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8F2A" w14:textId="77777777" w:rsidR="0064438A" w:rsidRPr="009C13AA" w:rsidRDefault="0064438A" w:rsidP="0064438A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92722026"/>
      <w:bookmarkStart w:id="2" w:name="_Hlk79146937"/>
      <w:r w:rsidRPr="009C13AA">
        <w:rPr>
          <w:noProof/>
          <w:lang w:eastAsia="uk-UA"/>
        </w:rPr>
        <w:drawing>
          <wp:inline distT="0" distB="0" distL="0" distR="0" wp14:anchorId="1A082512" wp14:editId="4582DE82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3353E" w14:textId="77777777" w:rsidR="0064438A" w:rsidRPr="009C13AA" w:rsidRDefault="0064438A" w:rsidP="0064438A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7FAE7671" w14:textId="77777777" w:rsidR="0064438A" w:rsidRPr="009C13AA" w:rsidRDefault="0064438A" w:rsidP="0064438A">
      <w:pPr>
        <w:jc w:val="center"/>
        <w:rPr>
          <w:b/>
        </w:rPr>
      </w:pPr>
      <w:r w:rsidRPr="009C13AA">
        <w:rPr>
          <w:b/>
        </w:rPr>
        <w:t>ВОСЬМЕ  СКЛИКАННЯ</w:t>
      </w:r>
    </w:p>
    <w:p w14:paraId="6302D4F8" w14:textId="77777777" w:rsidR="0064438A" w:rsidRPr="009C13AA" w:rsidRDefault="0064438A" w:rsidP="0064438A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>
        <w:rPr>
          <w:b/>
          <w:bCs/>
        </w:rPr>
        <w:t>СТО ПЕРША</w:t>
      </w:r>
      <w:r w:rsidRPr="009C13AA">
        <w:rPr>
          <w:b/>
          <w:bCs/>
        </w:rPr>
        <w:t xml:space="preserve"> СЕСІЯ</w:t>
      </w:r>
    </w:p>
    <w:p w14:paraId="7EB11B1C" w14:textId="77777777" w:rsidR="0064438A" w:rsidRPr="009C13AA" w:rsidRDefault="0064438A" w:rsidP="0064438A">
      <w:pPr>
        <w:keepNext/>
        <w:jc w:val="center"/>
        <w:outlineLvl w:val="0"/>
        <w:rPr>
          <w:b/>
        </w:rPr>
      </w:pPr>
      <w:r w:rsidRPr="009C13AA">
        <w:rPr>
          <w:b/>
        </w:rPr>
        <w:t>РІШЕННЯ</w:t>
      </w:r>
    </w:p>
    <w:p w14:paraId="6B6A0C63" w14:textId="77777777" w:rsidR="0064438A" w:rsidRPr="009C13AA" w:rsidRDefault="0064438A" w:rsidP="0064438A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64438A" w:rsidRPr="009C13AA" w14:paraId="17A7C39D" w14:textId="77777777" w:rsidTr="000A461C">
        <w:tc>
          <w:tcPr>
            <w:tcW w:w="3133" w:type="dxa"/>
            <w:hideMark/>
          </w:tcPr>
          <w:p w14:paraId="5E6A1EAF" w14:textId="77777777" w:rsidR="0064438A" w:rsidRPr="009C13AA" w:rsidRDefault="0064438A" w:rsidP="000A461C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26.11.2025</w:t>
            </w:r>
          </w:p>
        </w:tc>
        <w:tc>
          <w:tcPr>
            <w:tcW w:w="3121" w:type="dxa"/>
          </w:tcPr>
          <w:p w14:paraId="28280EFF" w14:textId="77777777" w:rsidR="0064438A" w:rsidRPr="009C13AA" w:rsidRDefault="0064438A" w:rsidP="000A461C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23D403F0" w14:textId="77777777" w:rsidR="0064438A" w:rsidRPr="009C13AA" w:rsidRDefault="0064438A" w:rsidP="000A461C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56B2BFE8" w14:textId="69E49E7F" w:rsidR="009A20EE" w:rsidRDefault="00967C9A" w:rsidP="009A20EE">
      <w:pPr>
        <w:pStyle w:val="3"/>
        <w:spacing w:before="120" w:after="120" w:line="276" w:lineRule="auto"/>
        <w:ind w:right="5245"/>
        <w:jc w:val="both"/>
        <w:rPr>
          <w:b/>
          <w:bCs/>
          <w:sz w:val="24"/>
          <w:szCs w:val="24"/>
        </w:rPr>
      </w:pPr>
      <w:r w:rsidRPr="00967C9A">
        <w:rPr>
          <w:b/>
          <w:bCs/>
          <w:sz w:val="24"/>
          <w:szCs w:val="24"/>
        </w:rPr>
        <w:t xml:space="preserve">Про прийняття майна </w:t>
      </w:r>
      <w:r w:rsidR="00FF4A06" w:rsidRPr="00967C9A">
        <w:rPr>
          <w:b/>
          <w:bCs/>
          <w:sz w:val="24"/>
          <w:szCs w:val="24"/>
        </w:rPr>
        <w:t xml:space="preserve">в рамках </w:t>
      </w:r>
      <w:proofErr w:type="spellStart"/>
      <w:r w:rsidR="00FF4A06" w:rsidRPr="00967C9A">
        <w:rPr>
          <w:b/>
          <w:bCs/>
          <w:sz w:val="24"/>
          <w:szCs w:val="24"/>
        </w:rPr>
        <w:t>проєкту</w:t>
      </w:r>
      <w:proofErr w:type="spellEnd"/>
      <w:r w:rsidR="00FF4A06" w:rsidRPr="00967C9A">
        <w:rPr>
          <w:b/>
          <w:bCs/>
          <w:sz w:val="24"/>
          <w:szCs w:val="24"/>
        </w:rPr>
        <w:t xml:space="preserve"> «Підвищення рівня безпечної освіти для дітей та підлітків, які постраждали від війни, у Сумській, Харківській та Донецькій областях України»</w:t>
      </w:r>
      <w:r w:rsidR="00FF4A06">
        <w:rPr>
          <w:b/>
          <w:bCs/>
          <w:sz w:val="24"/>
          <w:szCs w:val="24"/>
        </w:rPr>
        <w:t xml:space="preserve"> </w:t>
      </w:r>
      <w:r w:rsidRPr="00967C9A">
        <w:rPr>
          <w:b/>
          <w:bCs/>
          <w:sz w:val="24"/>
          <w:szCs w:val="24"/>
        </w:rPr>
        <w:t xml:space="preserve">до комунальної власності Роменської міської ради Сумської області </w:t>
      </w:r>
    </w:p>
    <w:p w14:paraId="227904CB" w14:textId="71CEB42B" w:rsidR="0086625B" w:rsidRDefault="00967C9A" w:rsidP="00186606">
      <w:pPr>
        <w:spacing w:line="276" w:lineRule="auto"/>
        <w:ind w:firstLine="567"/>
        <w:jc w:val="both"/>
      </w:pPr>
      <w:r w:rsidRPr="00967C9A">
        <w:t xml:space="preserve">Відповідно до статей 26, 60 Закону України «Про місцеве самоврядування в Україні», статті 319 Цивільного кодексу України, у зв’язку з реалізацією </w:t>
      </w:r>
      <w:proofErr w:type="spellStart"/>
      <w:r w:rsidRPr="00967C9A">
        <w:t>проєкту</w:t>
      </w:r>
      <w:proofErr w:type="spellEnd"/>
      <w:r w:rsidRPr="00967C9A">
        <w:t xml:space="preserve"> «Підвищення рівня безпечної освіти для дітей та підлітків, які постраждали від війни, у Сумській, Харківській та Донецькій областях України», що фінансується Департаментом Європейської Комісії з питань цивільного захисту та гуманітарної допомоги (ЕСНО), в рамках партнерської угоди від 01 липня 2024 року між ГО «ДОККУ» та Представництвом Іноземної Неурядової Організації План </w:t>
      </w:r>
      <w:proofErr w:type="spellStart"/>
      <w:r w:rsidRPr="00967C9A">
        <w:t>Інтернешенал</w:t>
      </w:r>
      <w:proofErr w:type="spellEnd"/>
      <w:r w:rsidRPr="00967C9A">
        <w:t xml:space="preserve">, Інк., а також на підставі актів приймання-передачі майна до </w:t>
      </w:r>
      <w:r w:rsidR="002F3B7C">
        <w:br/>
      </w:r>
      <w:r w:rsidRPr="00967C9A">
        <w:t xml:space="preserve">Угод № 16/07-25-ЕСНО від 04.07.2025; № 02/07-2025-ЕСНО від 16.07.2025; </w:t>
      </w:r>
      <w:r w:rsidR="002F3B7C">
        <w:br/>
      </w:r>
      <w:r w:rsidRPr="00967C9A">
        <w:t xml:space="preserve">№ 03/08-2025-ЕСНО від 13.08.2025; № 04/08-2025-ЕСНО від 13.08.2025; </w:t>
      </w:r>
      <w:r w:rsidR="002F3B7C">
        <w:br/>
      </w:r>
      <w:r w:rsidRPr="00967C9A">
        <w:t>№ 06/09-2025-ЕСНО від 22.09.2025</w:t>
      </w:r>
    </w:p>
    <w:p w14:paraId="17B9AD99" w14:textId="77777777" w:rsidR="002F79C8" w:rsidRDefault="002F79C8" w:rsidP="002F79C8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14:paraId="494595DB" w14:textId="26956405" w:rsidR="009A20EE" w:rsidRPr="009A20EE" w:rsidRDefault="009A20EE" w:rsidP="007B69BC">
      <w:pPr>
        <w:spacing w:after="120" w:line="276" w:lineRule="auto"/>
        <w:ind w:firstLine="567"/>
        <w:jc w:val="both"/>
      </w:pPr>
      <w:r w:rsidRPr="009A20EE">
        <w:t xml:space="preserve">1. </w:t>
      </w:r>
      <w:bookmarkStart w:id="3" w:name="_Hlk148354758"/>
      <w:r w:rsidR="00967C9A" w:rsidRPr="00967C9A">
        <w:t xml:space="preserve">Надати згоду та прийняти до комунальної власності Роменської міської ради майно, передане в рамках </w:t>
      </w:r>
      <w:proofErr w:type="spellStart"/>
      <w:r w:rsidR="00967C9A" w:rsidRPr="00967C9A">
        <w:t>проєкту</w:t>
      </w:r>
      <w:proofErr w:type="spellEnd"/>
      <w:r w:rsidR="00967C9A" w:rsidRPr="00967C9A">
        <w:t xml:space="preserve"> «Підвищення рівня безпечної освіти для дітей та підлітків, які постраждали від війни, у Сумській, Харківській та Донецькій областях України», згідно з додатком до цього рішення</w:t>
      </w:r>
      <w:r w:rsidR="00556E80">
        <w:t>.</w:t>
      </w:r>
    </w:p>
    <w:p w14:paraId="0D92D325" w14:textId="1EC5BC3F" w:rsidR="009A20EE" w:rsidRPr="009A20EE" w:rsidRDefault="00556E80" w:rsidP="007B69BC">
      <w:pPr>
        <w:spacing w:after="120" w:line="276" w:lineRule="auto"/>
        <w:ind w:firstLine="567"/>
        <w:jc w:val="both"/>
      </w:pPr>
      <w:r>
        <w:t>2</w:t>
      </w:r>
      <w:r w:rsidR="009A20EE" w:rsidRPr="009A20EE">
        <w:t xml:space="preserve">. </w:t>
      </w:r>
      <w:r w:rsidR="00967C9A" w:rsidRPr="00967C9A">
        <w:t>Передати майно, визначене у пункті 1 цього рішення, на баланс Відділу освіти Роменської міської ради Сумської області</w:t>
      </w:r>
      <w:r w:rsidR="009A20EE" w:rsidRPr="009A20EE">
        <w:t>.</w:t>
      </w:r>
    </w:p>
    <w:bookmarkEnd w:id="3"/>
    <w:p w14:paraId="54BAEB16" w14:textId="77777777" w:rsidR="009A20EE" w:rsidRPr="009A20EE" w:rsidRDefault="00556E80" w:rsidP="007B69BC">
      <w:pPr>
        <w:spacing w:after="120" w:line="276" w:lineRule="auto"/>
        <w:ind w:firstLine="567"/>
        <w:jc w:val="both"/>
      </w:pPr>
      <w:r>
        <w:t>3</w:t>
      </w:r>
      <w:r w:rsidR="009A20EE" w:rsidRPr="009A20EE">
        <w:t>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21D9911F" w14:textId="77777777" w:rsidR="00E528DA" w:rsidRDefault="00E528DA" w:rsidP="00382C53">
      <w:pPr>
        <w:spacing w:line="276" w:lineRule="auto"/>
        <w:ind w:firstLine="708"/>
        <w:jc w:val="both"/>
      </w:pPr>
    </w:p>
    <w:p w14:paraId="32A11BD8" w14:textId="77777777" w:rsidR="000B50EF" w:rsidRDefault="000B50EF" w:rsidP="00382C53">
      <w:pPr>
        <w:spacing w:line="276" w:lineRule="auto"/>
        <w:ind w:firstLine="708"/>
        <w:jc w:val="both"/>
      </w:pPr>
    </w:p>
    <w:bookmarkEnd w:id="1"/>
    <w:bookmarkEnd w:id="2"/>
    <w:p w14:paraId="1FDFA385" w14:textId="77777777" w:rsidR="0064438A" w:rsidRPr="00404EFC" w:rsidRDefault="0064438A" w:rsidP="0064438A">
      <w:pPr>
        <w:spacing w:line="276" w:lineRule="auto"/>
        <w:jc w:val="both"/>
        <w:rPr>
          <w:b/>
        </w:rPr>
      </w:pPr>
      <w:r w:rsidRPr="00404EFC">
        <w:rPr>
          <w:b/>
        </w:rPr>
        <w:t>Міський голова</w:t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  <w:t xml:space="preserve">         Олег СТОГНІЙ</w:t>
      </w:r>
    </w:p>
    <w:p w14:paraId="03A59D05" w14:textId="77777777" w:rsidR="001727B0" w:rsidRDefault="001727B0" w:rsidP="002F79C8">
      <w:pPr>
        <w:ind w:left="2832" w:firstLine="708"/>
        <w:rPr>
          <w:b/>
        </w:rPr>
      </w:pPr>
    </w:p>
    <w:p w14:paraId="03856C1D" w14:textId="77777777" w:rsidR="001727B0" w:rsidRDefault="001727B0" w:rsidP="002F79C8">
      <w:pPr>
        <w:ind w:left="2832" w:firstLine="708"/>
        <w:rPr>
          <w:b/>
        </w:rPr>
      </w:pPr>
    </w:p>
    <w:p w14:paraId="309136DB" w14:textId="77777777" w:rsidR="001727B0" w:rsidRDefault="001727B0" w:rsidP="002F79C8">
      <w:pPr>
        <w:ind w:left="2832" w:firstLine="708"/>
        <w:rPr>
          <w:b/>
        </w:rPr>
      </w:pPr>
    </w:p>
    <w:p w14:paraId="4DF22A60" w14:textId="77777777" w:rsidR="001727B0" w:rsidRDefault="001727B0" w:rsidP="002F79C8">
      <w:pPr>
        <w:ind w:left="2832" w:firstLine="708"/>
        <w:rPr>
          <w:b/>
        </w:rPr>
      </w:pPr>
    </w:p>
    <w:p w14:paraId="5E509544" w14:textId="77777777" w:rsidR="001727B0" w:rsidRDefault="001727B0" w:rsidP="002F79C8">
      <w:pPr>
        <w:ind w:left="2832" w:firstLine="708"/>
        <w:rPr>
          <w:b/>
        </w:rPr>
      </w:pPr>
    </w:p>
    <w:p w14:paraId="547B3D39" w14:textId="77777777" w:rsidR="001727B0" w:rsidRDefault="001727B0" w:rsidP="002F79C8">
      <w:pPr>
        <w:ind w:left="2832" w:firstLine="708"/>
        <w:rPr>
          <w:b/>
        </w:rPr>
      </w:pPr>
    </w:p>
    <w:p w14:paraId="6DA7BF6D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>Додаток</w:t>
      </w:r>
    </w:p>
    <w:p w14:paraId="57679C2D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>до рішення міської ради</w:t>
      </w:r>
    </w:p>
    <w:p w14:paraId="3CDF539F" w14:textId="6A75CCA5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 xml:space="preserve">від </w:t>
      </w:r>
      <w:r w:rsidR="006124EC">
        <w:rPr>
          <w:b/>
        </w:rPr>
        <w:t>26.11.2025</w:t>
      </w:r>
    </w:p>
    <w:p w14:paraId="5E97DC77" w14:textId="77777777" w:rsidR="00556E80" w:rsidRPr="00556E80" w:rsidRDefault="00556E80" w:rsidP="00556E80">
      <w:pPr>
        <w:rPr>
          <w:b/>
        </w:rPr>
      </w:pPr>
    </w:p>
    <w:p w14:paraId="02F1BC0B" w14:textId="77777777" w:rsidR="00556E80" w:rsidRDefault="00556E80" w:rsidP="00556E80">
      <w:pPr>
        <w:spacing w:line="276" w:lineRule="auto"/>
        <w:jc w:val="center"/>
        <w:rPr>
          <w:b/>
        </w:rPr>
      </w:pPr>
      <w:r w:rsidRPr="00556E80">
        <w:rPr>
          <w:b/>
        </w:rPr>
        <w:t xml:space="preserve">Перелік майна </w:t>
      </w:r>
    </w:p>
    <w:p w14:paraId="0EC79A50" w14:textId="65A933C5" w:rsidR="00556E80" w:rsidRDefault="00556E80" w:rsidP="00190CDD">
      <w:pPr>
        <w:spacing w:line="276" w:lineRule="auto"/>
        <w:jc w:val="center"/>
        <w:rPr>
          <w:b/>
        </w:rPr>
      </w:pPr>
      <w:r w:rsidRPr="00556E80">
        <w:rPr>
          <w:b/>
        </w:rPr>
        <w:t>(</w:t>
      </w:r>
      <w:bookmarkStart w:id="4" w:name="_Hlk185510662"/>
      <w:r w:rsidR="00FF4A06" w:rsidRPr="00FF4A06">
        <w:rPr>
          <w:b/>
        </w:rPr>
        <w:t xml:space="preserve">в рамках </w:t>
      </w:r>
      <w:proofErr w:type="spellStart"/>
      <w:r w:rsidR="00FF4A06" w:rsidRPr="00FF4A06">
        <w:rPr>
          <w:b/>
        </w:rPr>
        <w:t>проєкту</w:t>
      </w:r>
      <w:proofErr w:type="spellEnd"/>
      <w:r w:rsidR="00FF4A06" w:rsidRPr="00FF4A06">
        <w:rPr>
          <w:b/>
        </w:rPr>
        <w:t xml:space="preserve"> «Підвищення рівня безпечної освіти для дітей та підлітків, які постраждали від війни, у Сумській, Харківській та Донецькій областях України»</w:t>
      </w:r>
      <w:r w:rsidRPr="00556E80">
        <w:rPr>
          <w:b/>
        </w:rPr>
        <w:t>)</w:t>
      </w:r>
      <w:bookmarkEnd w:id="4"/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556E80" w:rsidRPr="00556E80" w14:paraId="72FC4E78" w14:textId="77777777" w:rsidTr="00561EAC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97E7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5" w:name="_Hlk185510686"/>
            <w:r w:rsidRPr="00556E80">
              <w:rPr>
                <w:rFonts w:eastAsia="Calibri"/>
                <w:b/>
                <w:bCs/>
                <w:lang w:eastAsia="en-US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432B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56E80">
              <w:rPr>
                <w:rFonts w:eastAsia="Calibri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C90C" w14:textId="3BF0FB56" w:rsidR="00556E80" w:rsidRPr="00556E80" w:rsidRDefault="00B578ED" w:rsidP="00561EAC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CDD">
              <w:rPr>
                <w:rFonts w:eastAsia="Calibri"/>
                <w:b/>
                <w:bCs/>
                <w:lang w:eastAsia="en-US"/>
              </w:rPr>
              <w:t xml:space="preserve">Кількість, </w:t>
            </w:r>
            <w:proofErr w:type="spellStart"/>
            <w:r w:rsidRPr="00190CDD">
              <w:rPr>
                <w:rFonts w:eastAsia="Calibri"/>
                <w:b/>
                <w:bCs/>
                <w:lang w:eastAsia="en-US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FEF5" w14:textId="20FC8EDF" w:rsidR="00556E80" w:rsidRPr="00556E80" w:rsidRDefault="00B578ED" w:rsidP="00B578ED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CDD">
              <w:rPr>
                <w:rFonts w:eastAsia="Calibri"/>
                <w:b/>
                <w:bCs/>
                <w:lang w:eastAsia="en-US"/>
              </w:rPr>
              <w:t>Вартість, грн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41C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CDD">
              <w:rPr>
                <w:rFonts w:eastAsia="Calibri"/>
                <w:b/>
                <w:bCs/>
                <w:lang w:eastAsia="en-US"/>
              </w:rPr>
              <w:t>Загальна вартість, грн</w:t>
            </w:r>
          </w:p>
        </w:tc>
      </w:tr>
      <w:tr w:rsidR="004E554E" w:rsidRPr="00556E80" w14:paraId="76A4B413" w14:textId="77777777" w:rsidTr="004E554E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109C" w14:textId="1783815C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F71B" w14:textId="2B065BEC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96C1" w14:textId="2E013ABC" w:rsidR="004E554E" w:rsidRPr="004E554E" w:rsidRDefault="004E554E" w:rsidP="00561EAC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30C" w14:textId="00371B83" w:rsidR="004E554E" w:rsidRPr="004E554E" w:rsidRDefault="004E554E" w:rsidP="00B578ED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A3A5" w14:textId="5D272291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5</w:t>
            </w:r>
          </w:p>
        </w:tc>
      </w:tr>
      <w:tr w:rsidR="004E554E" w:rsidRPr="00556E80" w14:paraId="41774449" w14:textId="77777777" w:rsidTr="008F3B8D">
        <w:trPr>
          <w:trHeight w:val="631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9342" w14:textId="62C6B25D" w:rsidR="004E554E" w:rsidRPr="00190CDD" w:rsidRDefault="004E554E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до Угоди № 16/07-25-ЕСНО від 04.07.2025</w:t>
            </w:r>
          </w:p>
        </w:tc>
      </w:tr>
      <w:tr w:rsidR="00556E80" w:rsidRPr="00556E80" w14:paraId="514C6DB8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4BCD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D77DB34" w14:textId="35204746" w:rsidR="00556E80" w:rsidRPr="00B578ED" w:rsidRDefault="00B578ED" w:rsidP="007B69BC">
            <w:pPr>
              <w:rPr>
                <w:rFonts w:eastAsia="Calibri"/>
                <w:lang w:val="ru-RU" w:eastAsia="en-US"/>
              </w:rPr>
            </w:pPr>
            <w:r w:rsidRPr="00B578ED">
              <w:rPr>
                <w:rFonts w:eastAsia="Calibri"/>
                <w:lang w:eastAsia="en-US"/>
              </w:rPr>
              <w:t>Футболка ФАРОС чоловіча з круглою горловиною в асортименті Білий, X</w:t>
            </w:r>
            <w:r w:rsidRPr="00B578ED">
              <w:rPr>
                <w:rFonts w:eastAsia="Calibri"/>
                <w:lang w:val="en-US" w:eastAsia="en-US"/>
              </w:rPr>
              <w:t>L</w:t>
            </w:r>
          </w:p>
        </w:tc>
        <w:tc>
          <w:tcPr>
            <w:tcW w:w="1276" w:type="dxa"/>
            <w:noWrap/>
            <w:vAlign w:val="center"/>
          </w:tcPr>
          <w:p w14:paraId="0A212AAB" w14:textId="30A4A575" w:rsidR="00556E80" w:rsidRPr="00B578ED" w:rsidRDefault="00B578ED" w:rsidP="00556E80">
            <w:pPr>
              <w:jc w:val="center"/>
              <w:rPr>
                <w:rFonts w:eastAsia="Calibri"/>
                <w:lang w:val="en-US" w:eastAsia="en-US"/>
              </w:rPr>
            </w:pPr>
            <w:r w:rsidRPr="00B578ED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356E8E41" w14:textId="4316D648" w:rsidR="00556E80" w:rsidRPr="00B578ED" w:rsidRDefault="00B578ED" w:rsidP="00556E80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316</w:t>
            </w:r>
            <w:r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991" w:type="dxa"/>
            <w:vAlign w:val="center"/>
          </w:tcPr>
          <w:p w14:paraId="6D542CED" w14:textId="4F9FE30D" w:rsidR="00556E80" w:rsidRPr="00B578ED" w:rsidRDefault="00B578ED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316,00</w:t>
            </w:r>
          </w:p>
        </w:tc>
      </w:tr>
      <w:tr w:rsidR="00556E80" w:rsidRPr="00556E80" w14:paraId="5B6FDCC5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FBCA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BDD6D52" w14:textId="0E6B7AAA" w:rsidR="00556E80" w:rsidRPr="00B578ED" w:rsidRDefault="00B578ED" w:rsidP="007B69BC">
            <w:pPr>
              <w:rPr>
                <w:rFonts w:eastAsia="Calibri"/>
                <w:lang w:eastAsia="en-US"/>
              </w:rPr>
            </w:pPr>
            <w:r w:rsidRPr="00B578ED">
              <w:rPr>
                <w:rFonts w:eastAsia="Calibri"/>
                <w:lang w:eastAsia="en-US"/>
              </w:rPr>
              <w:t>Футболка ФАРОС чоловіча з круглою горловиною в асортименті Білий, 3XL</w:t>
            </w:r>
          </w:p>
        </w:tc>
        <w:tc>
          <w:tcPr>
            <w:tcW w:w="1276" w:type="dxa"/>
            <w:noWrap/>
            <w:vAlign w:val="center"/>
          </w:tcPr>
          <w:p w14:paraId="48B79CDC" w14:textId="376C3A78" w:rsidR="00556E80" w:rsidRPr="00B578ED" w:rsidRDefault="00B578ED" w:rsidP="00556E80">
            <w:pPr>
              <w:jc w:val="center"/>
              <w:rPr>
                <w:rFonts w:eastAsia="Calibri"/>
                <w:lang w:val="en-US" w:eastAsia="en-US"/>
              </w:rPr>
            </w:pPr>
            <w:r w:rsidRPr="00B578ED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470974FF" w14:textId="463EFE67" w:rsidR="00556E80" w:rsidRPr="00B578ED" w:rsidRDefault="00B578ED" w:rsidP="00556E80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316,00</w:t>
            </w:r>
          </w:p>
        </w:tc>
        <w:tc>
          <w:tcPr>
            <w:tcW w:w="1991" w:type="dxa"/>
            <w:vAlign w:val="center"/>
          </w:tcPr>
          <w:p w14:paraId="50DA22A4" w14:textId="4D5C8F9E" w:rsidR="00556E80" w:rsidRPr="00B578ED" w:rsidRDefault="00B578ED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632,00</w:t>
            </w:r>
          </w:p>
        </w:tc>
      </w:tr>
      <w:tr w:rsidR="00556E80" w:rsidRPr="00556E80" w14:paraId="570E0C81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60AF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B0B01B9" w14:textId="24979350" w:rsidR="00556E80" w:rsidRPr="00190CDD" w:rsidRDefault="00B578ED" w:rsidP="007B69BC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Футболка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Фарос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XS</w:t>
            </w:r>
          </w:p>
        </w:tc>
        <w:tc>
          <w:tcPr>
            <w:tcW w:w="1276" w:type="dxa"/>
            <w:noWrap/>
            <w:vAlign w:val="center"/>
          </w:tcPr>
          <w:p w14:paraId="004E02A2" w14:textId="4E0BD394" w:rsidR="00556E80" w:rsidRPr="00B578ED" w:rsidRDefault="00B578ED" w:rsidP="00556E80">
            <w:pPr>
              <w:jc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4BC7ADF5" w14:textId="7D9863B7" w:rsidR="00556E80" w:rsidRPr="00B578ED" w:rsidRDefault="00B578ED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4669772E" w14:textId="6A2761DF" w:rsidR="00556E80" w:rsidRPr="00190CDD" w:rsidRDefault="00B578ED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</w:tr>
      <w:tr w:rsidR="00556E80" w:rsidRPr="00556E80" w14:paraId="1AFC5EFD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A72D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DD43BEB" w14:textId="7C34FFA4" w:rsidR="00556E80" w:rsidRPr="009B1F86" w:rsidRDefault="00B578ED" w:rsidP="007B69BC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Футболка </w:t>
            </w:r>
            <w:proofErr w:type="spellStart"/>
            <w:r w:rsidRPr="00B578ED">
              <w:rPr>
                <w:rFonts w:eastAsia="SimSun"/>
                <w:color w:val="000000"/>
                <w:lang w:eastAsia="zh-CN" w:bidi="ar"/>
              </w:rPr>
              <w:t>Фарос</w:t>
            </w:r>
            <w:proofErr w:type="spellEnd"/>
            <w:r w:rsidRPr="00B578ED">
              <w:rPr>
                <w:rFonts w:eastAsia="SimSun"/>
                <w:color w:val="000000"/>
                <w:lang w:eastAsia="zh-CN" w:bidi="ar"/>
              </w:rPr>
              <w:t xml:space="preserve"> жіноча біла S</w:t>
            </w:r>
          </w:p>
        </w:tc>
        <w:tc>
          <w:tcPr>
            <w:tcW w:w="1276" w:type="dxa"/>
            <w:noWrap/>
            <w:vAlign w:val="center"/>
          </w:tcPr>
          <w:p w14:paraId="020B86A8" w14:textId="36C0A145" w:rsidR="00556E80" w:rsidRPr="00B578ED" w:rsidRDefault="00B578ED" w:rsidP="00556E80">
            <w:pPr>
              <w:jc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0F399E3F" w14:textId="2968E25C" w:rsidR="00556E80" w:rsidRPr="00B578ED" w:rsidRDefault="00B578ED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307887BE" w14:textId="63EDF7FB" w:rsidR="00556E80" w:rsidRPr="00190CDD" w:rsidRDefault="00B578ED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948,00</w:t>
            </w:r>
          </w:p>
        </w:tc>
      </w:tr>
      <w:tr w:rsidR="00556E80" w:rsidRPr="00556E80" w14:paraId="70C9C4F5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D704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6499CC1" w14:textId="4AD21A05" w:rsidR="00556E80" w:rsidRPr="00190CDD" w:rsidRDefault="00B578ED" w:rsidP="007B69BC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Футболка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Фарос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М</w:t>
            </w:r>
          </w:p>
        </w:tc>
        <w:tc>
          <w:tcPr>
            <w:tcW w:w="1276" w:type="dxa"/>
            <w:noWrap/>
            <w:vAlign w:val="center"/>
          </w:tcPr>
          <w:p w14:paraId="710F6BF5" w14:textId="16F79901" w:rsidR="00556E80" w:rsidRPr="00B578ED" w:rsidRDefault="00B578ED" w:rsidP="00556E80">
            <w:pPr>
              <w:jc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77AD79A8" w14:textId="3CA1260A" w:rsidR="00556E80" w:rsidRPr="00B578ED" w:rsidRDefault="00B578ED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55211259" w14:textId="486415C3" w:rsidR="00556E80" w:rsidRPr="00190CDD" w:rsidRDefault="00B578ED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1580,00</w:t>
            </w:r>
          </w:p>
        </w:tc>
      </w:tr>
      <w:tr w:rsidR="00B578ED" w:rsidRPr="00556E80" w14:paraId="2893C710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E909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D19C5D4" w14:textId="5CE2963C" w:rsidR="00B578ED" w:rsidRPr="00190CD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Футболка </w:t>
            </w:r>
            <w:proofErr w:type="spellStart"/>
            <w:r w:rsidRPr="00B578ED">
              <w:rPr>
                <w:rFonts w:eastAsia="SimSun"/>
                <w:color w:val="000000"/>
                <w:lang w:eastAsia="zh-CN" w:bidi="ar"/>
              </w:rPr>
              <w:t>Фарос</w:t>
            </w:r>
            <w:proofErr w:type="spellEnd"/>
            <w:r w:rsidRPr="00B578ED">
              <w:rPr>
                <w:rFonts w:eastAsia="SimSun"/>
                <w:color w:val="000000"/>
                <w:lang w:eastAsia="zh-CN" w:bidi="ar"/>
              </w:rPr>
              <w:t xml:space="preserve"> жіноча біла L</w:t>
            </w:r>
          </w:p>
        </w:tc>
        <w:tc>
          <w:tcPr>
            <w:tcW w:w="1276" w:type="dxa"/>
            <w:noWrap/>
            <w:vAlign w:val="center"/>
          </w:tcPr>
          <w:p w14:paraId="00C71B67" w14:textId="066E964B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172F989" w14:textId="2DE4B164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62DBE2AC" w14:textId="242A669E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1896,00</w:t>
            </w:r>
          </w:p>
        </w:tc>
      </w:tr>
      <w:tr w:rsidR="00B578ED" w:rsidRPr="00556E80" w14:paraId="568A449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87DD7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0107075" w14:textId="40E5E2AC" w:rsidR="00B578ED" w:rsidRPr="00190CD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Футболка </w:t>
            </w:r>
            <w:proofErr w:type="spellStart"/>
            <w:r w:rsidRPr="00B578ED">
              <w:rPr>
                <w:rFonts w:eastAsia="SimSun"/>
                <w:color w:val="000000"/>
                <w:lang w:eastAsia="zh-CN" w:bidi="ar"/>
              </w:rPr>
              <w:t>Фарос</w:t>
            </w:r>
            <w:proofErr w:type="spellEnd"/>
            <w:r w:rsidRPr="00B578ED">
              <w:rPr>
                <w:rFonts w:eastAsia="SimSun"/>
                <w:color w:val="000000"/>
                <w:lang w:eastAsia="zh-CN" w:bidi="ar"/>
              </w:rPr>
              <w:t xml:space="preserve"> жіноча біла XL</w:t>
            </w:r>
          </w:p>
        </w:tc>
        <w:tc>
          <w:tcPr>
            <w:tcW w:w="1276" w:type="dxa"/>
            <w:noWrap/>
            <w:vAlign w:val="center"/>
          </w:tcPr>
          <w:p w14:paraId="31B6F9B1" w14:textId="5B887D55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5395D630" w14:textId="397606D8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3646D5F1" w14:textId="31F44592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632,00</w:t>
            </w:r>
          </w:p>
        </w:tc>
      </w:tr>
      <w:tr w:rsidR="00B578ED" w:rsidRPr="00556E80" w14:paraId="35B4C13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E825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9B49442" w14:textId="0483AE80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Футболка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Фарос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2XL</w:t>
            </w:r>
          </w:p>
        </w:tc>
        <w:tc>
          <w:tcPr>
            <w:tcW w:w="1276" w:type="dxa"/>
            <w:noWrap/>
            <w:vAlign w:val="center"/>
          </w:tcPr>
          <w:p w14:paraId="3FA86006" w14:textId="1E3D07AA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39789AED" w14:textId="7FF16B2D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62DC3A48" w14:textId="79C9A5A1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1264,00</w:t>
            </w:r>
          </w:p>
        </w:tc>
      </w:tr>
      <w:tr w:rsidR="00B578ED" w:rsidRPr="00556E80" w14:paraId="214DA543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F5E8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C97C0B0" w14:textId="2A711D85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Футболка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Фарос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3XL</w:t>
            </w:r>
          </w:p>
        </w:tc>
        <w:tc>
          <w:tcPr>
            <w:tcW w:w="1276" w:type="dxa"/>
            <w:noWrap/>
            <w:vAlign w:val="center"/>
          </w:tcPr>
          <w:p w14:paraId="74C80011" w14:textId="265BB9CF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37B78E1A" w14:textId="6BA98DF6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17D35417" w14:textId="40CFF4CE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948,00</w:t>
            </w:r>
          </w:p>
        </w:tc>
      </w:tr>
      <w:tr w:rsidR="00B578ED" w:rsidRPr="00556E80" w14:paraId="2A1CE4A0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C9F1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A54EAC8" w14:textId="189E9C18" w:rsidR="00B578ED" w:rsidRPr="00B578E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Футболка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Фарос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біла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4XL</w:t>
            </w:r>
          </w:p>
        </w:tc>
        <w:tc>
          <w:tcPr>
            <w:tcW w:w="1276" w:type="dxa"/>
            <w:noWrap/>
            <w:vAlign w:val="center"/>
          </w:tcPr>
          <w:p w14:paraId="56BFD864" w14:textId="27F404C1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18DD5716" w14:textId="62B816DE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7E62A9E6" w14:textId="2F193CFC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632,00</w:t>
            </w:r>
          </w:p>
        </w:tc>
      </w:tr>
      <w:tr w:rsidR="00556E80" w:rsidRPr="00556E80" w14:paraId="6E95714C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A292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F1889B6" w14:textId="0507A06E" w:rsidR="00556E80" w:rsidRPr="00190CDD" w:rsidRDefault="00B578ED" w:rsidP="007B69BC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eastAsia="zh-CN" w:bidi="ar"/>
              </w:rPr>
              <w:t xml:space="preserve"> білий, чоловічий XL</w:t>
            </w:r>
          </w:p>
        </w:tc>
        <w:tc>
          <w:tcPr>
            <w:tcW w:w="1276" w:type="dxa"/>
            <w:noWrap/>
            <w:vAlign w:val="center"/>
          </w:tcPr>
          <w:p w14:paraId="1B6800AF" w14:textId="57672FB0" w:rsidR="00556E80" w:rsidRPr="00190CDD" w:rsidRDefault="00B578ED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7FEEECE6" w14:textId="28B73708" w:rsidR="00556E80" w:rsidRPr="00B578ED" w:rsidRDefault="00B578ED" w:rsidP="00556E80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0C031DA8" w14:textId="64ACD253" w:rsidR="00556E80" w:rsidRPr="00190CDD" w:rsidRDefault="00D57132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797,00</w:t>
            </w:r>
          </w:p>
        </w:tc>
      </w:tr>
      <w:tr w:rsidR="00B578ED" w:rsidRPr="00556E80" w14:paraId="57AA04F2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6472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6A262BA" w14:textId="28324D7D" w:rsidR="00B578ED" w:rsidRPr="00190CD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eastAsia="zh-CN" w:bidi="ar"/>
              </w:rPr>
              <w:t xml:space="preserve"> білий, чоловічий 3XL</w:t>
            </w:r>
          </w:p>
        </w:tc>
        <w:tc>
          <w:tcPr>
            <w:tcW w:w="1276" w:type="dxa"/>
            <w:noWrap/>
            <w:vAlign w:val="center"/>
          </w:tcPr>
          <w:p w14:paraId="1EB2300C" w14:textId="2C9D4908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34E9F1DC" w14:textId="5E609AAF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0DF052ED" w14:textId="365F5910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1594,00</w:t>
            </w:r>
          </w:p>
        </w:tc>
      </w:tr>
      <w:tr w:rsidR="00B578ED" w:rsidRPr="00556E80" w14:paraId="74B9668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9041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B86ED60" w14:textId="5C8F0E68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XS</w:t>
            </w:r>
          </w:p>
        </w:tc>
        <w:tc>
          <w:tcPr>
            <w:tcW w:w="1276" w:type="dxa"/>
            <w:noWrap/>
            <w:vAlign w:val="center"/>
          </w:tcPr>
          <w:p w14:paraId="224D3499" w14:textId="2907866F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06E79851" w14:textId="3B1B0D95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7DCB20E2" w14:textId="3150C001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797,00</w:t>
            </w:r>
          </w:p>
        </w:tc>
      </w:tr>
      <w:tr w:rsidR="00B578ED" w:rsidRPr="00556E80" w14:paraId="3DD12A15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1128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2BEEE98" w14:textId="7E0BF703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S</w:t>
            </w:r>
          </w:p>
        </w:tc>
        <w:tc>
          <w:tcPr>
            <w:tcW w:w="1276" w:type="dxa"/>
            <w:noWrap/>
            <w:vAlign w:val="center"/>
          </w:tcPr>
          <w:p w14:paraId="11D40680" w14:textId="20BD1197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0E0A28B5" w14:textId="17E4D716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36C850D1" w14:textId="4302FBEF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2391,00</w:t>
            </w:r>
          </w:p>
        </w:tc>
      </w:tr>
      <w:tr w:rsidR="00B578ED" w:rsidRPr="00556E80" w14:paraId="7B83F9EE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3E66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A8E8F92" w14:textId="6102245A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М</w:t>
            </w:r>
          </w:p>
        </w:tc>
        <w:tc>
          <w:tcPr>
            <w:tcW w:w="1276" w:type="dxa"/>
            <w:noWrap/>
            <w:vAlign w:val="center"/>
          </w:tcPr>
          <w:p w14:paraId="6A269693" w14:textId="1058895A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656B6AA1" w14:textId="411C252F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64E68B89" w14:textId="6E69A047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3985,00</w:t>
            </w:r>
          </w:p>
        </w:tc>
      </w:tr>
      <w:tr w:rsidR="00B578ED" w:rsidRPr="00556E80" w14:paraId="64A46BAF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26A2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68EE266" w14:textId="502B1111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L</w:t>
            </w:r>
          </w:p>
        </w:tc>
        <w:tc>
          <w:tcPr>
            <w:tcW w:w="1276" w:type="dxa"/>
            <w:noWrap/>
            <w:vAlign w:val="center"/>
          </w:tcPr>
          <w:p w14:paraId="1290632F" w14:textId="2F99FDB7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839CCC7" w14:textId="6FCB4CC5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6C71CBCD" w14:textId="1FA16C5F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4782,00</w:t>
            </w:r>
          </w:p>
        </w:tc>
      </w:tr>
      <w:tr w:rsidR="00B578ED" w:rsidRPr="00556E80" w14:paraId="056E7256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0E4A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664EE13" w14:textId="54E5CD01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білий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B578ED">
              <w:rPr>
                <w:rFonts w:eastAsia="SimSun"/>
                <w:color w:val="000000"/>
                <w:lang w:val="ru-RU" w:eastAsia="zh-CN" w:bidi="ar"/>
              </w:rPr>
              <w:t>жіночий</w:t>
            </w:r>
            <w:proofErr w:type="spellEnd"/>
            <w:r w:rsidRPr="00B578ED">
              <w:rPr>
                <w:rFonts w:eastAsia="SimSun"/>
                <w:color w:val="000000"/>
                <w:lang w:val="ru-RU" w:eastAsia="zh-CN" w:bidi="ar"/>
              </w:rPr>
              <w:t xml:space="preserve"> XL</w:t>
            </w:r>
          </w:p>
        </w:tc>
        <w:tc>
          <w:tcPr>
            <w:tcW w:w="1276" w:type="dxa"/>
            <w:noWrap/>
            <w:vAlign w:val="center"/>
          </w:tcPr>
          <w:p w14:paraId="690E036D" w14:textId="41A71BEA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59A65319" w14:textId="654D1375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5CCED280" w14:textId="7CA5FB6D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1594,00</w:t>
            </w:r>
          </w:p>
        </w:tc>
      </w:tr>
      <w:tr w:rsidR="00B578ED" w:rsidRPr="00556E80" w14:paraId="3D4F44B2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0E0D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D990D7F" w14:textId="34A32B6C" w:rsidR="00B578ED" w:rsidRPr="00B578E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eastAsia="zh-CN" w:bidi="ar"/>
              </w:rPr>
              <w:t xml:space="preserve"> білий, жіночий </w:t>
            </w:r>
            <w:r w:rsidRPr="00B578ED">
              <w:rPr>
                <w:rFonts w:eastAsia="SimSun"/>
                <w:color w:val="000000"/>
                <w:lang w:val="ru-RU" w:eastAsia="zh-CN" w:bidi="ar"/>
              </w:rPr>
              <w:t>XXL</w:t>
            </w:r>
          </w:p>
        </w:tc>
        <w:tc>
          <w:tcPr>
            <w:tcW w:w="1276" w:type="dxa"/>
            <w:noWrap/>
            <w:vAlign w:val="center"/>
          </w:tcPr>
          <w:p w14:paraId="13A795E2" w14:textId="42E6AFF5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1F2DC34A" w14:textId="58F04CF0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39A9AC99" w14:textId="0B702D41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3188,00</w:t>
            </w:r>
          </w:p>
        </w:tc>
      </w:tr>
      <w:tr w:rsidR="00B578ED" w:rsidRPr="00556E80" w14:paraId="52D5206B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35B6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A1840D0" w14:textId="37488A42" w:rsidR="00B578ED" w:rsidRPr="00B578E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 Жилет </w:t>
            </w:r>
            <w:proofErr w:type="spellStart"/>
            <w:r w:rsidRPr="00B578ED">
              <w:rPr>
                <w:rFonts w:eastAsia="SimSun"/>
                <w:color w:val="000000"/>
                <w:lang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eastAsia="zh-CN" w:bidi="ar"/>
              </w:rPr>
              <w:t xml:space="preserve"> білий, жіночий 3XL</w:t>
            </w:r>
          </w:p>
        </w:tc>
        <w:tc>
          <w:tcPr>
            <w:tcW w:w="1276" w:type="dxa"/>
            <w:noWrap/>
            <w:vAlign w:val="center"/>
          </w:tcPr>
          <w:p w14:paraId="4F7B4028" w14:textId="26F91C94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6591B24" w14:textId="15C48070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63732166" w14:textId="786D2AAF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2391,00</w:t>
            </w:r>
          </w:p>
        </w:tc>
      </w:tr>
      <w:tr w:rsidR="00B578ED" w:rsidRPr="00556E80" w14:paraId="0CE7FC84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4AA8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862ED10" w14:textId="5019BCD8" w:rsidR="00B578ED" w:rsidRPr="00B578E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Жилет </w:t>
            </w:r>
            <w:proofErr w:type="spellStart"/>
            <w:r w:rsidRPr="00B578ED">
              <w:rPr>
                <w:rFonts w:eastAsia="SimSun"/>
                <w:color w:val="000000"/>
                <w:lang w:eastAsia="zh-CN" w:bidi="ar"/>
              </w:rPr>
              <w:t>Жут</w:t>
            </w:r>
            <w:proofErr w:type="spellEnd"/>
            <w:r w:rsidRPr="00B578ED">
              <w:rPr>
                <w:rFonts w:eastAsia="SimSun"/>
                <w:color w:val="000000"/>
                <w:lang w:eastAsia="zh-CN" w:bidi="ar"/>
              </w:rPr>
              <w:t xml:space="preserve"> білий, жіночий 4XL</w:t>
            </w:r>
          </w:p>
        </w:tc>
        <w:tc>
          <w:tcPr>
            <w:tcW w:w="1276" w:type="dxa"/>
            <w:noWrap/>
            <w:vAlign w:val="center"/>
          </w:tcPr>
          <w:p w14:paraId="062D7D85" w14:textId="3DCA13B0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1A3510CA" w14:textId="2E7FF5B9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00D1D513" w14:textId="0FB2FFD7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1594,00</w:t>
            </w:r>
          </w:p>
        </w:tc>
      </w:tr>
      <w:tr w:rsidR="004E554E" w:rsidRPr="00556E80" w14:paraId="482B3251" w14:textId="77777777" w:rsidTr="00CD3C02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80D60E" w14:textId="198C1971" w:rsidR="004E554E" w:rsidRPr="0010730C" w:rsidRDefault="004E554E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24A0CED3" w14:textId="01C93D8B" w:rsidR="004E554E" w:rsidRPr="004E554E" w:rsidRDefault="004E554E" w:rsidP="00B578ED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4E554E">
              <w:rPr>
                <w:rFonts w:eastAsia="SimSun"/>
                <w:b/>
                <w:bCs/>
                <w:color w:val="000000"/>
                <w:lang w:eastAsia="zh-CN" w:bidi="ar"/>
              </w:rPr>
              <w:t>32277,00</w:t>
            </w:r>
          </w:p>
        </w:tc>
      </w:tr>
      <w:tr w:rsidR="004E554E" w:rsidRPr="00556E80" w14:paraId="766A1998" w14:textId="77777777" w:rsidTr="00CD3C02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4FADD6" w14:textId="2EB8C5EA" w:rsidR="004E554E" w:rsidRDefault="004E554E" w:rsidP="004E554E">
            <w:pPr>
              <w:ind w:left="-113" w:right="-112"/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3DCCD73D" w14:textId="561C5ACC" w:rsidR="004E554E" w:rsidRPr="004E554E" w:rsidRDefault="004E554E" w:rsidP="004E554E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4E554E">
              <w:rPr>
                <w:rFonts w:eastAsia="SimSun"/>
                <w:b/>
                <w:bCs/>
                <w:color w:val="000000"/>
                <w:lang w:eastAsia="zh-CN" w:bidi="ar"/>
              </w:rPr>
              <w:t>32277,00</w:t>
            </w:r>
          </w:p>
        </w:tc>
      </w:tr>
    </w:tbl>
    <w:p w14:paraId="68B205E4" w14:textId="77777777" w:rsidR="004E554E" w:rsidRDefault="004E554E" w:rsidP="0040441E">
      <w:pPr>
        <w:jc w:val="right"/>
        <w:rPr>
          <w:b/>
          <w:bCs/>
        </w:rPr>
      </w:pPr>
      <w:bookmarkStart w:id="6" w:name="_Hlk185511213"/>
      <w:bookmarkEnd w:id="5"/>
    </w:p>
    <w:p w14:paraId="5731FA47" w14:textId="77777777" w:rsidR="004E554E" w:rsidRDefault="004E554E" w:rsidP="0040441E">
      <w:pPr>
        <w:jc w:val="right"/>
        <w:rPr>
          <w:b/>
          <w:bCs/>
        </w:rPr>
      </w:pPr>
    </w:p>
    <w:p w14:paraId="10B83504" w14:textId="1098F66A" w:rsidR="004E554E" w:rsidRDefault="004E554E" w:rsidP="0040441E">
      <w:pPr>
        <w:jc w:val="right"/>
        <w:rPr>
          <w:b/>
          <w:bCs/>
        </w:rPr>
      </w:pPr>
      <w:r>
        <w:rPr>
          <w:b/>
          <w:bCs/>
        </w:rPr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4E554E" w:rsidRPr="00561EAC" w14:paraId="0B434702" w14:textId="77777777" w:rsidTr="004E554E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F368" w14:textId="2F07E0EF" w:rsidR="004E554E" w:rsidRPr="004E554E" w:rsidRDefault="004E554E" w:rsidP="004E554E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1DA8C8C1" w14:textId="5C4CF60E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F2A6436" w14:textId="0F8870FF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8534C20" w14:textId="0063AE6C" w:rsidR="004E554E" w:rsidRPr="004E554E" w:rsidRDefault="004E554E" w:rsidP="004E554E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3E9C3FAB" w14:textId="0B27192A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tr w:rsidR="004E554E" w:rsidRPr="00561EAC" w14:paraId="1A1DD568" w14:textId="77777777" w:rsidTr="00ED590C">
        <w:trPr>
          <w:trHeight w:val="708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14EEE7" w14:textId="4410B805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до Угоди № 02/07-2025-ЕСНО від 16.07.2025</w:t>
            </w:r>
          </w:p>
        </w:tc>
      </w:tr>
      <w:tr w:rsidR="004E554E" w:rsidRPr="00561EAC" w14:paraId="58A0897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7E0B" w14:textId="77777777" w:rsidR="004E554E" w:rsidRPr="00ED590C" w:rsidRDefault="004E554E" w:rsidP="004E554E">
            <w:pPr>
              <w:numPr>
                <w:ilvl w:val="0"/>
                <w:numId w:val="7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B9255E0" w14:textId="77777777" w:rsidR="004E554E" w:rsidRPr="00ED590C" w:rsidRDefault="004E554E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 xml:space="preserve">Ноутбук </w:t>
            </w:r>
            <w:proofErr w:type="spellStart"/>
            <w:r w:rsidRPr="00ED590C">
              <w:rPr>
                <w:rFonts w:eastAsia="SimSun"/>
                <w:color w:val="000000"/>
                <w:lang w:eastAsia="zh-CN" w:bidi="ar"/>
              </w:rPr>
              <w:t>Acer</w:t>
            </w:r>
            <w:proofErr w:type="spellEnd"/>
            <w:r w:rsidRPr="00ED590C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ED590C">
              <w:rPr>
                <w:rFonts w:eastAsia="SimSun"/>
                <w:color w:val="000000"/>
                <w:lang w:eastAsia="zh-CN" w:bidi="ar"/>
              </w:rPr>
              <w:t>Extensa</w:t>
            </w:r>
            <w:proofErr w:type="spellEnd"/>
            <w:r w:rsidRPr="00ED590C">
              <w:rPr>
                <w:rFonts w:eastAsia="SimSun"/>
                <w:color w:val="000000"/>
                <w:lang w:eastAsia="zh-CN" w:bidi="ar"/>
              </w:rPr>
              <w:t xml:space="preserve"> EX215-57 15.6&amp;</w:t>
            </w:r>
            <w:r w:rsidRPr="00ED590C">
              <w:rPr>
                <w:rFonts w:eastAsia="SimSun"/>
                <w:color w:val="000000"/>
                <w:lang w:val="en-US" w:eastAsia="zh-CN" w:bidi="ar"/>
              </w:rPr>
              <w:t>q</w:t>
            </w:r>
            <w:proofErr w:type="spellStart"/>
            <w:r w:rsidRPr="00ED590C">
              <w:rPr>
                <w:rFonts w:eastAsia="SimSun"/>
                <w:color w:val="000000"/>
                <w:lang w:eastAsia="zh-CN" w:bidi="ar"/>
              </w:rPr>
              <w:t>uot</w:t>
            </w:r>
            <w:proofErr w:type="spellEnd"/>
            <w:r w:rsidRPr="00ED590C">
              <w:rPr>
                <w:rFonts w:eastAsia="SimSun"/>
                <w:color w:val="000000"/>
                <w:lang w:eastAsia="zh-CN" w:bidi="ar"/>
              </w:rPr>
              <w:t xml:space="preserve">; FHD IPS, </w:t>
            </w:r>
            <w:proofErr w:type="spellStart"/>
            <w:r w:rsidRPr="00ED590C">
              <w:rPr>
                <w:rFonts w:eastAsia="SimSun"/>
                <w:color w:val="000000"/>
                <w:lang w:eastAsia="zh-CN" w:bidi="ar"/>
              </w:rPr>
              <w:t>Intel</w:t>
            </w:r>
            <w:proofErr w:type="spellEnd"/>
            <w:r w:rsidRPr="00ED590C">
              <w:rPr>
                <w:rFonts w:eastAsia="SimSun"/>
                <w:color w:val="000000"/>
                <w:lang w:eastAsia="zh-CN" w:bidi="ar"/>
              </w:rPr>
              <w:t xml:space="preserve"> i7-13620H, 16GB, F1TB, UMA, </w:t>
            </w:r>
            <w:proofErr w:type="spellStart"/>
            <w:r w:rsidRPr="00ED590C">
              <w:rPr>
                <w:rFonts w:eastAsia="SimSun"/>
                <w:color w:val="000000"/>
                <w:lang w:eastAsia="zh-CN" w:bidi="ar"/>
              </w:rPr>
              <w:t>Lin</w:t>
            </w:r>
            <w:proofErr w:type="spellEnd"/>
            <w:r w:rsidRPr="00ED590C">
              <w:rPr>
                <w:rFonts w:eastAsia="SimSun"/>
                <w:color w:val="000000"/>
                <w:lang w:eastAsia="zh-CN" w:bidi="ar"/>
              </w:rPr>
              <w:t>, сріблястий (NX.EJBEU.003) з</w:t>
            </w:r>
          </w:p>
          <w:p w14:paraId="07F518D1" w14:textId="77777777" w:rsidR="004E554E" w:rsidRPr="00ED590C" w:rsidRDefault="004E554E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 xml:space="preserve">попередньо встановленим програмним забезпеченням Microsoft Windows 11 </w:t>
            </w:r>
            <w:proofErr w:type="spellStart"/>
            <w:r w:rsidRPr="00ED590C">
              <w:rPr>
                <w:rFonts w:eastAsia="SimSun"/>
                <w:color w:val="000000"/>
                <w:lang w:eastAsia="zh-CN" w:bidi="ar"/>
              </w:rPr>
              <w:t>Pro</w:t>
            </w:r>
            <w:proofErr w:type="spellEnd"/>
            <w:r w:rsidRPr="00ED590C">
              <w:rPr>
                <w:rFonts w:eastAsia="SimSun"/>
                <w:color w:val="000000"/>
                <w:lang w:eastAsia="zh-CN" w:bidi="ar"/>
              </w:rPr>
              <w:t xml:space="preserve"> 64Bit </w:t>
            </w:r>
            <w:proofErr w:type="spellStart"/>
            <w:r w:rsidRPr="00ED590C">
              <w:rPr>
                <w:rFonts w:eastAsia="SimSun"/>
                <w:color w:val="000000"/>
                <w:lang w:eastAsia="zh-CN" w:bidi="ar"/>
              </w:rPr>
              <w:t>Eng</w:t>
            </w:r>
            <w:proofErr w:type="spellEnd"/>
            <w:r w:rsidRPr="00ED590C">
              <w:rPr>
                <w:rFonts w:eastAsia="SimSun"/>
                <w:color w:val="000000"/>
                <w:lang w:eastAsia="zh-CN" w:bidi="ar"/>
              </w:rPr>
              <w:t xml:space="preserve"> (FQC-10528)</w:t>
            </w:r>
          </w:p>
        </w:tc>
        <w:tc>
          <w:tcPr>
            <w:tcW w:w="1276" w:type="dxa"/>
            <w:noWrap/>
            <w:vAlign w:val="center"/>
          </w:tcPr>
          <w:p w14:paraId="60C5C45E" w14:textId="77777777" w:rsidR="004E554E" w:rsidRPr="00ED590C" w:rsidRDefault="004E554E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1E0B3E11" w14:textId="77777777" w:rsidR="004E554E" w:rsidRPr="00ED590C" w:rsidRDefault="004E554E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>28 718,35</w:t>
            </w:r>
          </w:p>
        </w:tc>
        <w:tc>
          <w:tcPr>
            <w:tcW w:w="1991" w:type="dxa"/>
            <w:vAlign w:val="center"/>
          </w:tcPr>
          <w:p w14:paraId="3058C594" w14:textId="646383E9" w:rsidR="004E554E" w:rsidRPr="00ED590C" w:rsidRDefault="004E554E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>172310,10</w:t>
            </w:r>
          </w:p>
        </w:tc>
      </w:tr>
      <w:tr w:rsidR="00F55010" w14:paraId="7DAA200D" w14:textId="77777777" w:rsidTr="009926F2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6CD51B4" w14:textId="20D3E5D1" w:rsidR="00F55010" w:rsidRPr="00561EAC" w:rsidRDefault="00F55010" w:rsidP="00F5501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4DC44579" w14:textId="04F029D6" w:rsidR="00F55010" w:rsidRDefault="00F55010" w:rsidP="00F5501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F55010">
              <w:rPr>
                <w:rFonts w:eastAsia="SimSun"/>
                <w:b/>
                <w:bCs/>
                <w:color w:val="000000"/>
                <w:lang w:eastAsia="zh-CN" w:bidi="ar"/>
              </w:rPr>
              <w:t>172310,10</w:t>
            </w:r>
          </w:p>
        </w:tc>
      </w:tr>
      <w:tr w:rsidR="00F55010" w14:paraId="26B6C3AB" w14:textId="77777777" w:rsidTr="00B32141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8D8BF8" w14:textId="7C24598B" w:rsidR="00F55010" w:rsidRPr="00561EAC" w:rsidRDefault="00F55010" w:rsidP="00F5501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493F9152" w14:textId="0C81A354" w:rsidR="00F55010" w:rsidRDefault="00F55010" w:rsidP="00F5501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206772,12</w:t>
            </w:r>
          </w:p>
        </w:tc>
      </w:tr>
      <w:tr w:rsidR="00767EA0" w14:paraId="6E15C723" w14:textId="77777777" w:rsidTr="00767EA0">
        <w:trPr>
          <w:trHeight w:val="746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26FF1D" w14:textId="6BFB0742" w:rsidR="00767EA0" w:rsidRDefault="00767EA0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</w:t>
            </w:r>
            <w:r w:rsidR="00D965E6">
              <w:rPr>
                <w:rFonts w:eastAsia="Calibri"/>
                <w:b/>
                <w:bCs/>
                <w:lang w:eastAsia="en-US"/>
              </w:rPr>
              <w:t xml:space="preserve"> № 1</w:t>
            </w:r>
            <w:r>
              <w:rPr>
                <w:rFonts w:eastAsia="Calibri"/>
                <w:b/>
                <w:bCs/>
                <w:lang w:eastAsia="en-US"/>
              </w:rPr>
              <w:t xml:space="preserve"> до Угоди № 03/08-2025-ЕСНО від 13.08.2025</w:t>
            </w:r>
          </w:p>
        </w:tc>
      </w:tr>
      <w:tr w:rsidR="004E554E" w14:paraId="2ACF212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6E1E" w14:textId="77777777" w:rsidR="004E554E" w:rsidRPr="00190CDD" w:rsidRDefault="004E554E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DDE5E06" w14:textId="7DB08AE7" w:rsidR="004E554E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STAUNING 80х160см</w:t>
            </w:r>
          </w:p>
        </w:tc>
        <w:tc>
          <w:tcPr>
            <w:tcW w:w="1276" w:type="dxa"/>
            <w:noWrap/>
            <w:vAlign w:val="center"/>
          </w:tcPr>
          <w:p w14:paraId="76C9DFF2" w14:textId="76658ED3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9A149F7" w14:textId="512FDC82" w:rsidR="004E554E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5640,00</w:t>
            </w:r>
          </w:p>
        </w:tc>
        <w:tc>
          <w:tcPr>
            <w:tcW w:w="1991" w:type="dxa"/>
            <w:vAlign w:val="center"/>
          </w:tcPr>
          <w:p w14:paraId="7B9F56BA" w14:textId="5284EC1E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33840,00</w:t>
            </w:r>
          </w:p>
        </w:tc>
      </w:tr>
      <w:tr w:rsidR="004E554E" w14:paraId="04C1978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60C8" w14:textId="77777777" w:rsidR="004E554E" w:rsidRPr="00190CDD" w:rsidRDefault="004E554E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288B86A" w14:textId="161D50C6" w:rsidR="004E554E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STAUNING 60х120см</w:t>
            </w:r>
          </w:p>
        </w:tc>
        <w:tc>
          <w:tcPr>
            <w:tcW w:w="1276" w:type="dxa"/>
            <w:noWrap/>
            <w:vAlign w:val="center"/>
          </w:tcPr>
          <w:p w14:paraId="62179997" w14:textId="31253741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3E6C22F4" w14:textId="3BE2775F" w:rsidR="004E554E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5585B019" w14:textId="0815A6BF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18800,00</w:t>
            </w:r>
          </w:p>
        </w:tc>
      </w:tr>
      <w:tr w:rsidR="004E554E" w14:paraId="5563856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1E31" w14:textId="77777777" w:rsidR="004E554E" w:rsidRPr="00190CDD" w:rsidRDefault="004E554E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795F2DA" w14:textId="7D210A02" w:rsidR="004E554E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дитячий Квадрат</w:t>
            </w:r>
          </w:p>
        </w:tc>
        <w:tc>
          <w:tcPr>
            <w:tcW w:w="1276" w:type="dxa"/>
            <w:noWrap/>
            <w:vAlign w:val="center"/>
          </w:tcPr>
          <w:p w14:paraId="0E925FC1" w14:textId="6345D831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</w:t>
            </w:r>
          </w:p>
        </w:tc>
        <w:tc>
          <w:tcPr>
            <w:tcW w:w="1559" w:type="dxa"/>
            <w:vAlign w:val="center"/>
          </w:tcPr>
          <w:p w14:paraId="20701853" w14:textId="638ECEBE" w:rsidR="004E554E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1280,00</w:t>
            </w:r>
          </w:p>
        </w:tc>
        <w:tc>
          <w:tcPr>
            <w:tcW w:w="1991" w:type="dxa"/>
            <w:vAlign w:val="center"/>
          </w:tcPr>
          <w:p w14:paraId="0761FE40" w14:textId="514D4776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19200,00</w:t>
            </w:r>
          </w:p>
        </w:tc>
      </w:tr>
      <w:tr w:rsidR="00767EA0" w14:paraId="4CF289E6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845F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154F3F2" w14:textId="5BB1F607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Стіл-розкладний СР-01</w:t>
            </w:r>
          </w:p>
        </w:tc>
        <w:tc>
          <w:tcPr>
            <w:tcW w:w="1276" w:type="dxa"/>
            <w:noWrap/>
            <w:vAlign w:val="center"/>
          </w:tcPr>
          <w:p w14:paraId="631F7709" w14:textId="20458E3F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20</w:t>
            </w:r>
          </w:p>
        </w:tc>
        <w:tc>
          <w:tcPr>
            <w:tcW w:w="1559" w:type="dxa"/>
            <w:vAlign w:val="center"/>
          </w:tcPr>
          <w:p w14:paraId="49267DD8" w14:textId="188C3D6B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1650,00</w:t>
            </w:r>
          </w:p>
        </w:tc>
        <w:tc>
          <w:tcPr>
            <w:tcW w:w="1991" w:type="dxa"/>
            <w:vAlign w:val="center"/>
          </w:tcPr>
          <w:p w14:paraId="64B69EAF" w14:textId="45838C68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33000,00</w:t>
            </w:r>
          </w:p>
        </w:tc>
      </w:tr>
      <w:tr w:rsidR="00767EA0" w14:paraId="1E9CAE5A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376C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965E64E" w14:textId="7228CE4E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письмовий STENVAD для вчителя</w:t>
            </w:r>
          </w:p>
        </w:tc>
        <w:tc>
          <w:tcPr>
            <w:tcW w:w="1276" w:type="dxa"/>
            <w:noWrap/>
            <w:vAlign w:val="center"/>
          </w:tcPr>
          <w:p w14:paraId="054139F4" w14:textId="276EBFE9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3258F5BF" w14:textId="504D7186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19D86B65" w14:textId="50ACD0F5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23500,00</w:t>
            </w:r>
          </w:p>
        </w:tc>
      </w:tr>
      <w:tr w:rsidR="00767EA0" w14:paraId="6C0F7F7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2595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DC4742F" w14:textId="0D6F8B53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логопедичний з дзеркалом</w:t>
            </w:r>
          </w:p>
        </w:tc>
        <w:tc>
          <w:tcPr>
            <w:tcW w:w="1276" w:type="dxa"/>
            <w:noWrap/>
            <w:vAlign w:val="center"/>
          </w:tcPr>
          <w:p w14:paraId="64AA0B9C" w14:textId="5EC509E3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6A8C4606" w14:textId="7371D44D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4355,00</w:t>
            </w:r>
          </w:p>
        </w:tc>
        <w:tc>
          <w:tcPr>
            <w:tcW w:w="1991" w:type="dxa"/>
            <w:vAlign w:val="center"/>
          </w:tcPr>
          <w:p w14:paraId="226732AB" w14:textId="5D2CB7FB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4355,00</w:t>
            </w:r>
          </w:p>
        </w:tc>
      </w:tr>
      <w:tr w:rsidR="00767EA0" w14:paraId="3242166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D1FE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924D577" w14:textId="6A3706AA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Столик журнальний TAPS 55×55см</w:t>
            </w:r>
          </w:p>
        </w:tc>
        <w:tc>
          <w:tcPr>
            <w:tcW w:w="1276" w:type="dxa"/>
            <w:noWrap/>
            <w:vAlign w:val="center"/>
          </w:tcPr>
          <w:p w14:paraId="551E080D" w14:textId="481924CD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7C27C20C" w14:textId="208C5EA2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1000,00</w:t>
            </w:r>
          </w:p>
        </w:tc>
        <w:tc>
          <w:tcPr>
            <w:tcW w:w="1991" w:type="dxa"/>
            <w:vAlign w:val="center"/>
          </w:tcPr>
          <w:p w14:paraId="1C4C32B5" w14:textId="7B66E0EC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1000,00</w:t>
            </w:r>
          </w:p>
        </w:tc>
      </w:tr>
      <w:tr w:rsidR="00767EA0" w14:paraId="5046E301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97B2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F7440D6" w14:textId="26F8C52C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Стілець розкладний</w:t>
            </w:r>
          </w:p>
        </w:tc>
        <w:tc>
          <w:tcPr>
            <w:tcW w:w="1276" w:type="dxa"/>
            <w:noWrap/>
            <w:vAlign w:val="center"/>
          </w:tcPr>
          <w:p w14:paraId="79E81BEB" w14:textId="7B5420ED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</w:p>
        </w:tc>
        <w:tc>
          <w:tcPr>
            <w:tcW w:w="1559" w:type="dxa"/>
            <w:vAlign w:val="center"/>
          </w:tcPr>
          <w:p w14:paraId="5883FFD4" w14:textId="11D95204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500,00</w:t>
            </w:r>
          </w:p>
        </w:tc>
        <w:tc>
          <w:tcPr>
            <w:tcW w:w="1991" w:type="dxa"/>
            <w:vAlign w:val="center"/>
          </w:tcPr>
          <w:p w14:paraId="5AFA52CA" w14:textId="07573346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5000,00</w:t>
            </w:r>
          </w:p>
        </w:tc>
      </w:tr>
      <w:tr w:rsidR="00767EA0" w14:paraId="3AE5AF8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30B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446A03D" w14:textId="0F01DA4E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 xml:space="preserve">Дитячий стілець </w:t>
            </w:r>
            <w:proofErr w:type="spellStart"/>
            <w:r w:rsidRPr="00767EA0">
              <w:rPr>
                <w:rFonts w:eastAsia="SimSun"/>
                <w:color w:val="000000"/>
                <w:lang w:eastAsia="zh-CN" w:bidi="ar"/>
              </w:rPr>
              <w:t>Літолан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447E0593" w14:textId="7F5F56C1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</w:t>
            </w:r>
          </w:p>
        </w:tc>
        <w:tc>
          <w:tcPr>
            <w:tcW w:w="1559" w:type="dxa"/>
            <w:vAlign w:val="center"/>
          </w:tcPr>
          <w:p w14:paraId="31A8A1D5" w14:textId="6649EB66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275,00</w:t>
            </w:r>
          </w:p>
        </w:tc>
        <w:tc>
          <w:tcPr>
            <w:tcW w:w="1991" w:type="dxa"/>
            <w:vAlign w:val="center"/>
          </w:tcPr>
          <w:p w14:paraId="2D554285" w14:textId="0353C97D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4400,00</w:t>
            </w:r>
          </w:p>
        </w:tc>
      </w:tr>
      <w:tr w:rsidR="00767EA0" w14:paraId="512E85D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E16C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F68CAE" w14:textId="4DEC245A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 xml:space="preserve">Стілець </w:t>
            </w:r>
            <w:proofErr w:type="spellStart"/>
            <w:r w:rsidRPr="00767EA0">
              <w:rPr>
                <w:rFonts w:eastAsia="SimSun"/>
                <w:color w:val="000000"/>
                <w:lang w:eastAsia="zh-CN" w:bidi="ar"/>
              </w:rPr>
              <w:t>Cooper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587FBBA3" w14:textId="401BDE1A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28</w:t>
            </w:r>
          </w:p>
        </w:tc>
        <w:tc>
          <w:tcPr>
            <w:tcW w:w="1559" w:type="dxa"/>
            <w:vAlign w:val="center"/>
          </w:tcPr>
          <w:p w14:paraId="374E4C02" w14:textId="601CE3DD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790,00</w:t>
            </w:r>
          </w:p>
        </w:tc>
        <w:tc>
          <w:tcPr>
            <w:tcW w:w="1991" w:type="dxa"/>
            <w:vAlign w:val="center"/>
          </w:tcPr>
          <w:p w14:paraId="51C6C2DD" w14:textId="3DDF4714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22120,00</w:t>
            </w:r>
          </w:p>
        </w:tc>
      </w:tr>
      <w:tr w:rsidR="00767EA0" w14:paraId="0A1DB5AE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FBCC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FE285AC" w14:textId="24197F34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Крісло ULDUM сірий</w:t>
            </w:r>
          </w:p>
        </w:tc>
        <w:tc>
          <w:tcPr>
            <w:tcW w:w="1276" w:type="dxa"/>
            <w:noWrap/>
            <w:vAlign w:val="center"/>
          </w:tcPr>
          <w:p w14:paraId="002ED2AF" w14:textId="08246703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1F5523B9" w14:textId="5D5CE8E6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6110,00</w:t>
            </w:r>
          </w:p>
        </w:tc>
        <w:tc>
          <w:tcPr>
            <w:tcW w:w="1991" w:type="dxa"/>
            <w:vAlign w:val="center"/>
          </w:tcPr>
          <w:p w14:paraId="204820C4" w14:textId="1E0B1317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12220,00</w:t>
            </w:r>
          </w:p>
        </w:tc>
      </w:tr>
      <w:tr w:rsidR="00767EA0" w14:paraId="547B1CC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1485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6FEABD" w14:textId="5FBDFC90" w:rsidR="00767EA0" w:rsidRPr="00767EA0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Шафа для зберігання обладнання хабу</w:t>
            </w:r>
          </w:p>
        </w:tc>
        <w:tc>
          <w:tcPr>
            <w:tcW w:w="1276" w:type="dxa"/>
            <w:noWrap/>
            <w:vAlign w:val="center"/>
          </w:tcPr>
          <w:p w14:paraId="2B8D25E2" w14:textId="77909037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60F3250B" w14:textId="01088100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6AE0FDF2" w14:textId="43AC645F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9400,00</w:t>
            </w:r>
          </w:p>
        </w:tc>
      </w:tr>
      <w:tr w:rsidR="00767EA0" w14:paraId="5255B99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BB2C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9455BE1" w14:textId="767F2C89" w:rsidR="00767EA0" w:rsidRPr="00767EA0" w:rsidRDefault="00D965E6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D965E6">
              <w:rPr>
                <w:rFonts w:eastAsia="SimSun"/>
                <w:color w:val="000000"/>
                <w:lang w:eastAsia="zh-CN" w:bidi="ar"/>
              </w:rPr>
              <w:t xml:space="preserve">Вішалка CACTUS </w:t>
            </w:r>
            <w:proofErr w:type="spellStart"/>
            <w:r w:rsidRPr="00D965E6">
              <w:rPr>
                <w:rFonts w:eastAsia="SimSun"/>
                <w:color w:val="000000"/>
                <w:lang w:eastAsia="zh-CN" w:bidi="ar"/>
              </w:rPr>
              <w:t>alu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64E298DC" w14:textId="7FF97BAC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640F0CC2" w14:textId="0894312B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1400,00</w:t>
            </w:r>
          </w:p>
        </w:tc>
        <w:tc>
          <w:tcPr>
            <w:tcW w:w="1991" w:type="dxa"/>
            <w:vAlign w:val="center"/>
          </w:tcPr>
          <w:p w14:paraId="30694A57" w14:textId="3AED6CD9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1400,00</w:t>
            </w:r>
          </w:p>
        </w:tc>
      </w:tr>
      <w:tr w:rsidR="00767EA0" w14:paraId="46C9CE5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37D8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  <w:bookmarkStart w:id="7" w:name="_Hlk214272025"/>
          </w:p>
        </w:tc>
        <w:tc>
          <w:tcPr>
            <w:tcW w:w="3685" w:type="dxa"/>
            <w:noWrap/>
            <w:vAlign w:val="center"/>
          </w:tcPr>
          <w:p w14:paraId="28813DCD" w14:textId="4C4E642A" w:rsidR="00767EA0" w:rsidRPr="00767EA0" w:rsidRDefault="00D965E6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D965E6">
              <w:rPr>
                <w:rFonts w:eastAsia="SimSun"/>
                <w:color w:val="000000"/>
                <w:lang w:eastAsia="zh-CN" w:bidi="ar"/>
              </w:rPr>
              <w:t>Торшер KRISTOF</w:t>
            </w:r>
          </w:p>
        </w:tc>
        <w:tc>
          <w:tcPr>
            <w:tcW w:w="1276" w:type="dxa"/>
            <w:noWrap/>
            <w:vAlign w:val="center"/>
          </w:tcPr>
          <w:p w14:paraId="012C9D45" w14:textId="210A72B1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279A1199" w14:textId="06D6AC5F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2350,00</w:t>
            </w:r>
          </w:p>
        </w:tc>
        <w:tc>
          <w:tcPr>
            <w:tcW w:w="1991" w:type="dxa"/>
            <w:vAlign w:val="center"/>
          </w:tcPr>
          <w:p w14:paraId="5CA1D088" w14:textId="7E51B72C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2350,00</w:t>
            </w:r>
          </w:p>
        </w:tc>
      </w:tr>
      <w:bookmarkEnd w:id="7"/>
      <w:tr w:rsidR="00D965E6" w14:paraId="63739F31" w14:textId="77777777" w:rsidTr="00904617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922D93" w14:textId="63B719A3" w:rsidR="00D965E6" w:rsidRDefault="00D965E6" w:rsidP="00D965E6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33EB42EF" w14:textId="4862DACB" w:rsidR="00D965E6" w:rsidRDefault="00D965E6" w:rsidP="00D965E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190585,00</w:t>
            </w:r>
          </w:p>
        </w:tc>
      </w:tr>
      <w:tr w:rsidR="00D965E6" w14:paraId="79280DA1" w14:textId="77777777" w:rsidTr="001B6664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7B5CFB" w14:textId="025F65E0" w:rsidR="00D965E6" w:rsidRDefault="00D965E6" w:rsidP="00D965E6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09AAD131" w14:textId="31A00A47" w:rsidR="00D965E6" w:rsidRPr="00D965E6" w:rsidRDefault="00D965E6" w:rsidP="00D965E6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965E6">
              <w:rPr>
                <w:rFonts w:eastAsia="SimSun"/>
                <w:b/>
                <w:bCs/>
                <w:color w:val="000000"/>
                <w:lang w:eastAsia="zh-CN" w:bidi="ar"/>
              </w:rPr>
              <w:t>228702,00</w:t>
            </w:r>
          </w:p>
        </w:tc>
      </w:tr>
      <w:tr w:rsidR="00D965E6" w14:paraId="70896344" w14:textId="77777777" w:rsidTr="00D965E6">
        <w:trPr>
          <w:trHeight w:val="732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78C779" w14:textId="4A6BFD92" w:rsidR="00D965E6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№ 1/1 до Угоди № 03/08-2025-ЕСНО від 13.08.2025</w:t>
            </w:r>
          </w:p>
        </w:tc>
      </w:tr>
      <w:tr w:rsidR="00B41493" w14:paraId="221ED54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F696" w14:textId="6828C0A7" w:rsidR="00B41493" w:rsidRPr="00462A66" w:rsidRDefault="00B41493" w:rsidP="00B41493">
            <w:pPr>
              <w:pStyle w:val="ae"/>
              <w:numPr>
                <w:ilvl w:val="0"/>
                <w:numId w:val="1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C19CA89" w14:textId="5457522E" w:rsidR="00B41493" w:rsidRPr="00767EA0" w:rsidRDefault="00B41493" w:rsidP="00B41493">
            <w:pPr>
              <w:rPr>
                <w:rFonts w:eastAsia="SimSun"/>
                <w:color w:val="000000"/>
                <w:lang w:eastAsia="zh-CN" w:bidi="ar"/>
              </w:rPr>
            </w:pPr>
            <w:r w:rsidRPr="00B41493">
              <w:rPr>
                <w:rFonts w:eastAsia="SimSun"/>
                <w:color w:val="000000"/>
                <w:lang w:eastAsia="zh-CN" w:bidi="ar"/>
              </w:rPr>
              <w:t>Стіл STAUNING 80х160см</w:t>
            </w:r>
          </w:p>
        </w:tc>
        <w:tc>
          <w:tcPr>
            <w:tcW w:w="1276" w:type="dxa"/>
            <w:noWrap/>
            <w:vAlign w:val="center"/>
          </w:tcPr>
          <w:p w14:paraId="547BAEC7" w14:textId="6BB7B20F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27ECED4C" w14:textId="700991E6" w:rsidR="00B41493" w:rsidRPr="00561EAC" w:rsidRDefault="00B41493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5640,00</w:t>
            </w:r>
          </w:p>
        </w:tc>
        <w:tc>
          <w:tcPr>
            <w:tcW w:w="1991" w:type="dxa"/>
            <w:vAlign w:val="center"/>
          </w:tcPr>
          <w:p w14:paraId="475850C1" w14:textId="3A2F0E0E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33840,00</w:t>
            </w:r>
          </w:p>
        </w:tc>
      </w:tr>
      <w:tr w:rsidR="00D965E6" w14:paraId="02525FA3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6BAF" w14:textId="0778A881" w:rsidR="00D965E6" w:rsidRPr="00462A66" w:rsidRDefault="00D965E6" w:rsidP="00462A66">
            <w:pPr>
              <w:pStyle w:val="ae"/>
              <w:numPr>
                <w:ilvl w:val="0"/>
                <w:numId w:val="1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4F0F21E" w14:textId="65438E51" w:rsidR="00D965E6" w:rsidRPr="00767EA0" w:rsidRDefault="00B41493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B41493">
              <w:rPr>
                <w:rFonts w:eastAsia="SimSun"/>
                <w:color w:val="000000"/>
                <w:lang w:eastAsia="zh-CN" w:bidi="ar"/>
              </w:rPr>
              <w:t>Стіл STAUNING 60х120см</w:t>
            </w:r>
          </w:p>
        </w:tc>
        <w:tc>
          <w:tcPr>
            <w:tcW w:w="1276" w:type="dxa"/>
            <w:noWrap/>
            <w:vAlign w:val="center"/>
          </w:tcPr>
          <w:p w14:paraId="7A851EB2" w14:textId="0136D43A" w:rsidR="00D965E6" w:rsidRDefault="00B41493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5FF77C89" w14:textId="4798639F" w:rsidR="00D965E6" w:rsidRPr="00561EAC" w:rsidRDefault="00B41493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347186EF" w14:textId="0AFFB194" w:rsidR="00D965E6" w:rsidRDefault="00B41493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23500,00</w:t>
            </w:r>
          </w:p>
        </w:tc>
      </w:tr>
      <w:tr w:rsidR="00B41493" w14:paraId="2F9AE0B7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E09" w14:textId="77777777" w:rsidR="00B41493" w:rsidRPr="00462A66" w:rsidRDefault="00B41493" w:rsidP="00B41493">
            <w:pPr>
              <w:pStyle w:val="ae"/>
              <w:numPr>
                <w:ilvl w:val="0"/>
                <w:numId w:val="1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900046F" w14:textId="1A7532DA" w:rsidR="00B41493" w:rsidRPr="00B41493" w:rsidRDefault="00B41493" w:rsidP="00B41493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дитячий Квадрат</w:t>
            </w:r>
          </w:p>
        </w:tc>
        <w:tc>
          <w:tcPr>
            <w:tcW w:w="1276" w:type="dxa"/>
            <w:noWrap/>
            <w:vAlign w:val="center"/>
          </w:tcPr>
          <w:p w14:paraId="60B6BC89" w14:textId="1D2C9496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</w:t>
            </w:r>
          </w:p>
        </w:tc>
        <w:tc>
          <w:tcPr>
            <w:tcW w:w="1559" w:type="dxa"/>
            <w:vAlign w:val="center"/>
          </w:tcPr>
          <w:p w14:paraId="5D6BC609" w14:textId="524D0B98" w:rsidR="00B41493" w:rsidRDefault="00B41493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1280,00</w:t>
            </w:r>
          </w:p>
        </w:tc>
        <w:tc>
          <w:tcPr>
            <w:tcW w:w="1991" w:type="dxa"/>
            <w:vAlign w:val="center"/>
          </w:tcPr>
          <w:p w14:paraId="0A992130" w14:textId="70C29C89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19200,00</w:t>
            </w:r>
          </w:p>
        </w:tc>
      </w:tr>
    </w:tbl>
    <w:p w14:paraId="66A0BB29" w14:textId="77777777" w:rsidR="00D965E6" w:rsidRDefault="00D965E6" w:rsidP="00D965E6">
      <w:pPr>
        <w:jc w:val="right"/>
        <w:rPr>
          <w:b/>
          <w:bCs/>
        </w:rPr>
      </w:pPr>
      <w:bookmarkStart w:id="8" w:name="_Hlk214279897"/>
      <w:r>
        <w:rPr>
          <w:b/>
          <w:bCs/>
        </w:rPr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D965E6" w:rsidRPr="00561EAC" w14:paraId="16826431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FE71" w14:textId="77777777" w:rsidR="00D965E6" w:rsidRPr="004E554E" w:rsidRDefault="00D965E6" w:rsidP="00ED0CDD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08861A22" w14:textId="77777777" w:rsidR="00D965E6" w:rsidRP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BA53F1B" w14:textId="77777777" w:rsidR="00D965E6" w:rsidRP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2D729D7E" w14:textId="77777777" w:rsidR="00D965E6" w:rsidRPr="004E554E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2110A478" w14:textId="77777777" w:rsidR="00D965E6" w:rsidRP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tr w:rsidR="00D965E6" w:rsidRPr="00561EAC" w14:paraId="015DCA9C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CD34" w14:textId="6EE852CB" w:rsidR="00D965E6" w:rsidRPr="00462A66" w:rsidRDefault="00D965E6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0012C0A" w14:textId="199A5932" w:rsidR="00D965E6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Стіл-розкладний СР-01</w:t>
            </w:r>
          </w:p>
        </w:tc>
        <w:tc>
          <w:tcPr>
            <w:tcW w:w="1276" w:type="dxa"/>
            <w:noWrap/>
            <w:vAlign w:val="center"/>
          </w:tcPr>
          <w:p w14:paraId="780367E7" w14:textId="5FC95D3F" w:rsidR="00D965E6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56</w:t>
            </w:r>
          </w:p>
        </w:tc>
        <w:tc>
          <w:tcPr>
            <w:tcW w:w="1559" w:type="dxa"/>
            <w:vAlign w:val="center"/>
          </w:tcPr>
          <w:p w14:paraId="35B5F4E4" w14:textId="4DFD5F95" w:rsidR="00D965E6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1650,00</w:t>
            </w:r>
          </w:p>
        </w:tc>
        <w:tc>
          <w:tcPr>
            <w:tcW w:w="1991" w:type="dxa"/>
            <w:vAlign w:val="center"/>
          </w:tcPr>
          <w:p w14:paraId="20809EEE" w14:textId="7E01A779" w:rsidR="00D965E6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92400,00</w:t>
            </w:r>
          </w:p>
        </w:tc>
      </w:tr>
      <w:bookmarkEnd w:id="8"/>
      <w:tr w:rsidR="00B41493" w:rsidRPr="00561EAC" w14:paraId="077526E2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BA05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EF24A87" w14:textId="4CA11C97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Стіл письмовий STENVAD для вчителя</w:t>
            </w:r>
          </w:p>
        </w:tc>
        <w:tc>
          <w:tcPr>
            <w:tcW w:w="1276" w:type="dxa"/>
            <w:noWrap/>
            <w:vAlign w:val="center"/>
          </w:tcPr>
          <w:p w14:paraId="5021E86C" w14:textId="4B0B251C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3FDE46BC" w14:textId="6225D568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4D4C696C" w14:textId="4CD87F3A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18800,00</w:t>
            </w:r>
          </w:p>
        </w:tc>
      </w:tr>
      <w:tr w:rsidR="00B41493" w:rsidRPr="00561EAC" w14:paraId="4623619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E88F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D68260" w14:textId="33C5E1F0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Стіл логопедичний з дзеркалом</w:t>
            </w:r>
          </w:p>
        </w:tc>
        <w:tc>
          <w:tcPr>
            <w:tcW w:w="1276" w:type="dxa"/>
            <w:noWrap/>
            <w:vAlign w:val="center"/>
          </w:tcPr>
          <w:p w14:paraId="0B548135" w14:textId="059B7A3E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43ED8A0C" w14:textId="1D0725AD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4355,00</w:t>
            </w:r>
          </w:p>
        </w:tc>
        <w:tc>
          <w:tcPr>
            <w:tcW w:w="1991" w:type="dxa"/>
            <w:vAlign w:val="center"/>
          </w:tcPr>
          <w:p w14:paraId="0AD5C641" w14:textId="5E63933A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4355,00</w:t>
            </w:r>
          </w:p>
        </w:tc>
      </w:tr>
      <w:tr w:rsidR="00B41493" w:rsidRPr="00561EAC" w14:paraId="15CB4CBF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A685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9DA1915" w14:textId="6A45B201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Столик журнальний TAPS 55×55см</w:t>
            </w:r>
          </w:p>
        </w:tc>
        <w:tc>
          <w:tcPr>
            <w:tcW w:w="1276" w:type="dxa"/>
            <w:noWrap/>
            <w:vAlign w:val="center"/>
          </w:tcPr>
          <w:p w14:paraId="5F00E928" w14:textId="38AD528C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40FD9C04" w14:textId="3835DED3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1000,00</w:t>
            </w:r>
          </w:p>
        </w:tc>
        <w:tc>
          <w:tcPr>
            <w:tcW w:w="1991" w:type="dxa"/>
            <w:vAlign w:val="center"/>
          </w:tcPr>
          <w:p w14:paraId="5C57224A" w14:textId="096EBE74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1000,00</w:t>
            </w:r>
          </w:p>
        </w:tc>
      </w:tr>
      <w:tr w:rsidR="00B41493" w:rsidRPr="00561EAC" w14:paraId="645E10D2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F3FD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0AB27D3" w14:textId="4DF0997B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Стілець розкладний</w:t>
            </w:r>
          </w:p>
        </w:tc>
        <w:tc>
          <w:tcPr>
            <w:tcW w:w="1276" w:type="dxa"/>
            <w:noWrap/>
            <w:vAlign w:val="center"/>
          </w:tcPr>
          <w:p w14:paraId="61238751" w14:textId="1F526D29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73</w:t>
            </w:r>
          </w:p>
        </w:tc>
        <w:tc>
          <w:tcPr>
            <w:tcW w:w="1559" w:type="dxa"/>
            <w:vAlign w:val="center"/>
          </w:tcPr>
          <w:p w14:paraId="2B0B1B13" w14:textId="7EED77D3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500,00</w:t>
            </w:r>
          </w:p>
        </w:tc>
        <w:tc>
          <w:tcPr>
            <w:tcW w:w="1991" w:type="dxa"/>
            <w:vAlign w:val="center"/>
          </w:tcPr>
          <w:p w14:paraId="641A69EA" w14:textId="339BD0C8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36500,00</w:t>
            </w:r>
          </w:p>
        </w:tc>
      </w:tr>
      <w:tr w:rsidR="00B41493" w:rsidRPr="00561EAC" w14:paraId="38D2322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F1E7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6FBEF7A" w14:textId="2E1FDB00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 xml:space="preserve">Дитячий стілець </w:t>
            </w:r>
            <w:proofErr w:type="spellStart"/>
            <w:r w:rsidRPr="002618D5">
              <w:rPr>
                <w:rFonts w:eastAsia="SimSun"/>
                <w:color w:val="000000"/>
                <w:lang w:eastAsia="zh-CN" w:bidi="ar"/>
              </w:rPr>
              <w:t>Літолан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7A1EFCE0" w14:textId="0262191E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</w:t>
            </w:r>
          </w:p>
        </w:tc>
        <w:tc>
          <w:tcPr>
            <w:tcW w:w="1559" w:type="dxa"/>
            <w:vAlign w:val="center"/>
          </w:tcPr>
          <w:p w14:paraId="11D80A40" w14:textId="68FE6631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275,00</w:t>
            </w:r>
          </w:p>
        </w:tc>
        <w:tc>
          <w:tcPr>
            <w:tcW w:w="1991" w:type="dxa"/>
            <w:vAlign w:val="center"/>
          </w:tcPr>
          <w:p w14:paraId="280DE9E1" w14:textId="000C5615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4400,00</w:t>
            </w:r>
          </w:p>
        </w:tc>
      </w:tr>
      <w:tr w:rsidR="00B41493" w:rsidRPr="00561EAC" w14:paraId="588575F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2F40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90A74F5" w14:textId="419EFA63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 xml:space="preserve">Стілець </w:t>
            </w:r>
            <w:proofErr w:type="spellStart"/>
            <w:r w:rsidRPr="00CD3B07">
              <w:rPr>
                <w:rFonts w:eastAsia="SimSun"/>
                <w:color w:val="000000"/>
                <w:lang w:eastAsia="zh-CN" w:bidi="ar"/>
              </w:rPr>
              <w:t>Cooper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11359228" w14:textId="71CDADB3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28</w:t>
            </w:r>
          </w:p>
        </w:tc>
        <w:tc>
          <w:tcPr>
            <w:tcW w:w="1559" w:type="dxa"/>
            <w:vAlign w:val="center"/>
          </w:tcPr>
          <w:p w14:paraId="4F34B005" w14:textId="0B60A894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790,00</w:t>
            </w:r>
          </w:p>
        </w:tc>
        <w:tc>
          <w:tcPr>
            <w:tcW w:w="1991" w:type="dxa"/>
            <w:vAlign w:val="center"/>
          </w:tcPr>
          <w:p w14:paraId="33517F17" w14:textId="6270D37E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22120,00</w:t>
            </w:r>
          </w:p>
        </w:tc>
      </w:tr>
      <w:tr w:rsidR="00B41493" w:rsidRPr="00561EAC" w14:paraId="70D632DC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814A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A16BC7C" w14:textId="289D3700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Крісло ULDUM сірий</w:t>
            </w:r>
          </w:p>
        </w:tc>
        <w:tc>
          <w:tcPr>
            <w:tcW w:w="1276" w:type="dxa"/>
            <w:noWrap/>
            <w:vAlign w:val="center"/>
          </w:tcPr>
          <w:p w14:paraId="5549E19F" w14:textId="2131280F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0E618547" w14:textId="7110D26A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6110,00</w:t>
            </w:r>
          </w:p>
        </w:tc>
        <w:tc>
          <w:tcPr>
            <w:tcW w:w="1991" w:type="dxa"/>
            <w:vAlign w:val="center"/>
          </w:tcPr>
          <w:p w14:paraId="4E42B994" w14:textId="587AB695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12220,00</w:t>
            </w:r>
          </w:p>
        </w:tc>
      </w:tr>
      <w:tr w:rsidR="00B41493" w:rsidRPr="00561EAC" w14:paraId="6A68AD3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AD2A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ED5D0D8" w14:textId="5CA5E9AA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Шафа для зберігання обладнання хабу</w:t>
            </w:r>
          </w:p>
        </w:tc>
        <w:tc>
          <w:tcPr>
            <w:tcW w:w="1276" w:type="dxa"/>
            <w:noWrap/>
            <w:vAlign w:val="center"/>
          </w:tcPr>
          <w:p w14:paraId="0BB9A4DF" w14:textId="75DA8A22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6BF6AD8A" w14:textId="595770D4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716C7F9D" w14:textId="0CFE9E80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9400,00</w:t>
            </w:r>
          </w:p>
        </w:tc>
      </w:tr>
      <w:tr w:rsidR="00B41493" w:rsidRPr="00561EAC" w14:paraId="6D221E8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83F4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88613D7" w14:textId="46C01A2D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Стійка - вішалка для верхнього одягу</w:t>
            </w:r>
          </w:p>
        </w:tc>
        <w:tc>
          <w:tcPr>
            <w:tcW w:w="1276" w:type="dxa"/>
            <w:noWrap/>
            <w:vAlign w:val="center"/>
          </w:tcPr>
          <w:p w14:paraId="3AB3DDAC" w14:textId="5BF22D84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214BDCAA" w14:textId="670333F8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1700,00</w:t>
            </w:r>
          </w:p>
        </w:tc>
        <w:tc>
          <w:tcPr>
            <w:tcW w:w="1991" w:type="dxa"/>
            <w:vAlign w:val="center"/>
          </w:tcPr>
          <w:p w14:paraId="765D1CAD" w14:textId="6CE2600F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3400,00</w:t>
            </w:r>
          </w:p>
        </w:tc>
      </w:tr>
      <w:tr w:rsidR="00B41493" w:rsidRPr="00561EAC" w14:paraId="00AB4ED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2896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8E0F1C3" w14:textId="29B83B2B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 xml:space="preserve">Вішалка CACTUS </w:t>
            </w:r>
            <w:proofErr w:type="spellStart"/>
            <w:r w:rsidRPr="00CD3B07">
              <w:rPr>
                <w:rFonts w:eastAsia="SimSun"/>
                <w:color w:val="000000"/>
                <w:lang w:eastAsia="zh-CN" w:bidi="ar"/>
              </w:rPr>
              <w:t>alu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08A795A4" w14:textId="74C901D5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20247937" w14:textId="736EE026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1400,00</w:t>
            </w:r>
          </w:p>
        </w:tc>
        <w:tc>
          <w:tcPr>
            <w:tcW w:w="1991" w:type="dxa"/>
            <w:vAlign w:val="center"/>
          </w:tcPr>
          <w:p w14:paraId="324AF525" w14:textId="228F7516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2800,00</w:t>
            </w:r>
          </w:p>
        </w:tc>
      </w:tr>
      <w:tr w:rsidR="00B41493" w:rsidRPr="00561EAC" w14:paraId="17AC5DAA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4CAE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6EF8621" w14:textId="4AC9EF28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Вішалка на планці</w:t>
            </w:r>
          </w:p>
        </w:tc>
        <w:tc>
          <w:tcPr>
            <w:tcW w:w="1276" w:type="dxa"/>
            <w:noWrap/>
            <w:vAlign w:val="center"/>
          </w:tcPr>
          <w:p w14:paraId="7DF96E6F" w14:textId="5E584343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650E9F58" w14:textId="71B1C72C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750,00</w:t>
            </w:r>
          </w:p>
        </w:tc>
        <w:tc>
          <w:tcPr>
            <w:tcW w:w="1991" w:type="dxa"/>
            <w:vAlign w:val="center"/>
          </w:tcPr>
          <w:p w14:paraId="7D03D918" w14:textId="2AB8DC09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4500,00</w:t>
            </w:r>
          </w:p>
        </w:tc>
      </w:tr>
      <w:tr w:rsidR="00B41493" w:rsidRPr="00561EAC" w14:paraId="52FEF3B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5B6C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66806EA" w14:textId="3721EAB6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Вішалки HELMUT д.44 см 5шт/</w:t>
            </w:r>
            <w:proofErr w:type="spellStart"/>
            <w:r w:rsidRPr="00CD3B07">
              <w:rPr>
                <w:rFonts w:eastAsia="SimSun"/>
                <w:color w:val="000000"/>
                <w:lang w:eastAsia="zh-CN" w:bidi="ar"/>
              </w:rPr>
              <w:t>упак</w:t>
            </w:r>
            <w:proofErr w:type="spellEnd"/>
            <w:r w:rsidRPr="00CD3B07">
              <w:rPr>
                <w:rFonts w:eastAsia="SimSun"/>
                <w:color w:val="000000"/>
                <w:lang w:eastAsia="zh-CN" w:bidi="ar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4FDE2030" w14:textId="115F2CA1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</w:p>
        </w:tc>
        <w:tc>
          <w:tcPr>
            <w:tcW w:w="1559" w:type="dxa"/>
            <w:vAlign w:val="center"/>
          </w:tcPr>
          <w:p w14:paraId="1785C1D5" w14:textId="17131F80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180,00</w:t>
            </w:r>
          </w:p>
        </w:tc>
        <w:tc>
          <w:tcPr>
            <w:tcW w:w="1991" w:type="dxa"/>
            <w:vAlign w:val="center"/>
          </w:tcPr>
          <w:p w14:paraId="0169CD8B" w14:textId="0D2DAB44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1800,00</w:t>
            </w:r>
          </w:p>
        </w:tc>
      </w:tr>
      <w:tr w:rsidR="00B41493" w:rsidRPr="00561EAC" w14:paraId="4BE0BC7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E96D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E69B917" w14:textId="123BCA60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Торшер KRISTOF</w:t>
            </w:r>
          </w:p>
        </w:tc>
        <w:tc>
          <w:tcPr>
            <w:tcW w:w="1276" w:type="dxa"/>
            <w:noWrap/>
            <w:vAlign w:val="center"/>
          </w:tcPr>
          <w:p w14:paraId="08EE6D91" w14:textId="0B3FD044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3DEE0EB8" w14:textId="33BCF838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2350,00</w:t>
            </w:r>
          </w:p>
        </w:tc>
        <w:tc>
          <w:tcPr>
            <w:tcW w:w="1991" w:type="dxa"/>
            <w:vAlign w:val="center"/>
          </w:tcPr>
          <w:p w14:paraId="70B787C6" w14:textId="6B9302FF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2350,00</w:t>
            </w:r>
          </w:p>
        </w:tc>
      </w:tr>
      <w:tr w:rsidR="00FF4D24" w:rsidRPr="00561EAC" w14:paraId="17AF2CA4" w14:textId="77777777" w:rsidTr="00225C71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4EAFC7" w14:textId="1F014FAB" w:rsidR="00FF4D24" w:rsidRDefault="00FF4D24" w:rsidP="00FF4D24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66BA6485" w14:textId="6F6AB152" w:rsidR="00FF4D24" w:rsidRDefault="00FF4D24" w:rsidP="00FF4D24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292585,00</w:t>
            </w:r>
          </w:p>
        </w:tc>
      </w:tr>
      <w:tr w:rsidR="00FF4D24" w:rsidRPr="00561EAC" w14:paraId="5C23D035" w14:textId="77777777" w:rsidTr="006D4F7B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8B2D34" w14:textId="6B59AF1E" w:rsidR="00FF4D24" w:rsidRDefault="00FF4D24" w:rsidP="00FF4D24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5851FB55" w14:textId="5F44F61F" w:rsidR="00FF4D24" w:rsidRDefault="00FF4D24" w:rsidP="00FF4D24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351102,00</w:t>
            </w:r>
          </w:p>
        </w:tc>
      </w:tr>
      <w:tr w:rsidR="00D629B2" w:rsidRPr="00561EAC" w14:paraId="68F576C7" w14:textId="77777777" w:rsidTr="00D629B2">
        <w:trPr>
          <w:trHeight w:val="743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BF3F471" w14:textId="1E2DE087" w:rsidR="00D629B2" w:rsidRDefault="00D629B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№ 1 до Угоди № 04/08-2025-ЕСНО від 13.08.2025</w:t>
            </w:r>
          </w:p>
        </w:tc>
      </w:tr>
      <w:tr w:rsidR="00D53A3F" w:rsidRPr="00561EAC" w14:paraId="2D9E4692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52B0" w14:textId="655B5762" w:rsidR="00D53A3F" w:rsidRPr="00462A66" w:rsidRDefault="00D53A3F" w:rsidP="008968DF">
            <w:pPr>
              <w:pStyle w:val="ae"/>
              <w:numPr>
                <w:ilvl w:val="0"/>
                <w:numId w:val="11"/>
              </w:numPr>
              <w:rPr>
                <w:rFonts w:eastAsia="Calibri"/>
                <w:lang w:eastAsia="en-US"/>
              </w:rPr>
            </w:pPr>
            <w:bookmarkStart w:id="9" w:name="_Hlk214279067"/>
          </w:p>
        </w:tc>
        <w:tc>
          <w:tcPr>
            <w:tcW w:w="3685" w:type="dxa"/>
            <w:noWrap/>
            <w:vAlign w:val="center"/>
          </w:tcPr>
          <w:p w14:paraId="3F28DF83" w14:textId="7412B0A9" w:rsidR="00D53A3F" w:rsidRPr="00CD3B07" w:rsidRDefault="008968DF" w:rsidP="008968DF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 xml:space="preserve">Комплект глобусів Марко Поло </w:t>
            </w:r>
          </w:p>
        </w:tc>
        <w:tc>
          <w:tcPr>
            <w:tcW w:w="1276" w:type="dxa"/>
            <w:noWrap/>
            <w:vAlign w:val="center"/>
          </w:tcPr>
          <w:p w14:paraId="1E137990" w14:textId="0C1038A9" w:rsidR="00D53A3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6C2B3C09" w14:textId="55C61157" w:rsidR="00D53A3F" w:rsidRDefault="008968DF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2280,00</w:t>
            </w:r>
          </w:p>
        </w:tc>
        <w:tc>
          <w:tcPr>
            <w:tcW w:w="1991" w:type="dxa"/>
            <w:vAlign w:val="center"/>
          </w:tcPr>
          <w:p w14:paraId="51AB2459" w14:textId="0DEF5329" w:rsidR="00D53A3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4560,00</w:t>
            </w:r>
          </w:p>
        </w:tc>
      </w:tr>
      <w:bookmarkEnd w:id="9"/>
      <w:tr w:rsidR="008968DF" w:rsidRPr="00561EAC" w14:paraId="583116C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8C5A" w14:textId="742B8ED6" w:rsidR="008968DF" w:rsidRPr="008968DF" w:rsidRDefault="008968DF" w:rsidP="008968DF">
            <w:pPr>
              <w:pStyle w:val="ae"/>
              <w:numPr>
                <w:ilvl w:val="0"/>
                <w:numId w:val="1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54F5A7F" w14:textId="77777777" w:rsidR="008968DF" w:rsidRPr="008968DF" w:rsidRDefault="008968DF" w:rsidP="008968DF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>Татамі 20мм жовто-синій з бортиком, IZOLON EVA</w:t>
            </w:r>
          </w:p>
          <w:p w14:paraId="28C80415" w14:textId="204F8810" w:rsidR="008968DF" w:rsidRPr="00CD3B07" w:rsidRDefault="008968DF" w:rsidP="008968DF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>SPORT 100х100х2см</w:t>
            </w:r>
          </w:p>
        </w:tc>
        <w:tc>
          <w:tcPr>
            <w:tcW w:w="1276" w:type="dxa"/>
            <w:noWrap/>
            <w:vAlign w:val="center"/>
          </w:tcPr>
          <w:p w14:paraId="1C5153A0" w14:textId="2623A40F" w:rsidR="008968D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</w:t>
            </w:r>
          </w:p>
        </w:tc>
        <w:tc>
          <w:tcPr>
            <w:tcW w:w="1559" w:type="dxa"/>
            <w:vAlign w:val="center"/>
          </w:tcPr>
          <w:p w14:paraId="7701EB3A" w14:textId="77651023" w:rsidR="008968DF" w:rsidRDefault="008968DF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676,20</w:t>
            </w:r>
          </w:p>
        </w:tc>
        <w:tc>
          <w:tcPr>
            <w:tcW w:w="1991" w:type="dxa"/>
            <w:vAlign w:val="center"/>
          </w:tcPr>
          <w:p w14:paraId="1FAA0290" w14:textId="2B890C04" w:rsidR="008968D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6085,80</w:t>
            </w:r>
          </w:p>
        </w:tc>
      </w:tr>
      <w:tr w:rsidR="008968DF" w:rsidRPr="00561EAC" w14:paraId="3C40265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C2D7" w14:textId="77777777" w:rsidR="008968DF" w:rsidRPr="008968DF" w:rsidRDefault="008968DF" w:rsidP="008968DF">
            <w:pPr>
              <w:pStyle w:val="ae"/>
              <w:numPr>
                <w:ilvl w:val="0"/>
                <w:numId w:val="1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F828F9F" w14:textId="2DFBC9C1" w:rsidR="008968DF" w:rsidRPr="00CD3B07" w:rsidRDefault="008968DF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 xml:space="preserve">Покривало </w:t>
            </w:r>
            <w:proofErr w:type="spellStart"/>
            <w:r w:rsidRPr="008968DF">
              <w:rPr>
                <w:rFonts w:eastAsia="SimSun"/>
                <w:color w:val="000000"/>
                <w:lang w:eastAsia="zh-CN" w:bidi="ar"/>
              </w:rPr>
              <w:t>Vladi</w:t>
            </w:r>
            <w:proofErr w:type="spellEnd"/>
            <w:r w:rsidRPr="008968DF">
              <w:rPr>
                <w:rFonts w:eastAsia="SimSun"/>
                <w:color w:val="000000"/>
                <w:lang w:eastAsia="zh-CN" w:bidi="ar"/>
              </w:rPr>
              <w:t xml:space="preserve"> Карта</w:t>
            </w:r>
          </w:p>
        </w:tc>
        <w:tc>
          <w:tcPr>
            <w:tcW w:w="1276" w:type="dxa"/>
            <w:noWrap/>
            <w:vAlign w:val="center"/>
          </w:tcPr>
          <w:p w14:paraId="1ECC6E40" w14:textId="1D6A9597" w:rsidR="008968D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</w:p>
        </w:tc>
        <w:tc>
          <w:tcPr>
            <w:tcW w:w="1559" w:type="dxa"/>
            <w:vAlign w:val="center"/>
          </w:tcPr>
          <w:p w14:paraId="23AE5C87" w14:textId="7974ADB2" w:rsidR="008968DF" w:rsidRDefault="0013227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441,00</w:t>
            </w:r>
          </w:p>
        </w:tc>
        <w:tc>
          <w:tcPr>
            <w:tcW w:w="1991" w:type="dxa"/>
            <w:vAlign w:val="center"/>
          </w:tcPr>
          <w:p w14:paraId="73206142" w14:textId="23B724D0" w:rsidR="008968DF" w:rsidRDefault="0013227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4410,00</w:t>
            </w:r>
          </w:p>
        </w:tc>
      </w:tr>
      <w:tr w:rsidR="0013227A" w:rsidRPr="00561EAC" w14:paraId="6473C0EC" w14:textId="77777777" w:rsidTr="00FE7871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4732237" w14:textId="3145EAAE" w:rsidR="0013227A" w:rsidRDefault="0013227A" w:rsidP="0013227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7FF49136" w14:textId="51586803" w:rsidR="0013227A" w:rsidRDefault="0013227A" w:rsidP="0013227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15055,80</w:t>
            </w:r>
          </w:p>
        </w:tc>
      </w:tr>
      <w:tr w:rsidR="0013227A" w:rsidRPr="00561EAC" w14:paraId="3306E06A" w14:textId="77777777" w:rsidTr="00896D31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C25C2A" w14:textId="22442031" w:rsidR="0013227A" w:rsidRDefault="0013227A" w:rsidP="0013227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0A567D05" w14:textId="10A0D3F5" w:rsidR="0013227A" w:rsidRDefault="0013227A" w:rsidP="0013227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18066,96</w:t>
            </w:r>
          </w:p>
        </w:tc>
      </w:tr>
      <w:tr w:rsidR="0013227A" w14:paraId="2B2A5543" w14:textId="77777777" w:rsidTr="00A80FED">
        <w:trPr>
          <w:trHeight w:val="719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9A0123" w14:textId="38E1A9F0" w:rsidR="0013227A" w:rsidRDefault="0013227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№ 2 до Угоди № 04/08-2025-ЕСНО від 13.08.2025</w:t>
            </w:r>
          </w:p>
        </w:tc>
      </w:tr>
      <w:tr w:rsidR="00FC538A" w14:paraId="336FB5C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CDA8" w14:textId="77777777" w:rsidR="00FC538A" w:rsidRPr="00462A66" w:rsidRDefault="00FC538A" w:rsidP="00FC538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E277DDA" w14:textId="32FB30D8" w:rsidR="00FC538A" w:rsidRPr="008968DF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Комплект глобусів Марко Поло</w:t>
            </w:r>
          </w:p>
        </w:tc>
        <w:tc>
          <w:tcPr>
            <w:tcW w:w="1276" w:type="dxa"/>
            <w:noWrap/>
            <w:vAlign w:val="center"/>
          </w:tcPr>
          <w:p w14:paraId="1C13C32E" w14:textId="534C09C4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3D336AEB" w14:textId="271F73DB" w:rsidR="00FC538A" w:rsidRDefault="00FC538A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2280,00</w:t>
            </w:r>
          </w:p>
        </w:tc>
        <w:tc>
          <w:tcPr>
            <w:tcW w:w="1991" w:type="dxa"/>
            <w:vAlign w:val="center"/>
          </w:tcPr>
          <w:p w14:paraId="78997D7A" w14:textId="7CAC4F41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4560,00</w:t>
            </w:r>
          </w:p>
        </w:tc>
      </w:tr>
      <w:tr w:rsidR="0013227A" w14:paraId="3E3568CD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0722" w14:textId="77777777" w:rsidR="0013227A" w:rsidRPr="00462A66" w:rsidRDefault="0013227A" w:rsidP="0013227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95F9803" w14:textId="284CCDF9" w:rsidR="0013227A" w:rsidRPr="008968DF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Набір для експериментів 4М Магнітна левітація (00-03299)</w:t>
            </w:r>
          </w:p>
        </w:tc>
        <w:tc>
          <w:tcPr>
            <w:tcW w:w="1276" w:type="dxa"/>
            <w:noWrap/>
            <w:vAlign w:val="center"/>
          </w:tcPr>
          <w:p w14:paraId="6357A42C" w14:textId="25869FED" w:rsidR="0013227A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34421A34" w14:textId="1AA180F9" w:rsidR="0013227A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1009,20</w:t>
            </w:r>
          </w:p>
        </w:tc>
        <w:tc>
          <w:tcPr>
            <w:tcW w:w="1991" w:type="dxa"/>
            <w:vAlign w:val="center"/>
          </w:tcPr>
          <w:p w14:paraId="66F41E25" w14:textId="42154CC8" w:rsidR="0013227A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1009,20</w:t>
            </w:r>
          </w:p>
        </w:tc>
      </w:tr>
      <w:tr w:rsidR="0013227A" w14:paraId="45B04C4D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6315" w14:textId="77777777" w:rsidR="0013227A" w:rsidRPr="00462A66" w:rsidRDefault="0013227A" w:rsidP="0013227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0D0F019" w14:textId="6DFBF9FE" w:rsidR="0013227A" w:rsidRPr="008968DF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 xml:space="preserve">Картки англійських слів </w:t>
            </w:r>
            <w:proofErr w:type="spellStart"/>
            <w:r w:rsidRPr="00FC538A">
              <w:rPr>
                <w:rFonts w:eastAsia="SimSun"/>
                <w:color w:val="000000"/>
                <w:lang w:eastAsia="zh-CN" w:bidi="ar"/>
              </w:rPr>
              <w:t>English</w:t>
            </w:r>
            <w:proofErr w:type="spellEnd"/>
            <w:r w:rsidRPr="00FC538A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C538A">
              <w:rPr>
                <w:rFonts w:eastAsia="SimSun"/>
                <w:color w:val="000000"/>
                <w:lang w:eastAsia="zh-CN" w:bidi="ar"/>
              </w:rPr>
              <w:t>Student</w:t>
            </w:r>
            <w:proofErr w:type="spellEnd"/>
            <w:r w:rsidRPr="00FC538A">
              <w:rPr>
                <w:rFonts w:eastAsia="SimSun"/>
                <w:color w:val="000000"/>
                <w:lang w:eastAsia="zh-CN" w:bidi="ar"/>
              </w:rPr>
              <w:t xml:space="preserve"> - Легкий старт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FC538A">
              <w:rPr>
                <w:rFonts w:eastAsia="SimSun"/>
                <w:color w:val="000000"/>
                <w:lang w:eastAsia="zh-CN" w:bidi="ar"/>
              </w:rPr>
              <w:t>1000 карток</w:t>
            </w:r>
          </w:p>
        </w:tc>
        <w:tc>
          <w:tcPr>
            <w:tcW w:w="1276" w:type="dxa"/>
            <w:noWrap/>
            <w:vAlign w:val="center"/>
          </w:tcPr>
          <w:p w14:paraId="7A97D641" w14:textId="76B26CD2" w:rsidR="0013227A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2E038063" w14:textId="2A76B7D2" w:rsidR="0013227A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1653,00</w:t>
            </w:r>
          </w:p>
        </w:tc>
        <w:tc>
          <w:tcPr>
            <w:tcW w:w="1991" w:type="dxa"/>
            <w:vAlign w:val="center"/>
          </w:tcPr>
          <w:p w14:paraId="57612AB5" w14:textId="16A5FEF4" w:rsidR="0013227A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1653,00</w:t>
            </w:r>
          </w:p>
        </w:tc>
      </w:tr>
    </w:tbl>
    <w:p w14:paraId="07F270AA" w14:textId="77777777" w:rsidR="00A80FED" w:rsidRDefault="00A80FED" w:rsidP="00FC538A">
      <w:pPr>
        <w:jc w:val="right"/>
        <w:rPr>
          <w:b/>
          <w:bCs/>
        </w:rPr>
      </w:pPr>
    </w:p>
    <w:p w14:paraId="6DF7390B" w14:textId="385AA180" w:rsidR="00FC538A" w:rsidRDefault="00FC538A" w:rsidP="00FC538A">
      <w:pPr>
        <w:jc w:val="right"/>
        <w:rPr>
          <w:b/>
          <w:bCs/>
        </w:rPr>
      </w:pPr>
      <w:r>
        <w:rPr>
          <w:b/>
          <w:bCs/>
        </w:rPr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FC538A" w:rsidRPr="00561EAC" w14:paraId="2974A82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597A" w14:textId="77777777" w:rsidR="00FC538A" w:rsidRPr="004E554E" w:rsidRDefault="00FC538A" w:rsidP="00ED0CDD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7EF9682C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11E4B6F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240A715" w14:textId="77777777" w:rsidR="00FC538A" w:rsidRPr="004E554E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4556AE97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tr w:rsidR="00A80FED" w:rsidRPr="00561EAC" w14:paraId="41ADD603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0B69" w14:textId="5C69A8AD" w:rsidR="00A80FED" w:rsidRPr="00A80FED" w:rsidRDefault="00A80FED" w:rsidP="00A80FED">
            <w:pPr>
              <w:pStyle w:val="ae"/>
              <w:numPr>
                <w:ilvl w:val="0"/>
                <w:numId w:val="1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CCD87B8" w14:textId="2EE1C105" w:rsidR="00A80FED" w:rsidRPr="004E554E" w:rsidRDefault="00A80FED" w:rsidP="00A80F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Курвіметр механічний,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FC538A">
              <w:rPr>
                <w:rFonts w:eastAsia="SimSun"/>
                <w:color w:val="000000"/>
                <w:lang w:eastAsia="zh-CN" w:bidi="ar"/>
              </w:rPr>
              <w:t>вимірювання відстаней</w:t>
            </w:r>
          </w:p>
        </w:tc>
        <w:tc>
          <w:tcPr>
            <w:tcW w:w="1276" w:type="dxa"/>
            <w:noWrap/>
            <w:vAlign w:val="center"/>
          </w:tcPr>
          <w:p w14:paraId="23DC901D" w14:textId="25B6B3A9" w:rsidR="00A80FED" w:rsidRPr="004E554E" w:rsidRDefault="00A80FED" w:rsidP="00A80F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5F915C29" w14:textId="6D1721E0" w:rsidR="00A80FED" w:rsidRPr="004E554E" w:rsidRDefault="00A80FED" w:rsidP="00A80FE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1121,40</w:t>
            </w:r>
          </w:p>
        </w:tc>
        <w:tc>
          <w:tcPr>
            <w:tcW w:w="1991" w:type="dxa"/>
            <w:vAlign w:val="center"/>
          </w:tcPr>
          <w:p w14:paraId="66897080" w14:textId="2B7B7328" w:rsidR="00A80FED" w:rsidRPr="004E554E" w:rsidRDefault="00A80FED" w:rsidP="00A80F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1121,40</w:t>
            </w:r>
          </w:p>
        </w:tc>
      </w:tr>
      <w:tr w:rsidR="00FC538A" w:rsidRPr="00561EAC" w14:paraId="6051A83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BD13" w14:textId="4EC0C61E" w:rsidR="00FC538A" w:rsidRPr="00462A66" w:rsidRDefault="00FC538A" w:rsidP="00FC538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1BFC660" w14:textId="32B09B61" w:rsidR="00FC538A" w:rsidRPr="00FC538A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Татамі 20мм жовто-синій з</w:t>
            </w:r>
            <w:r>
              <w:rPr>
                <w:rFonts w:eastAsia="SimSun"/>
                <w:color w:val="000000"/>
                <w:lang w:eastAsia="zh-CN" w:bidi="ar"/>
              </w:rPr>
              <w:t xml:space="preserve"> б</w:t>
            </w:r>
            <w:r w:rsidRPr="00FC538A">
              <w:rPr>
                <w:rFonts w:eastAsia="SimSun"/>
                <w:color w:val="000000"/>
                <w:lang w:eastAsia="zh-CN" w:bidi="ar"/>
              </w:rPr>
              <w:t>ортиком, IZOLON EVA</w:t>
            </w:r>
          </w:p>
          <w:p w14:paraId="3C598B19" w14:textId="452A2FE2" w:rsidR="00FC538A" w:rsidRPr="004E554E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SPORT 100х100х2см</w:t>
            </w:r>
          </w:p>
        </w:tc>
        <w:tc>
          <w:tcPr>
            <w:tcW w:w="1276" w:type="dxa"/>
            <w:noWrap/>
            <w:vAlign w:val="center"/>
          </w:tcPr>
          <w:p w14:paraId="523A0809" w14:textId="3C45A09F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</w:t>
            </w:r>
          </w:p>
        </w:tc>
        <w:tc>
          <w:tcPr>
            <w:tcW w:w="1559" w:type="dxa"/>
            <w:vAlign w:val="center"/>
          </w:tcPr>
          <w:p w14:paraId="175325D3" w14:textId="0C19321B" w:rsidR="00FC538A" w:rsidRPr="004E554E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676,20</w:t>
            </w:r>
          </w:p>
        </w:tc>
        <w:tc>
          <w:tcPr>
            <w:tcW w:w="1991" w:type="dxa"/>
            <w:vAlign w:val="center"/>
          </w:tcPr>
          <w:p w14:paraId="6BDEE059" w14:textId="1099D1B4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6085,80</w:t>
            </w:r>
          </w:p>
        </w:tc>
      </w:tr>
      <w:tr w:rsidR="00FC538A" w:rsidRPr="00561EAC" w14:paraId="798CF04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A342" w14:textId="77777777" w:rsidR="00FC538A" w:rsidRPr="00462A66" w:rsidRDefault="00FC538A" w:rsidP="00FC538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7E513B1" w14:textId="568D972D" w:rsidR="00FC538A" w:rsidRPr="00FC538A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 xml:space="preserve">Покривало </w:t>
            </w:r>
            <w:proofErr w:type="spellStart"/>
            <w:r w:rsidRPr="008968DF">
              <w:rPr>
                <w:rFonts w:eastAsia="SimSun"/>
                <w:color w:val="000000"/>
                <w:lang w:eastAsia="zh-CN" w:bidi="ar"/>
              </w:rPr>
              <w:t>Vladi</w:t>
            </w:r>
            <w:proofErr w:type="spellEnd"/>
            <w:r w:rsidRPr="008968DF">
              <w:rPr>
                <w:rFonts w:eastAsia="SimSun"/>
                <w:color w:val="000000"/>
                <w:lang w:eastAsia="zh-CN" w:bidi="ar"/>
              </w:rPr>
              <w:t xml:space="preserve"> Карта</w:t>
            </w:r>
          </w:p>
        </w:tc>
        <w:tc>
          <w:tcPr>
            <w:tcW w:w="1276" w:type="dxa"/>
            <w:noWrap/>
            <w:vAlign w:val="center"/>
          </w:tcPr>
          <w:p w14:paraId="7A311263" w14:textId="10ED7091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</w:p>
        </w:tc>
        <w:tc>
          <w:tcPr>
            <w:tcW w:w="1559" w:type="dxa"/>
            <w:vAlign w:val="center"/>
          </w:tcPr>
          <w:p w14:paraId="479B5CCC" w14:textId="00042EA4" w:rsidR="00FC538A" w:rsidRDefault="00FC538A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441,00</w:t>
            </w:r>
          </w:p>
        </w:tc>
        <w:tc>
          <w:tcPr>
            <w:tcW w:w="1991" w:type="dxa"/>
            <w:vAlign w:val="center"/>
          </w:tcPr>
          <w:p w14:paraId="2E43C944" w14:textId="3B7DF364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4410,00</w:t>
            </w:r>
          </w:p>
        </w:tc>
      </w:tr>
      <w:tr w:rsidR="00FC538A" w:rsidRPr="00561EAC" w14:paraId="0AF3C5D3" w14:textId="77777777" w:rsidTr="00FE4DCB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B7E4C3" w14:textId="1E3B4673" w:rsidR="00FC538A" w:rsidRDefault="00FC538A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73CFEE3E" w14:textId="1B4DDF70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18839,40</w:t>
            </w:r>
          </w:p>
        </w:tc>
      </w:tr>
      <w:tr w:rsidR="00FC538A" w:rsidRPr="00561EAC" w14:paraId="6C9B7D8D" w14:textId="77777777" w:rsidTr="009D2DB7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5BE966" w14:textId="231510D8" w:rsidR="00FC538A" w:rsidRDefault="00FC538A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3315F66D" w14:textId="1A747E17" w:rsidR="00FC538A" w:rsidRDefault="0076104F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22607,28</w:t>
            </w:r>
          </w:p>
        </w:tc>
      </w:tr>
      <w:tr w:rsidR="00A80FED" w:rsidRPr="00561EAC" w14:paraId="5CB9E498" w14:textId="77777777" w:rsidTr="00961047">
        <w:trPr>
          <w:trHeight w:val="414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65B411" w14:textId="75C774A8" w:rsidR="00A80FED" w:rsidRDefault="00A80FED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до Угоди № 0</w:t>
            </w:r>
            <w:r w:rsidR="0078705B">
              <w:rPr>
                <w:rFonts w:eastAsia="Calibri"/>
                <w:b/>
                <w:bCs/>
                <w:lang w:eastAsia="en-US"/>
              </w:rPr>
              <w:t>6</w:t>
            </w:r>
            <w:r>
              <w:rPr>
                <w:rFonts w:eastAsia="Calibri"/>
                <w:b/>
                <w:bCs/>
                <w:lang w:eastAsia="en-US"/>
              </w:rPr>
              <w:t>/0</w:t>
            </w:r>
            <w:r w:rsidR="0078705B">
              <w:rPr>
                <w:rFonts w:eastAsia="Calibri"/>
                <w:b/>
                <w:bCs/>
                <w:lang w:eastAsia="en-US"/>
              </w:rPr>
              <w:t>9</w:t>
            </w:r>
            <w:r>
              <w:rPr>
                <w:rFonts w:eastAsia="Calibri"/>
                <w:b/>
                <w:bCs/>
                <w:lang w:eastAsia="en-US"/>
              </w:rPr>
              <w:t xml:space="preserve">-2025-ЕСНО від </w:t>
            </w:r>
            <w:r w:rsidR="0078705B">
              <w:rPr>
                <w:rFonts w:eastAsia="Calibri"/>
                <w:b/>
                <w:bCs/>
                <w:lang w:eastAsia="en-US"/>
              </w:rPr>
              <w:t>22.09</w:t>
            </w:r>
            <w:r>
              <w:rPr>
                <w:rFonts w:eastAsia="Calibri"/>
                <w:b/>
                <w:bCs/>
                <w:lang w:eastAsia="en-US"/>
              </w:rPr>
              <w:t>.2025</w:t>
            </w:r>
          </w:p>
        </w:tc>
      </w:tr>
      <w:tr w:rsidR="0076104F" w:rsidRPr="00561EAC" w14:paraId="2ECB852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0EDF" w14:textId="3168A8E2" w:rsidR="0076104F" w:rsidRPr="00462A66" w:rsidRDefault="0076104F" w:rsidP="0078705B">
            <w:pPr>
              <w:pStyle w:val="ae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93745A5" w14:textId="678A74FA" w:rsidR="0076104F" w:rsidRPr="008968DF" w:rsidRDefault="0078705B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78705B">
              <w:rPr>
                <w:rFonts w:eastAsia="SimSun"/>
                <w:color w:val="000000"/>
                <w:lang w:eastAsia="zh-CN" w:bidi="ar"/>
              </w:rPr>
              <w:t xml:space="preserve">ПЗ Microsoft </w:t>
            </w:r>
            <w:proofErr w:type="spellStart"/>
            <w:r w:rsidRPr="0078705B">
              <w:rPr>
                <w:rFonts w:eastAsia="SimSun"/>
                <w:color w:val="000000"/>
                <w:lang w:eastAsia="zh-CN" w:bidi="ar"/>
              </w:rPr>
              <w:t>OfficeStd</w:t>
            </w:r>
            <w:proofErr w:type="spellEnd"/>
            <w:r w:rsidRPr="0078705B">
              <w:rPr>
                <w:rFonts w:eastAsia="SimSun"/>
                <w:color w:val="000000"/>
                <w:lang w:eastAsia="zh-CN" w:bidi="ar"/>
              </w:rPr>
              <w:t xml:space="preserve"> 2019 UKR OLP NL </w:t>
            </w:r>
            <w:proofErr w:type="spellStart"/>
            <w:r w:rsidRPr="0078705B">
              <w:rPr>
                <w:rFonts w:eastAsia="SimSun"/>
                <w:color w:val="000000"/>
                <w:lang w:eastAsia="zh-CN" w:bidi="ar"/>
              </w:rPr>
              <w:t>Acdmc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5877B377" w14:textId="45B681FF" w:rsidR="0076104F" w:rsidRDefault="0078705B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032CC50F" w14:textId="15A8583F" w:rsidR="0076104F" w:rsidRDefault="0078705B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790,00</w:t>
            </w:r>
          </w:p>
        </w:tc>
        <w:tc>
          <w:tcPr>
            <w:tcW w:w="1991" w:type="dxa"/>
            <w:vAlign w:val="center"/>
          </w:tcPr>
          <w:p w14:paraId="67908858" w14:textId="78E3F8E8" w:rsidR="0076104F" w:rsidRDefault="0078705B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4740,00</w:t>
            </w:r>
          </w:p>
        </w:tc>
      </w:tr>
      <w:tr w:rsidR="0078705B" w:rsidRPr="00561EAC" w14:paraId="17672F15" w14:textId="77777777" w:rsidTr="00DB3F39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AB7A43" w14:textId="77A6AF5A" w:rsidR="0078705B" w:rsidRDefault="0078705B" w:rsidP="0078705B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3A7E3940" w14:textId="7E40BE57" w:rsidR="0078705B" w:rsidRDefault="0078705B" w:rsidP="0078705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78705B">
              <w:rPr>
                <w:rFonts w:eastAsia="SimSun"/>
                <w:b/>
                <w:bCs/>
                <w:color w:val="000000"/>
                <w:lang w:eastAsia="zh-CN" w:bidi="ar"/>
              </w:rPr>
              <w:t>4740,00</w:t>
            </w:r>
          </w:p>
        </w:tc>
      </w:tr>
      <w:tr w:rsidR="0078705B" w:rsidRPr="00561EAC" w14:paraId="281C4A78" w14:textId="77777777" w:rsidTr="00BE440E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D97204" w14:textId="73BEC282" w:rsidR="0078705B" w:rsidRDefault="0078705B" w:rsidP="0078705B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13F7E516" w14:textId="1E9545BB" w:rsidR="0078705B" w:rsidRDefault="0078705B" w:rsidP="0078705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5688,00</w:t>
            </w:r>
          </w:p>
        </w:tc>
      </w:tr>
      <w:bookmarkEnd w:id="6"/>
    </w:tbl>
    <w:p w14:paraId="7FAA9461" w14:textId="77777777" w:rsidR="0040441E" w:rsidRDefault="0040441E" w:rsidP="00556E80"/>
    <w:p w14:paraId="4E0B4413" w14:textId="77777777" w:rsidR="00217121" w:rsidRPr="00556E80" w:rsidRDefault="00217121" w:rsidP="00556E80"/>
    <w:p w14:paraId="213F6A0A" w14:textId="77777777" w:rsidR="00556E80" w:rsidRPr="00556E80" w:rsidRDefault="00556E80" w:rsidP="00556E80">
      <w:pPr>
        <w:rPr>
          <w:b/>
        </w:rPr>
      </w:pPr>
      <w:r w:rsidRPr="00556E80">
        <w:rPr>
          <w:b/>
        </w:rPr>
        <w:t xml:space="preserve">Секретар міської ради  </w:t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  <w:t xml:space="preserve">                       В’ячеслав ГУБАРЬ</w:t>
      </w:r>
    </w:p>
    <w:p w14:paraId="18D3D302" w14:textId="77777777" w:rsidR="00556E80" w:rsidRPr="00556E80" w:rsidRDefault="00556E80" w:rsidP="00556E80">
      <w:pPr>
        <w:rPr>
          <w:b/>
        </w:rPr>
      </w:pPr>
    </w:p>
    <w:p w14:paraId="1152B13F" w14:textId="77777777" w:rsidR="00556E80" w:rsidRPr="00556E80" w:rsidRDefault="00556E80" w:rsidP="0040441E">
      <w:pPr>
        <w:rPr>
          <w:b/>
        </w:rPr>
      </w:pPr>
    </w:p>
    <w:p w14:paraId="2C66763C" w14:textId="77777777" w:rsidR="00556E80" w:rsidRDefault="00556E80" w:rsidP="00556E80">
      <w:pPr>
        <w:ind w:left="2832" w:firstLine="708"/>
        <w:rPr>
          <w:b/>
        </w:rPr>
      </w:pPr>
    </w:p>
    <w:p w14:paraId="21844A40" w14:textId="77777777" w:rsidR="0078705B" w:rsidRDefault="0078705B" w:rsidP="00556E80">
      <w:pPr>
        <w:ind w:left="2832" w:firstLine="708"/>
        <w:rPr>
          <w:b/>
        </w:rPr>
      </w:pPr>
    </w:p>
    <w:p w14:paraId="77D99265" w14:textId="77777777" w:rsidR="0078705B" w:rsidRDefault="0078705B" w:rsidP="00556E80">
      <w:pPr>
        <w:ind w:left="2832" w:firstLine="708"/>
        <w:rPr>
          <w:b/>
        </w:rPr>
      </w:pPr>
    </w:p>
    <w:p w14:paraId="4AB7D770" w14:textId="77777777" w:rsidR="0078705B" w:rsidRDefault="0078705B" w:rsidP="00556E80">
      <w:pPr>
        <w:ind w:left="2832" w:firstLine="708"/>
        <w:rPr>
          <w:b/>
        </w:rPr>
      </w:pPr>
    </w:p>
    <w:p w14:paraId="27AD7999" w14:textId="77777777" w:rsidR="0078705B" w:rsidRDefault="0078705B" w:rsidP="00556E80">
      <w:pPr>
        <w:ind w:left="2832" w:firstLine="708"/>
        <w:rPr>
          <w:b/>
        </w:rPr>
      </w:pPr>
    </w:p>
    <w:p w14:paraId="42A60127" w14:textId="77777777" w:rsidR="0078705B" w:rsidRDefault="0078705B" w:rsidP="00556E80">
      <w:pPr>
        <w:ind w:left="2832" w:firstLine="708"/>
        <w:rPr>
          <w:b/>
        </w:rPr>
      </w:pPr>
    </w:p>
    <w:p w14:paraId="5B90B7CA" w14:textId="77777777" w:rsidR="0078705B" w:rsidRDefault="0078705B" w:rsidP="00556E80">
      <w:pPr>
        <w:ind w:left="2832" w:firstLine="708"/>
        <w:rPr>
          <w:b/>
        </w:rPr>
      </w:pPr>
    </w:p>
    <w:p w14:paraId="29361ECA" w14:textId="77777777" w:rsidR="0078705B" w:rsidRDefault="0078705B" w:rsidP="00556E80">
      <w:pPr>
        <w:ind w:left="2832" w:firstLine="708"/>
        <w:rPr>
          <w:b/>
        </w:rPr>
      </w:pPr>
    </w:p>
    <w:p w14:paraId="0EDE1156" w14:textId="77777777" w:rsidR="0078705B" w:rsidRDefault="0078705B" w:rsidP="00556E80">
      <w:pPr>
        <w:ind w:left="2832" w:firstLine="708"/>
        <w:rPr>
          <w:b/>
        </w:rPr>
      </w:pPr>
    </w:p>
    <w:p w14:paraId="0CC5C559" w14:textId="77777777" w:rsidR="0078705B" w:rsidRDefault="0078705B" w:rsidP="00556E80">
      <w:pPr>
        <w:ind w:left="2832" w:firstLine="708"/>
        <w:rPr>
          <w:b/>
        </w:rPr>
      </w:pPr>
    </w:p>
    <w:p w14:paraId="5695BE86" w14:textId="77777777" w:rsidR="0078705B" w:rsidRDefault="0078705B" w:rsidP="00556E80">
      <w:pPr>
        <w:ind w:left="2832" w:firstLine="708"/>
        <w:rPr>
          <w:b/>
        </w:rPr>
      </w:pPr>
    </w:p>
    <w:p w14:paraId="268809DE" w14:textId="77777777" w:rsidR="0078705B" w:rsidRDefault="0078705B" w:rsidP="00556E80">
      <w:pPr>
        <w:ind w:left="2832" w:firstLine="708"/>
        <w:rPr>
          <w:b/>
        </w:rPr>
      </w:pPr>
    </w:p>
    <w:p w14:paraId="35B23328" w14:textId="77777777" w:rsidR="0078705B" w:rsidRDefault="0078705B" w:rsidP="00556E80">
      <w:pPr>
        <w:ind w:left="2832" w:firstLine="708"/>
        <w:rPr>
          <w:b/>
        </w:rPr>
      </w:pPr>
    </w:p>
    <w:p w14:paraId="0318CB3D" w14:textId="77777777" w:rsidR="0078705B" w:rsidRDefault="0078705B" w:rsidP="00556E80">
      <w:pPr>
        <w:ind w:left="2832" w:firstLine="708"/>
        <w:rPr>
          <w:b/>
        </w:rPr>
      </w:pPr>
    </w:p>
    <w:p w14:paraId="6199B9C9" w14:textId="77777777" w:rsidR="0078705B" w:rsidRDefault="0078705B" w:rsidP="00556E80">
      <w:pPr>
        <w:ind w:left="2832" w:firstLine="708"/>
        <w:rPr>
          <w:b/>
        </w:rPr>
      </w:pPr>
    </w:p>
    <w:p w14:paraId="00EF81F4" w14:textId="77777777" w:rsidR="0078705B" w:rsidRDefault="0078705B" w:rsidP="00556E80">
      <w:pPr>
        <w:ind w:left="2832" w:firstLine="708"/>
        <w:rPr>
          <w:b/>
        </w:rPr>
      </w:pPr>
    </w:p>
    <w:p w14:paraId="163091EA" w14:textId="77777777" w:rsidR="0078705B" w:rsidRDefault="0078705B" w:rsidP="00556E80">
      <w:pPr>
        <w:ind w:left="2832" w:firstLine="708"/>
        <w:rPr>
          <w:b/>
        </w:rPr>
      </w:pPr>
    </w:p>
    <w:p w14:paraId="0B7DD42B" w14:textId="77777777" w:rsidR="0078705B" w:rsidRDefault="0078705B" w:rsidP="00556E80">
      <w:pPr>
        <w:ind w:left="2832" w:firstLine="708"/>
        <w:rPr>
          <w:b/>
        </w:rPr>
      </w:pPr>
    </w:p>
    <w:p w14:paraId="5E8AC47F" w14:textId="77777777" w:rsidR="0078705B" w:rsidRDefault="0078705B" w:rsidP="00556E80">
      <w:pPr>
        <w:ind w:left="2832" w:firstLine="708"/>
        <w:rPr>
          <w:b/>
        </w:rPr>
      </w:pPr>
    </w:p>
    <w:p w14:paraId="1C2DD9FA" w14:textId="77777777" w:rsidR="0078705B" w:rsidRDefault="0078705B" w:rsidP="00556E80">
      <w:pPr>
        <w:ind w:left="2832" w:firstLine="708"/>
        <w:rPr>
          <w:b/>
        </w:rPr>
      </w:pPr>
    </w:p>
    <w:p w14:paraId="4F5191D0" w14:textId="77777777" w:rsidR="0078705B" w:rsidRDefault="0078705B" w:rsidP="00556E80">
      <w:pPr>
        <w:ind w:left="2832" w:firstLine="708"/>
        <w:rPr>
          <w:b/>
        </w:rPr>
      </w:pPr>
    </w:p>
    <w:p w14:paraId="347C4239" w14:textId="77777777" w:rsidR="0078705B" w:rsidRDefault="0078705B" w:rsidP="00556E80">
      <w:pPr>
        <w:ind w:left="2832" w:firstLine="708"/>
        <w:rPr>
          <w:b/>
        </w:rPr>
      </w:pPr>
    </w:p>
    <w:p w14:paraId="4F482FAF" w14:textId="77777777" w:rsidR="0078705B" w:rsidRDefault="0078705B" w:rsidP="00556E80">
      <w:pPr>
        <w:ind w:left="2832" w:firstLine="708"/>
        <w:rPr>
          <w:b/>
        </w:rPr>
      </w:pPr>
    </w:p>
    <w:p w14:paraId="641858CB" w14:textId="77777777" w:rsidR="0078705B" w:rsidRDefault="0078705B" w:rsidP="00556E80">
      <w:pPr>
        <w:ind w:left="2832" w:firstLine="708"/>
        <w:rPr>
          <w:b/>
        </w:rPr>
      </w:pPr>
    </w:p>
    <w:p w14:paraId="39391ACA" w14:textId="77777777" w:rsidR="002F79C8" w:rsidRDefault="002F79C8" w:rsidP="00217121">
      <w:pPr>
        <w:spacing w:line="271" w:lineRule="auto"/>
        <w:ind w:left="2832" w:firstLine="708"/>
        <w:rPr>
          <w:b/>
        </w:rPr>
      </w:pPr>
      <w:bookmarkStart w:id="10" w:name="_GoBack"/>
      <w:bookmarkEnd w:id="10"/>
      <w:r>
        <w:rPr>
          <w:b/>
        </w:rPr>
        <w:lastRenderedPageBreak/>
        <w:t>Пояснювальна записка</w:t>
      </w:r>
    </w:p>
    <w:p w14:paraId="5EC577BF" w14:textId="22989D5D" w:rsidR="002F79C8" w:rsidRPr="006D1696" w:rsidRDefault="002F79C8" w:rsidP="00217121">
      <w:pPr>
        <w:spacing w:line="271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2F3B7C" w:rsidRPr="002F3B7C">
        <w:rPr>
          <w:b/>
          <w:bCs/>
        </w:rPr>
        <w:t xml:space="preserve">Про прийняття майна в рамках </w:t>
      </w:r>
      <w:proofErr w:type="spellStart"/>
      <w:r w:rsidR="002F3B7C" w:rsidRPr="002F3B7C">
        <w:rPr>
          <w:b/>
          <w:bCs/>
        </w:rPr>
        <w:t>проєкту</w:t>
      </w:r>
      <w:proofErr w:type="spellEnd"/>
      <w:r w:rsidR="002F3B7C" w:rsidRPr="002F3B7C">
        <w:rPr>
          <w:b/>
          <w:bCs/>
        </w:rPr>
        <w:t xml:space="preserve"> «Підвищення рівня безпечної освіти для дітей та підлітків, які постраждали від війни, у Сумській, Харківській та Донецькій областях України» до комунальної власності Роменської міської ради Сумської області</w:t>
      </w:r>
      <w:r>
        <w:rPr>
          <w:b/>
        </w:rPr>
        <w:t>»</w:t>
      </w:r>
      <w:r>
        <w:t xml:space="preserve">   </w:t>
      </w:r>
    </w:p>
    <w:p w14:paraId="588FB559" w14:textId="77777777" w:rsidR="002F79C8" w:rsidRDefault="002F79C8" w:rsidP="00217121">
      <w:pPr>
        <w:spacing w:line="271" w:lineRule="auto"/>
        <w:jc w:val="center"/>
      </w:pPr>
    </w:p>
    <w:p w14:paraId="4EBE44F6" w14:textId="713147F7" w:rsidR="006D19D3" w:rsidRDefault="006D19D3" w:rsidP="006D19D3">
      <w:pPr>
        <w:spacing w:after="120" w:line="276" w:lineRule="auto"/>
        <w:ind w:firstLine="567"/>
        <w:jc w:val="both"/>
      </w:pPr>
      <w:r w:rsidRPr="006D19D3">
        <w:t xml:space="preserve">Проєкт рішення підготовлено з метою прийняття до комунальної власності Роменської міської ради майна, переданого в рамках реалізації </w:t>
      </w:r>
      <w:proofErr w:type="spellStart"/>
      <w:r w:rsidRPr="006D19D3">
        <w:t>проєкту</w:t>
      </w:r>
      <w:proofErr w:type="spellEnd"/>
      <w:r w:rsidR="005076C3">
        <w:t xml:space="preserve"> </w:t>
      </w:r>
      <w:r w:rsidRPr="006D19D3">
        <w:t>«Підвищення рівня безпечної освіти для дітей та підлітків, які постраждали від війни, у Сумській, Харківській та Донецькій областях України»,</w:t>
      </w:r>
      <w:r w:rsidR="005076C3">
        <w:t xml:space="preserve"> </w:t>
      </w:r>
      <w:r w:rsidRPr="006D19D3">
        <w:t xml:space="preserve">що фінансується Департаментом Європейської Комісії з питань цивільного захисту та гуманітарної допомоги (ЕСНО) та реалізується відповідно до партнерської угоди від 01 липня 2024 року між ГО «ДОККУ» та Представництвом Іноземної Неурядової Організації План </w:t>
      </w:r>
      <w:proofErr w:type="spellStart"/>
      <w:r w:rsidRPr="006D19D3">
        <w:t>Інтернешенал</w:t>
      </w:r>
      <w:proofErr w:type="spellEnd"/>
      <w:r w:rsidRPr="006D19D3">
        <w:t>, Інк.</w:t>
      </w:r>
    </w:p>
    <w:p w14:paraId="74687D30" w14:textId="799730D0" w:rsidR="006D19D3" w:rsidRPr="006D19D3" w:rsidRDefault="006D19D3" w:rsidP="005076C3">
      <w:pPr>
        <w:spacing w:after="120" w:line="276" w:lineRule="auto"/>
        <w:ind w:firstLine="567"/>
        <w:jc w:val="both"/>
      </w:pPr>
      <w:r w:rsidRPr="006D19D3">
        <w:t>Передача майна здійснюється на підставі актів приймання-передачі до Угод:</w:t>
      </w:r>
      <w:r w:rsidR="005076C3">
        <w:t xml:space="preserve"> </w:t>
      </w:r>
      <w:r w:rsidRPr="006D19D3">
        <w:t>№ 16/07-25-ЕСНО від 04.07.2025,</w:t>
      </w:r>
      <w:r w:rsidR="005076C3">
        <w:t xml:space="preserve"> </w:t>
      </w:r>
      <w:r w:rsidRPr="006D19D3">
        <w:t>№ 02/07-2025-ЕСНО від 16.07.2025</w:t>
      </w:r>
      <w:r w:rsidR="005076C3">
        <w:t xml:space="preserve">, </w:t>
      </w:r>
      <w:r w:rsidRPr="006D19D3">
        <w:t>№ 03/08-2025-ЕСНО від 13.08.2025,</w:t>
      </w:r>
      <w:r w:rsidR="005076C3">
        <w:t xml:space="preserve"> </w:t>
      </w:r>
      <w:r w:rsidRPr="006D19D3">
        <w:t>№ 04/08-2025-ЕСНО від 13.08.2025,</w:t>
      </w:r>
      <w:r w:rsidR="005076C3">
        <w:t xml:space="preserve"> </w:t>
      </w:r>
      <w:r w:rsidRPr="006D19D3">
        <w:t>№ 06/09-2025-ЕСНО від 22.09.2025.</w:t>
      </w:r>
    </w:p>
    <w:p w14:paraId="679782E3" w14:textId="7B39087F" w:rsidR="006D19D3" w:rsidRPr="006D19D3" w:rsidRDefault="006D19D3" w:rsidP="006D19D3">
      <w:pPr>
        <w:spacing w:after="120" w:line="276" w:lineRule="auto"/>
        <w:ind w:firstLine="567"/>
        <w:jc w:val="both"/>
      </w:pPr>
      <w:r w:rsidRPr="006D19D3">
        <w:t xml:space="preserve">Майно, зазначене у відповідних актах приймання-передачі, включає обладнання, меблі, техніку, матеріали та інші ресурси, необхідні для підвищення рівня безпечності та якості освітнього середовища закладів освіти Роменської міської </w:t>
      </w:r>
      <w:r w:rsidR="005076C3">
        <w:t>ради</w:t>
      </w:r>
      <w:r w:rsidRPr="006D19D3">
        <w:t>.</w:t>
      </w:r>
    </w:p>
    <w:p w14:paraId="4B0FC3C6" w14:textId="00B99F40" w:rsidR="009A20EE" w:rsidRPr="008158D2" w:rsidRDefault="006D19D3" w:rsidP="005076C3">
      <w:pPr>
        <w:spacing w:after="120" w:line="276" w:lineRule="auto"/>
        <w:ind w:firstLine="567"/>
        <w:jc w:val="both"/>
      </w:pPr>
      <w:r w:rsidRPr="006D19D3">
        <w:t>Прийняття майна до комунальної власності є необхідним для подальшої передачі його на баланс Відділу освіти Роменської міської ради Сумської області, що забезпечить його облік, ефективне використання та утримання</w:t>
      </w:r>
      <w:r w:rsidR="009A20EE" w:rsidRPr="008158D2">
        <w:t xml:space="preserve">. </w:t>
      </w:r>
    </w:p>
    <w:p w14:paraId="36D66696" w14:textId="77777777" w:rsidR="0086625B" w:rsidRDefault="0086625B" w:rsidP="0086625B">
      <w:pPr>
        <w:spacing w:line="276" w:lineRule="auto"/>
        <w:ind w:firstLine="567"/>
        <w:jc w:val="both"/>
      </w:pPr>
    </w:p>
    <w:p w14:paraId="5A2A524C" w14:textId="77777777" w:rsidR="001727B0" w:rsidRPr="00E72758" w:rsidRDefault="001727B0" w:rsidP="002F79C8">
      <w:pPr>
        <w:rPr>
          <w:b/>
          <w:bCs/>
          <w:color w:val="000000"/>
        </w:rPr>
      </w:pPr>
    </w:p>
    <w:p w14:paraId="24A4043A" w14:textId="77777777" w:rsidR="00D114F6" w:rsidRDefault="0040441E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>Н</w:t>
      </w:r>
      <w:r w:rsidR="001727B0">
        <w:rPr>
          <w:b/>
          <w:bCs/>
          <w:color w:val="000000"/>
        </w:rPr>
        <w:t xml:space="preserve">ачальник </w:t>
      </w:r>
      <w:r>
        <w:rPr>
          <w:b/>
          <w:bCs/>
          <w:color w:val="000000"/>
        </w:rPr>
        <w:t>В</w:t>
      </w:r>
      <w:r w:rsidR="001727B0">
        <w:rPr>
          <w:b/>
          <w:bCs/>
          <w:color w:val="000000"/>
        </w:rPr>
        <w:t xml:space="preserve">ідділу освіти </w:t>
      </w:r>
    </w:p>
    <w:p w14:paraId="4342FE03" w14:textId="77777777" w:rsidR="001727B0" w:rsidRDefault="001727B0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7C1783DD" w14:textId="77777777" w:rsidR="001727B0" w:rsidRDefault="001727B0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</w:t>
      </w:r>
      <w:r w:rsidR="0040441E">
        <w:rPr>
          <w:b/>
          <w:bCs/>
          <w:color w:val="000000"/>
        </w:rPr>
        <w:t>Ірина</w:t>
      </w:r>
      <w:r>
        <w:rPr>
          <w:b/>
          <w:bCs/>
          <w:color w:val="000000"/>
        </w:rPr>
        <w:t xml:space="preserve"> </w:t>
      </w:r>
      <w:r w:rsidR="0040441E">
        <w:rPr>
          <w:b/>
          <w:bCs/>
          <w:color w:val="000000"/>
        </w:rPr>
        <w:t>ІВНИЦЬКА</w:t>
      </w:r>
    </w:p>
    <w:p w14:paraId="2D2AC021" w14:textId="77777777" w:rsidR="001727B0" w:rsidRDefault="001727B0" w:rsidP="00217121">
      <w:pPr>
        <w:spacing w:line="271" w:lineRule="auto"/>
      </w:pPr>
    </w:p>
    <w:p w14:paraId="5C197BCB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 xml:space="preserve">Погоджено </w:t>
      </w:r>
    </w:p>
    <w:p w14:paraId="58AEF15D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4A6E55BA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05DB8B5A" w14:textId="77777777" w:rsidR="00A72C25" w:rsidRDefault="00A72C25" w:rsidP="00217121">
      <w:pPr>
        <w:spacing w:line="271" w:lineRule="auto"/>
      </w:pPr>
    </w:p>
    <w:sectPr w:rsidR="00A72C25" w:rsidSect="00382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B985" w14:textId="77777777" w:rsidR="00DA4693" w:rsidRDefault="00DA4693" w:rsidP="00FC6F34">
      <w:r>
        <w:separator/>
      </w:r>
    </w:p>
  </w:endnote>
  <w:endnote w:type="continuationSeparator" w:id="0">
    <w:p w14:paraId="7990C5D2" w14:textId="77777777" w:rsidR="00DA4693" w:rsidRDefault="00DA4693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3F098" w14:textId="77777777" w:rsidR="00DA4693" w:rsidRDefault="00DA4693" w:rsidP="00FC6F34">
      <w:r>
        <w:separator/>
      </w:r>
    </w:p>
  </w:footnote>
  <w:footnote w:type="continuationSeparator" w:id="0">
    <w:p w14:paraId="6B1D5C62" w14:textId="77777777" w:rsidR="00DA4693" w:rsidRDefault="00DA4693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0303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98"/>
    <w:multiLevelType w:val="hybridMultilevel"/>
    <w:tmpl w:val="3DE01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2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56F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57D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97C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C4D5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2DB"/>
    <w:multiLevelType w:val="hybridMultilevel"/>
    <w:tmpl w:val="5F3E2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59B4"/>
    <w:multiLevelType w:val="hybridMultilevel"/>
    <w:tmpl w:val="3DE01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10F8B"/>
    <w:rsid w:val="00012AE4"/>
    <w:rsid w:val="00012F1C"/>
    <w:rsid w:val="000162BD"/>
    <w:rsid w:val="00037626"/>
    <w:rsid w:val="00043CEE"/>
    <w:rsid w:val="00046660"/>
    <w:rsid w:val="00050CC3"/>
    <w:rsid w:val="00066AA6"/>
    <w:rsid w:val="00072B4B"/>
    <w:rsid w:val="0008159D"/>
    <w:rsid w:val="0008364E"/>
    <w:rsid w:val="000836B5"/>
    <w:rsid w:val="00092FB1"/>
    <w:rsid w:val="00097AD4"/>
    <w:rsid w:val="000A0312"/>
    <w:rsid w:val="000B48FE"/>
    <w:rsid w:val="000B50EF"/>
    <w:rsid w:val="000D5D98"/>
    <w:rsid w:val="000E088A"/>
    <w:rsid w:val="000E1AE7"/>
    <w:rsid w:val="000E1E0D"/>
    <w:rsid w:val="000E47D3"/>
    <w:rsid w:val="000E77E3"/>
    <w:rsid w:val="00102A72"/>
    <w:rsid w:val="00103424"/>
    <w:rsid w:val="001158CC"/>
    <w:rsid w:val="001245F2"/>
    <w:rsid w:val="001270AB"/>
    <w:rsid w:val="00127D06"/>
    <w:rsid w:val="0013227A"/>
    <w:rsid w:val="001421A7"/>
    <w:rsid w:val="00154091"/>
    <w:rsid w:val="00161800"/>
    <w:rsid w:val="00164341"/>
    <w:rsid w:val="001727B0"/>
    <w:rsid w:val="001746FB"/>
    <w:rsid w:val="001802D3"/>
    <w:rsid w:val="00185814"/>
    <w:rsid w:val="00186606"/>
    <w:rsid w:val="001905D4"/>
    <w:rsid w:val="00190CD6"/>
    <w:rsid w:val="00190CDD"/>
    <w:rsid w:val="001920CA"/>
    <w:rsid w:val="001A3F20"/>
    <w:rsid w:val="001B1908"/>
    <w:rsid w:val="001C4BE7"/>
    <w:rsid w:val="001F47AE"/>
    <w:rsid w:val="001F7598"/>
    <w:rsid w:val="001F7D12"/>
    <w:rsid w:val="00213E44"/>
    <w:rsid w:val="00216D90"/>
    <w:rsid w:val="00217121"/>
    <w:rsid w:val="002212FE"/>
    <w:rsid w:val="00222406"/>
    <w:rsid w:val="00223D4E"/>
    <w:rsid w:val="00231C2F"/>
    <w:rsid w:val="002431AB"/>
    <w:rsid w:val="002522A7"/>
    <w:rsid w:val="002531C9"/>
    <w:rsid w:val="002618D5"/>
    <w:rsid w:val="00261F0E"/>
    <w:rsid w:val="00270636"/>
    <w:rsid w:val="00271AE6"/>
    <w:rsid w:val="00282A71"/>
    <w:rsid w:val="00283BA7"/>
    <w:rsid w:val="00284167"/>
    <w:rsid w:val="002A7635"/>
    <w:rsid w:val="002B2B47"/>
    <w:rsid w:val="002B3976"/>
    <w:rsid w:val="002C0A13"/>
    <w:rsid w:val="002C5012"/>
    <w:rsid w:val="002C6BCB"/>
    <w:rsid w:val="002F1CF0"/>
    <w:rsid w:val="002F3B7C"/>
    <w:rsid w:val="002F79C8"/>
    <w:rsid w:val="003169B4"/>
    <w:rsid w:val="00340664"/>
    <w:rsid w:val="00340C6A"/>
    <w:rsid w:val="00341228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A0E89"/>
    <w:rsid w:val="003A21B4"/>
    <w:rsid w:val="003A5F9E"/>
    <w:rsid w:val="003B4713"/>
    <w:rsid w:val="003B5562"/>
    <w:rsid w:val="003C3341"/>
    <w:rsid w:val="003C5FBD"/>
    <w:rsid w:val="003C6458"/>
    <w:rsid w:val="003C7090"/>
    <w:rsid w:val="003D7560"/>
    <w:rsid w:val="003E0480"/>
    <w:rsid w:val="003E1CCE"/>
    <w:rsid w:val="00402420"/>
    <w:rsid w:val="0040441E"/>
    <w:rsid w:val="00410F41"/>
    <w:rsid w:val="00424124"/>
    <w:rsid w:val="004303C1"/>
    <w:rsid w:val="00442845"/>
    <w:rsid w:val="00461296"/>
    <w:rsid w:val="00462A66"/>
    <w:rsid w:val="004639A3"/>
    <w:rsid w:val="0047091B"/>
    <w:rsid w:val="0047412B"/>
    <w:rsid w:val="0047431E"/>
    <w:rsid w:val="00475C24"/>
    <w:rsid w:val="004764FF"/>
    <w:rsid w:val="00496EDB"/>
    <w:rsid w:val="004A4C71"/>
    <w:rsid w:val="004A6CFA"/>
    <w:rsid w:val="004B2EA8"/>
    <w:rsid w:val="004B4701"/>
    <w:rsid w:val="004C369C"/>
    <w:rsid w:val="004C41F3"/>
    <w:rsid w:val="004D0AB1"/>
    <w:rsid w:val="004E554E"/>
    <w:rsid w:val="004F09C9"/>
    <w:rsid w:val="004F1F5B"/>
    <w:rsid w:val="00505B70"/>
    <w:rsid w:val="005076C3"/>
    <w:rsid w:val="0051344D"/>
    <w:rsid w:val="005163C5"/>
    <w:rsid w:val="005207FD"/>
    <w:rsid w:val="00543EC8"/>
    <w:rsid w:val="00552A28"/>
    <w:rsid w:val="00556E80"/>
    <w:rsid w:val="0056112E"/>
    <w:rsid w:val="00561EAC"/>
    <w:rsid w:val="00572B3C"/>
    <w:rsid w:val="00573938"/>
    <w:rsid w:val="00580920"/>
    <w:rsid w:val="00584450"/>
    <w:rsid w:val="0059141A"/>
    <w:rsid w:val="005967E1"/>
    <w:rsid w:val="00597F24"/>
    <w:rsid w:val="005A3C52"/>
    <w:rsid w:val="005A7FAB"/>
    <w:rsid w:val="005B0073"/>
    <w:rsid w:val="005B1F95"/>
    <w:rsid w:val="005C42DF"/>
    <w:rsid w:val="005D69E0"/>
    <w:rsid w:val="005F0492"/>
    <w:rsid w:val="0061007B"/>
    <w:rsid w:val="006124EC"/>
    <w:rsid w:val="006171EE"/>
    <w:rsid w:val="00624F92"/>
    <w:rsid w:val="00625EB7"/>
    <w:rsid w:val="00641E2B"/>
    <w:rsid w:val="0064438A"/>
    <w:rsid w:val="00646FDE"/>
    <w:rsid w:val="00660642"/>
    <w:rsid w:val="00676056"/>
    <w:rsid w:val="0068221C"/>
    <w:rsid w:val="00686A54"/>
    <w:rsid w:val="0069352B"/>
    <w:rsid w:val="0069754E"/>
    <w:rsid w:val="006A0CE9"/>
    <w:rsid w:val="006C1AD1"/>
    <w:rsid w:val="006C46F7"/>
    <w:rsid w:val="006C5D61"/>
    <w:rsid w:val="006C6C10"/>
    <w:rsid w:val="006D19D3"/>
    <w:rsid w:val="006D570D"/>
    <w:rsid w:val="006E144F"/>
    <w:rsid w:val="006F0EF4"/>
    <w:rsid w:val="006F7A87"/>
    <w:rsid w:val="00700271"/>
    <w:rsid w:val="00700F2B"/>
    <w:rsid w:val="0071138B"/>
    <w:rsid w:val="007160FD"/>
    <w:rsid w:val="00716D12"/>
    <w:rsid w:val="007219E4"/>
    <w:rsid w:val="007252CE"/>
    <w:rsid w:val="00727D0A"/>
    <w:rsid w:val="007314B6"/>
    <w:rsid w:val="007337E2"/>
    <w:rsid w:val="007403A1"/>
    <w:rsid w:val="00740B11"/>
    <w:rsid w:val="00752D72"/>
    <w:rsid w:val="0076104F"/>
    <w:rsid w:val="00762F2E"/>
    <w:rsid w:val="0076463B"/>
    <w:rsid w:val="007669CF"/>
    <w:rsid w:val="00767EA0"/>
    <w:rsid w:val="00772E65"/>
    <w:rsid w:val="00782986"/>
    <w:rsid w:val="0078654A"/>
    <w:rsid w:val="0078705B"/>
    <w:rsid w:val="00790284"/>
    <w:rsid w:val="007945A6"/>
    <w:rsid w:val="007A1C62"/>
    <w:rsid w:val="007A58D8"/>
    <w:rsid w:val="007B382F"/>
    <w:rsid w:val="007B69BC"/>
    <w:rsid w:val="007B76AA"/>
    <w:rsid w:val="007D04E1"/>
    <w:rsid w:val="007D284E"/>
    <w:rsid w:val="007D2B1A"/>
    <w:rsid w:val="007D6DD3"/>
    <w:rsid w:val="007E4FC3"/>
    <w:rsid w:val="007F11E7"/>
    <w:rsid w:val="007F4BE9"/>
    <w:rsid w:val="008043BA"/>
    <w:rsid w:val="00804FC8"/>
    <w:rsid w:val="00806E10"/>
    <w:rsid w:val="008135A1"/>
    <w:rsid w:val="00815603"/>
    <w:rsid w:val="00815F59"/>
    <w:rsid w:val="00823633"/>
    <w:rsid w:val="0082733B"/>
    <w:rsid w:val="008320FD"/>
    <w:rsid w:val="00837181"/>
    <w:rsid w:val="008425D7"/>
    <w:rsid w:val="008439B7"/>
    <w:rsid w:val="0085264D"/>
    <w:rsid w:val="00853B0A"/>
    <w:rsid w:val="0086066C"/>
    <w:rsid w:val="0086625B"/>
    <w:rsid w:val="00875870"/>
    <w:rsid w:val="00891255"/>
    <w:rsid w:val="00891E64"/>
    <w:rsid w:val="008968DF"/>
    <w:rsid w:val="008B6B14"/>
    <w:rsid w:val="008B7093"/>
    <w:rsid w:val="008C17E3"/>
    <w:rsid w:val="008D6421"/>
    <w:rsid w:val="008F293C"/>
    <w:rsid w:val="009010F3"/>
    <w:rsid w:val="00902B07"/>
    <w:rsid w:val="0091720D"/>
    <w:rsid w:val="0091759A"/>
    <w:rsid w:val="009331F8"/>
    <w:rsid w:val="009334C4"/>
    <w:rsid w:val="009339D6"/>
    <w:rsid w:val="0093524E"/>
    <w:rsid w:val="009367F4"/>
    <w:rsid w:val="00947D78"/>
    <w:rsid w:val="00952204"/>
    <w:rsid w:val="009546ED"/>
    <w:rsid w:val="009601F6"/>
    <w:rsid w:val="00967C9A"/>
    <w:rsid w:val="009760A9"/>
    <w:rsid w:val="009A20EE"/>
    <w:rsid w:val="009A53DE"/>
    <w:rsid w:val="009B1F86"/>
    <w:rsid w:val="009B709C"/>
    <w:rsid w:val="009D294B"/>
    <w:rsid w:val="009E01AC"/>
    <w:rsid w:val="009E09CC"/>
    <w:rsid w:val="009F243A"/>
    <w:rsid w:val="009F4283"/>
    <w:rsid w:val="009F7A15"/>
    <w:rsid w:val="00A11D36"/>
    <w:rsid w:val="00A24E90"/>
    <w:rsid w:val="00A3587C"/>
    <w:rsid w:val="00A35E1E"/>
    <w:rsid w:val="00A45215"/>
    <w:rsid w:val="00A70289"/>
    <w:rsid w:val="00A71BC7"/>
    <w:rsid w:val="00A72C25"/>
    <w:rsid w:val="00A80FED"/>
    <w:rsid w:val="00A8248E"/>
    <w:rsid w:val="00A914CB"/>
    <w:rsid w:val="00A929BD"/>
    <w:rsid w:val="00A93F72"/>
    <w:rsid w:val="00AA0855"/>
    <w:rsid w:val="00AA508E"/>
    <w:rsid w:val="00AA6B70"/>
    <w:rsid w:val="00AB5AA0"/>
    <w:rsid w:val="00AB634D"/>
    <w:rsid w:val="00AC01B9"/>
    <w:rsid w:val="00AC2209"/>
    <w:rsid w:val="00AD0661"/>
    <w:rsid w:val="00AD17F1"/>
    <w:rsid w:val="00AD4BAF"/>
    <w:rsid w:val="00AD7206"/>
    <w:rsid w:val="00AE1F33"/>
    <w:rsid w:val="00AE50EC"/>
    <w:rsid w:val="00AF693C"/>
    <w:rsid w:val="00B002BF"/>
    <w:rsid w:val="00B04FE9"/>
    <w:rsid w:val="00B13C0F"/>
    <w:rsid w:val="00B2065F"/>
    <w:rsid w:val="00B22F58"/>
    <w:rsid w:val="00B25234"/>
    <w:rsid w:val="00B27204"/>
    <w:rsid w:val="00B41493"/>
    <w:rsid w:val="00B5447A"/>
    <w:rsid w:val="00B54F83"/>
    <w:rsid w:val="00B56E79"/>
    <w:rsid w:val="00B56F92"/>
    <w:rsid w:val="00B57153"/>
    <w:rsid w:val="00B578ED"/>
    <w:rsid w:val="00B67609"/>
    <w:rsid w:val="00B8398A"/>
    <w:rsid w:val="00BB340E"/>
    <w:rsid w:val="00BC0271"/>
    <w:rsid w:val="00BC1C63"/>
    <w:rsid w:val="00BD02EB"/>
    <w:rsid w:val="00BE2F6D"/>
    <w:rsid w:val="00BF30C2"/>
    <w:rsid w:val="00C16AFE"/>
    <w:rsid w:val="00C211AF"/>
    <w:rsid w:val="00C21DDA"/>
    <w:rsid w:val="00C244E4"/>
    <w:rsid w:val="00C33358"/>
    <w:rsid w:val="00C50419"/>
    <w:rsid w:val="00C63093"/>
    <w:rsid w:val="00C63600"/>
    <w:rsid w:val="00C7062A"/>
    <w:rsid w:val="00C869A3"/>
    <w:rsid w:val="00C935FD"/>
    <w:rsid w:val="00C947D8"/>
    <w:rsid w:val="00CC32E1"/>
    <w:rsid w:val="00CC6C4F"/>
    <w:rsid w:val="00CC76F4"/>
    <w:rsid w:val="00CD0B91"/>
    <w:rsid w:val="00CD3B07"/>
    <w:rsid w:val="00CE0E76"/>
    <w:rsid w:val="00CE5527"/>
    <w:rsid w:val="00CF12B3"/>
    <w:rsid w:val="00CF4235"/>
    <w:rsid w:val="00CF4C81"/>
    <w:rsid w:val="00CF4F1F"/>
    <w:rsid w:val="00CF609A"/>
    <w:rsid w:val="00D02FCD"/>
    <w:rsid w:val="00D114F6"/>
    <w:rsid w:val="00D179D9"/>
    <w:rsid w:val="00D315A5"/>
    <w:rsid w:val="00D34727"/>
    <w:rsid w:val="00D36D9E"/>
    <w:rsid w:val="00D40CE4"/>
    <w:rsid w:val="00D41DCC"/>
    <w:rsid w:val="00D42F14"/>
    <w:rsid w:val="00D43D2E"/>
    <w:rsid w:val="00D45A7E"/>
    <w:rsid w:val="00D47225"/>
    <w:rsid w:val="00D526A1"/>
    <w:rsid w:val="00D53A3F"/>
    <w:rsid w:val="00D54E36"/>
    <w:rsid w:val="00D57132"/>
    <w:rsid w:val="00D629B2"/>
    <w:rsid w:val="00D647A2"/>
    <w:rsid w:val="00D6533B"/>
    <w:rsid w:val="00D70254"/>
    <w:rsid w:val="00D73C86"/>
    <w:rsid w:val="00D80C30"/>
    <w:rsid w:val="00D867D2"/>
    <w:rsid w:val="00D90318"/>
    <w:rsid w:val="00D94956"/>
    <w:rsid w:val="00D962C4"/>
    <w:rsid w:val="00D965E6"/>
    <w:rsid w:val="00DA0259"/>
    <w:rsid w:val="00DA4693"/>
    <w:rsid w:val="00DB3C71"/>
    <w:rsid w:val="00DB4FA8"/>
    <w:rsid w:val="00DB74C1"/>
    <w:rsid w:val="00DC702A"/>
    <w:rsid w:val="00DE6958"/>
    <w:rsid w:val="00E02D61"/>
    <w:rsid w:val="00E07EB0"/>
    <w:rsid w:val="00E14754"/>
    <w:rsid w:val="00E21033"/>
    <w:rsid w:val="00E23AE1"/>
    <w:rsid w:val="00E24579"/>
    <w:rsid w:val="00E30CC8"/>
    <w:rsid w:val="00E51298"/>
    <w:rsid w:val="00E5179F"/>
    <w:rsid w:val="00E528DA"/>
    <w:rsid w:val="00E57EAB"/>
    <w:rsid w:val="00E60DBC"/>
    <w:rsid w:val="00E60E15"/>
    <w:rsid w:val="00E6144C"/>
    <w:rsid w:val="00E75397"/>
    <w:rsid w:val="00E77F54"/>
    <w:rsid w:val="00E86830"/>
    <w:rsid w:val="00EA1038"/>
    <w:rsid w:val="00EA13B1"/>
    <w:rsid w:val="00ED44D6"/>
    <w:rsid w:val="00ED590C"/>
    <w:rsid w:val="00EE09FD"/>
    <w:rsid w:val="00EE25C4"/>
    <w:rsid w:val="00F17DE9"/>
    <w:rsid w:val="00F31409"/>
    <w:rsid w:val="00F32D96"/>
    <w:rsid w:val="00F414CA"/>
    <w:rsid w:val="00F55010"/>
    <w:rsid w:val="00F80212"/>
    <w:rsid w:val="00FC07BB"/>
    <w:rsid w:val="00FC1314"/>
    <w:rsid w:val="00FC2DE2"/>
    <w:rsid w:val="00FC3D42"/>
    <w:rsid w:val="00FC523A"/>
    <w:rsid w:val="00FC538A"/>
    <w:rsid w:val="00FC6F34"/>
    <w:rsid w:val="00FD3C84"/>
    <w:rsid w:val="00FE3E95"/>
    <w:rsid w:val="00FF073B"/>
    <w:rsid w:val="00FF1E23"/>
    <w:rsid w:val="00FF3B83"/>
    <w:rsid w:val="00FF4A06"/>
    <w:rsid w:val="00FF4D24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B8289"/>
  <w15:chartTrackingRefBased/>
  <w15:docId w15:val="{AF7E2887-A530-4888-AA87-2AC7D6A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41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6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65CD-5FAB-4227-89A4-D428008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5347</Words>
  <Characters>3049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2024-12-19T12:18:00Z</cp:lastPrinted>
  <dcterms:created xsi:type="dcterms:W3CDTF">2025-11-18T12:27:00Z</dcterms:created>
  <dcterms:modified xsi:type="dcterms:W3CDTF">2025-11-18T12:27:00Z</dcterms:modified>
</cp:coreProperties>
</file>