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3A700B" w:rsidRDefault="00CC572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  <w:r w:rsidRPr="006F20D5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486" w:rsidRPr="003A700B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3A700B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3A700B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3A700B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3A700B" w:rsidRDefault="0011606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7112E4" w:rsidRPr="003A700B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ДРУГА </w:t>
      </w:r>
      <w:r w:rsidR="00B47486" w:rsidRPr="003A700B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3A700B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B47486" w:rsidRPr="006F20D5" w:rsidTr="00B47486">
        <w:tc>
          <w:tcPr>
            <w:tcW w:w="3190" w:type="dxa"/>
            <w:hideMark/>
          </w:tcPr>
          <w:p w:rsidR="00B47486" w:rsidRPr="006F20D5" w:rsidRDefault="007112E4" w:rsidP="007112E4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6F20D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19</w:t>
            </w:r>
            <w:r w:rsidR="00B154D2" w:rsidRPr="006F20D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116063" w:rsidRPr="006F20D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</w:t>
            </w:r>
            <w:r w:rsidRPr="006F20D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B47486" w:rsidRPr="006F20D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974834" w:rsidRPr="006F20D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</w:p>
        </w:tc>
        <w:tc>
          <w:tcPr>
            <w:tcW w:w="3190" w:type="dxa"/>
            <w:hideMark/>
          </w:tcPr>
          <w:p w:rsidR="00B47486" w:rsidRPr="006F20D5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3A700B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6F20D5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3A700B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</w:p>
    <w:p w:rsidR="007248C8" w:rsidRPr="003A700B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3A700B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3A700B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3A700B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3A700B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3A700B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Внести такі зміни до </w:t>
      </w:r>
      <w:r w:rsidRPr="003A700B">
        <w:rPr>
          <w:rFonts w:ascii="Times New Roman" w:hAnsi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A700B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C56B8" w:rsidRPr="003A700B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6F20D5" w:rsidTr="00F85988">
        <w:tc>
          <w:tcPr>
            <w:tcW w:w="576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6F20D5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6F20D5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6F20D5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6F20D5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7136D" w:rsidRPr="003A700B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6F20D5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C56B8" w:rsidRPr="006F20D5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6F20D5" w:rsidTr="00C17530">
        <w:trPr>
          <w:trHeight w:val="677"/>
        </w:trPr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A700B">
              <w:rPr>
                <w:rFonts w:ascii="Times New Roman" w:hAnsi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56B8" w:rsidRPr="003A700B" w:rsidRDefault="00EA5878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19 116,95592 </w:t>
            </w:r>
            <w:r w:rsidR="00EC56B8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6F20D5" w:rsidTr="00C17530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3A700B" w:rsidRDefault="003A700B" w:rsidP="006A6BA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99 </w:t>
            </w:r>
            <w:r w:rsidR="006A6BA2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6,43130 </w:t>
            </w:r>
            <w:r w:rsidR="00EC56B8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6F20D5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C56B8" w:rsidRPr="006F20D5" w:rsidTr="00F85988">
        <w:trPr>
          <w:trHeight w:val="273"/>
        </w:trPr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</w:tcPr>
          <w:p w:rsidR="00EC56B8" w:rsidRPr="003A700B" w:rsidRDefault="00EA587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19 200,52462 </w:t>
            </w:r>
            <w:r w:rsidR="00EC56B8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EC56B8" w:rsidRPr="003A700B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3A700B">
        <w:rPr>
          <w:rFonts w:ascii="Times New Roman" w:hAnsi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3A700B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1554"/>
        <w:gridCol w:w="1658"/>
        <w:gridCol w:w="1580"/>
        <w:gridCol w:w="1656"/>
      </w:tblGrid>
      <w:tr w:rsidR="00EC56B8" w:rsidRPr="006F20D5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6F20D5" w:rsidTr="00F85988">
        <w:trPr>
          <w:trHeight w:val="304"/>
        </w:trPr>
        <w:tc>
          <w:tcPr>
            <w:tcW w:w="2945" w:type="dxa"/>
            <w:vMerge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56" w:type="dxa"/>
            <w:vMerge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56B8" w:rsidRPr="006F20D5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980A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980A7A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 338,35547</w:t>
            </w:r>
          </w:p>
        </w:tc>
        <w:tc>
          <w:tcPr>
            <w:tcW w:w="1586" w:type="dxa"/>
            <w:vAlign w:val="center"/>
          </w:tcPr>
          <w:p w:rsidR="00EC56B8" w:rsidRPr="006F20D5" w:rsidRDefault="00EA5878" w:rsidP="00E230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48 010,02145</w:t>
            </w:r>
          </w:p>
        </w:tc>
        <w:tc>
          <w:tcPr>
            <w:tcW w:w="1656" w:type="dxa"/>
            <w:vAlign w:val="center"/>
          </w:tcPr>
          <w:p w:rsidR="00EC56B8" w:rsidRPr="006F20D5" w:rsidRDefault="006A6BA2" w:rsidP="00EA5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A5878">
              <w:rPr>
                <w:rFonts w:ascii="Times New Roman" w:hAnsi="Times New Roman"/>
                <w:sz w:val="24"/>
                <w:szCs w:val="24"/>
                <w:lang w:val="uk-UA"/>
              </w:rPr>
              <w:t>19 116,95592</w:t>
            </w:r>
          </w:p>
        </w:tc>
      </w:tr>
      <w:tr w:rsidR="00EC56B8" w:rsidRPr="006F20D5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A700B" w:rsidRDefault="00980A7A" w:rsidP="00F859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vAlign w:val="center"/>
          </w:tcPr>
          <w:p w:rsidR="00EC56B8" w:rsidRPr="006F20D5" w:rsidRDefault="003C30E5" w:rsidP="00E230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36</w:t>
            </w:r>
            <w:r w:rsidR="003A700B" w:rsidRPr="006F20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 </w:t>
            </w:r>
            <w:r w:rsidR="00E230F7">
              <w:rPr>
                <w:rFonts w:ascii="Times New Roman" w:hAnsi="Times New Roman"/>
                <w:sz w:val="24"/>
                <w:szCs w:val="24"/>
                <w:lang w:val="uk-UA" w:eastAsia="en-US"/>
              </w:rPr>
              <w:t>51</w:t>
            </w:r>
            <w:r w:rsidR="003A700B" w:rsidRPr="006F20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3,91833</w:t>
            </w:r>
          </w:p>
        </w:tc>
        <w:tc>
          <w:tcPr>
            <w:tcW w:w="1656" w:type="dxa"/>
            <w:vAlign w:val="center"/>
          </w:tcPr>
          <w:p w:rsidR="00EC56B8" w:rsidRPr="006F20D5" w:rsidRDefault="00E230F7" w:rsidP="003C3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99 91</w:t>
            </w:r>
            <w:r w:rsidR="003A700B" w:rsidRPr="006F20D5">
              <w:rPr>
                <w:rFonts w:ascii="Times New Roman" w:hAnsi="Times New Roman"/>
                <w:sz w:val="24"/>
                <w:szCs w:val="24"/>
                <w:lang w:val="uk-UA"/>
              </w:rPr>
              <w:t>6,43130</w:t>
            </w:r>
          </w:p>
        </w:tc>
      </w:tr>
      <w:tr w:rsidR="00EC56B8" w:rsidRPr="006F20D5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6F20D5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6F20D5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56B8" w:rsidRPr="006F20D5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vAlign w:val="center"/>
          </w:tcPr>
          <w:p w:rsidR="00EC56B8" w:rsidRPr="006F20D5" w:rsidRDefault="00AA2A7C" w:rsidP="00EA5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A5878">
              <w:rPr>
                <w:rFonts w:ascii="Times New Roman" w:hAnsi="Times New Roman"/>
                <w:sz w:val="24"/>
                <w:szCs w:val="24"/>
                <w:lang w:val="uk-UA"/>
              </w:rPr>
              <w:t>1 496,10312</w:t>
            </w:r>
          </w:p>
        </w:tc>
        <w:tc>
          <w:tcPr>
            <w:tcW w:w="1656" w:type="dxa"/>
            <w:vAlign w:val="center"/>
          </w:tcPr>
          <w:p w:rsidR="00EC56B8" w:rsidRPr="006F20D5" w:rsidRDefault="00EA587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19 200,52462</w:t>
            </w:r>
          </w:p>
        </w:tc>
      </w:tr>
    </w:tbl>
    <w:p w:rsidR="00EC56B8" w:rsidRPr="003A700B" w:rsidRDefault="00EC56B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13B1" w:rsidRPr="003A700B" w:rsidRDefault="007112E4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9F13B1" w:rsidRPr="003A700B">
        <w:rPr>
          <w:rFonts w:ascii="Times New Roman" w:hAnsi="Times New Roman"/>
          <w:sz w:val="24"/>
          <w:szCs w:val="24"/>
          <w:lang w:val="uk-UA"/>
        </w:rPr>
        <w:t>) викласти підпункт 3.1 «Послуги із поточної інвентаризації та виготовлення техдокументації</w:t>
      </w:r>
      <w:r w:rsidR="006A2402" w:rsidRPr="003A700B">
        <w:rPr>
          <w:rFonts w:ascii="Times New Roman" w:hAnsi="Times New Roman"/>
          <w:sz w:val="24"/>
          <w:szCs w:val="24"/>
          <w:lang w:val="uk-UA"/>
        </w:rPr>
        <w:t>» пункту 3</w:t>
      </w:r>
      <w:r w:rsidR="009F13B1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A2402" w:rsidRPr="003A700B">
        <w:rPr>
          <w:rFonts w:ascii="Times New Roman" w:hAnsi="Times New Roman"/>
          <w:sz w:val="24"/>
          <w:szCs w:val="24"/>
          <w:lang w:val="uk-UA"/>
        </w:rPr>
        <w:t>Оформлення права власності на житлові приміщення</w:t>
      </w:r>
      <w:r w:rsidR="009F13B1" w:rsidRPr="003A700B">
        <w:rPr>
          <w:rFonts w:ascii="Times New Roman" w:hAnsi="Times New Roman"/>
          <w:sz w:val="24"/>
          <w:szCs w:val="24"/>
          <w:lang w:val="uk-UA"/>
        </w:rPr>
        <w:t>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F13B1" w:rsidRPr="003A700B" w:rsidRDefault="009F13B1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560"/>
        <w:gridCol w:w="708"/>
        <w:gridCol w:w="709"/>
        <w:gridCol w:w="788"/>
        <w:gridCol w:w="709"/>
        <w:gridCol w:w="731"/>
        <w:gridCol w:w="851"/>
        <w:gridCol w:w="1559"/>
      </w:tblGrid>
      <w:tr w:rsidR="009F13B1" w:rsidRPr="006F20D5" w:rsidTr="00706C4A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F13B1" w:rsidRPr="006F20D5" w:rsidTr="0001320C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6F20D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04180" w:rsidRPr="006F20D5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80" w:rsidRPr="006F20D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6F20D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6F20D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6F20D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6F20D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6F20D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6F20D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6F20D5" w:rsidRDefault="00304180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6F20D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04180" w:rsidRPr="006F20D5" w:rsidTr="003854C4">
        <w:trPr>
          <w:trHeight w:val="187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80" w:rsidRPr="006F20D5" w:rsidRDefault="00304180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3. Оформлення права власності на житлові приміщення</w:t>
            </w:r>
          </w:p>
        </w:tc>
        <w:tc>
          <w:tcPr>
            <w:tcW w:w="1560" w:type="dxa"/>
            <w:shd w:val="clear" w:color="auto" w:fill="auto"/>
          </w:tcPr>
          <w:p w:rsidR="00304180" w:rsidRPr="006F20D5" w:rsidRDefault="00304180" w:rsidP="006A2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3.1 Послуги із поточної інвентариза</w:t>
            </w:r>
            <w:r w:rsidR="003854C4" w:rsidRPr="006F2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ції та виготовлення техдокумен</w:t>
            </w:r>
            <w:r w:rsidR="003854C4" w:rsidRPr="006F2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тації</w:t>
            </w:r>
          </w:p>
        </w:tc>
        <w:tc>
          <w:tcPr>
            <w:tcW w:w="708" w:type="dxa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6F20D5" w:rsidRDefault="00304180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6F20D5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304180" w:rsidRPr="006F20D5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6F20D5" w:rsidRDefault="00304180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6F20D5" w:rsidRDefault="00304180" w:rsidP="00FF39D8">
            <w:pPr>
              <w:spacing w:after="0" w:line="204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4180" w:rsidRPr="006F20D5" w:rsidTr="0001320C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6F20D5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6F20D5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6F20D5" w:rsidRDefault="00304180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6F20D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C74D00" w:rsidRPr="003A700B" w:rsidRDefault="00C74D00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D00" w:rsidRPr="003A700B" w:rsidRDefault="00A229A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4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>) викласти підпункт 1.2 «</w:t>
      </w:r>
      <w:r w:rsidRPr="003A700B">
        <w:rPr>
          <w:rFonts w:ascii="Times New Roman" w:hAnsi="Times New Roman"/>
          <w:sz w:val="24"/>
          <w:szCs w:val="24"/>
          <w:lang w:val="uk-UA"/>
        </w:rPr>
        <w:t>Послуги з гідродинамічного очищення системи каналізації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>» пункту 1 «</w:t>
      </w:r>
      <w:r w:rsidRPr="003A700B">
        <w:rPr>
          <w:rFonts w:ascii="Times New Roman" w:hAnsi="Times New Roman"/>
          <w:sz w:val="24"/>
          <w:szCs w:val="24"/>
          <w:lang w:val="uk-UA"/>
        </w:rPr>
        <w:t>Забезпечення належної та безперебійної роботи водопровідно-каналізаційного господарства» розділу II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A700B">
        <w:rPr>
          <w:rFonts w:ascii="Times New Roman" w:hAnsi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06C4A" w:rsidRPr="003A700B" w:rsidRDefault="00706C4A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845"/>
      </w:tblGrid>
      <w:tr w:rsidR="00C74D00" w:rsidRPr="006F20D5" w:rsidTr="003854C4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74D00" w:rsidRPr="006F20D5" w:rsidTr="003854C4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6F20D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229A4" w:rsidRPr="006F20D5" w:rsidTr="003854C4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9A4" w:rsidRPr="006F20D5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229A4" w:rsidRPr="006F20D5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229A4" w:rsidRPr="006F20D5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229A4" w:rsidRPr="006F20D5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229A4" w:rsidRPr="006F20D5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9A4" w:rsidRPr="006F20D5" w:rsidRDefault="00A229A4" w:rsidP="00A229A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229A4" w:rsidRPr="006F20D5" w:rsidRDefault="00A229A4" w:rsidP="00A229A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9A4" w:rsidRPr="006F20D5" w:rsidRDefault="00A229A4" w:rsidP="00A229A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29A4" w:rsidRPr="006F20D5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229A4" w:rsidRPr="006F20D5" w:rsidTr="003854C4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9A4" w:rsidRPr="006F20D5" w:rsidRDefault="00A229A4" w:rsidP="00A229A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належної та безперебійної роботи водопровідно-каналізаційного господарства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229A4" w:rsidRPr="006F20D5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</w:rPr>
            </w:pPr>
            <w:r w:rsidRPr="006F20D5">
              <w:rPr>
                <w:rFonts w:ascii="Times New Roman" w:hAnsi="Times New Roman"/>
                <w:sz w:val="24"/>
                <w:szCs w:val="24"/>
              </w:rPr>
              <w:t>1.2. Послуги з гідродинамічногоочищеннясистемиканалізації</w:t>
            </w:r>
          </w:p>
        </w:tc>
        <w:tc>
          <w:tcPr>
            <w:tcW w:w="746" w:type="dxa"/>
            <w:vAlign w:val="center"/>
          </w:tcPr>
          <w:p w:rsidR="00A229A4" w:rsidRPr="006F20D5" w:rsidRDefault="00A229A4" w:rsidP="00A229A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40,00000</w:t>
            </w:r>
          </w:p>
        </w:tc>
        <w:tc>
          <w:tcPr>
            <w:tcW w:w="708" w:type="dxa"/>
            <w:vAlign w:val="center"/>
          </w:tcPr>
          <w:p w:rsidR="00A229A4" w:rsidRPr="006F20D5" w:rsidRDefault="00A229A4" w:rsidP="00A229A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12,17200</w:t>
            </w:r>
          </w:p>
        </w:tc>
        <w:tc>
          <w:tcPr>
            <w:tcW w:w="850" w:type="dxa"/>
            <w:vAlign w:val="center"/>
          </w:tcPr>
          <w:p w:rsidR="00A229A4" w:rsidRPr="006F20D5" w:rsidRDefault="00A229A4" w:rsidP="00A229A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30,180000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9A4" w:rsidRPr="006F20D5" w:rsidRDefault="00A229A4" w:rsidP="00A229A4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229A4" w:rsidRPr="006F20D5" w:rsidRDefault="00A229A4" w:rsidP="00A229A4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229A4" w:rsidRPr="006F20D5" w:rsidRDefault="00A229A4" w:rsidP="00A229A4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9A4" w:rsidRPr="006F20D5" w:rsidRDefault="00A229A4" w:rsidP="00A229A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29A4" w:rsidRPr="006F20D5" w:rsidRDefault="00A229A4" w:rsidP="00A229A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експлуатаційних властивостей водопровідно-каналізаційного господарства і утримання його у належному стані</w:t>
            </w:r>
          </w:p>
        </w:tc>
      </w:tr>
      <w:tr w:rsidR="009807B3" w:rsidRPr="006F20D5" w:rsidTr="003854C4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F3450" w:rsidRPr="003A700B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D2170" w:rsidRPr="003A700B" w:rsidRDefault="003D2170" w:rsidP="003D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5) викласти підпункт 1.1 «Вивезення стихійних сміттєзвалищ» пункту 1 «Забезпечення чистоти, порядку утримання і прибирання вуличних територій, парків, скверів, кладовищ, місць відпочинку»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3D2170" w:rsidRPr="003A700B" w:rsidRDefault="003D2170" w:rsidP="003D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845"/>
      </w:tblGrid>
      <w:tr w:rsidR="003D2170" w:rsidRPr="006F20D5" w:rsidTr="001B6043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D2170" w:rsidRPr="006F20D5" w:rsidTr="001B6043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D2170" w:rsidRPr="006F20D5" w:rsidTr="001B6043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170" w:rsidRPr="006F20D5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2170" w:rsidRPr="006F20D5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170" w:rsidRPr="006F20D5" w:rsidRDefault="003D2170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D2170" w:rsidRPr="006F20D5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C12A5" w:rsidRPr="006F20D5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6F20D5" w:rsidRDefault="00AC12A5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чистоти, порядку утримання і прибирання вуличних територій, парків, скверів, кладовищ, місць відпочинку</w:t>
            </w:r>
          </w:p>
        </w:tc>
        <w:tc>
          <w:tcPr>
            <w:tcW w:w="1461" w:type="dxa"/>
            <w:shd w:val="clear" w:color="auto" w:fill="auto"/>
          </w:tcPr>
          <w:p w:rsidR="00AC12A5" w:rsidRPr="006F20D5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</w:rPr>
            </w:pPr>
            <w:r w:rsidRPr="006F20D5">
              <w:rPr>
                <w:rFonts w:ascii="Times New Roman" w:hAnsi="Times New Roman"/>
                <w:sz w:val="24"/>
                <w:szCs w:val="24"/>
              </w:rPr>
              <w:t>1.1.  Вивезеннястихійнихсміттєзвалищ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</w:rPr>
            </w:pPr>
            <w:r w:rsidRPr="006F20D5">
              <w:rPr>
                <w:rFonts w:ascii="Times New Roman" w:hAnsi="Times New Roman"/>
                <w:sz w:val="24"/>
                <w:szCs w:val="24"/>
              </w:rPr>
              <w:t>80,00000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</w:rPr>
            </w:pPr>
            <w:r w:rsidRPr="006F20D5">
              <w:rPr>
                <w:rFonts w:ascii="Times New Roman" w:hAnsi="Times New Roman"/>
                <w:sz w:val="24"/>
                <w:szCs w:val="24"/>
              </w:rPr>
              <w:t>97,31300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</w:rPr>
            </w:pPr>
            <w:r w:rsidRPr="006F20D5">
              <w:rPr>
                <w:rFonts w:ascii="Times New Roman" w:hAnsi="Times New Roman"/>
                <w:sz w:val="24"/>
                <w:szCs w:val="24"/>
              </w:rPr>
              <w:t>98,</w:t>
            </w: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F20D5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C12A5" w:rsidRPr="006F20D5" w:rsidRDefault="00AC12A5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AC12A5" w:rsidRPr="006F20D5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D2170" w:rsidRPr="003A700B" w:rsidRDefault="003D2170" w:rsidP="003D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3450" w:rsidRPr="003A700B" w:rsidRDefault="00AC12A5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6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6A6A96" w:rsidRPr="003A700B">
        <w:rPr>
          <w:rFonts w:ascii="Times New Roman" w:hAnsi="Times New Roman"/>
          <w:sz w:val="24"/>
          <w:szCs w:val="24"/>
          <w:lang w:val="uk-UA"/>
        </w:rPr>
        <w:t>и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>2.4 «Оплата електроенергії вуличного освітлення»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 xml:space="preserve">, 2.5 «Позачергова технічна перевірка правильності роботи засобів обліку та роботи з обслуговування електричних лічильників» та 2.7 «Послуги з технічного обслуговування світлофорних об’єктів» 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>пункту 2 «Забезпечення функціонування та утримання мереж зовнішнього освітлення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F3450" w:rsidRPr="003A700B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701"/>
        <w:gridCol w:w="746"/>
        <w:gridCol w:w="708"/>
        <w:gridCol w:w="850"/>
        <w:gridCol w:w="709"/>
        <w:gridCol w:w="731"/>
        <w:gridCol w:w="851"/>
        <w:gridCol w:w="1559"/>
      </w:tblGrid>
      <w:tr w:rsidR="00EF3450" w:rsidRPr="006F20D5" w:rsidTr="00AC12A5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F3450" w:rsidRPr="006F20D5" w:rsidTr="00AC12A5">
        <w:trPr>
          <w:trHeight w:val="427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6F20D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807B3" w:rsidRPr="006F20D5" w:rsidTr="00AC12A5">
        <w:trPr>
          <w:trHeight w:val="27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C12A5" w:rsidRPr="006F20D5" w:rsidTr="00AC12A5">
        <w:trPr>
          <w:trHeight w:val="1177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6F20D5" w:rsidRDefault="00AC12A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функціонував-ння та утримання мереж зовнішнього освітлення громади</w:t>
            </w:r>
          </w:p>
        </w:tc>
        <w:tc>
          <w:tcPr>
            <w:tcW w:w="1701" w:type="dxa"/>
            <w:shd w:val="clear" w:color="auto" w:fill="auto"/>
          </w:tcPr>
          <w:p w:rsidR="00AC12A5" w:rsidRPr="006F20D5" w:rsidRDefault="00AC12A5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1207,39800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1865,44100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2328,72907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AC12A5" w:rsidRPr="006F20D5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C12A5" w:rsidRPr="006F20D5" w:rsidRDefault="00AC12A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вулиць, громадських місць і світлофорів в належному стані</w:t>
            </w:r>
          </w:p>
        </w:tc>
      </w:tr>
      <w:tr w:rsidR="00AC12A5" w:rsidRPr="006F20D5" w:rsidTr="00AC12A5">
        <w:trPr>
          <w:trHeight w:val="273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C12A5" w:rsidRPr="006F20D5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2.5. Позачергова технічна перевірка правильності роботи засобів обліку та роботи з обслуговування електричних лічильників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7,31900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1,42300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2A5" w:rsidRPr="006F20D5" w:rsidTr="00AC12A5">
        <w:trPr>
          <w:trHeight w:val="273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2.7. Послуги з технічного обслуговування світлофорних об’єктів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19,95000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46,00000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18,89264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2A5" w:rsidRPr="006F20D5" w:rsidTr="00AC12A5">
        <w:trPr>
          <w:trHeight w:val="27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FC06F1" w:rsidRPr="003A700B" w:rsidRDefault="00FC06F1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807B3" w:rsidRPr="003A700B" w:rsidRDefault="00AC12A5" w:rsidP="00980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7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>) викласти підпункт 3.2 «Утримання квітників, клумб, газонів, скверів» пункту 3 «Збереження та  утримання на належному рівні зеленої зони населеного пункту та поліпшення його екологічних умов»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807B3" w:rsidRPr="003A700B" w:rsidRDefault="009807B3" w:rsidP="00980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9807B3" w:rsidRPr="006F20D5" w:rsidTr="001B6043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807B3" w:rsidRPr="006F20D5" w:rsidTr="001B6043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C12A5" w:rsidRPr="006F20D5" w:rsidTr="001B6043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807B3" w:rsidRPr="006F20D5" w:rsidTr="001B6043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7B3" w:rsidRPr="006F20D5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807B3" w:rsidRPr="006F20D5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6F20D5" w:rsidRDefault="009807B3" w:rsidP="00AC12A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Збереження та  утримання на належному рівні зеленої зони населеного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807B3" w:rsidRPr="006F20D5" w:rsidRDefault="009807B3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3.2. Утримання квітників, клумб, газонів, </w:t>
            </w:r>
          </w:p>
        </w:tc>
        <w:tc>
          <w:tcPr>
            <w:tcW w:w="746" w:type="dxa"/>
            <w:vAlign w:val="center"/>
          </w:tcPr>
          <w:p w:rsidR="009807B3" w:rsidRPr="006F20D5" w:rsidRDefault="009807B3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61,20000</w:t>
            </w:r>
          </w:p>
        </w:tc>
        <w:tc>
          <w:tcPr>
            <w:tcW w:w="708" w:type="dxa"/>
            <w:vAlign w:val="center"/>
          </w:tcPr>
          <w:p w:rsidR="009807B3" w:rsidRPr="006F20D5" w:rsidRDefault="009807B3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807B3" w:rsidRPr="006F20D5" w:rsidRDefault="009807B3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43,29075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9807B3" w:rsidRPr="006F20D5" w:rsidRDefault="009807B3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6F20D5" w:rsidRDefault="009807B3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7B3" w:rsidRPr="006F20D5" w:rsidRDefault="009807B3" w:rsidP="00AC12A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зовнішнього вигляду зелених зон населених </w:t>
            </w:r>
          </w:p>
        </w:tc>
      </w:tr>
      <w:tr w:rsidR="00AC12A5" w:rsidRPr="006F20D5" w:rsidTr="00AC12A5">
        <w:trPr>
          <w:trHeight w:val="273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AC12A5" w:rsidRPr="006F20D5" w:rsidRDefault="00AC12A5" w:rsidP="00AC12A5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AC12A5" w:rsidRPr="006F20D5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C12A5" w:rsidRPr="006F20D5" w:rsidTr="00AC12A5">
        <w:trPr>
          <w:trHeight w:val="811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6F20D5" w:rsidRDefault="00AC12A5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пункту та поліпшення його екологічних умов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скверів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AC12A5" w:rsidRPr="006F20D5" w:rsidRDefault="00AC12A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AC12A5" w:rsidRPr="006F20D5" w:rsidRDefault="00AC12A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пунктів громади</w:t>
            </w:r>
          </w:p>
        </w:tc>
      </w:tr>
      <w:tr w:rsidR="00AC12A5" w:rsidRPr="006F20D5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807B3" w:rsidRPr="003A700B" w:rsidRDefault="009807B3" w:rsidP="00980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619" w:rsidRPr="003A700B" w:rsidRDefault="00AC12A5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8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 xml:space="preserve">) викласти підпункти </w:t>
      </w:r>
      <w:r w:rsidR="00596FF5" w:rsidRPr="00596FF5">
        <w:rPr>
          <w:rFonts w:ascii="Times New Roman" w:hAnsi="Times New Roman"/>
          <w:sz w:val="24"/>
          <w:szCs w:val="24"/>
          <w:lang w:val="uk-UA"/>
        </w:rPr>
        <w:t xml:space="preserve">4.2 </w:t>
      </w:r>
      <w:r w:rsidR="00596FF5">
        <w:rPr>
          <w:rFonts w:ascii="Times New Roman" w:hAnsi="Times New Roman"/>
          <w:sz w:val="24"/>
          <w:szCs w:val="24"/>
          <w:lang w:val="uk-UA"/>
        </w:rPr>
        <w:t>«</w:t>
      </w:r>
      <w:r w:rsidR="00596FF5" w:rsidRPr="00596FF5">
        <w:rPr>
          <w:rFonts w:ascii="Times New Roman" w:hAnsi="Times New Roman"/>
          <w:sz w:val="24"/>
          <w:szCs w:val="24"/>
          <w:lang w:val="uk-UA"/>
        </w:rPr>
        <w:t>Поточний ремонт ливневих каналізацій</w:t>
      </w:r>
      <w:r w:rsidR="00596FF5">
        <w:rPr>
          <w:rFonts w:ascii="Times New Roman" w:hAnsi="Times New Roman"/>
          <w:sz w:val="24"/>
          <w:szCs w:val="24"/>
          <w:lang w:val="uk-UA"/>
        </w:rPr>
        <w:t>»,</w:t>
      </w:r>
      <w:r w:rsidR="00596FF5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>4.4 «Поточний ремонт пам’ятників»</w:t>
      </w:r>
      <w:r w:rsidR="006A6A96" w:rsidRPr="003A700B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 xml:space="preserve"> 4.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>5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>Поточний ремонт мостів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>» пункту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129E1" w:rsidRPr="003A700B" w:rsidRDefault="007129E1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639"/>
        <w:gridCol w:w="709"/>
        <w:gridCol w:w="708"/>
        <w:gridCol w:w="850"/>
        <w:gridCol w:w="709"/>
        <w:gridCol w:w="731"/>
        <w:gridCol w:w="851"/>
        <w:gridCol w:w="1559"/>
      </w:tblGrid>
      <w:tr w:rsidR="00C07619" w:rsidRPr="006F20D5" w:rsidTr="007A3A33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07619" w:rsidRPr="006F20D5" w:rsidTr="007A3A33">
        <w:trPr>
          <w:trHeight w:val="427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6F20D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514EE" w:rsidRPr="006F20D5" w:rsidTr="007A3A33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4EE" w:rsidRPr="006F20D5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514EE" w:rsidRPr="006F20D5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514EE" w:rsidRPr="006F20D5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E514EE" w:rsidRPr="006F20D5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E514EE" w:rsidRPr="006F20D5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4EE" w:rsidRPr="006F20D5" w:rsidRDefault="00E514EE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514EE" w:rsidRPr="006F20D5" w:rsidRDefault="00E514EE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4EE" w:rsidRPr="006F20D5" w:rsidRDefault="00E514EE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EE" w:rsidRPr="006F20D5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96FF5" w:rsidRPr="006F20D5" w:rsidTr="00007459">
        <w:trPr>
          <w:trHeight w:val="1132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639" w:type="dxa"/>
            <w:shd w:val="clear" w:color="auto" w:fill="auto"/>
          </w:tcPr>
          <w:p w:rsidR="00596FF5" w:rsidRPr="006A6BA2" w:rsidRDefault="00596FF5" w:rsidP="00596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4.2. Поточний ремонт ливневих каналізацій</w:t>
            </w:r>
          </w:p>
        </w:tc>
        <w:tc>
          <w:tcPr>
            <w:tcW w:w="709" w:type="dxa"/>
            <w:vAlign w:val="center"/>
          </w:tcPr>
          <w:p w:rsidR="00596FF5" w:rsidRPr="006A6BA2" w:rsidRDefault="00596FF5" w:rsidP="00596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190,00000</w:t>
            </w:r>
          </w:p>
        </w:tc>
        <w:tc>
          <w:tcPr>
            <w:tcW w:w="708" w:type="dxa"/>
            <w:vAlign w:val="center"/>
          </w:tcPr>
          <w:p w:rsidR="00596FF5" w:rsidRPr="006A6BA2" w:rsidRDefault="00596FF5" w:rsidP="00596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188,92400</w:t>
            </w:r>
          </w:p>
        </w:tc>
        <w:tc>
          <w:tcPr>
            <w:tcW w:w="850" w:type="dxa"/>
            <w:vAlign w:val="center"/>
          </w:tcPr>
          <w:p w:rsidR="00596FF5" w:rsidRPr="006A6BA2" w:rsidRDefault="00596FF5" w:rsidP="00596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96,84366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96FF5" w:rsidRPr="006F20D5" w:rsidRDefault="00596FF5" w:rsidP="00D45EF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596FF5" w:rsidRPr="006F20D5" w:rsidRDefault="00596FF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596FF5" w:rsidRPr="006F20D5" w:rsidRDefault="00596FF5" w:rsidP="00D45EF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6FF5" w:rsidRPr="006F20D5" w:rsidRDefault="00596FF5" w:rsidP="00D45EF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6FF5" w:rsidRPr="006F20D5" w:rsidRDefault="00596FF5" w:rsidP="003854C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596FF5" w:rsidRPr="006F20D5" w:rsidTr="00596FF5">
        <w:trPr>
          <w:trHeight w:val="771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596FF5" w:rsidRPr="006F20D5" w:rsidRDefault="00596FF5" w:rsidP="00E5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4.4. Поточний ремонт пам’ятників</w:t>
            </w:r>
          </w:p>
        </w:tc>
        <w:tc>
          <w:tcPr>
            <w:tcW w:w="709" w:type="dxa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41,54900</w:t>
            </w:r>
          </w:p>
        </w:tc>
        <w:tc>
          <w:tcPr>
            <w:tcW w:w="708" w:type="dxa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14,21266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96FF5" w:rsidRPr="006F20D5" w:rsidRDefault="00596FF5" w:rsidP="00D45EF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596FF5" w:rsidRPr="006F20D5" w:rsidRDefault="00596FF5" w:rsidP="00D45EF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6FF5" w:rsidRPr="006F20D5" w:rsidRDefault="00596FF5" w:rsidP="00D45EF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6FF5" w:rsidRPr="006F20D5" w:rsidRDefault="00596FF5" w:rsidP="003854C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6FF5" w:rsidRPr="006F20D5" w:rsidTr="00596FF5">
        <w:trPr>
          <w:trHeight w:val="498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596FF5" w:rsidRPr="006F20D5" w:rsidRDefault="00596FF5" w:rsidP="00E5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4.5. Поточний ремонт мостів</w:t>
            </w:r>
          </w:p>
        </w:tc>
        <w:tc>
          <w:tcPr>
            <w:tcW w:w="709" w:type="dxa"/>
            <w:vAlign w:val="center"/>
          </w:tcPr>
          <w:p w:rsidR="00596FF5" w:rsidRPr="006F20D5" w:rsidRDefault="00596FF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80,00000</w:t>
            </w:r>
          </w:p>
        </w:tc>
        <w:tc>
          <w:tcPr>
            <w:tcW w:w="708" w:type="dxa"/>
            <w:vAlign w:val="center"/>
          </w:tcPr>
          <w:p w:rsidR="00596FF5" w:rsidRPr="006F20D5" w:rsidRDefault="00596FF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24,42900</w:t>
            </w:r>
          </w:p>
        </w:tc>
        <w:tc>
          <w:tcPr>
            <w:tcW w:w="850" w:type="dxa"/>
            <w:vAlign w:val="center"/>
          </w:tcPr>
          <w:p w:rsidR="00596FF5" w:rsidRPr="006F20D5" w:rsidRDefault="00596FF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194,68500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96FF5" w:rsidRPr="006F20D5" w:rsidRDefault="00596FF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596FF5" w:rsidRPr="006F20D5" w:rsidRDefault="00596FF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6FF5" w:rsidRPr="006F20D5" w:rsidRDefault="00596FF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6FF5" w:rsidRPr="006F20D5" w:rsidTr="007A3A33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FF5" w:rsidRPr="006F20D5" w:rsidRDefault="00596FF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96FF5" w:rsidRPr="006F20D5" w:rsidRDefault="00596FF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FF5" w:rsidRPr="006F20D5" w:rsidRDefault="00596FF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FF5" w:rsidRPr="006F20D5" w:rsidRDefault="00596FF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851AF9" w:rsidRDefault="00851AF9" w:rsidP="00851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596FF5" w:rsidRPr="003A700B" w:rsidRDefault="00596FF5" w:rsidP="00596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3A700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96FF5">
        <w:rPr>
          <w:rFonts w:ascii="Times New Roman" w:hAnsi="Times New Roman"/>
          <w:sz w:val="24"/>
          <w:szCs w:val="24"/>
          <w:lang w:val="uk-UA"/>
        </w:rPr>
        <w:t>Придбання матеріалів, будівельних матеріалів, інвентарю та інструментів для проведення ремонтних робіт господарським способом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96FF5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інвентарю,необхідних для забезпечення благоустрою громади</w:t>
      </w:r>
      <w:r w:rsidRPr="003A700B">
        <w:rPr>
          <w:rFonts w:ascii="Times New Roman" w:hAnsi="Times New Roman"/>
          <w:sz w:val="24"/>
          <w:szCs w:val="24"/>
          <w:lang w:val="uk-UA"/>
        </w:rPr>
        <w:t>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596FF5" w:rsidRPr="003A700B" w:rsidRDefault="00596FF5" w:rsidP="00596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596FF5" w:rsidRPr="006F20D5" w:rsidTr="00007459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596FF5" w:rsidRPr="006F20D5" w:rsidTr="00007459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96FF5" w:rsidRPr="006F20D5" w:rsidTr="00007459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596FF5" w:rsidRPr="006F20D5" w:rsidTr="00007459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96FF5" w:rsidRPr="006F20D5" w:rsidTr="00007459">
        <w:trPr>
          <w:trHeight w:val="273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596FF5" w:rsidRPr="006F20D5" w:rsidTr="00007459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596FF5" w:rsidRPr="006F20D5" w:rsidTr="00007459">
        <w:trPr>
          <w:trHeight w:val="811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F20D5" w:rsidRDefault="00596FF5" w:rsidP="00007459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інвентарю,необхідних для забезпечення благоустрою громади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6FF5" w:rsidRPr="006A6BA2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7.8. Придбання матеріалів, будівельних матеріалів, інвентарю та інструментів для проведення ремонтних робіт господарським способом</w:t>
            </w:r>
          </w:p>
        </w:tc>
        <w:tc>
          <w:tcPr>
            <w:tcW w:w="746" w:type="dxa"/>
            <w:vAlign w:val="center"/>
          </w:tcPr>
          <w:p w:rsidR="00596FF5" w:rsidRPr="006A6BA2" w:rsidRDefault="00596FF5" w:rsidP="00596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5,34500</w:t>
            </w:r>
          </w:p>
        </w:tc>
        <w:tc>
          <w:tcPr>
            <w:tcW w:w="708" w:type="dxa"/>
            <w:vAlign w:val="center"/>
          </w:tcPr>
          <w:p w:rsidR="00596FF5" w:rsidRPr="006A6BA2" w:rsidRDefault="00596FF5" w:rsidP="00596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107,85400</w:t>
            </w:r>
          </w:p>
        </w:tc>
        <w:tc>
          <w:tcPr>
            <w:tcW w:w="850" w:type="dxa"/>
            <w:vAlign w:val="center"/>
          </w:tcPr>
          <w:p w:rsidR="00596FF5" w:rsidRPr="006A6BA2" w:rsidRDefault="00596FF5" w:rsidP="00596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200,00000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596FF5" w:rsidRPr="006F20D5" w:rsidRDefault="00596FF5" w:rsidP="00007459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596FF5" w:rsidRPr="006F20D5" w:rsidTr="00007459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96FF5" w:rsidRPr="006F20D5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6FF5" w:rsidRPr="006F20D5" w:rsidRDefault="00596FF5" w:rsidP="00007459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96FF5" w:rsidRDefault="00596FF5" w:rsidP="00851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851AF9" w:rsidRPr="006A6BA2" w:rsidRDefault="00596FF5" w:rsidP="00851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A6BA2">
        <w:rPr>
          <w:rFonts w:ascii="Times New Roman" w:hAnsi="Times New Roman"/>
          <w:sz w:val="24"/>
          <w:szCs w:val="24"/>
          <w:lang w:val="uk-UA"/>
        </w:rPr>
        <w:t>10</w:t>
      </w:r>
      <w:r w:rsidR="00851AF9" w:rsidRPr="006A6BA2">
        <w:rPr>
          <w:rFonts w:ascii="Times New Roman" w:hAnsi="Times New Roman"/>
          <w:sz w:val="24"/>
          <w:szCs w:val="24"/>
          <w:lang w:val="uk-UA"/>
        </w:rPr>
        <w:t>) доповнити розділ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пунктом 12 у такій редакції:</w:t>
      </w:r>
    </w:p>
    <w:p w:rsidR="00851AF9" w:rsidRPr="006A6BA2" w:rsidRDefault="00851AF9" w:rsidP="00851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842"/>
        <w:gridCol w:w="709"/>
        <w:gridCol w:w="709"/>
        <w:gridCol w:w="850"/>
        <w:gridCol w:w="709"/>
        <w:gridCol w:w="709"/>
        <w:gridCol w:w="850"/>
        <w:gridCol w:w="1560"/>
      </w:tblGrid>
      <w:tr w:rsidR="00851AF9" w:rsidRPr="006A6BA2" w:rsidTr="00851AF9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51AF9" w:rsidRPr="006A6BA2" w:rsidTr="00851AF9">
        <w:trPr>
          <w:trHeight w:val="427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51AF9" w:rsidRPr="006A6BA2" w:rsidTr="00851AF9">
        <w:trPr>
          <w:trHeight w:val="20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1AF9" w:rsidRPr="006A6BA2" w:rsidRDefault="00851AF9" w:rsidP="00851AF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1AF9" w:rsidRPr="006A6BA2" w:rsidRDefault="00851AF9" w:rsidP="00851AF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1AF9" w:rsidRPr="006A6BA2" w:rsidRDefault="00851AF9" w:rsidP="00851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AF9" w:rsidRPr="006A6BA2" w:rsidRDefault="00851AF9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96FF5" w:rsidRPr="006A6BA2" w:rsidTr="00851AF9">
        <w:trPr>
          <w:trHeight w:val="274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A6BA2" w:rsidRDefault="00596FF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12. Забезпечення виконання судових рішень</w:t>
            </w:r>
          </w:p>
        </w:tc>
        <w:tc>
          <w:tcPr>
            <w:tcW w:w="1842" w:type="dxa"/>
            <w:shd w:val="clear" w:color="auto" w:fill="auto"/>
          </w:tcPr>
          <w:p w:rsidR="00596FF5" w:rsidRPr="006A6BA2" w:rsidRDefault="00596FF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5" w:right="-5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12.1. Стягнення заборгованості за рішенням господарського суду</w:t>
            </w:r>
          </w:p>
        </w:tc>
        <w:tc>
          <w:tcPr>
            <w:tcW w:w="709" w:type="dxa"/>
            <w:vAlign w:val="center"/>
          </w:tcPr>
          <w:p w:rsidR="00596FF5" w:rsidRPr="006A6BA2" w:rsidRDefault="00596FF5" w:rsidP="00851AF9">
            <w:pPr>
              <w:pStyle w:val="a5"/>
              <w:spacing w:after="0"/>
              <w:ind w:left="-109" w:right="-108" w:firstLine="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96FF5" w:rsidRPr="006A6BA2" w:rsidRDefault="00596FF5" w:rsidP="00851AF9">
            <w:pPr>
              <w:pStyle w:val="a5"/>
              <w:spacing w:after="0"/>
              <w:ind w:left="-109" w:right="-108" w:firstLine="0"/>
              <w:rPr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596FF5" w:rsidRPr="006A6BA2" w:rsidRDefault="00596FF5" w:rsidP="00851AF9">
            <w:pPr>
              <w:pStyle w:val="a5"/>
              <w:spacing w:after="0"/>
              <w:ind w:left="-108" w:right="-108" w:firstLine="0"/>
              <w:jc w:val="center"/>
              <w:rPr>
                <w:lang w:val="uk-UA" w:eastAsia="ru-RU"/>
              </w:rPr>
            </w:pPr>
            <w:r w:rsidRPr="006A6BA2">
              <w:rPr>
                <w:lang w:val="uk-UA" w:eastAsia="ru-RU"/>
              </w:rPr>
              <w:t>298,67620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96FF5" w:rsidRPr="006A6BA2" w:rsidRDefault="00596FF5" w:rsidP="00007459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96FF5" w:rsidRPr="006A6BA2" w:rsidRDefault="00596FF5" w:rsidP="00007459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2025рік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6FF5" w:rsidRPr="006A6BA2" w:rsidRDefault="00596FF5" w:rsidP="0000745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6FF5" w:rsidRPr="006A6BA2" w:rsidRDefault="00596FF5" w:rsidP="00851AF9">
            <w:pPr>
              <w:spacing w:after="0" w:line="204" w:lineRule="auto"/>
              <w:ind w:left="-108"/>
              <w:jc w:val="center"/>
              <w:textDirection w:val="btL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задоволення вимог кредиторів</w:t>
            </w:r>
          </w:p>
        </w:tc>
      </w:tr>
      <w:tr w:rsidR="00596FF5" w:rsidRPr="006A6BA2" w:rsidTr="00007459">
        <w:trPr>
          <w:trHeight w:val="274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A6BA2" w:rsidRDefault="00596FF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596FF5" w:rsidRPr="006A6BA2" w:rsidRDefault="00596FF5" w:rsidP="0000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5" w:right="-5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BA2">
              <w:rPr>
                <w:rFonts w:ascii="Times New Roman" w:hAnsi="Times New Roman"/>
                <w:sz w:val="24"/>
                <w:szCs w:val="24"/>
                <w:lang w:val="uk-UA"/>
              </w:rPr>
              <w:t>12.2. Судовий збір</w:t>
            </w:r>
          </w:p>
        </w:tc>
        <w:tc>
          <w:tcPr>
            <w:tcW w:w="709" w:type="dxa"/>
            <w:vAlign w:val="center"/>
          </w:tcPr>
          <w:p w:rsidR="00596FF5" w:rsidRPr="006A6BA2" w:rsidRDefault="00596FF5" w:rsidP="00007459">
            <w:pPr>
              <w:pStyle w:val="a5"/>
              <w:spacing w:after="0"/>
              <w:ind w:left="-109" w:right="-108" w:firstLine="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96FF5" w:rsidRPr="006A6BA2" w:rsidRDefault="00596FF5" w:rsidP="00007459">
            <w:pPr>
              <w:pStyle w:val="a5"/>
              <w:spacing w:after="0"/>
              <w:ind w:left="-109" w:right="-108" w:firstLine="0"/>
              <w:rPr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596FF5" w:rsidRPr="006A6BA2" w:rsidRDefault="00596FF5" w:rsidP="00007459">
            <w:pPr>
              <w:pStyle w:val="a5"/>
              <w:spacing w:after="0"/>
              <w:ind w:left="-108" w:right="-108" w:firstLine="0"/>
              <w:jc w:val="center"/>
              <w:rPr>
                <w:lang w:val="uk-UA" w:eastAsia="ru-RU"/>
              </w:rPr>
            </w:pPr>
            <w:r w:rsidRPr="006A6BA2">
              <w:rPr>
                <w:lang w:val="uk-UA" w:eastAsia="ru-RU"/>
              </w:rPr>
              <w:t>4,48014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96FF5" w:rsidRPr="006A6BA2" w:rsidRDefault="00596FF5" w:rsidP="00007459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96FF5" w:rsidRPr="006A6BA2" w:rsidRDefault="00596FF5" w:rsidP="00007459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6FF5" w:rsidRPr="006A6BA2" w:rsidRDefault="00596FF5" w:rsidP="0000745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6FF5" w:rsidRPr="006A6BA2" w:rsidRDefault="00596FF5" w:rsidP="00851AF9">
            <w:pPr>
              <w:spacing w:after="0" w:line="204" w:lineRule="auto"/>
              <w:ind w:left="-108"/>
              <w:jc w:val="center"/>
              <w:textDirection w:val="btL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71AD3" w:rsidRPr="003A700B" w:rsidRDefault="00471AD3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204" w:rsidRPr="003A700B" w:rsidRDefault="00851AF9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596FF5">
        <w:rPr>
          <w:rFonts w:ascii="Times New Roman" w:hAnsi="Times New Roman"/>
          <w:sz w:val="24"/>
          <w:szCs w:val="24"/>
          <w:lang w:val="uk-UA"/>
        </w:rPr>
        <w:t>1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>и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 xml:space="preserve"> 1.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>Проведення оцінки майна - нежитлових приміщень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 xml:space="preserve">та 1.8 «Проведення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довідки» 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>пункту 1 «Забезпечення виконання наданих законодавством повноважень у сфері управління комунальною власністю» розділу ІV «Керівництво і управління у відповідній сфері у містах (місті Києві), селищах, селах, об’єднаних територіальних громадах»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11BF7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6FF5" w:rsidRDefault="00596FF5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6FF5" w:rsidRDefault="00596FF5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6FF5" w:rsidRPr="003A700B" w:rsidRDefault="00596FF5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701"/>
        <w:gridCol w:w="746"/>
        <w:gridCol w:w="708"/>
        <w:gridCol w:w="850"/>
        <w:gridCol w:w="709"/>
        <w:gridCol w:w="731"/>
        <w:gridCol w:w="851"/>
        <w:gridCol w:w="1559"/>
      </w:tblGrid>
      <w:tr w:rsidR="00B81204" w:rsidRPr="006F20D5" w:rsidTr="003854C4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B81204" w:rsidRPr="006F20D5" w:rsidTr="003854C4">
        <w:trPr>
          <w:trHeight w:val="427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6F20D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C12A5" w:rsidRPr="006F20D5" w:rsidTr="003854C4">
        <w:trPr>
          <w:trHeight w:val="31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C12A5" w:rsidRPr="006F20D5" w:rsidTr="00E514EE">
        <w:trPr>
          <w:trHeight w:val="106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6F20D5" w:rsidRDefault="00AC12A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наданих законодавством повноважень у сфері управління комунальною власністю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6F20D5" w:rsidRDefault="00AC12A5" w:rsidP="00A229A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1.1. Проведення оцінки майна - нежитлових приміщень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15,00000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13,50000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9,00000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AC12A5" w:rsidRPr="006F20D5" w:rsidRDefault="00AC12A5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C12A5" w:rsidRPr="006F20D5" w:rsidRDefault="00AC12A5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ефективного використання об’єктів комунальної власності</w:t>
            </w:r>
          </w:p>
        </w:tc>
      </w:tr>
      <w:tr w:rsidR="00AC12A5" w:rsidRPr="006F20D5" w:rsidTr="00E514EE">
        <w:trPr>
          <w:trHeight w:val="3817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6F20D5" w:rsidRDefault="00AC12A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6F20D5" w:rsidRDefault="00AC12A5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1.8. 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1,20400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4,01000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AC12A5" w:rsidRPr="006F20D5" w:rsidRDefault="00AC12A5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2A5" w:rsidRPr="006F20D5" w:rsidRDefault="00AC12A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2A5" w:rsidRPr="006F20D5" w:rsidTr="00E514EE">
        <w:trPr>
          <w:trHeight w:val="312"/>
          <w:jc w:val="center"/>
        </w:trPr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6F20D5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6F20D5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514EE" w:rsidRPr="003A700B" w:rsidRDefault="00E514EE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6043" w:rsidRPr="003A700B" w:rsidRDefault="001B6043" w:rsidP="001B6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596FF5">
        <w:rPr>
          <w:rFonts w:ascii="Times New Roman" w:hAnsi="Times New Roman"/>
          <w:sz w:val="24"/>
          <w:szCs w:val="24"/>
          <w:lang w:val="uk-UA"/>
        </w:rPr>
        <w:t>2</w:t>
      </w:r>
      <w:r w:rsidRPr="003A700B">
        <w:rPr>
          <w:rFonts w:ascii="Times New Roman" w:hAnsi="Times New Roman"/>
          <w:sz w:val="24"/>
          <w:szCs w:val="24"/>
          <w:lang w:val="uk-UA"/>
        </w:rPr>
        <w:t>) викласти підпункт 2.28 «Капітальний ремонт теплової мережі по вул. Калнишевського в м. Ромни Сумської області» пункту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1B6043" w:rsidRPr="003A700B" w:rsidRDefault="001B6043" w:rsidP="001B6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792"/>
        <w:gridCol w:w="709"/>
        <w:gridCol w:w="709"/>
        <w:gridCol w:w="709"/>
        <w:gridCol w:w="850"/>
        <w:gridCol w:w="709"/>
        <w:gridCol w:w="850"/>
        <w:gridCol w:w="1560"/>
      </w:tblGrid>
      <w:tr w:rsidR="001B6043" w:rsidRPr="006F20D5" w:rsidTr="001B6043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1B6043" w:rsidRPr="006F20D5" w:rsidTr="001B6043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B6043" w:rsidRPr="006F20D5" w:rsidTr="001B6043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1B6043" w:rsidRPr="006F20D5" w:rsidTr="001B6043">
        <w:trPr>
          <w:trHeight w:val="557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капітального ремонту об’єктів житлово-комунального господарства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2.28.  Капітальний ремонт теплової мережі по вул. Калнишевського в м. Ромни Сумської області</w:t>
            </w: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6F20D5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379,92</w:t>
            </w:r>
            <w:r w:rsidR="00B01275"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1B6043" w:rsidRPr="006F20D5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1B6043" w:rsidRPr="006F20D5" w:rsidRDefault="001B6043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  <w:p w:rsidR="001B6043" w:rsidRPr="006F20D5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  <w:p w:rsidR="001B6043" w:rsidRPr="006F20D5" w:rsidRDefault="001B604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житлово-комуналь-ного господарства та інфраструк-тури громади</w:t>
            </w:r>
          </w:p>
        </w:tc>
      </w:tr>
      <w:tr w:rsidR="001B6043" w:rsidRPr="006F20D5" w:rsidTr="001B6043">
        <w:trPr>
          <w:trHeight w:val="557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6F20D5" w:rsidRDefault="001B6043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shd w:val="clear" w:color="auto" w:fill="auto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6F20D5" w:rsidRDefault="001B6043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B6043" w:rsidRPr="006F20D5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5185" w:rsidRPr="006F20D5" w:rsidTr="00C05185">
        <w:trPr>
          <w:trHeight w:val="209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185" w:rsidRPr="006F20D5" w:rsidRDefault="00C05185" w:rsidP="00851AF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185" w:rsidRPr="006F20D5" w:rsidRDefault="00C05185" w:rsidP="00851AF9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185" w:rsidRPr="006F20D5" w:rsidRDefault="00C05185" w:rsidP="00851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1B6043" w:rsidRPr="003A700B" w:rsidRDefault="001B6043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5185" w:rsidRPr="003A700B" w:rsidRDefault="00C05185" w:rsidP="00C05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596FF5">
        <w:rPr>
          <w:rFonts w:ascii="Times New Roman" w:hAnsi="Times New Roman"/>
          <w:sz w:val="24"/>
          <w:szCs w:val="24"/>
          <w:lang w:val="uk-UA"/>
        </w:rPr>
        <w:t>3</w:t>
      </w:r>
      <w:r w:rsidRPr="003A700B">
        <w:rPr>
          <w:rFonts w:ascii="Times New Roman" w:hAnsi="Times New Roman"/>
          <w:sz w:val="24"/>
          <w:szCs w:val="24"/>
          <w:lang w:val="uk-UA"/>
        </w:rPr>
        <w:t>) доповнити пункт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підпунктом 2.36:</w:t>
      </w:r>
    </w:p>
    <w:p w:rsidR="00C05185" w:rsidRPr="003A700B" w:rsidRDefault="00C05185" w:rsidP="00C05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C05185" w:rsidRPr="006F20D5" w:rsidTr="00851AF9">
        <w:trPr>
          <w:trHeight w:val="698"/>
        </w:trPr>
        <w:tc>
          <w:tcPr>
            <w:tcW w:w="6521" w:type="dxa"/>
            <w:vMerge w:val="restart"/>
            <w:vAlign w:val="center"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Align w:val="center"/>
          </w:tcPr>
          <w:p w:rsidR="00C05185" w:rsidRPr="006F20D5" w:rsidRDefault="00C05185" w:rsidP="00851AF9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C05185" w:rsidRPr="006F20D5" w:rsidTr="00851AF9">
        <w:trPr>
          <w:trHeight w:val="284"/>
        </w:trPr>
        <w:tc>
          <w:tcPr>
            <w:tcW w:w="6521" w:type="dxa"/>
            <w:vMerge/>
            <w:vAlign w:val="center"/>
          </w:tcPr>
          <w:p w:rsidR="00C05185" w:rsidRPr="006F20D5" w:rsidRDefault="00C05185" w:rsidP="00851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C05185" w:rsidRPr="006F20D5" w:rsidRDefault="00C05185" w:rsidP="00851AF9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C05185" w:rsidRPr="006F20D5" w:rsidTr="00851AF9">
        <w:trPr>
          <w:trHeight w:val="948"/>
        </w:trPr>
        <w:tc>
          <w:tcPr>
            <w:tcW w:w="6521" w:type="dxa"/>
            <w:vAlign w:val="center"/>
          </w:tcPr>
          <w:p w:rsidR="00C05185" w:rsidRPr="006F20D5" w:rsidRDefault="00C05185" w:rsidP="00C05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2.36. Капітальний ремонт теплової мережі по вул. Калнишевського в м. Ромни Сумської області (коригування проєктно-кошторисної документації з проходженням експертизи)</w:t>
            </w:r>
          </w:p>
        </w:tc>
        <w:tc>
          <w:tcPr>
            <w:tcW w:w="2693" w:type="dxa"/>
            <w:vAlign w:val="center"/>
          </w:tcPr>
          <w:p w:rsidR="00C05185" w:rsidRPr="006F20D5" w:rsidRDefault="00C05185" w:rsidP="00851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80,77700</w:t>
            </w:r>
          </w:p>
        </w:tc>
      </w:tr>
    </w:tbl>
    <w:p w:rsidR="00C05185" w:rsidRPr="003A700B" w:rsidRDefault="00C05185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19B7" w:rsidRPr="003A700B" w:rsidRDefault="00C05185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596FF5">
        <w:rPr>
          <w:rFonts w:ascii="Times New Roman" w:hAnsi="Times New Roman"/>
          <w:sz w:val="24"/>
          <w:szCs w:val="24"/>
          <w:lang w:val="uk-UA"/>
        </w:rPr>
        <w:t>4</w:t>
      </w:r>
      <w:r w:rsidR="00C619B7" w:rsidRPr="003A700B">
        <w:rPr>
          <w:rFonts w:ascii="Times New Roman" w:hAnsi="Times New Roman"/>
          <w:sz w:val="24"/>
          <w:szCs w:val="24"/>
          <w:lang w:val="uk-UA"/>
        </w:rPr>
        <w:t>) викласти підпункти 1.2 «Послуги зі встановлення фотостендів в сквері по бульв. Свободи в м. Ромни Сумської області» пункту 1 «Збереження, розвиток, реконструкція та реставрація пам’яток історії та культури» розділу XI «Інші заходи в галузі культури і мистецтва»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619B7" w:rsidRPr="003A700B" w:rsidRDefault="00C619B7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C619B7" w:rsidRPr="006F20D5" w:rsidTr="001B6043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619B7" w:rsidRPr="006F20D5" w:rsidTr="001B6043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619B7" w:rsidRPr="006F20D5" w:rsidTr="001B6043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619B7" w:rsidRPr="006F20D5" w:rsidTr="003854C4">
        <w:trPr>
          <w:trHeight w:val="213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 Збереження, розвиток, реконструкція та реставрація пам’яток історії та культури</w:t>
            </w:r>
          </w:p>
        </w:tc>
        <w:tc>
          <w:tcPr>
            <w:tcW w:w="1498" w:type="dxa"/>
            <w:shd w:val="clear" w:color="auto" w:fill="auto"/>
          </w:tcPr>
          <w:p w:rsidR="00C619B7" w:rsidRPr="006F20D5" w:rsidRDefault="00C619B7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1.2. Послуги зі встановлення фотостендів в сквері по бульв. Свободи в м. Ромни Сумської області</w:t>
            </w:r>
          </w:p>
        </w:tc>
        <w:tc>
          <w:tcPr>
            <w:tcW w:w="709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73,47900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C619B7" w:rsidRPr="006F20D5" w:rsidRDefault="00C619B7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Збереження, розвиток, реконструкція та реставрація пам’яток історії та культури</w:t>
            </w:r>
          </w:p>
        </w:tc>
      </w:tr>
      <w:tr w:rsidR="00C619B7" w:rsidRPr="006F20D5" w:rsidTr="001B6043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24A14" w:rsidRPr="003A700B" w:rsidRDefault="00E24A14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6E58" w:rsidRPr="003C30E5" w:rsidRDefault="00356E58" w:rsidP="00356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) викласти підпункти </w:t>
      </w:r>
      <w:r w:rsidRPr="00503E08">
        <w:rPr>
          <w:rFonts w:ascii="Times New Roman" w:hAnsi="Times New Roman"/>
          <w:sz w:val="24"/>
          <w:szCs w:val="24"/>
          <w:lang w:val="uk-UA"/>
        </w:rPr>
        <w:t xml:space="preserve">1.1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03E08">
        <w:rPr>
          <w:rFonts w:ascii="Times New Roman" w:hAnsi="Times New Roman"/>
          <w:sz w:val="24"/>
          <w:szCs w:val="24"/>
          <w:lang w:val="uk-UA"/>
        </w:rPr>
        <w:t>Придбання навантажувача телескопічного для забезпечення надання КП «Комбінат комунальних підприємства» Роменської міської ради послуг з вивезення сміття мешканцям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» та </w:t>
      </w:r>
      <w:r w:rsidRPr="00503E08">
        <w:rPr>
          <w:rFonts w:ascii="Times New Roman" w:hAnsi="Times New Roman"/>
          <w:sz w:val="24"/>
          <w:szCs w:val="24"/>
          <w:lang w:val="uk-UA"/>
        </w:rPr>
        <w:t xml:space="preserve">1.2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03E08">
        <w:rPr>
          <w:rFonts w:ascii="Times New Roman" w:hAnsi="Times New Roman"/>
          <w:sz w:val="24"/>
          <w:szCs w:val="24"/>
          <w:lang w:val="uk-UA"/>
        </w:rPr>
        <w:t>Придбання повітродувного агрегату в комплекті з електродвигуном, з кожухом охолодження, різними типами датчиків та 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3E08">
        <w:rPr>
          <w:rFonts w:ascii="Times New Roman" w:hAnsi="Times New Roman"/>
          <w:sz w:val="24"/>
          <w:szCs w:val="24"/>
          <w:lang w:val="uk-UA"/>
        </w:rPr>
        <w:t>шафою керування для забезпечення надання КП «Міськводоканал» Роменської міської ради послуг з централізованого водовідведення для мешканців м. Ромни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03E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пункту 1 «Забезпечення економічного і соціального розвитку громади» розділу XVІІ «Забезпечення розвитку інфраструктури громади» додатку «Перелік завдань і заходів Програми реформування і розвитку житлово-комунального </w:t>
      </w:r>
      <w:r w:rsidRPr="003C30E5">
        <w:rPr>
          <w:rFonts w:ascii="Times New Roman" w:hAnsi="Times New Roman"/>
          <w:sz w:val="24"/>
          <w:szCs w:val="24"/>
          <w:lang w:val="uk-UA"/>
        </w:rPr>
        <w:lastRenderedPageBreak/>
        <w:t>господарства Роменської міської територіальної громади на 2023-25 роки» у такій редакції:</w:t>
      </w:r>
    </w:p>
    <w:p w:rsidR="00356E58" w:rsidRPr="003C30E5" w:rsidRDefault="00356E58" w:rsidP="00356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842"/>
        <w:gridCol w:w="709"/>
        <w:gridCol w:w="709"/>
        <w:gridCol w:w="745"/>
        <w:gridCol w:w="709"/>
        <w:gridCol w:w="731"/>
        <w:gridCol w:w="851"/>
        <w:gridCol w:w="1559"/>
      </w:tblGrid>
      <w:tr w:rsidR="00356E58" w:rsidRPr="003C30E5" w:rsidTr="00AB1501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56E58" w:rsidRPr="003C30E5" w:rsidTr="00AB1501">
        <w:trPr>
          <w:trHeight w:val="427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56E58" w:rsidRPr="003C30E5" w:rsidTr="00AB1501">
        <w:trPr>
          <w:trHeight w:val="31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E58" w:rsidRPr="003C30E5" w:rsidRDefault="00356E58" w:rsidP="00AB1501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5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56E58" w:rsidRPr="003C30E5" w:rsidTr="00AB1501">
        <w:trPr>
          <w:trHeight w:val="4038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E58" w:rsidRPr="003C30E5" w:rsidRDefault="00356E58" w:rsidP="00AB150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економічного і соціального розвитку громади</w:t>
            </w:r>
          </w:p>
        </w:tc>
        <w:tc>
          <w:tcPr>
            <w:tcW w:w="1842" w:type="dxa"/>
            <w:shd w:val="clear" w:color="auto" w:fill="auto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E08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навантажувача телескопічного для забезпечення надання                       КП «Комбінат комунальних підприємства» Роменської міської ради послуг з вивезення сміття мешканцям Роменської міської територіальної громади</w:t>
            </w: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356E58" w:rsidRPr="003C30E5" w:rsidRDefault="00356E58" w:rsidP="00AB1501">
            <w:pPr>
              <w:ind w:right="-7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2025рік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6E58" w:rsidRPr="00356E58" w:rsidTr="00AB1501">
        <w:trPr>
          <w:trHeight w:val="273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E08">
              <w:rPr>
                <w:rFonts w:ascii="Times New Roman" w:hAnsi="Times New Roman"/>
                <w:sz w:val="24"/>
                <w:szCs w:val="24"/>
                <w:lang w:val="uk-UA"/>
              </w:rPr>
              <w:t>1.2. Придбання повітродувного агрегату в комплекті з електродвигуном, з кожухом охолодження, різними типами датчиків та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3E08">
              <w:rPr>
                <w:rFonts w:ascii="Times New Roman" w:hAnsi="Times New Roman"/>
                <w:sz w:val="24"/>
                <w:szCs w:val="24"/>
                <w:lang w:val="uk-UA"/>
              </w:rPr>
              <w:t>шафою керування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  <w:r w:rsidRPr="00503E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6E58" w:rsidRPr="00356E58" w:rsidTr="00AB1501">
        <w:trPr>
          <w:trHeight w:val="273"/>
          <w:jc w:val="center"/>
        </w:trPr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E58" w:rsidRPr="003C30E5" w:rsidRDefault="00356E58" w:rsidP="00AB1501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5" w:type="dxa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E58" w:rsidRPr="003C30E5" w:rsidRDefault="00356E58" w:rsidP="00AB150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6E58" w:rsidRPr="003C30E5" w:rsidRDefault="00356E58" w:rsidP="00AB1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56E58" w:rsidRDefault="00356E58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19B7" w:rsidRDefault="00AC12A5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lastRenderedPageBreak/>
        <w:t>1</w:t>
      </w:r>
      <w:r w:rsidR="00356E58">
        <w:rPr>
          <w:rFonts w:ascii="Times New Roman" w:hAnsi="Times New Roman"/>
          <w:sz w:val="24"/>
          <w:szCs w:val="24"/>
          <w:lang w:val="uk-UA"/>
        </w:rPr>
        <w:t>6</w:t>
      </w:r>
      <w:r w:rsidR="00C619B7" w:rsidRPr="003A700B">
        <w:rPr>
          <w:rFonts w:ascii="Times New Roman" w:hAnsi="Times New Roman"/>
          <w:sz w:val="24"/>
          <w:szCs w:val="24"/>
          <w:lang w:val="uk-UA"/>
        </w:rPr>
        <w:t>) внести доповнення до додатку Програми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такого змісту:</w:t>
      </w:r>
    </w:p>
    <w:p w:rsidR="00FE0272" w:rsidRDefault="00FE0272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15"/>
        <w:gridCol w:w="851"/>
        <w:gridCol w:w="709"/>
        <w:gridCol w:w="708"/>
        <w:gridCol w:w="709"/>
        <w:gridCol w:w="709"/>
        <w:gridCol w:w="850"/>
        <w:gridCol w:w="1487"/>
      </w:tblGrid>
      <w:tr w:rsidR="00C619B7" w:rsidRPr="006F20D5" w:rsidTr="001B6043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619B7" w:rsidRPr="006F20D5" w:rsidTr="001B6043">
        <w:trPr>
          <w:trHeight w:val="427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619B7" w:rsidRPr="006F20D5" w:rsidTr="001B6043">
        <w:trPr>
          <w:trHeight w:val="20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19B7" w:rsidRPr="006F20D5" w:rsidRDefault="00C619B7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C619B7" w:rsidRPr="006F20D5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FE0272" w:rsidRPr="006F20D5" w:rsidTr="00FE0272">
        <w:trPr>
          <w:trHeight w:val="281"/>
          <w:jc w:val="center"/>
        </w:trPr>
        <w:tc>
          <w:tcPr>
            <w:tcW w:w="9496" w:type="dxa"/>
            <w:gridSpan w:val="9"/>
            <w:tcBorders>
              <w:top w:val="single" w:sz="4" w:space="0" w:color="auto"/>
              <w:left w:val="single" w:sz="4" w:space="0" w:color="auto"/>
            </w:tcBorders>
            <w:hideMark/>
          </w:tcPr>
          <w:p w:rsidR="00FE0272" w:rsidRPr="006F20D5" w:rsidRDefault="00FE0272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ІІІ. Інша діяльність у сфері житлово-комунального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</w:tr>
      <w:tr w:rsidR="00C05185" w:rsidRPr="006F20D5" w:rsidTr="00FE0272">
        <w:trPr>
          <w:trHeight w:val="252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185" w:rsidRPr="006F20D5" w:rsidRDefault="00C05185" w:rsidP="00B6288E">
            <w:pPr>
              <w:spacing w:after="0" w:line="204" w:lineRule="auto"/>
              <w:ind w:left="-108" w:right="-148"/>
              <w:rPr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Забезпечення організованого та централізова-ного вшанування пам'яті загиблих захисників 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6F20D5" w:rsidRDefault="00C05185" w:rsidP="00FE0272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1.1. Послуги зі встановлення обладнання для системи оповіщення хвилини мовчання за адресою м. Ромни вул. Петра Калнишевського, 34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05185" w:rsidRPr="003A700B" w:rsidRDefault="00C05185" w:rsidP="001B6043">
            <w:pPr>
              <w:pStyle w:val="a5"/>
              <w:spacing w:after="0"/>
              <w:ind w:left="-109" w:right="-108" w:firstLine="0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05185" w:rsidRPr="003A700B" w:rsidRDefault="00C05185" w:rsidP="001B6043">
            <w:pPr>
              <w:pStyle w:val="a5"/>
              <w:spacing w:after="0"/>
              <w:ind w:left="-109" w:right="-108" w:firstLine="0"/>
              <w:rPr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05185" w:rsidRPr="003A700B" w:rsidRDefault="00C05185" w:rsidP="001B6043">
            <w:pPr>
              <w:pStyle w:val="a5"/>
              <w:spacing w:after="0"/>
              <w:ind w:left="-108" w:right="-108" w:firstLine="0"/>
              <w:jc w:val="center"/>
              <w:rPr>
                <w:lang w:val="uk-UA" w:eastAsia="ru-RU"/>
              </w:rPr>
            </w:pPr>
            <w:r w:rsidRPr="003A700B">
              <w:rPr>
                <w:lang w:val="uk-UA" w:eastAsia="ru-RU"/>
              </w:rPr>
              <w:t>42,000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6F20D5" w:rsidRDefault="00C05185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6F20D5" w:rsidRDefault="00C05185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2025рік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6F20D5" w:rsidRDefault="00C05185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6F20D5" w:rsidRDefault="00C05185" w:rsidP="001B6043">
            <w:pPr>
              <w:spacing w:after="0" w:line="204" w:lineRule="auto"/>
              <w:ind w:left="-108"/>
              <w:jc w:val="center"/>
              <w:textDirection w:val="btL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20D5">
              <w:rPr>
                <w:rFonts w:ascii="Times New Roman" w:hAnsi="Times New Roman"/>
                <w:sz w:val="24"/>
                <w:szCs w:val="24"/>
                <w:lang w:val="uk-UA"/>
              </w:rPr>
              <w:t>Вшанування пам’яті загиблих захисників хвилиною мовчання</w:t>
            </w:r>
          </w:p>
        </w:tc>
      </w:tr>
    </w:tbl>
    <w:p w:rsidR="005A4889" w:rsidRPr="003A700B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3E6D1B" w:rsidRPr="003A700B" w:rsidRDefault="003E6D1B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BC62A4" w:rsidRDefault="00BC62A4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663E45" w:rsidRPr="003A700B" w:rsidRDefault="00663E45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eastAsia="Calibri" w:hAnsi="Times New Roman"/>
          <w:b/>
          <w:sz w:val="24"/>
          <w:szCs w:val="24"/>
          <w:lang w:val="uk-UA" w:eastAsia="uk-UA"/>
        </w:rPr>
        <w:t>Міський голова</w:t>
      </w:r>
      <w:r w:rsidRPr="003A700B">
        <w:rPr>
          <w:rFonts w:ascii="Times New Roman" w:eastAsia="Calibri" w:hAnsi="Times New Roman"/>
          <w:b/>
          <w:sz w:val="24"/>
          <w:szCs w:val="24"/>
          <w:lang w:val="uk-UA" w:eastAsia="uk-UA"/>
        </w:rPr>
        <w:tab/>
      </w:r>
      <w:r w:rsidRPr="003A700B">
        <w:rPr>
          <w:rFonts w:ascii="Times New Roman" w:eastAsia="Calibri" w:hAnsi="Times New Roman"/>
          <w:b/>
          <w:sz w:val="24"/>
          <w:szCs w:val="24"/>
          <w:lang w:val="uk-UA" w:eastAsia="uk-UA"/>
        </w:rPr>
        <w:tab/>
      </w:r>
      <w:r w:rsidRPr="003A700B">
        <w:rPr>
          <w:rFonts w:ascii="Times New Roman" w:eastAsia="Calibri" w:hAnsi="Times New Roman"/>
          <w:b/>
          <w:sz w:val="24"/>
          <w:szCs w:val="24"/>
          <w:lang w:val="uk-UA" w:eastAsia="uk-UA"/>
        </w:rPr>
        <w:tab/>
      </w:r>
      <w:r w:rsidRPr="003A700B">
        <w:rPr>
          <w:rFonts w:ascii="Times New Roman" w:eastAsia="Calibri" w:hAnsi="Times New Roman"/>
          <w:b/>
          <w:sz w:val="24"/>
          <w:szCs w:val="24"/>
          <w:lang w:val="uk-UA" w:eastAsia="uk-UA"/>
        </w:rPr>
        <w:tab/>
      </w:r>
      <w:r w:rsidRPr="003A700B">
        <w:rPr>
          <w:rFonts w:ascii="Times New Roman" w:eastAsia="Calibri" w:hAnsi="Times New Roman"/>
          <w:b/>
          <w:sz w:val="24"/>
          <w:szCs w:val="24"/>
          <w:lang w:val="uk-UA" w:eastAsia="uk-UA"/>
        </w:rPr>
        <w:tab/>
      </w:r>
      <w:r w:rsidRPr="003A700B">
        <w:rPr>
          <w:rFonts w:ascii="Times New Roman" w:eastAsia="Calibri" w:hAnsi="Times New Roman"/>
          <w:b/>
          <w:sz w:val="24"/>
          <w:szCs w:val="24"/>
          <w:lang w:val="uk-UA" w:eastAsia="uk-UA"/>
        </w:rPr>
        <w:tab/>
        <w:t>Олег СТОГНІЙ</w:t>
      </w:r>
    </w:p>
    <w:p w:rsidR="004A107A" w:rsidRPr="003A700B" w:rsidRDefault="004A107A" w:rsidP="007C65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514EE" w:rsidRPr="003A700B" w:rsidRDefault="00E514EE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514EE" w:rsidRPr="003A700B" w:rsidRDefault="00E514EE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A700B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7248C8" w:rsidRPr="003A700B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3A700B">
        <w:rPr>
          <w:rFonts w:ascii="Times New Roman" w:hAnsi="Times New Roman"/>
          <w:b/>
          <w:bCs/>
          <w:sz w:val="24"/>
          <w:szCs w:val="24"/>
        </w:rPr>
        <w:t> 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7248C8" w:rsidRPr="003A700B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3A700B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C66E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C66E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C66E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C66E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C66E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міської</w:t>
      </w:r>
      <w:r w:rsidR="00C66E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C66E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3A700B">
        <w:rPr>
          <w:rFonts w:ascii="Times New Roman" w:hAnsi="Times New Roman"/>
          <w:b/>
          <w:bCs/>
          <w:sz w:val="24"/>
          <w:szCs w:val="24"/>
        </w:rPr>
        <w:t>-202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3A700B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3A700B" w:rsidRDefault="00C66E2B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="007248C8" w:rsidRPr="003A700B">
        <w:rPr>
          <w:rFonts w:ascii="Times New Roman" w:hAnsi="Times New Roman"/>
          <w:b/>
          <w:bCs/>
          <w:sz w:val="24"/>
          <w:szCs w:val="24"/>
        </w:rPr>
        <w:t>атвердженої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48C8" w:rsidRPr="003A700B">
        <w:rPr>
          <w:rFonts w:ascii="Times New Roman" w:hAnsi="Times New Roman"/>
          <w:b/>
          <w:bCs/>
          <w:sz w:val="24"/>
          <w:szCs w:val="24"/>
        </w:rPr>
        <w:t>рішення</w:t>
      </w:r>
      <w:r>
        <w:rPr>
          <w:rFonts w:ascii="Times New Roman" w:hAnsi="Times New Roman"/>
          <w:b/>
          <w:bCs/>
          <w:sz w:val="24"/>
          <w:szCs w:val="24"/>
        </w:rPr>
        <w:t xml:space="preserve">м </w:t>
      </w:r>
      <w:r w:rsidR="007248C8" w:rsidRPr="003A700B">
        <w:rPr>
          <w:rFonts w:ascii="Times New Roman" w:hAnsi="Times New Roman"/>
          <w:b/>
          <w:bCs/>
          <w:sz w:val="24"/>
          <w:szCs w:val="24"/>
        </w:rPr>
        <w:t>міської ради від 07.12.2022</w:t>
      </w:r>
    </w:p>
    <w:p w:rsidR="007248C8" w:rsidRPr="003A700B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3A700B">
        <w:rPr>
          <w:rFonts w:ascii="Times New Roman" w:hAnsi="Times New Roman"/>
          <w:sz w:val="24"/>
          <w:szCs w:val="24"/>
        </w:rPr>
        <w:t> </w:t>
      </w:r>
    </w:p>
    <w:p w:rsidR="007248C8" w:rsidRPr="003A700B" w:rsidRDefault="007248C8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2E7BEC" w:rsidRPr="003A700B" w:rsidRDefault="002E7BEC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3A700B" w:rsidRDefault="003478CF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1. Зміна Паспорту Програми у частині загального обсягу фінансових ресурсів, н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 xml:space="preserve">еобхідних для її реалізації, на </w:t>
      </w:r>
      <w:r w:rsidR="00EA5878">
        <w:rPr>
          <w:rFonts w:ascii="Times New Roman" w:hAnsi="Times New Roman"/>
          <w:sz w:val="24"/>
          <w:szCs w:val="24"/>
          <w:lang w:val="uk-UA"/>
        </w:rPr>
        <w:t xml:space="preserve">7 521,98995 тис. грн </w:t>
      </w:r>
      <w:r w:rsidR="00EA5878" w:rsidRPr="003C30E5">
        <w:rPr>
          <w:rFonts w:ascii="Times New Roman" w:hAnsi="Times New Roman"/>
          <w:sz w:val="24"/>
          <w:szCs w:val="24"/>
          <w:lang w:val="uk-UA"/>
        </w:rPr>
        <w:t>(</w:t>
      </w:r>
      <w:r w:rsidR="00EA5878">
        <w:rPr>
          <w:rFonts w:ascii="Times New Roman" w:hAnsi="Times New Roman"/>
          <w:sz w:val="24"/>
          <w:szCs w:val="24"/>
          <w:lang w:val="uk-UA"/>
        </w:rPr>
        <w:t>99,58095</w:t>
      </w:r>
      <w:r w:rsidR="00EA5878" w:rsidRPr="003A700B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EA5878" w:rsidRPr="003C30E5">
        <w:rPr>
          <w:rFonts w:ascii="Times New Roman" w:hAnsi="Times New Roman"/>
          <w:sz w:val="24"/>
          <w:szCs w:val="24"/>
          <w:lang w:val="uk-UA"/>
        </w:rPr>
        <w:t xml:space="preserve"> – кошти Бюджету Роменської МТГ, </w:t>
      </w:r>
      <w:r w:rsidR="00EA5878">
        <w:rPr>
          <w:rFonts w:ascii="Times New Roman" w:hAnsi="Times New Roman"/>
          <w:sz w:val="24"/>
          <w:szCs w:val="24"/>
          <w:lang w:val="uk-UA"/>
        </w:rPr>
        <w:t>7 422,40900</w:t>
      </w:r>
      <w:r w:rsidR="00EA5878" w:rsidRPr="003C30E5">
        <w:rPr>
          <w:rFonts w:ascii="Times New Roman" w:hAnsi="Times New Roman"/>
          <w:sz w:val="24"/>
          <w:szCs w:val="24"/>
          <w:lang w:val="uk-UA"/>
        </w:rPr>
        <w:t xml:space="preserve"> тис. грн – інші джерела</w:t>
      </w:r>
      <w:r w:rsidR="00EA5878">
        <w:rPr>
          <w:rFonts w:ascii="Times New Roman" w:hAnsi="Times New Roman"/>
          <w:sz w:val="24"/>
          <w:szCs w:val="24"/>
          <w:lang w:val="uk-UA"/>
        </w:rPr>
        <w:t>)</w:t>
      </w:r>
      <w:r w:rsidR="00235C8F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sz w:val="24"/>
          <w:szCs w:val="24"/>
          <w:lang w:val="uk-UA"/>
        </w:rPr>
        <w:t>(</w:t>
      </w:r>
      <w:r w:rsidR="00E92657" w:rsidRPr="003A700B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126 </w:t>
      </w:r>
      <w:r w:rsidR="003F4BE9">
        <w:rPr>
          <w:rFonts w:ascii="Times New Roman" w:hAnsi="Times New Roman"/>
          <w:sz w:val="24"/>
          <w:szCs w:val="24"/>
          <w:lang w:val="uk-UA"/>
        </w:rPr>
        <w:t>6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38,94587 тис</w:t>
      </w:r>
      <w:r w:rsidR="00AE6810" w:rsidRPr="003A700B">
        <w:rPr>
          <w:rFonts w:ascii="Times New Roman" w:hAnsi="Times New Roman"/>
          <w:sz w:val="24"/>
          <w:szCs w:val="24"/>
          <w:lang w:val="uk-UA"/>
        </w:rPr>
        <w:t xml:space="preserve">. грн </w:t>
      </w:r>
      <w:r w:rsidRPr="003A700B">
        <w:rPr>
          <w:rFonts w:ascii="Times New Roman" w:hAnsi="Times New Roman"/>
          <w:sz w:val="24"/>
          <w:szCs w:val="24"/>
          <w:lang w:val="uk-UA"/>
        </w:rPr>
        <w:t>до</w:t>
      </w:r>
      <w:r w:rsidR="006209BE" w:rsidRPr="003A700B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EA5878">
        <w:rPr>
          <w:rFonts w:ascii="Times New Roman" w:hAnsi="Times New Roman"/>
          <w:sz w:val="24"/>
          <w:szCs w:val="24"/>
          <w:lang w:val="uk-UA"/>
        </w:rPr>
        <w:t>19 116,95592</w:t>
      </w:r>
      <w:r w:rsidR="00927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3A700B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3A700B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3A700B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3A700B" w:rsidRDefault="009A2FDE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22660E" w:rsidRPr="003A700B" w:rsidRDefault="0022660E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1) розділ І «Експлуатація та технічне обслуговування житлового фонду»:</w:t>
      </w:r>
    </w:p>
    <w:p w:rsidR="00D36E00" w:rsidRPr="003A700B" w:rsidRDefault="00D36E00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3.1  «Послуги із поточної інвентаризації та виготовлення техдокументації»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E514EE" w:rsidRPr="003A700B">
        <w:rPr>
          <w:rFonts w:ascii="Times New Roman" w:hAnsi="Times New Roman"/>
          <w:sz w:val="24"/>
          <w:szCs w:val="24"/>
          <w:lang w:val="uk-UA"/>
        </w:rPr>
        <w:t>12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>,</w:t>
      </w:r>
      <w:r w:rsidR="00E514EE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0000 тис. </w:t>
      </w:r>
      <w:r w:rsidR="00E514EE" w:rsidRPr="003A700B">
        <w:rPr>
          <w:rFonts w:ascii="Times New Roman" w:hAnsi="Times New Roman"/>
          <w:sz w:val="24"/>
          <w:szCs w:val="24"/>
          <w:lang w:val="uk-UA"/>
        </w:rPr>
        <w:t>грн,тобто на всю суму;</w:t>
      </w:r>
    </w:p>
    <w:p w:rsidR="00E514EE" w:rsidRPr="003A700B" w:rsidRDefault="00E514EE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2) розділ II «Забезпечення діяльності водопровідно-каналізаційного господарства»:</w:t>
      </w:r>
    </w:p>
    <w:p w:rsidR="00E514EE" w:rsidRPr="003A700B" w:rsidRDefault="00E514EE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</w:rPr>
        <w:t xml:space="preserve">1.2 </w:t>
      </w:r>
      <w:r w:rsidRPr="003A700B">
        <w:rPr>
          <w:rFonts w:ascii="Times New Roman" w:hAnsi="Times New Roman"/>
          <w:sz w:val="24"/>
          <w:szCs w:val="24"/>
          <w:lang w:val="uk-UA"/>
        </w:rPr>
        <w:t>«</w:t>
      </w:r>
      <w:r w:rsidRPr="003A700B">
        <w:rPr>
          <w:rFonts w:ascii="Times New Roman" w:hAnsi="Times New Roman"/>
          <w:sz w:val="24"/>
          <w:szCs w:val="24"/>
        </w:rPr>
        <w:t>Послуги з гідродинамічного</w:t>
      </w:r>
      <w:r w:rsidR="00927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sz w:val="24"/>
          <w:szCs w:val="24"/>
        </w:rPr>
        <w:t>очищення</w:t>
      </w:r>
      <w:r w:rsidR="00927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sz w:val="24"/>
          <w:szCs w:val="24"/>
        </w:rPr>
        <w:t>системи</w:t>
      </w:r>
      <w:r w:rsidR="00927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sz w:val="24"/>
          <w:szCs w:val="24"/>
        </w:rPr>
        <w:t>каналізації</w:t>
      </w:r>
      <w:r w:rsidRPr="003A700B">
        <w:rPr>
          <w:rFonts w:ascii="Times New Roman" w:hAnsi="Times New Roman"/>
          <w:sz w:val="24"/>
          <w:szCs w:val="24"/>
          <w:lang w:val="uk-UA"/>
        </w:rPr>
        <w:t>» – зменшення на 15,4200 тис. грн (з 45,60000 тис. грн до 30,18000 тис. грн);</w:t>
      </w:r>
    </w:p>
    <w:p w:rsidR="007900D6" w:rsidRPr="003A700B" w:rsidRDefault="00592504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EE47A0" w:rsidRPr="003A700B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7900D6" w:rsidRPr="003A700B">
        <w:rPr>
          <w:rFonts w:ascii="Times New Roman" w:hAnsi="Times New Roman"/>
          <w:sz w:val="24"/>
          <w:szCs w:val="24"/>
          <w:lang w:val="uk-UA"/>
        </w:rPr>
        <w:t>розділ III «Організація благоустрою населених пунктів»:</w:t>
      </w:r>
    </w:p>
    <w:p w:rsidR="00AC12A5" w:rsidRPr="003A700B" w:rsidRDefault="00AC12A5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</w:rPr>
        <w:t xml:space="preserve">1.1 </w:t>
      </w:r>
      <w:r w:rsidRPr="003A700B">
        <w:rPr>
          <w:rFonts w:ascii="Times New Roman" w:hAnsi="Times New Roman"/>
          <w:sz w:val="24"/>
          <w:szCs w:val="24"/>
          <w:lang w:val="uk-UA"/>
        </w:rPr>
        <w:t>«</w:t>
      </w:r>
      <w:r w:rsidRPr="003A700B">
        <w:rPr>
          <w:rFonts w:ascii="Times New Roman" w:hAnsi="Times New Roman"/>
          <w:sz w:val="24"/>
          <w:szCs w:val="24"/>
        </w:rPr>
        <w:t>Вивезення</w:t>
      </w:r>
      <w:r w:rsidR="00927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sz w:val="24"/>
          <w:szCs w:val="24"/>
        </w:rPr>
        <w:t>стихійних</w:t>
      </w:r>
      <w:r w:rsidR="009276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sz w:val="24"/>
          <w:szCs w:val="24"/>
        </w:rPr>
        <w:t>сміттєзвалищ</w:t>
      </w:r>
      <w:r w:rsidRPr="003A700B">
        <w:rPr>
          <w:rFonts w:ascii="Times New Roman" w:hAnsi="Times New Roman"/>
          <w:sz w:val="24"/>
          <w:szCs w:val="24"/>
          <w:lang w:val="uk-UA"/>
        </w:rPr>
        <w:t>» – зменшення на 0,40000 тис. грн (з 98,64000 тис. грн до 98,24000 тис. грн);</w:t>
      </w:r>
    </w:p>
    <w:p w:rsidR="002765BF" w:rsidRPr="003A700B" w:rsidRDefault="00D36E00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2.4 «Оплата елект</w:t>
      </w:r>
      <w:r w:rsidR="00E05955" w:rsidRPr="003A700B">
        <w:rPr>
          <w:rFonts w:ascii="Times New Roman" w:hAnsi="Times New Roman"/>
          <w:sz w:val="24"/>
          <w:szCs w:val="24"/>
          <w:lang w:val="uk-UA"/>
        </w:rPr>
        <w:t>роенергії вуличного освітлення» –</w:t>
      </w:r>
      <w:r w:rsidR="00F403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>зменшення</w:t>
      </w:r>
      <w:r w:rsidR="00E04C09" w:rsidRPr="003A700B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F32388" w:rsidRPr="003A700B">
        <w:rPr>
          <w:rFonts w:ascii="Times New Roman" w:hAnsi="Times New Roman"/>
          <w:sz w:val="24"/>
          <w:szCs w:val="24"/>
          <w:lang w:val="uk-UA"/>
        </w:rPr>
        <w:t>159</w:t>
      </w:r>
      <w:r w:rsidR="00E04C09" w:rsidRPr="003A700B">
        <w:rPr>
          <w:rFonts w:ascii="Times New Roman" w:hAnsi="Times New Roman"/>
          <w:sz w:val="24"/>
          <w:szCs w:val="24"/>
          <w:lang w:val="uk-UA"/>
        </w:rPr>
        <w:t>,00000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3D1CC1" w:rsidRPr="003A700B">
        <w:rPr>
          <w:rFonts w:ascii="Times New Roman" w:hAnsi="Times New Roman"/>
          <w:sz w:val="24"/>
          <w:szCs w:val="24"/>
          <w:lang w:val="uk-UA"/>
        </w:rPr>
        <w:t xml:space="preserve">н (з </w:t>
      </w:r>
      <w:r w:rsidR="00F32388" w:rsidRPr="003A700B">
        <w:rPr>
          <w:rFonts w:ascii="Times New Roman" w:hAnsi="Times New Roman"/>
          <w:sz w:val="24"/>
          <w:szCs w:val="24"/>
          <w:lang w:val="uk-UA"/>
        </w:rPr>
        <w:t xml:space="preserve">2 487,72907 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тис. грн до </w:t>
      </w:r>
      <w:r w:rsidR="00F32388" w:rsidRPr="003A700B">
        <w:rPr>
          <w:rFonts w:ascii="Times New Roman" w:hAnsi="Times New Roman"/>
          <w:sz w:val="24"/>
          <w:szCs w:val="24"/>
          <w:lang w:val="uk-UA"/>
        </w:rPr>
        <w:t xml:space="preserve">2 328,72907 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>тис. грн);</w:t>
      </w:r>
    </w:p>
    <w:p w:rsidR="00E05955" w:rsidRPr="003A700B" w:rsidRDefault="00E05955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2.5 «Позачергова технічна перевірка правильності роботи засобів обліку та роботи з обслуговування електричних лічильників» </w:t>
      </w:r>
      <w:r w:rsidR="000C1ACB" w:rsidRPr="003A700B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0C1ACB" w:rsidRPr="003A700B">
        <w:rPr>
          <w:rFonts w:ascii="Times New Roman" w:hAnsi="Times New Roman"/>
          <w:sz w:val="24"/>
          <w:szCs w:val="24"/>
          <w:lang w:val="uk-UA"/>
        </w:rPr>
        <w:t xml:space="preserve">8,05100 </w:t>
      </w:r>
      <w:r w:rsidRPr="003A700B">
        <w:rPr>
          <w:rFonts w:ascii="Times New Roman" w:hAnsi="Times New Roman"/>
          <w:sz w:val="24"/>
          <w:szCs w:val="24"/>
          <w:lang w:val="uk-UA"/>
        </w:rPr>
        <w:t>тис. грн, тобто на всю суму;</w:t>
      </w:r>
    </w:p>
    <w:p w:rsidR="006E3D3D" w:rsidRPr="003A700B" w:rsidRDefault="000C1ACB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2.7 «Послуги з технічного обслуговування світлофорних об’єктів» –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зменшення на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1,10736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="008C2638" w:rsidRPr="003A700B">
        <w:rPr>
          <w:rFonts w:ascii="Times New Roman" w:hAnsi="Times New Roman"/>
          <w:sz w:val="24"/>
          <w:szCs w:val="24"/>
          <w:lang w:val="uk-UA"/>
        </w:rPr>
        <w:t>2</w:t>
      </w:r>
      <w:r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8C2638" w:rsidRPr="003A700B">
        <w:rPr>
          <w:rFonts w:ascii="Times New Roman" w:hAnsi="Times New Roman"/>
          <w:sz w:val="24"/>
          <w:szCs w:val="24"/>
          <w:lang w:val="uk-UA"/>
        </w:rPr>
        <w:t>,</w:t>
      </w:r>
      <w:r w:rsidRPr="003A700B">
        <w:rPr>
          <w:rFonts w:ascii="Times New Roman" w:hAnsi="Times New Roman"/>
          <w:sz w:val="24"/>
          <w:szCs w:val="24"/>
          <w:lang w:val="uk-UA"/>
        </w:rPr>
        <w:t>00000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Pr="003A700B">
        <w:rPr>
          <w:rFonts w:ascii="Times New Roman" w:hAnsi="Times New Roman"/>
          <w:sz w:val="24"/>
          <w:szCs w:val="24"/>
          <w:lang w:val="uk-UA"/>
        </w:rPr>
        <w:t>18,89264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E51E09" w:rsidRDefault="000C1ACB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0A7172" w:rsidRPr="003A700B">
        <w:rPr>
          <w:rFonts w:ascii="Times New Roman" w:hAnsi="Times New Roman"/>
          <w:sz w:val="24"/>
          <w:szCs w:val="24"/>
          <w:lang w:val="uk-UA"/>
        </w:rPr>
        <w:t>.</w:t>
      </w:r>
      <w:r w:rsidRPr="003A700B">
        <w:rPr>
          <w:rFonts w:ascii="Times New Roman" w:hAnsi="Times New Roman"/>
          <w:sz w:val="24"/>
          <w:szCs w:val="24"/>
          <w:lang w:val="uk-UA"/>
        </w:rPr>
        <w:t>2</w:t>
      </w:r>
      <w:r w:rsidR="000A7172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A700B">
        <w:rPr>
          <w:rFonts w:ascii="Times New Roman" w:hAnsi="Times New Roman"/>
          <w:sz w:val="24"/>
          <w:szCs w:val="24"/>
          <w:lang w:val="uk-UA"/>
        </w:rPr>
        <w:t>Утримання квітників, клумб, газонів, скверів</w:t>
      </w:r>
      <w:r w:rsidR="000A7172" w:rsidRPr="003A700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47,90925 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Pr="003A700B">
        <w:rPr>
          <w:rFonts w:ascii="Times New Roman" w:hAnsi="Times New Roman"/>
          <w:sz w:val="24"/>
          <w:szCs w:val="24"/>
          <w:lang w:val="uk-UA"/>
        </w:rPr>
        <w:t>91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>,</w:t>
      </w:r>
      <w:r w:rsidRPr="003A700B">
        <w:rPr>
          <w:rFonts w:ascii="Times New Roman" w:hAnsi="Times New Roman"/>
          <w:sz w:val="24"/>
          <w:szCs w:val="24"/>
          <w:lang w:val="uk-UA"/>
        </w:rPr>
        <w:t>2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0000 тис. грн до </w:t>
      </w:r>
      <w:r w:rsidRPr="003A700B">
        <w:rPr>
          <w:rFonts w:ascii="Times New Roman" w:hAnsi="Times New Roman"/>
          <w:sz w:val="24"/>
          <w:szCs w:val="24"/>
          <w:lang w:val="uk-UA"/>
        </w:rPr>
        <w:t>43,29075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C66E2B" w:rsidRPr="003A700B" w:rsidRDefault="00C66E2B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6E2B">
        <w:rPr>
          <w:rFonts w:ascii="Times New Roman" w:hAnsi="Times New Roman"/>
          <w:sz w:val="24"/>
          <w:szCs w:val="24"/>
          <w:lang w:val="uk-UA"/>
        </w:rPr>
        <w:t>4.2 «Поточний ремонт ливневих каналізацій» – зменшення на 93,15634 тис. грн (з 190,00000 тис. грн до 96,84366 тис. грн);</w:t>
      </w:r>
    </w:p>
    <w:p w:rsidR="000F6A58" w:rsidRPr="003A700B" w:rsidRDefault="000A7172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4.4 «Поточний ремонт пам’ятників»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>– з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менше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ння на 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35,78734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F51B28" w:rsidRPr="003A700B">
        <w:rPr>
          <w:rFonts w:ascii="Times New Roman" w:hAnsi="Times New Roman"/>
          <w:sz w:val="24"/>
          <w:szCs w:val="24"/>
          <w:lang w:val="uk-UA"/>
        </w:rPr>
        <w:t>5</w:t>
      </w:r>
      <w:r w:rsidR="00B6596B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14,21266</w:t>
      </w:r>
      <w:r w:rsidR="00C66E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>тис. грн);</w:t>
      </w:r>
    </w:p>
    <w:p w:rsidR="006E3D3D" w:rsidRPr="00F4032B" w:rsidRDefault="00F51B28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4.5 «</w:t>
      </w:r>
      <w:r w:rsidRPr="00F4032B">
        <w:rPr>
          <w:rFonts w:ascii="Times New Roman" w:hAnsi="Times New Roman"/>
          <w:sz w:val="24"/>
          <w:szCs w:val="24"/>
          <w:lang w:val="uk-UA"/>
        </w:rPr>
        <w:t xml:space="preserve">Поточний ремонт мостів» </w:t>
      </w:r>
      <w:r w:rsidR="000D7EB7" w:rsidRPr="00F4032B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E3D3D" w:rsidRPr="00F4032B">
        <w:rPr>
          <w:rFonts w:ascii="Times New Roman" w:hAnsi="Times New Roman"/>
          <w:sz w:val="24"/>
          <w:szCs w:val="24"/>
          <w:lang w:val="uk-UA"/>
        </w:rPr>
        <w:t>з</w:t>
      </w:r>
      <w:r w:rsidRPr="00F4032B">
        <w:rPr>
          <w:rFonts w:ascii="Times New Roman" w:hAnsi="Times New Roman"/>
          <w:sz w:val="24"/>
          <w:szCs w:val="24"/>
          <w:lang w:val="uk-UA"/>
        </w:rPr>
        <w:t>більшен</w:t>
      </w:r>
      <w:r w:rsidR="006E3D3D" w:rsidRPr="00F4032B">
        <w:rPr>
          <w:rFonts w:ascii="Times New Roman" w:hAnsi="Times New Roman"/>
          <w:sz w:val="24"/>
          <w:szCs w:val="24"/>
          <w:lang w:val="uk-UA"/>
        </w:rPr>
        <w:t xml:space="preserve">ня на </w:t>
      </w:r>
      <w:r w:rsidRPr="00F4032B">
        <w:rPr>
          <w:rFonts w:ascii="Times New Roman" w:hAnsi="Times New Roman"/>
          <w:sz w:val="24"/>
          <w:szCs w:val="24"/>
          <w:lang w:val="uk-UA"/>
        </w:rPr>
        <w:t xml:space="preserve">94,68500 </w:t>
      </w:r>
      <w:r w:rsidR="006E3D3D" w:rsidRPr="00F4032B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="00C83A5A" w:rsidRPr="00F4032B">
        <w:rPr>
          <w:rFonts w:ascii="Times New Roman" w:hAnsi="Times New Roman"/>
          <w:sz w:val="24"/>
          <w:szCs w:val="24"/>
          <w:lang w:val="uk-UA"/>
        </w:rPr>
        <w:t>1</w:t>
      </w:r>
      <w:r w:rsidRPr="00F4032B">
        <w:rPr>
          <w:rFonts w:ascii="Times New Roman" w:hAnsi="Times New Roman"/>
          <w:sz w:val="24"/>
          <w:szCs w:val="24"/>
          <w:lang w:val="uk-UA"/>
        </w:rPr>
        <w:t>00</w:t>
      </w:r>
      <w:r w:rsidR="00C83A5A" w:rsidRPr="00F4032B">
        <w:rPr>
          <w:rFonts w:ascii="Times New Roman" w:hAnsi="Times New Roman"/>
          <w:sz w:val="24"/>
          <w:szCs w:val="24"/>
          <w:lang w:val="uk-UA"/>
        </w:rPr>
        <w:t>,</w:t>
      </w:r>
      <w:r w:rsidRPr="00F4032B">
        <w:rPr>
          <w:rFonts w:ascii="Times New Roman" w:hAnsi="Times New Roman"/>
          <w:sz w:val="24"/>
          <w:szCs w:val="24"/>
          <w:lang w:val="uk-UA"/>
        </w:rPr>
        <w:t>00000</w:t>
      </w:r>
      <w:r w:rsidR="006E3D3D" w:rsidRPr="00F4032B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C83A5A" w:rsidRPr="00F4032B">
        <w:rPr>
          <w:rFonts w:ascii="Times New Roman" w:hAnsi="Times New Roman"/>
          <w:sz w:val="24"/>
          <w:szCs w:val="24"/>
          <w:lang w:val="uk-UA"/>
        </w:rPr>
        <w:t>1</w:t>
      </w:r>
      <w:r w:rsidRPr="00F4032B">
        <w:rPr>
          <w:rFonts w:ascii="Times New Roman" w:hAnsi="Times New Roman"/>
          <w:sz w:val="24"/>
          <w:szCs w:val="24"/>
          <w:lang w:val="uk-UA"/>
        </w:rPr>
        <w:t>94,68500</w:t>
      </w:r>
      <w:r w:rsidR="006E3D3D" w:rsidRPr="00F4032B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F4032B" w:rsidRPr="00F4032B" w:rsidRDefault="00F4032B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032B">
        <w:rPr>
          <w:rFonts w:ascii="Times New Roman" w:hAnsi="Times New Roman"/>
          <w:sz w:val="24"/>
          <w:szCs w:val="24"/>
          <w:lang w:val="uk-UA"/>
        </w:rPr>
        <w:t>7.8 «Придбання матеріалів, будівельних матеріалів, інвентарю та інструментів для проведення ремонтних робіт господарським способом» – зменшення на 100,00000 тис. грн (з 300,00000 тис. грн до 200,00000 тис. грн);</w:t>
      </w:r>
    </w:p>
    <w:p w:rsidR="00F4032B" w:rsidRPr="00F4032B" w:rsidRDefault="00F4032B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032B">
        <w:rPr>
          <w:rFonts w:ascii="Times New Roman" w:hAnsi="Times New Roman"/>
          <w:sz w:val="24"/>
          <w:szCs w:val="24"/>
          <w:lang w:val="uk-UA"/>
        </w:rPr>
        <w:t>додається підпункт 12.1 «Стягнення заборгованості за рішенням господарського суду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2</w:t>
      </w:r>
      <w:r w:rsidRPr="00F4032B">
        <w:rPr>
          <w:rFonts w:ascii="Times New Roman" w:hAnsi="Times New Roman"/>
          <w:sz w:val="24"/>
          <w:szCs w:val="24"/>
          <w:lang w:val="uk-UA"/>
        </w:rPr>
        <w:t>98,67620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грн;</w:t>
      </w:r>
    </w:p>
    <w:p w:rsidR="00F4032B" w:rsidRPr="003A700B" w:rsidRDefault="00F4032B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додається підпункт </w:t>
      </w:r>
      <w:r w:rsidRPr="00F4032B">
        <w:rPr>
          <w:rFonts w:ascii="Times New Roman" w:hAnsi="Times New Roman"/>
          <w:sz w:val="24"/>
          <w:szCs w:val="24"/>
          <w:lang w:val="uk-UA"/>
        </w:rPr>
        <w:t xml:space="preserve">12.2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4032B">
        <w:rPr>
          <w:rFonts w:ascii="Times New Roman" w:hAnsi="Times New Roman"/>
          <w:sz w:val="24"/>
          <w:szCs w:val="24"/>
          <w:lang w:val="uk-UA"/>
        </w:rPr>
        <w:t>Судовий збір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</w:t>
      </w:r>
      <w:r w:rsidRPr="00F4032B">
        <w:rPr>
          <w:rFonts w:ascii="Times New Roman" w:hAnsi="Times New Roman"/>
          <w:sz w:val="24"/>
          <w:szCs w:val="24"/>
          <w:lang w:val="uk-UA"/>
        </w:rPr>
        <w:t>,48014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грн;</w:t>
      </w:r>
    </w:p>
    <w:p w:rsidR="0035506D" w:rsidRPr="003A700B" w:rsidRDefault="00592504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4</w:t>
      </w:r>
      <w:r w:rsidR="00DE083C" w:rsidRPr="003A700B">
        <w:rPr>
          <w:rFonts w:ascii="Times New Roman" w:hAnsi="Times New Roman"/>
          <w:sz w:val="24"/>
          <w:szCs w:val="24"/>
          <w:lang w:val="uk-UA"/>
        </w:rPr>
        <w:t xml:space="preserve">) розділ </w:t>
      </w:r>
      <w:r w:rsidR="0035506D" w:rsidRPr="003A700B">
        <w:rPr>
          <w:rFonts w:ascii="Times New Roman" w:hAnsi="Times New Roman"/>
          <w:sz w:val="24"/>
          <w:szCs w:val="24"/>
          <w:lang w:val="uk-UA"/>
        </w:rPr>
        <w:t>ІV «Керівництво і управління у відповідній сфері у містах (місті Києві), селищах, селах, об’єднаних територіальних громадах»:</w:t>
      </w:r>
    </w:p>
    <w:p w:rsidR="00685039" w:rsidRPr="003A700B" w:rsidRDefault="0035506D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1.5 «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Проведення оцінки майна - нежитлових приміщень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21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>,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 xml:space="preserve">0000 тис. грн (з 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>0,00000</w:t>
      </w:r>
      <w:r w:rsidR="005C50C6" w:rsidRPr="003A700B">
        <w:rPr>
          <w:rFonts w:ascii="Times New Roman" w:hAnsi="Times New Roman"/>
          <w:sz w:val="24"/>
          <w:szCs w:val="24"/>
          <w:lang w:val="uk-UA"/>
        </w:rPr>
        <w:t xml:space="preserve"> тис. грн до 9,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5C50C6" w:rsidRPr="003A700B">
        <w:rPr>
          <w:rFonts w:ascii="Times New Roman" w:hAnsi="Times New Roman"/>
          <w:sz w:val="24"/>
          <w:szCs w:val="24"/>
          <w:lang w:val="uk-UA"/>
        </w:rPr>
        <w:t>0000 тис. грн);</w:t>
      </w:r>
    </w:p>
    <w:p w:rsidR="00592504" w:rsidRPr="003A700B" w:rsidRDefault="00592504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1.8 «Проведення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довідки» – зменшення на 20,07000 тис. грн (з 24,08000 тис. грн до 4,01000 тис. грн);</w:t>
      </w:r>
    </w:p>
    <w:p w:rsidR="00B01275" w:rsidRPr="003A700B" w:rsidRDefault="00B01275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5) розділ VI «Будівництво об’єктів житлово-комунального господарства»: </w:t>
      </w:r>
    </w:p>
    <w:p w:rsidR="00B01275" w:rsidRPr="003A700B" w:rsidRDefault="00B01275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2.28 «Капітальний ремонт теплової мережі по вул. Калнишевського в м. Ромни Сумської області» – зменшення на 80,77700 тис. грн (з 460,69820 тис. грн до 379,92120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 xml:space="preserve"> тис. грн) (кошти Бюджету Роменської МТГ);</w:t>
      </w:r>
    </w:p>
    <w:p w:rsidR="00B01275" w:rsidRPr="003A700B" w:rsidRDefault="00B01275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додається підпункт 2.36 «Капітальний ремонт теплової мережі по вул. Калнишевського в м. Ромни Сумської області (коригування проєктно-кошторисної документації з проходженням експертизи)»  з обсягом фінансування  80,77700 тис. грн;</w:t>
      </w:r>
    </w:p>
    <w:p w:rsidR="00592504" w:rsidRPr="003A700B" w:rsidRDefault="00592504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5) розділ XI «Інші заходи в галузі культури і мистецтва»:</w:t>
      </w:r>
    </w:p>
    <w:p w:rsidR="00592504" w:rsidRDefault="00592504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1.2 «Послуги зі встановлення фотостендів в сквері по бульв. Свободи в м. Ромни Сумської області» – зменшення на 25,52100 тис. грн (з 99,00000 тис. грн до 73,47900 тис. грн);</w:t>
      </w:r>
    </w:p>
    <w:p w:rsidR="00356E58" w:rsidRPr="003C30E5" w:rsidRDefault="00356E58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3C30E5">
        <w:rPr>
          <w:rFonts w:ascii="Times New Roman" w:hAnsi="Times New Roman"/>
          <w:sz w:val="24"/>
          <w:szCs w:val="24"/>
          <w:lang w:val="uk-UA"/>
        </w:rPr>
        <w:t>) розділ  XVІІ «Забезпечення розвитку інфраструктури громади»:</w:t>
      </w:r>
    </w:p>
    <w:p w:rsidR="00356E58" w:rsidRPr="003C30E5" w:rsidRDefault="00356E58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03E08">
        <w:rPr>
          <w:rFonts w:ascii="Times New Roman" w:hAnsi="Times New Roman"/>
          <w:sz w:val="24"/>
          <w:szCs w:val="24"/>
          <w:lang w:val="uk-UA"/>
        </w:rPr>
        <w:t xml:space="preserve">Придбання навантажувача телескопічного для забезпечення надання                       КП «Комбінат комунальних підприємства» Роменської міської ради послуг з вивезення сміття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503E08">
        <w:rPr>
          <w:rFonts w:ascii="Times New Roman" w:hAnsi="Times New Roman"/>
          <w:sz w:val="24"/>
          <w:szCs w:val="24"/>
          <w:lang w:val="uk-UA"/>
        </w:rPr>
        <w:t xml:space="preserve">мешканцям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3E08">
        <w:rPr>
          <w:rFonts w:ascii="Times New Roman" w:hAnsi="Times New Roman"/>
          <w:sz w:val="24"/>
          <w:szCs w:val="24"/>
          <w:lang w:val="uk-UA"/>
        </w:rPr>
        <w:t xml:space="preserve">Роменської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3E08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03E08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3C30E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lang w:val="uk-UA"/>
        </w:rPr>
        <w:t>4 100</w:t>
      </w:r>
      <w:r w:rsidRPr="003C30E5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00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000 тис. грн (інші джерела), тобто на всю суму (даний напрям переноситься до </w:t>
      </w:r>
      <w:r w:rsidR="00EA5878" w:rsidRPr="00EA5878">
        <w:rPr>
          <w:rFonts w:ascii="Times New Roman" w:hAnsi="Times New Roman"/>
          <w:sz w:val="24"/>
          <w:szCs w:val="24"/>
          <w:lang w:val="uk-UA"/>
        </w:rPr>
        <w:t>Програм</w:t>
      </w:r>
      <w:r w:rsidR="00EA5878">
        <w:rPr>
          <w:rFonts w:ascii="Times New Roman" w:hAnsi="Times New Roman"/>
          <w:sz w:val="24"/>
          <w:szCs w:val="24"/>
          <w:lang w:val="uk-UA"/>
        </w:rPr>
        <w:t>и</w:t>
      </w:r>
      <w:r w:rsidR="00EA5878" w:rsidRPr="00EA5878">
        <w:rPr>
          <w:rFonts w:ascii="Times New Roman" w:hAnsi="Times New Roman"/>
          <w:sz w:val="24"/>
          <w:szCs w:val="24"/>
          <w:lang w:val="uk-UA"/>
        </w:rPr>
        <w:t xml:space="preserve"> фінансової підтримки комунального підприємства "Комбінат комунальних підприємств" Роменської міської ради на 2025 рік</w:t>
      </w:r>
      <w:r w:rsidRPr="003C30E5">
        <w:rPr>
          <w:rFonts w:ascii="Times New Roman" w:hAnsi="Times New Roman"/>
          <w:sz w:val="24"/>
          <w:szCs w:val="24"/>
          <w:lang w:val="uk-UA"/>
        </w:rPr>
        <w:t>);</w:t>
      </w:r>
    </w:p>
    <w:p w:rsidR="00356E58" w:rsidRPr="003C30E5" w:rsidRDefault="00356E58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03E08">
        <w:rPr>
          <w:rFonts w:ascii="Times New Roman" w:hAnsi="Times New Roman"/>
          <w:sz w:val="24"/>
          <w:szCs w:val="24"/>
          <w:lang w:val="uk-UA"/>
        </w:rPr>
        <w:t>Придбання повітродувного агрегату в комплекті з електродвигуном, з кожухом охолодження, різними типами датчиків та 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3E08">
        <w:rPr>
          <w:rFonts w:ascii="Times New Roman" w:hAnsi="Times New Roman"/>
          <w:sz w:val="24"/>
          <w:szCs w:val="24"/>
          <w:lang w:val="uk-UA"/>
        </w:rPr>
        <w:t>шафою керування для забезпечення надання КП «Міськводоканал» Роменської міської ради послуг з централізованого водовідведення для мешканців м. Ромни</w:t>
      </w:r>
      <w:r w:rsidRPr="00503E0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» – зменшення на </w:t>
      </w:r>
      <w:r>
        <w:rPr>
          <w:rFonts w:ascii="Times New Roman" w:hAnsi="Times New Roman"/>
          <w:sz w:val="24"/>
          <w:szCs w:val="24"/>
          <w:lang w:val="uk-UA"/>
        </w:rPr>
        <w:t>3 322,40900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тис. грн (інші джерела), тобто на всю суму (даний напрям переноситься до Програми збільшення статутного капіталу комунального підприємства «Міськводоканал» Роменської міської ради на 2025 рік);</w:t>
      </w:r>
    </w:p>
    <w:p w:rsidR="00592504" w:rsidRPr="003A700B" w:rsidRDefault="00592504" w:rsidP="00EA5878">
      <w:pPr>
        <w:tabs>
          <w:tab w:val="left" w:pos="3969"/>
        </w:tabs>
        <w:spacing w:after="3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Додається розділ </w:t>
      </w:r>
      <w:r w:rsidRPr="003A700B">
        <w:rPr>
          <w:rFonts w:ascii="Times New Roman" w:hAnsi="Times New Roman"/>
          <w:sz w:val="24"/>
          <w:szCs w:val="24"/>
          <w:lang w:val="en-US"/>
        </w:rPr>
        <w:t>XV</w:t>
      </w:r>
      <w:r w:rsidRPr="003A700B">
        <w:rPr>
          <w:rFonts w:ascii="Times New Roman" w:hAnsi="Times New Roman"/>
          <w:sz w:val="24"/>
          <w:szCs w:val="24"/>
          <w:lang w:val="uk-UA"/>
        </w:rPr>
        <w:t>ІІ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І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Інша діяльність у сфері житлово-комунального господарства</w:t>
      </w:r>
      <w:r w:rsidRPr="003A700B">
        <w:rPr>
          <w:rFonts w:ascii="Times New Roman" w:hAnsi="Times New Roman"/>
          <w:sz w:val="24"/>
          <w:szCs w:val="24"/>
          <w:lang w:val="uk-UA"/>
        </w:rPr>
        <w:t>»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 xml:space="preserve"> з підпункто</w:t>
      </w:r>
      <w:r w:rsidRPr="003A700B">
        <w:rPr>
          <w:rFonts w:ascii="Times New Roman" w:hAnsi="Times New Roman"/>
          <w:sz w:val="24"/>
          <w:szCs w:val="24"/>
          <w:lang w:val="uk-UA"/>
        </w:rPr>
        <w:t>м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 xml:space="preserve"> 1.1 «Послуги зі встановлення обладнання для системи оповіщення хвилини мовчання за адресою м. Ромни вул. Петра Калнишевського, 34»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з обсягом фінансування 4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2,00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000 тис. 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грн.</w:t>
      </w:r>
    </w:p>
    <w:p w:rsidR="00C36659" w:rsidRPr="003A700B" w:rsidRDefault="00C36659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A700B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3A700B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3A700B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3A700B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3A700B" w:rsidRDefault="00CF06C2" w:rsidP="00C029BF">
      <w:pPr>
        <w:spacing w:after="0" w:line="273" w:lineRule="auto"/>
        <w:rPr>
          <w:rFonts w:ascii="Times New Roman" w:hAnsi="Times New Roman"/>
          <w:sz w:val="24"/>
          <w:szCs w:val="24"/>
          <w:lang w:eastAsia="zh-CN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 w:eastAsia="zh-CN"/>
        </w:rPr>
        <w:t>Погодже</w:t>
      </w:r>
      <w:r w:rsidRPr="003A700B">
        <w:rPr>
          <w:rFonts w:ascii="Times New Roman" w:hAnsi="Times New Roman"/>
          <w:b/>
          <w:bCs/>
          <w:sz w:val="24"/>
          <w:szCs w:val="24"/>
          <w:lang w:eastAsia="zh-CN"/>
        </w:rPr>
        <w:t>но</w:t>
      </w:r>
    </w:p>
    <w:p w:rsidR="007942CD" w:rsidRPr="003C30E5" w:rsidRDefault="00CF06C2" w:rsidP="00057C43">
      <w:pPr>
        <w:suppressAutoHyphens/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 w:eastAsia="zh-CN"/>
        </w:rPr>
      </w:pPr>
      <w:r w:rsidRPr="003A700B">
        <w:rPr>
          <w:rFonts w:ascii="Times New Roman" w:hAnsi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3A700B"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 w:eastAsia="zh-CN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 w:eastAsia="zh-CN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 w:eastAsia="zh-CN"/>
        </w:rPr>
        <w:tab/>
      </w:r>
      <w:r w:rsidRPr="003A700B">
        <w:rPr>
          <w:rFonts w:ascii="Times New Roman" w:hAnsi="Times New Roman"/>
          <w:b/>
          <w:bCs/>
          <w:sz w:val="24"/>
          <w:szCs w:val="24"/>
          <w:lang w:eastAsia="zh-CN"/>
        </w:rPr>
        <w:t>Наталія МОСКАЛЕНКО</w:t>
      </w:r>
    </w:p>
    <w:p w:rsidR="00E9753E" w:rsidRPr="003C30E5" w:rsidRDefault="00E9753E" w:rsidP="00057C43">
      <w:pPr>
        <w:suppressAutoHyphens/>
        <w:spacing w:after="0" w:line="273" w:lineRule="auto"/>
        <w:rPr>
          <w:rFonts w:ascii="Times New Roman" w:hAnsi="Times New Roman"/>
          <w:sz w:val="24"/>
          <w:szCs w:val="24"/>
          <w:lang w:val="uk-UA" w:eastAsia="zh-CN"/>
        </w:rPr>
      </w:pPr>
    </w:p>
    <w:sectPr w:rsidR="00E9753E" w:rsidRPr="003C30E5" w:rsidSect="00971A1C">
      <w:pgSz w:w="11906" w:h="16838"/>
      <w:pgMar w:top="709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CC1" w:rsidRDefault="00E36CC1" w:rsidP="00824099">
      <w:pPr>
        <w:spacing w:after="0" w:line="240" w:lineRule="auto"/>
      </w:pPr>
      <w:r>
        <w:separator/>
      </w:r>
    </w:p>
  </w:endnote>
  <w:endnote w:type="continuationSeparator" w:id="0">
    <w:p w:rsidR="00E36CC1" w:rsidRDefault="00E36CC1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CC1" w:rsidRDefault="00E36CC1" w:rsidP="00824099">
      <w:pPr>
        <w:spacing w:after="0" w:line="240" w:lineRule="auto"/>
      </w:pPr>
      <w:r>
        <w:separator/>
      </w:r>
    </w:p>
  </w:footnote>
  <w:footnote w:type="continuationSeparator" w:id="0">
    <w:p w:rsidR="00E36CC1" w:rsidRDefault="00E36CC1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390F"/>
    <w:rsid w:val="00006B5A"/>
    <w:rsid w:val="00007459"/>
    <w:rsid w:val="00010D24"/>
    <w:rsid w:val="00011285"/>
    <w:rsid w:val="00011367"/>
    <w:rsid w:val="0001320C"/>
    <w:rsid w:val="00015D89"/>
    <w:rsid w:val="0001675D"/>
    <w:rsid w:val="00020BFD"/>
    <w:rsid w:val="00023126"/>
    <w:rsid w:val="000244B5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5DE1"/>
    <w:rsid w:val="000564E6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3A3D"/>
    <w:rsid w:val="000945D6"/>
    <w:rsid w:val="0009518B"/>
    <w:rsid w:val="00096F39"/>
    <w:rsid w:val="000A0396"/>
    <w:rsid w:val="000A7172"/>
    <w:rsid w:val="000B1C73"/>
    <w:rsid w:val="000B1CEB"/>
    <w:rsid w:val="000B242A"/>
    <w:rsid w:val="000B6240"/>
    <w:rsid w:val="000B6A55"/>
    <w:rsid w:val="000B79EF"/>
    <w:rsid w:val="000C1ACB"/>
    <w:rsid w:val="000C2E10"/>
    <w:rsid w:val="000C31A6"/>
    <w:rsid w:val="000C333C"/>
    <w:rsid w:val="000C384F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3838"/>
    <w:rsid w:val="000F6765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322C"/>
    <w:rsid w:val="001336C9"/>
    <w:rsid w:val="00134E13"/>
    <w:rsid w:val="001354F9"/>
    <w:rsid w:val="0014041D"/>
    <w:rsid w:val="00141321"/>
    <w:rsid w:val="00144588"/>
    <w:rsid w:val="001477E2"/>
    <w:rsid w:val="001549E9"/>
    <w:rsid w:val="00154FAA"/>
    <w:rsid w:val="00155797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91261"/>
    <w:rsid w:val="00191425"/>
    <w:rsid w:val="00191C87"/>
    <w:rsid w:val="001A1272"/>
    <w:rsid w:val="001A21F0"/>
    <w:rsid w:val="001A35D5"/>
    <w:rsid w:val="001A7AB6"/>
    <w:rsid w:val="001B320B"/>
    <w:rsid w:val="001B3B44"/>
    <w:rsid w:val="001B417A"/>
    <w:rsid w:val="001B477B"/>
    <w:rsid w:val="001B6043"/>
    <w:rsid w:val="001C072D"/>
    <w:rsid w:val="001C2A54"/>
    <w:rsid w:val="001C5BB5"/>
    <w:rsid w:val="001C69FD"/>
    <w:rsid w:val="001C6B0F"/>
    <w:rsid w:val="001D3F89"/>
    <w:rsid w:val="001D4198"/>
    <w:rsid w:val="001D5370"/>
    <w:rsid w:val="001E39E1"/>
    <w:rsid w:val="001E6358"/>
    <w:rsid w:val="001F0C80"/>
    <w:rsid w:val="001F2116"/>
    <w:rsid w:val="00212E38"/>
    <w:rsid w:val="00216761"/>
    <w:rsid w:val="00220003"/>
    <w:rsid w:val="002204F7"/>
    <w:rsid w:val="0022175D"/>
    <w:rsid w:val="002223F0"/>
    <w:rsid w:val="00223541"/>
    <w:rsid w:val="00224E38"/>
    <w:rsid w:val="00225900"/>
    <w:rsid w:val="0022660E"/>
    <w:rsid w:val="00232DD5"/>
    <w:rsid w:val="0023500E"/>
    <w:rsid w:val="00235AB6"/>
    <w:rsid w:val="00235C8F"/>
    <w:rsid w:val="00237421"/>
    <w:rsid w:val="00242F82"/>
    <w:rsid w:val="002449E2"/>
    <w:rsid w:val="00244A8F"/>
    <w:rsid w:val="00245209"/>
    <w:rsid w:val="00247486"/>
    <w:rsid w:val="00253D35"/>
    <w:rsid w:val="002543CB"/>
    <w:rsid w:val="00255659"/>
    <w:rsid w:val="00255D1B"/>
    <w:rsid w:val="00256686"/>
    <w:rsid w:val="002600EC"/>
    <w:rsid w:val="00260827"/>
    <w:rsid w:val="00263C4B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0C66"/>
    <w:rsid w:val="002B19CB"/>
    <w:rsid w:val="002B3B46"/>
    <w:rsid w:val="002B6332"/>
    <w:rsid w:val="002B695A"/>
    <w:rsid w:val="002B76D3"/>
    <w:rsid w:val="002C036D"/>
    <w:rsid w:val="002C0E13"/>
    <w:rsid w:val="002C5334"/>
    <w:rsid w:val="002C5D15"/>
    <w:rsid w:val="002C6278"/>
    <w:rsid w:val="002C6CFF"/>
    <w:rsid w:val="002C6E4B"/>
    <w:rsid w:val="002C727C"/>
    <w:rsid w:val="002C7E1A"/>
    <w:rsid w:val="002D6064"/>
    <w:rsid w:val="002D69FF"/>
    <w:rsid w:val="002E1489"/>
    <w:rsid w:val="002E7BEC"/>
    <w:rsid w:val="002F101C"/>
    <w:rsid w:val="002F4173"/>
    <w:rsid w:val="002F5251"/>
    <w:rsid w:val="002F5B01"/>
    <w:rsid w:val="002F5D6B"/>
    <w:rsid w:val="002F6DD4"/>
    <w:rsid w:val="00304180"/>
    <w:rsid w:val="00304FE3"/>
    <w:rsid w:val="003112F8"/>
    <w:rsid w:val="00312EA8"/>
    <w:rsid w:val="0031561F"/>
    <w:rsid w:val="00317D4E"/>
    <w:rsid w:val="003225AE"/>
    <w:rsid w:val="0032353C"/>
    <w:rsid w:val="00323DD3"/>
    <w:rsid w:val="0032631D"/>
    <w:rsid w:val="00332BDF"/>
    <w:rsid w:val="00332D15"/>
    <w:rsid w:val="003370D9"/>
    <w:rsid w:val="00343AD8"/>
    <w:rsid w:val="00343F41"/>
    <w:rsid w:val="00343F95"/>
    <w:rsid w:val="0034406F"/>
    <w:rsid w:val="003461F8"/>
    <w:rsid w:val="003478CF"/>
    <w:rsid w:val="0035150E"/>
    <w:rsid w:val="00353260"/>
    <w:rsid w:val="00353EB5"/>
    <w:rsid w:val="0035506D"/>
    <w:rsid w:val="00356E58"/>
    <w:rsid w:val="00356EFC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5DA9"/>
    <w:rsid w:val="00377D7F"/>
    <w:rsid w:val="0038379B"/>
    <w:rsid w:val="003854C4"/>
    <w:rsid w:val="00387874"/>
    <w:rsid w:val="00390E65"/>
    <w:rsid w:val="00392D34"/>
    <w:rsid w:val="003933A7"/>
    <w:rsid w:val="003961C4"/>
    <w:rsid w:val="00396B49"/>
    <w:rsid w:val="003A501A"/>
    <w:rsid w:val="003A700B"/>
    <w:rsid w:val="003B6119"/>
    <w:rsid w:val="003B6ACD"/>
    <w:rsid w:val="003C30E5"/>
    <w:rsid w:val="003C38C4"/>
    <w:rsid w:val="003D1CC1"/>
    <w:rsid w:val="003D1E5F"/>
    <w:rsid w:val="003D2170"/>
    <w:rsid w:val="003D3424"/>
    <w:rsid w:val="003D7788"/>
    <w:rsid w:val="003E01AA"/>
    <w:rsid w:val="003E1754"/>
    <w:rsid w:val="003E1E9D"/>
    <w:rsid w:val="003E253C"/>
    <w:rsid w:val="003E45D5"/>
    <w:rsid w:val="003E6D1B"/>
    <w:rsid w:val="003E7368"/>
    <w:rsid w:val="003F0A22"/>
    <w:rsid w:val="003F36ED"/>
    <w:rsid w:val="003F4BE9"/>
    <w:rsid w:val="003F7952"/>
    <w:rsid w:val="0040016E"/>
    <w:rsid w:val="00401A79"/>
    <w:rsid w:val="004130D1"/>
    <w:rsid w:val="00413539"/>
    <w:rsid w:val="00413DE1"/>
    <w:rsid w:val="00415983"/>
    <w:rsid w:val="00416B9E"/>
    <w:rsid w:val="00416F64"/>
    <w:rsid w:val="00420EC7"/>
    <w:rsid w:val="0042174B"/>
    <w:rsid w:val="00423469"/>
    <w:rsid w:val="00423C52"/>
    <w:rsid w:val="00426555"/>
    <w:rsid w:val="00427991"/>
    <w:rsid w:val="00431D3D"/>
    <w:rsid w:val="004416F8"/>
    <w:rsid w:val="00441758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6B1"/>
    <w:rsid w:val="00471AD3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60DB"/>
    <w:rsid w:val="004F75EB"/>
    <w:rsid w:val="005001DA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14BD"/>
    <w:rsid w:val="005340D1"/>
    <w:rsid w:val="00534D19"/>
    <w:rsid w:val="00536009"/>
    <w:rsid w:val="0054189D"/>
    <w:rsid w:val="0054220B"/>
    <w:rsid w:val="0054473D"/>
    <w:rsid w:val="005471CC"/>
    <w:rsid w:val="0055120B"/>
    <w:rsid w:val="00553321"/>
    <w:rsid w:val="00553D3E"/>
    <w:rsid w:val="00554FED"/>
    <w:rsid w:val="00556AF0"/>
    <w:rsid w:val="005578F2"/>
    <w:rsid w:val="0056395E"/>
    <w:rsid w:val="00563E58"/>
    <w:rsid w:val="00563ECB"/>
    <w:rsid w:val="0056651B"/>
    <w:rsid w:val="00566E40"/>
    <w:rsid w:val="005673A1"/>
    <w:rsid w:val="00570DFC"/>
    <w:rsid w:val="00571CEC"/>
    <w:rsid w:val="00571EA3"/>
    <w:rsid w:val="00574E90"/>
    <w:rsid w:val="00575705"/>
    <w:rsid w:val="00576DD8"/>
    <w:rsid w:val="005777A7"/>
    <w:rsid w:val="00581922"/>
    <w:rsid w:val="00584F97"/>
    <w:rsid w:val="0058713B"/>
    <w:rsid w:val="00592504"/>
    <w:rsid w:val="00593F8F"/>
    <w:rsid w:val="00595C92"/>
    <w:rsid w:val="005961DF"/>
    <w:rsid w:val="00596FF5"/>
    <w:rsid w:val="005A1220"/>
    <w:rsid w:val="005A14B8"/>
    <w:rsid w:val="005A4889"/>
    <w:rsid w:val="005A7383"/>
    <w:rsid w:val="005B0BE6"/>
    <w:rsid w:val="005B0E08"/>
    <w:rsid w:val="005B1307"/>
    <w:rsid w:val="005B14F4"/>
    <w:rsid w:val="005B2630"/>
    <w:rsid w:val="005B476A"/>
    <w:rsid w:val="005C3314"/>
    <w:rsid w:val="005C4325"/>
    <w:rsid w:val="005C50C6"/>
    <w:rsid w:val="005C6418"/>
    <w:rsid w:val="005C6E33"/>
    <w:rsid w:val="005D2577"/>
    <w:rsid w:val="005D4B02"/>
    <w:rsid w:val="005D5FB0"/>
    <w:rsid w:val="005E3A70"/>
    <w:rsid w:val="005E71B0"/>
    <w:rsid w:val="005F0F8A"/>
    <w:rsid w:val="005F359A"/>
    <w:rsid w:val="005F68F8"/>
    <w:rsid w:val="005F71A7"/>
    <w:rsid w:val="005F71C0"/>
    <w:rsid w:val="006003C1"/>
    <w:rsid w:val="0060177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4C4D"/>
    <w:rsid w:val="00630A80"/>
    <w:rsid w:val="00632F0C"/>
    <w:rsid w:val="00633483"/>
    <w:rsid w:val="0063595D"/>
    <w:rsid w:val="006362F3"/>
    <w:rsid w:val="00636684"/>
    <w:rsid w:val="00640858"/>
    <w:rsid w:val="006410E7"/>
    <w:rsid w:val="00643571"/>
    <w:rsid w:val="00643F3A"/>
    <w:rsid w:val="0065102A"/>
    <w:rsid w:val="0065310F"/>
    <w:rsid w:val="0065747C"/>
    <w:rsid w:val="006627C5"/>
    <w:rsid w:val="00663358"/>
    <w:rsid w:val="00663E45"/>
    <w:rsid w:val="006652ED"/>
    <w:rsid w:val="00667977"/>
    <w:rsid w:val="00667A86"/>
    <w:rsid w:val="00672CC3"/>
    <w:rsid w:val="00675A5B"/>
    <w:rsid w:val="0068112F"/>
    <w:rsid w:val="0068175C"/>
    <w:rsid w:val="00685039"/>
    <w:rsid w:val="00687CEF"/>
    <w:rsid w:val="0069675A"/>
    <w:rsid w:val="00696C2F"/>
    <w:rsid w:val="00696C37"/>
    <w:rsid w:val="006A2402"/>
    <w:rsid w:val="006A44E9"/>
    <w:rsid w:val="006A6A96"/>
    <w:rsid w:val="006A6BA2"/>
    <w:rsid w:val="006B0076"/>
    <w:rsid w:val="006B10CA"/>
    <w:rsid w:val="006B15EB"/>
    <w:rsid w:val="006B1B03"/>
    <w:rsid w:val="006B277B"/>
    <w:rsid w:val="006B7B91"/>
    <w:rsid w:val="006C164D"/>
    <w:rsid w:val="006C1800"/>
    <w:rsid w:val="006C61A5"/>
    <w:rsid w:val="006C72D0"/>
    <w:rsid w:val="006D1338"/>
    <w:rsid w:val="006D4969"/>
    <w:rsid w:val="006D4F92"/>
    <w:rsid w:val="006E212C"/>
    <w:rsid w:val="006E3B23"/>
    <w:rsid w:val="006E3D3D"/>
    <w:rsid w:val="006E4934"/>
    <w:rsid w:val="006E6E5C"/>
    <w:rsid w:val="006F152D"/>
    <w:rsid w:val="006F1734"/>
    <w:rsid w:val="006F1BB3"/>
    <w:rsid w:val="006F20D5"/>
    <w:rsid w:val="006F2351"/>
    <w:rsid w:val="006F2FCB"/>
    <w:rsid w:val="006F3500"/>
    <w:rsid w:val="006F440A"/>
    <w:rsid w:val="006F7428"/>
    <w:rsid w:val="007008BB"/>
    <w:rsid w:val="00705A2B"/>
    <w:rsid w:val="0070692C"/>
    <w:rsid w:val="00706C4A"/>
    <w:rsid w:val="007112E4"/>
    <w:rsid w:val="007129E1"/>
    <w:rsid w:val="007132CA"/>
    <w:rsid w:val="00715997"/>
    <w:rsid w:val="00715CD5"/>
    <w:rsid w:val="00722477"/>
    <w:rsid w:val="00722F7F"/>
    <w:rsid w:val="00723400"/>
    <w:rsid w:val="007248C8"/>
    <w:rsid w:val="00731031"/>
    <w:rsid w:val="00733511"/>
    <w:rsid w:val="007403A5"/>
    <w:rsid w:val="00743373"/>
    <w:rsid w:val="007441DA"/>
    <w:rsid w:val="0074566F"/>
    <w:rsid w:val="00746A22"/>
    <w:rsid w:val="0075153D"/>
    <w:rsid w:val="00752229"/>
    <w:rsid w:val="007575EC"/>
    <w:rsid w:val="00760FC5"/>
    <w:rsid w:val="00761124"/>
    <w:rsid w:val="00763BB8"/>
    <w:rsid w:val="00763D78"/>
    <w:rsid w:val="00764BA1"/>
    <w:rsid w:val="00765795"/>
    <w:rsid w:val="007662E0"/>
    <w:rsid w:val="00767C0D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900D6"/>
    <w:rsid w:val="00790739"/>
    <w:rsid w:val="00791B6F"/>
    <w:rsid w:val="007922E6"/>
    <w:rsid w:val="00792714"/>
    <w:rsid w:val="0079362F"/>
    <w:rsid w:val="007942CD"/>
    <w:rsid w:val="00795130"/>
    <w:rsid w:val="00796279"/>
    <w:rsid w:val="007963A9"/>
    <w:rsid w:val="007A058A"/>
    <w:rsid w:val="007A3A33"/>
    <w:rsid w:val="007A42E9"/>
    <w:rsid w:val="007A7A65"/>
    <w:rsid w:val="007B179D"/>
    <w:rsid w:val="007B3D2A"/>
    <w:rsid w:val="007B5F6A"/>
    <w:rsid w:val="007B7339"/>
    <w:rsid w:val="007C1EFB"/>
    <w:rsid w:val="007C31FD"/>
    <w:rsid w:val="007C5D58"/>
    <w:rsid w:val="007C65BA"/>
    <w:rsid w:val="007D036B"/>
    <w:rsid w:val="007D1521"/>
    <w:rsid w:val="007D4DDB"/>
    <w:rsid w:val="007D74A7"/>
    <w:rsid w:val="007E4409"/>
    <w:rsid w:val="007E606E"/>
    <w:rsid w:val="008024D7"/>
    <w:rsid w:val="00803C6E"/>
    <w:rsid w:val="00804786"/>
    <w:rsid w:val="00805EAC"/>
    <w:rsid w:val="0080743F"/>
    <w:rsid w:val="0081068D"/>
    <w:rsid w:val="00811381"/>
    <w:rsid w:val="00811C48"/>
    <w:rsid w:val="00813F7F"/>
    <w:rsid w:val="0081468B"/>
    <w:rsid w:val="00824099"/>
    <w:rsid w:val="00824341"/>
    <w:rsid w:val="00826168"/>
    <w:rsid w:val="00831124"/>
    <w:rsid w:val="0083179D"/>
    <w:rsid w:val="008356E5"/>
    <w:rsid w:val="00835E52"/>
    <w:rsid w:val="008374DA"/>
    <w:rsid w:val="00840BCA"/>
    <w:rsid w:val="008413BE"/>
    <w:rsid w:val="008422AB"/>
    <w:rsid w:val="00847A28"/>
    <w:rsid w:val="00851139"/>
    <w:rsid w:val="00851AF9"/>
    <w:rsid w:val="00853243"/>
    <w:rsid w:val="00854EA2"/>
    <w:rsid w:val="00855085"/>
    <w:rsid w:val="0085568C"/>
    <w:rsid w:val="00856470"/>
    <w:rsid w:val="00862AA0"/>
    <w:rsid w:val="00863515"/>
    <w:rsid w:val="00870365"/>
    <w:rsid w:val="00871AEA"/>
    <w:rsid w:val="0087230B"/>
    <w:rsid w:val="00872DBC"/>
    <w:rsid w:val="00872F9E"/>
    <w:rsid w:val="00873D36"/>
    <w:rsid w:val="00873D4B"/>
    <w:rsid w:val="00873E1A"/>
    <w:rsid w:val="008769F0"/>
    <w:rsid w:val="008800AD"/>
    <w:rsid w:val="00885A61"/>
    <w:rsid w:val="00885CCD"/>
    <w:rsid w:val="0089216D"/>
    <w:rsid w:val="00893E41"/>
    <w:rsid w:val="0089617A"/>
    <w:rsid w:val="008A1764"/>
    <w:rsid w:val="008A24CD"/>
    <w:rsid w:val="008A335A"/>
    <w:rsid w:val="008A37F1"/>
    <w:rsid w:val="008A4217"/>
    <w:rsid w:val="008A42E4"/>
    <w:rsid w:val="008A5104"/>
    <w:rsid w:val="008A691D"/>
    <w:rsid w:val="008A7A77"/>
    <w:rsid w:val="008A7E80"/>
    <w:rsid w:val="008B29AA"/>
    <w:rsid w:val="008B3324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44C6"/>
    <w:rsid w:val="008D4AD5"/>
    <w:rsid w:val="008D4D87"/>
    <w:rsid w:val="008E1CE2"/>
    <w:rsid w:val="008E2BFD"/>
    <w:rsid w:val="008E5A7C"/>
    <w:rsid w:val="008E70AE"/>
    <w:rsid w:val="008E7B80"/>
    <w:rsid w:val="008F0613"/>
    <w:rsid w:val="008F1073"/>
    <w:rsid w:val="008F16B4"/>
    <w:rsid w:val="008F3499"/>
    <w:rsid w:val="008F3DBE"/>
    <w:rsid w:val="008F5A38"/>
    <w:rsid w:val="008F6D63"/>
    <w:rsid w:val="00900942"/>
    <w:rsid w:val="00903B63"/>
    <w:rsid w:val="00905377"/>
    <w:rsid w:val="00907427"/>
    <w:rsid w:val="009105AA"/>
    <w:rsid w:val="009116CF"/>
    <w:rsid w:val="00911BF7"/>
    <w:rsid w:val="00913A87"/>
    <w:rsid w:val="009148C0"/>
    <w:rsid w:val="00917231"/>
    <w:rsid w:val="00920456"/>
    <w:rsid w:val="00921008"/>
    <w:rsid w:val="0092385B"/>
    <w:rsid w:val="0092652E"/>
    <w:rsid w:val="0092764A"/>
    <w:rsid w:val="00927E20"/>
    <w:rsid w:val="0093317E"/>
    <w:rsid w:val="00936CC9"/>
    <w:rsid w:val="009379CB"/>
    <w:rsid w:val="00944273"/>
    <w:rsid w:val="00947306"/>
    <w:rsid w:val="0095130D"/>
    <w:rsid w:val="00953312"/>
    <w:rsid w:val="00953B69"/>
    <w:rsid w:val="009569E3"/>
    <w:rsid w:val="00957265"/>
    <w:rsid w:val="0095753E"/>
    <w:rsid w:val="009617E4"/>
    <w:rsid w:val="00962028"/>
    <w:rsid w:val="009634DD"/>
    <w:rsid w:val="00964083"/>
    <w:rsid w:val="009648BE"/>
    <w:rsid w:val="00964D96"/>
    <w:rsid w:val="00971706"/>
    <w:rsid w:val="00971A1C"/>
    <w:rsid w:val="00971E07"/>
    <w:rsid w:val="009747FB"/>
    <w:rsid w:val="00974818"/>
    <w:rsid w:val="00974834"/>
    <w:rsid w:val="009807B3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1C17"/>
    <w:rsid w:val="009A2FDE"/>
    <w:rsid w:val="009A44B1"/>
    <w:rsid w:val="009B1882"/>
    <w:rsid w:val="009B3679"/>
    <w:rsid w:val="009B38CE"/>
    <w:rsid w:val="009B431E"/>
    <w:rsid w:val="009B4507"/>
    <w:rsid w:val="009B6352"/>
    <w:rsid w:val="009C01C1"/>
    <w:rsid w:val="009C3561"/>
    <w:rsid w:val="009C65B7"/>
    <w:rsid w:val="009C72E6"/>
    <w:rsid w:val="009D0DC0"/>
    <w:rsid w:val="009E0072"/>
    <w:rsid w:val="009E0BFB"/>
    <w:rsid w:val="009E1156"/>
    <w:rsid w:val="009E12FF"/>
    <w:rsid w:val="009E4AFD"/>
    <w:rsid w:val="009E6E42"/>
    <w:rsid w:val="009E6FEC"/>
    <w:rsid w:val="009E71A7"/>
    <w:rsid w:val="009E7654"/>
    <w:rsid w:val="009F13B1"/>
    <w:rsid w:val="009F30FC"/>
    <w:rsid w:val="009F5358"/>
    <w:rsid w:val="009F69F9"/>
    <w:rsid w:val="009F717F"/>
    <w:rsid w:val="009F7642"/>
    <w:rsid w:val="00A00166"/>
    <w:rsid w:val="00A00691"/>
    <w:rsid w:val="00A00C8D"/>
    <w:rsid w:val="00A03DB5"/>
    <w:rsid w:val="00A0538D"/>
    <w:rsid w:val="00A060DC"/>
    <w:rsid w:val="00A108C1"/>
    <w:rsid w:val="00A12B5D"/>
    <w:rsid w:val="00A146C9"/>
    <w:rsid w:val="00A14B6F"/>
    <w:rsid w:val="00A15B80"/>
    <w:rsid w:val="00A20393"/>
    <w:rsid w:val="00A229A4"/>
    <w:rsid w:val="00A22AB1"/>
    <w:rsid w:val="00A22F6E"/>
    <w:rsid w:val="00A2605D"/>
    <w:rsid w:val="00A332F9"/>
    <w:rsid w:val="00A34F74"/>
    <w:rsid w:val="00A37922"/>
    <w:rsid w:val="00A42026"/>
    <w:rsid w:val="00A42FFD"/>
    <w:rsid w:val="00A45EF6"/>
    <w:rsid w:val="00A47F13"/>
    <w:rsid w:val="00A5075A"/>
    <w:rsid w:val="00A510A7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0678"/>
    <w:rsid w:val="00A81FCE"/>
    <w:rsid w:val="00A8593B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286"/>
    <w:rsid w:val="00AB1484"/>
    <w:rsid w:val="00AB1501"/>
    <w:rsid w:val="00AB1A5D"/>
    <w:rsid w:val="00AB3992"/>
    <w:rsid w:val="00AB4B92"/>
    <w:rsid w:val="00AB53D3"/>
    <w:rsid w:val="00AB58D5"/>
    <w:rsid w:val="00AB633E"/>
    <w:rsid w:val="00AC12A5"/>
    <w:rsid w:val="00AC4F0A"/>
    <w:rsid w:val="00AC5716"/>
    <w:rsid w:val="00AC7324"/>
    <w:rsid w:val="00AD0FD9"/>
    <w:rsid w:val="00AD1112"/>
    <w:rsid w:val="00AD4C10"/>
    <w:rsid w:val="00AE318F"/>
    <w:rsid w:val="00AE448B"/>
    <w:rsid w:val="00AE5638"/>
    <w:rsid w:val="00AE6810"/>
    <w:rsid w:val="00AF0C9D"/>
    <w:rsid w:val="00AF1F67"/>
    <w:rsid w:val="00AF2DE4"/>
    <w:rsid w:val="00AF55EE"/>
    <w:rsid w:val="00AF6AAF"/>
    <w:rsid w:val="00B01275"/>
    <w:rsid w:val="00B03F3A"/>
    <w:rsid w:val="00B04ACE"/>
    <w:rsid w:val="00B15059"/>
    <w:rsid w:val="00B154D2"/>
    <w:rsid w:val="00B16498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0C8D"/>
    <w:rsid w:val="00B527C2"/>
    <w:rsid w:val="00B57500"/>
    <w:rsid w:val="00B60764"/>
    <w:rsid w:val="00B60A63"/>
    <w:rsid w:val="00B61AEB"/>
    <w:rsid w:val="00B62222"/>
    <w:rsid w:val="00B6288E"/>
    <w:rsid w:val="00B6596B"/>
    <w:rsid w:val="00B662A7"/>
    <w:rsid w:val="00B67125"/>
    <w:rsid w:val="00B67BA1"/>
    <w:rsid w:val="00B75EEA"/>
    <w:rsid w:val="00B77637"/>
    <w:rsid w:val="00B81204"/>
    <w:rsid w:val="00B81E63"/>
    <w:rsid w:val="00B85773"/>
    <w:rsid w:val="00B86E5A"/>
    <w:rsid w:val="00B94ABA"/>
    <w:rsid w:val="00BA0603"/>
    <w:rsid w:val="00BA5921"/>
    <w:rsid w:val="00BB18F1"/>
    <w:rsid w:val="00BB39B4"/>
    <w:rsid w:val="00BC1072"/>
    <w:rsid w:val="00BC4884"/>
    <w:rsid w:val="00BC54CB"/>
    <w:rsid w:val="00BC55B1"/>
    <w:rsid w:val="00BC5868"/>
    <w:rsid w:val="00BC59F4"/>
    <w:rsid w:val="00BC62A4"/>
    <w:rsid w:val="00BD067A"/>
    <w:rsid w:val="00BD1A32"/>
    <w:rsid w:val="00BD3FE5"/>
    <w:rsid w:val="00BD5410"/>
    <w:rsid w:val="00BD610D"/>
    <w:rsid w:val="00BD65FD"/>
    <w:rsid w:val="00BD7E5E"/>
    <w:rsid w:val="00BE063D"/>
    <w:rsid w:val="00BE193D"/>
    <w:rsid w:val="00BE2629"/>
    <w:rsid w:val="00BE2C58"/>
    <w:rsid w:val="00BE4F89"/>
    <w:rsid w:val="00C029BF"/>
    <w:rsid w:val="00C05185"/>
    <w:rsid w:val="00C05CED"/>
    <w:rsid w:val="00C07368"/>
    <w:rsid w:val="00C07619"/>
    <w:rsid w:val="00C07FDD"/>
    <w:rsid w:val="00C1254D"/>
    <w:rsid w:val="00C132D4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6495"/>
    <w:rsid w:val="00C36659"/>
    <w:rsid w:val="00C3759A"/>
    <w:rsid w:val="00C41522"/>
    <w:rsid w:val="00C44603"/>
    <w:rsid w:val="00C4590D"/>
    <w:rsid w:val="00C4702D"/>
    <w:rsid w:val="00C5019D"/>
    <w:rsid w:val="00C5578A"/>
    <w:rsid w:val="00C5795E"/>
    <w:rsid w:val="00C60588"/>
    <w:rsid w:val="00C619B7"/>
    <w:rsid w:val="00C63EF9"/>
    <w:rsid w:val="00C64D65"/>
    <w:rsid w:val="00C66440"/>
    <w:rsid w:val="00C66E2B"/>
    <w:rsid w:val="00C74D00"/>
    <w:rsid w:val="00C74D7B"/>
    <w:rsid w:val="00C7587E"/>
    <w:rsid w:val="00C75B0B"/>
    <w:rsid w:val="00C80062"/>
    <w:rsid w:val="00C81400"/>
    <w:rsid w:val="00C828D7"/>
    <w:rsid w:val="00C83A5A"/>
    <w:rsid w:val="00C84704"/>
    <w:rsid w:val="00C8481B"/>
    <w:rsid w:val="00C85564"/>
    <w:rsid w:val="00C8773F"/>
    <w:rsid w:val="00C97387"/>
    <w:rsid w:val="00CA4901"/>
    <w:rsid w:val="00CA5155"/>
    <w:rsid w:val="00CA53E9"/>
    <w:rsid w:val="00CA580C"/>
    <w:rsid w:val="00CB09FC"/>
    <w:rsid w:val="00CB3124"/>
    <w:rsid w:val="00CB4119"/>
    <w:rsid w:val="00CC1CEF"/>
    <w:rsid w:val="00CC5726"/>
    <w:rsid w:val="00CC5BC6"/>
    <w:rsid w:val="00CC6831"/>
    <w:rsid w:val="00CC6F61"/>
    <w:rsid w:val="00CC7750"/>
    <w:rsid w:val="00CD1D0C"/>
    <w:rsid w:val="00CD5BEA"/>
    <w:rsid w:val="00CD6A1F"/>
    <w:rsid w:val="00CE1D5F"/>
    <w:rsid w:val="00CE2407"/>
    <w:rsid w:val="00CE26DF"/>
    <w:rsid w:val="00CE4E9F"/>
    <w:rsid w:val="00CE5907"/>
    <w:rsid w:val="00CE6673"/>
    <w:rsid w:val="00CF06C2"/>
    <w:rsid w:val="00CF18C8"/>
    <w:rsid w:val="00CF1A38"/>
    <w:rsid w:val="00CF2606"/>
    <w:rsid w:val="00CF2A63"/>
    <w:rsid w:val="00D04583"/>
    <w:rsid w:val="00D05640"/>
    <w:rsid w:val="00D06E3B"/>
    <w:rsid w:val="00D11751"/>
    <w:rsid w:val="00D13241"/>
    <w:rsid w:val="00D16FC2"/>
    <w:rsid w:val="00D21BF0"/>
    <w:rsid w:val="00D23A94"/>
    <w:rsid w:val="00D23D8F"/>
    <w:rsid w:val="00D30CFC"/>
    <w:rsid w:val="00D32704"/>
    <w:rsid w:val="00D36CCC"/>
    <w:rsid w:val="00D36E00"/>
    <w:rsid w:val="00D37F2D"/>
    <w:rsid w:val="00D4007D"/>
    <w:rsid w:val="00D401E9"/>
    <w:rsid w:val="00D41E3C"/>
    <w:rsid w:val="00D44237"/>
    <w:rsid w:val="00D45752"/>
    <w:rsid w:val="00D457AB"/>
    <w:rsid w:val="00D45EFA"/>
    <w:rsid w:val="00D46DE1"/>
    <w:rsid w:val="00D46E7D"/>
    <w:rsid w:val="00D554B3"/>
    <w:rsid w:val="00D558BF"/>
    <w:rsid w:val="00D56A62"/>
    <w:rsid w:val="00D62C94"/>
    <w:rsid w:val="00D642E5"/>
    <w:rsid w:val="00D6517B"/>
    <w:rsid w:val="00D65E91"/>
    <w:rsid w:val="00D678B5"/>
    <w:rsid w:val="00D67ACC"/>
    <w:rsid w:val="00D67D3A"/>
    <w:rsid w:val="00D70DBC"/>
    <w:rsid w:val="00D72365"/>
    <w:rsid w:val="00D73828"/>
    <w:rsid w:val="00D7430F"/>
    <w:rsid w:val="00D74CC0"/>
    <w:rsid w:val="00D75185"/>
    <w:rsid w:val="00D775DD"/>
    <w:rsid w:val="00D8481F"/>
    <w:rsid w:val="00D900A6"/>
    <w:rsid w:val="00D90FE8"/>
    <w:rsid w:val="00D97024"/>
    <w:rsid w:val="00DA4F20"/>
    <w:rsid w:val="00DA5E1C"/>
    <w:rsid w:val="00DA7EE1"/>
    <w:rsid w:val="00DB23E2"/>
    <w:rsid w:val="00DB4AA7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E01B5D"/>
    <w:rsid w:val="00E01FEC"/>
    <w:rsid w:val="00E04C09"/>
    <w:rsid w:val="00E05955"/>
    <w:rsid w:val="00E114F6"/>
    <w:rsid w:val="00E12A93"/>
    <w:rsid w:val="00E1319A"/>
    <w:rsid w:val="00E149FF"/>
    <w:rsid w:val="00E21F83"/>
    <w:rsid w:val="00E230F7"/>
    <w:rsid w:val="00E240BC"/>
    <w:rsid w:val="00E243A9"/>
    <w:rsid w:val="00E24A14"/>
    <w:rsid w:val="00E2504D"/>
    <w:rsid w:val="00E26305"/>
    <w:rsid w:val="00E3020A"/>
    <w:rsid w:val="00E326A5"/>
    <w:rsid w:val="00E36CC1"/>
    <w:rsid w:val="00E401BE"/>
    <w:rsid w:val="00E4534F"/>
    <w:rsid w:val="00E46A11"/>
    <w:rsid w:val="00E514EE"/>
    <w:rsid w:val="00E51E09"/>
    <w:rsid w:val="00E52219"/>
    <w:rsid w:val="00E54F1B"/>
    <w:rsid w:val="00E60853"/>
    <w:rsid w:val="00E645A5"/>
    <w:rsid w:val="00E65821"/>
    <w:rsid w:val="00E71A86"/>
    <w:rsid w:val="00E727D8"/>
    <w:rsid w:val="00E73194"/>
    <w:rsid w:val="00E742ED"/>
    <w:rsid w:val="00E74DEA"/>
    <w:rsid w:val="00E74F38"/>
    <w:rsid w:val="00E762F6"/>
    <w:rsid w:val="00E8232B"/>
    <w:rsid w:val="00E84EBD"/>
    <w:rsid w:val="00E85D9A"/>
    <w:rsid w:val="00E90C03"/>
    <w:rsid w:val="00E90D03"/>
    <w:rsid w:val="00E92657"/>
    <w:rsid w:val="00E92CDD"/>
    <w:rsid w:val="00E94660"/>
    <w:rsid w:val="00E9753E"/>
    <w:rsid w:val="00EA5878"/>
    <w:rsid w:val="00EA7414"/>
    <w:rsid w:val="00EB342F"/>
    <w:rsid w:val="00EB3F35"/>
    <w:rsid w:val="00EB521A"/>
    <w:rsid w:val="00EB62D4"/>
    <w:rsid w:val="00EC0731"/>
    <w:rsid w:val="00EC56B8"/>
    <w:rsid w:val="00EC7F09"/>
    <w:rsid w:val="00ED275F"/>
    <w:rsid w:val="00EE046F"/>
    <w:rsid w:val="00EE0700"/>
    <w:rsid w:val="00EE47A0"/>
    <w:rsid w:val="00EE5345"/>
    <w:rsid w:val="00EE58A5"/>
    <w:rsid w:val="00EE6A8A"/>
    <w:rsid w:val="00EF094B"/>
    <w:rsid w:val="00EF3450"/>
    <w:rsid w:val="00EF49F9"/>
    <w:rsid w:val="00EF552C"/>
    <w:rsid w:val="00EF7496"/>
    <w:rsid w:val="00EF7870"/>
    <w:rsid w:val="00F005E7"/>
    <w:rsid w:val="00F00B17"/>
    <w:rsid w:val="00F01297"/>
    <w:rsid w:val="00F0137D"/>
    <w:rsid w:val="00F01F74"/>
    <w:rsid w:val="00F0235D"/>
    <w:rsid w:val="00F04565"/>
    <w:rsid w:val="00F05017"/>
    <w:rsid w:val="00F06B41"/>
    <w:rsid w:val="00F1085E"/>
    <w:rsid w:val="00F15142"/>
    <w:rsid w:val="00F16D99"/>
    <w:rsid w:val="00F224C0"/>
    <w:rsid w:val="00F22901"/>
    <w:rsid w:val="00F26376"/>
    <w:rsid w:val="00F269A6"/>
    <w:rsid w:val="00F302C8"/>
    <w:rsid w:val="00F310F0"/>
    <w:rsid w:val="00F32388"/>
    <w:rsid w:val="00F4032B"/>
    <w:rsid w:val="00F445EC"/>
    <w:rsid w:val="00F511E2"/>
    <w:rsid w:val="00F5193F"/>
    <w:rsid w:val="00F51B28"/>
    <w:rsid w:val="00F51E30"/>
    <w:rsid w:val="00F5248B"/>
    <w:rsid w:val="00F53844"/>
    <w:rsid w:val="00F561AE"/>
    <w:rsid w:val="00F56C8B"/>
    <w:rsid w:val="00F573B2"/>
    <w:rsid w:val="00F64258"/>
    <w:rsid w:val="00F671A1"/>
    <w:rsid w:val="00F732F6"/>
    <w:rsid w:val="00F7379A"/>
    <w:rsid w:val="00F80FF9"/>
    <w:rsid w:val="00F839F1"/>
    <w:rsid w:val="00F84D45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62CF"/>
    <w:rsid w:val="00FC6610"/>
    <w:rsid w:val="00FC6E4B"/>
    <w:rsid w:val="00FC7081"/>
    <w:rsid w:val="00FD1148"/>
    <w:rsid w:val="00FD1F31"/>
    <w:rsid w:val="00FD5E38"/>
    <w:rsid w:val="00FD7CF3"/>
    <w:rsid w:val="00FE0272"/>
    <w:rsid w:val="00FE0568"/>
    <w:rsid w:val="00FE1695"/>
    <w:rsid w:val="00FE1CE2"/>
    <w:rsid w:val="00FE2D5F"/>
    <w:rsid w:val="00FE41DF"/>
    <w:rsid w:val="00FE662C"/>
    <w:rsid w:val="00FE737C"/>
    <w:rsid w:val="00FF095B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99380-C72E-4F97-AEE1-B8F2494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  <w:pPr>
      <w:spacing w:after="200" w:line="276" w:lineRule="auto"/>
    </w:pPr>
    <w:rPr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Верхній колонтитул Знак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uiPriority w:val="20"/>
    <w:qFormat/>
    <w:rsid w:val="000E1CBC"/>
    <w:rPr>
      <w:i/>
      <w:iCs/>
    </w:rPr>
  </w:style>
  <w:style w:type="character" w:styleId="ad">
    <w:name w:val="Strong"/>
    <w:uiPriority w:val="22"/>
    <w:qFormat/>
    <w:rsid w:val="00B62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BD3A-C650-4E85-9460-64A79635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16010</Words>
  <Characters>9126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2025-12-19T07:51:00Z</cp:lastPrinted>
  <dcterms:created xsi:type="dcterms:W3CDTF">2025-12-19T09:54:00Z</dcterms:created>
  <dcterms:modified xsi:type="dcterms:W3CDTF">2025-12-19T09:54:00Z</dcterms:modified>
</cp:coreProperties>
</file>