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B283B" w:rsidRPr="00C819AF" w:rsidRDefault="00EB283B" w:rsidP="00EB283B">
      <w:pPr>
        <w:tabs>
          <w:tab w:val="left" w:pos="0"/>
          <w:tab w:val="left" w:pos="2977"/>
        </w:tabs>
        <w:spacing w:after="0"/>
        <w:jc w:val="center"/>
      </w:pPr>
      <w:r w:rsidRPr="00C819AF">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fillcolor="window">
            <v:imagedata r:id="rId6" o:title=""/>
          </v:shape>
          <o:OLEObject Type="Embed" ProgID="Word.Picture.8" ShapeID="_x0000_i1025" DrawAspect="Content" ObjectID="_1825224744" r:id="rId7"/>
        </w:object>
      </w:r>
    </w:p>
    <w:p w:rsidR="00EB283B" w:rsidRPr="00EB283B" w:rsidRDefault="00EB283B" w:rsidP="00EB283B">
      <w:pPr>
        <w:spacing w:after="0"/>
        <w:jc w:val="center"/>
        <w:rPr>
          <w:rFonts w:ascii="Times New Roman" w:hAnsi="Times New Roman"/>
          <w:b/>
          <w:sz w:val="24"/>
          <w:szCs w:val="24"/>
        </w:rPr>
      </w:pPr>
      <w:r w:rsidRPr="00EB283B">
        <w:rPr>
          <w:rFonts w:ascii="Times New Roman" w:hAnsi="Times New Roman"/>
          <w:b/>
          <w:sz w:val="24"/>
          <w:szCs w:val="24"/>
        </w:rPr>
        <w:t>РОМЕНСЬКА МІСЬКА РАДА СУМСЬКОЇ ОБЛАСТІ</w:t>
      </w:r>
    </w:p>
    <w:p w:rsidR="00EB283B" w:rsidRPr="00EB283B" w:rsidRDefault="00EB283B" w:rsidP="00EB283B">
      <w:pPr>
        <w:spacing w:after="0"/>
        <w:jc w:val="center"/>
        <w:rPr>
          <w:rFonts w:ascii="Times New Roman" w:hAnsi="Times New Roman"/>
          <w:b/>
          <w:sz w:val="24"/>
          <w:szCs w:val="24"/>
        </w:rPr>
      </w:pPr>
      <w:r w:rsidRPr="00EB283B">
        <w:rPr>
          <w:rFonts w:ascii="Times New Roman" w:hAnsi="Times New Roman"/>
          <w:b/>
          <w:sz w:val="24"/>
          <w:szCs w:val="24"/>
        </w:rPr>
        <w:t>ВОСЬМЕ СКЛИКАННЯ</w:t>
      </w:r>
    </w:p>
    <w:p w:rsidR="00EB283B" w:rsidRPr="00EB283B" w:rsidRDefault="00C70C3D" w:rsidP="00EB283B">
      <w:pPr>
        <w:keepNext/>
        <w:tabs>
          <w:tab w:val="center" w:pos="4677"/>
          <w:tab w:val="left" w:pos="6960"/>
        </w:tabs>
        <w:spacing w:before="120" w:after="120" w:line="240" w:lineRule="auto"/>
        <w:jc w:val="center"/>
        <w:outlineLvl w:val="2"/>
        <w:rPr>
          <w:rFonts w:ascii="Times New Roman" w:hAnsi="Times New Roman"/>
          <w:bCs/>
          <w:sz w:val="24"/>
          <w:szCs w:val="24"/>
        </w:rPr>
      </w:pPr>
      <w:r>
        <w:rPr>
          <w:rFonts w:ascii="Times New Roman" w:hAnsi="Times New Roman"/>
          <w:b/>
          <w:sz w:val="24"/>
          <w:szCs w:val="24"/>
          <w:lang w:val="uk-UA"/>
        </w:rPr>
        <w:t>СТО ПЕРША</w:t>
      </w:r>
      <w:r w:rsidR="00EB283B" w:rsidRPr="00EB283B">
        <w:rPr>
          <w:rFonts w:ascii="Times New Roman" w:hAnsi="Times New Roman"/>
          <w:b/>
          <w:sz w:val="24"/>
          <w:szCs w:val="24"/>
        </w:rPr>
        <w:t xml:space="preserve"> СЕСІЯ</w:t>
      </w:r>
    </w:p>
    <w:p w:rsidR="00EB283B" w:rsidRPr="00EB283B" w:rsidRDefault="00EB283B" w:rsidP="00EB283B">
      <w:pPr>
        <w:keepNext/>
        <w:widowControl w:val="0"/>
        <w:snapToGrid w:val="0"/>
        <w:spacing w:after="0"/>
        <w:jc w:val="center"/>
        <w:outlineLvl w:val="0"/>
        <w:rPr>
          <w:rFonts w:ascii="Times New Roman" w:hAnsi="Times New Roman"/>
          <w:b/>
          <w:sz w:val="24"/>
          <w:szCs w:val="24"/>
        </w:rPr>
      </w:pPr>
      <w:r w:rsidRPr="00EB283B">
        <w:rPr>
          <w:rFonts w:ascii="Times New Roman" w:hAnsi="Times New Roman"/>
          <w:b/>
          <w:sz w:val="24"/>
          <w:szCs w:val="24"/>
        </w:rPr>
        <w:t>РІШЕННЯ</w:t>
      </w:r>
    </w:p>
    <w:p w:rsidR="00EB283B" w:rsidRPr="00EB283B" w:rsidRDefault="00C70C3D" w:rsidP="00EB283B">
      <w:pPr>
        <w:spacing w:before="120" w:after="120"/>
        <w:rPr>
          <w:rFonts w:ascii="Times New Roman" w:hAnsi="Times New Roman"/>
          <w:b/>
          <w:sz w:val="24"/>
          <w:szCs w:val="24"/>
        </w:rPr>
      </w:pPr>
      <w:r>
        <w:rPr>
          <w:rFonts w:ascii="Times New Roman" w:hAnsi="Times New Roman"/>
          <w:b/>
          <w:sz w:val="24"/>
          <w:szCs w:val="24"/>
          <w:lang w:val="uk-UA"/>
        </w:rPr>
        <w:t>26</w:t>
      </w:r>
      <w:r w:rsidR="0076046C">
        <w:rPr>
          <w:rFonts w:ascii="Times New Roman" w:hAnsi="Times New Roman"/>
          <w:b/>
          <w:sz w:val="24"/>
          <w:szCs w:val="24"/>
          <w:lang w:val="uk-UA"/>
        </w:rPr>
        <w:t>.</w:t>
      </w:r>
      <w:r>
        <w:rPr>
          <w:rFonts w:ascii="Times New Roman" w:hAnsi="Times New Roman"/>
          <w:b/>
          <w:sz w:val="24"/>
          <w:szCs w:val="24"/>
          <w:lang w:val="uk-UA"/>
        </w:rPr>
        <w:t>11</w:t>
      </w:r>
      <w:r w:rsidR="0076046C">
        <w:rPr>
          <w:rFonts w:ascii="Times New Roman" w:hAnsi="Times New Roman"/>
          <w:b/>
          <w:sz w:val="24"/>
          <w:szCs w:val="24"/>
          <w:lang w:val="uk-UA"/>
        </w:rPr>
        <w:t>.2025</w:t>
      </w:r>
      <w:r w:rsidR="00EB283B" w:rsidRPr="00EB283B">
        <w:rPr>
          <w:rFonts w:ascii="Times New Roman" w:hAnsi="Times New Roman"/>
          <w:b/>
          <w:sz w:val="24"/>
          <w:szCs w:val="24"/>
        </w:rPr>
        <w:t xml:space="preserve">                                                        Ромни</w:t>
      </w:r>
    </w:p>
    <w:p w:rsidR="001C4810" w:rsidRDefault="001C4810" w:rsidP="001C4810">
      <w:pPr>
        <w:pStyle w:val="NormalWeb1"/>
        <w:widowControl w:val="0"/>
        <w:spacing w:before="0" w:after="0" w:line="276" w:lineRule="auto"/>
        <w:ind w:right="4110"/>
        <w:jc w:val="both"/>
        <w:rPr>
          <w:b/>
          <w:szCs w:val="24"/>
        </w:rPr>
      </w:pP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p>
    <w:p w:rsidR="00F82158" w:rsidRPr="00242281" w:rsidRDefault="00F82158" w:rsidP="00F82158">
      <w:pPr>
        <w:pStyle w:val="NormalWeb1"/>
        <w:widowControl w:val="0"/>
        <w:spacing w:before="0" w:after="0"/>
        <w:rPr>
          <w:sz w:val="16"/>
          <w:szCs w:val="16"/>
        </w:rPr>
      </w:pPr>
      <w:r w:rsidRPr="00242281">
        <w:rPr>
          <w:sz w:val="16"/>
          <w:szCs w:val="16"/>
        </w:rPr>
        <w:t xml:space="preserve">          </w:t>
      </w:r>
    </w:p>
    <w:p w:rsidR="001C4810" w:rsidRPr="001A7761" w:rsidRDefault="00F82158" w:rsidP="001C4810">
      <w:pPr>
        <w:pStyle w:val="NormalWeb1"/>
        <w:widowControl w:val="0"/>
        <w:spacing w:before="0" w:after="0" w:line="276" w:lineRule="auto"/>
        <w:ind w:firstLine="425"/>
        <w:jc w:val="both"/>
        <w:rPr>
          <w:szCs w:val="24"/>
        </w:rPr>
      </w:pPr>
      <w:r w:rsidRPr="001A7761">
        <w:rPr>
          <w:szCs w:val="24"/>
        </w:rPr>
        <w:t>Відповідно до</w:t>
      </w:r>
      <w:r w:rsidR="00C70C3D" w:rsidRPr="001A7761">
        <w:rPr>
          <w:szCs w:val="24"/>
        </w:rPr>
        <w:t xml:space="preserve"> </w:t>
      </w:r>
      <w:r w:rsidRPr="001A7761">
        <w:rPr>
          <w:szCs w:val="24"/>
        </w:rPr>
        <w:t xml:space="preserve">статті 26 Закону України «Про місцеве самоврядування в Україні», </w:t>
      </w:r>
      <w:r w:rsidR="001C4810" w:rsidRPr="001A7761">
        <w:rPr>
          <w:szCs w:val="24"/>
        </w:rPr>
        <w:t xml:space="preserve">з метою </w:t>
      </w:r>
      <w:r w:rsidR="001A7761" w:rsidRPr="001A7761">
        <w:rPr>
          <w:rFonts w:ascii="e-Ukraine" w:hAnsi="e-Ukraine"/>
          <w:shd w:val="clear" w:color="auto" w:fill="FFFFFF"/>
        </w:rPr>
        <w:t xml:space="preserve">забезпечення належного виконання покладених на </w:t>
      </w:r>
      <w:r w:rsidR="001A7761" w:rsidRPr="001A7761">
        <w:rPr>
          <w:szCs w:val="24"/>
        </w:rPr>
        <w:t xml:space="preserve">комунальне підприємство «Міськводоканал» Роменської міської ради» </w:t>
      </w:r>
      <w:r w:rsidR="001A7761" w:rsidRPr="001A7761">
        <w:rPr>
          <w:rFonts w:ascii="e-Ukraine" w:hAnsi="e-Ukraine"/>
          <w:shd w:val="clear" w:color="auto" w:fill="FFFFFF"/>
        </w:rPr>
        <w:t>завдань,</w:t>
      </w:r>
      <w:r w:rsidR="001A7761" w:rsidRPr="001A7761">
        <w:rPr>
          <w:szCs w:val="24"/>
        </w:rPr>
        <w:t xml:space="preserve"> </w:t>
      </w:r>
      <w:r w:rsidR="001C4810" w:rsidRPr="001A7761">
        <w:rPr>
          <w:szCs w:val="24"/>
        </w:rPr>
        <w:t xml:space="preserve">забезпечення функціонування водопровідно-каналізаційних мереж, </w:t>
      </w:r>
      <w:r w:rsidR="001A7761" w:rsidRPr="001A7761">
        <w:rPr>
          <w:rFonts w:ascii="e-Ukraine" w:hAnsi="e-Ukraine"/>
          <w:shd w:val="clear" w:color="auto" w:fill="FFFFFF"/>
        </w:rPr>
        <w:t>покращення матеріальної бази підприємства, надання якісних послуг населенню</w:t>
      </w:r>
    </w:p>
    <w:p w:rsidR="00F82158" w:rsidRPr="00242281" w:rsidRDefault="00F82158" w:rsidP="002F1B68">
      <w:pPr>
        <w:pStyle w:val="NormalWeb1"/>
        <w:widowControl w:val="0"/>
        <w:spacing w:before="120" w:after="120" w:line="276" w:lineRule="auto"/>
        <w:jc w:val="both"/>
        <w:rPr>
          <w:szCs w:val="24"/>
        </w:rPr>
      </w:pPr>
      <w:r w:rsidRPr="00242281">
        <w:rPr>
          <w:szCs w:val="24"/>
        </w:rPr>
        <w:t>МІСЬКА РАДА ВИРІШИЛА:</w:t>
      </w:r>
    </w:p>
    <w:p w:rsidR="001C4810" w:rsidRDefault="001C4810" w:rsidP="00CD2B33">
      <w:pPr>
        <w:pStyle w:val="NormalWeb1"/>
        <w:widowControl w:val="0"/>
        <w:numPr>
          <w:ilvl w:val="0"/>
          <w:numId w:val="29"/>
        </w:numPr>
        <w:tabs>
          <w:tab w:val="left" w:pos="851"/>
        </w:tabs>
        <w:spacing w:before="0" w:after="0" w:line="276" w:lineRule="auto"/>
        <w:ind w:left="0" w:firstLine="567"/>
        <w:jc w:val="both"/>
        <w:rPr>
          <w:rStyle w:val="rvts7"/>
          <w:szCs w:val="24"/>
        </w:rPr>
      </w:pPr>
      <w:r w:rsidRPr="00C0040C">
        <w:rPr>
          <w:szCs w:val="24"/>
        </w:rPr>
        <w:t>Збільшити статутний капітал Комунального підприємства «</w:t>
      </w:r>
      <w:r>
        <w:rPr>
          <w:szCs w:val="24"/>
        </w:rPr>
        <w:t>Міськводоканал</w:t>
      </w:r>
      <w:r w:rsidRPr="00C0040C">
        <w:rPr>
          <w:szCs w:val="24"/>
        </w:rPr>
        <w:t xml:space="preserve">» Роменської міської ради» на </w:t>
      </w:r>
      <w:r w:rsidR="00F012C6">
        <w:rPr>
          <w:szCs w:val="24"/>
        </w:rPr>
        <w:t>4 668 896</w:t>
      </w:r>
      <w:r w:rsidRPr="00C0040C">
        <w:rPr>
          <w:color w:val="FF0000"/>
          <w:szCs w:val="24"/>
        </w:rPr>
        <w:t xml:space="preserve"> </w:t>
      </w:r>
      <w:r w:rsidRPr="00C0040C">
        <w:rPr>
          <w:szCs w:val="24"/>
        </w:rPr>
        <w:t xml:space="preserve">гривень </w:t>
      </w:r>
      <w:r>
        <w:rPr>
          <w:szCs w:val="24"/>
        </w:rPr>
        <w:t>00</w:t>
      </w:r>
      <w:r w:rsidRPr="00C0040C">
        <w:rPr>
          <w:szCs w:val="24"/>
        </w:rPr>
        <w:t xml:space="preserve"> копійок</w:t>
      </w:r>
      <w:r>
        <w:rPr>
          <w:szCs w:val="24"/>
        </w:rPr>
        <w:t>,</w:t>
      </w:r>
      <w:r w:rsidRPr="00A2542C">
        <w:rPr>
          <w:rStyle w:val="rvts7"/>
          <w:color w:val="000000"/>
          <w:szCs w:val="24"/>
        </w:rPr>
        <w:t xml:space="preserve"> </w:t>
      </w:r>
      <w:r w:rsidRPr="00C0040C">
        <w:rPr>
          <w:rStyle w:val="rvts7"/>
          <w:color w:val="000000"/>
          <w:szCs w:val="24"/>
        </w:rPr>
        <w:t>як</w:t>
      </w:r>
      <w:r>
        <w:rPr>
          <w:rStyle w:val="rvts7"/>
          <w:color w:val="000000"/>
          <w:szCs w:val="24"/>
        </w:rPr>
        <w:t>ий</w:t>
      </w:r>
      <w:r w:rsidRPr="00C0040C">
        <w:rPr>
          <w:rStyle w:val="rvts7"/>
          <w:color w:val="000000"/>
          <w:szCs w:val="24"/>
        </w:rPr>
        <w:t xml:space="preserve"> спрямувати на придбання </w:t>
      </w:r>
      <w:r w:rsidR="008F4053">
        <w:rPr>
          <w:szCs w:val="24"/>
        </w:rPr>
        <w:t>основних засобів</w:t>
      </w:r>
      <w:r w:rsidR="00CD2B33">
        <w:rPr>
          <w:szCs w:val="24"/>
        </w:rPr>
        <w:t xml:space="preserve"> (</w:t>
      </w:r>
      <w:r w:rsidR="00FE1879">
        <w:rPr>
          <w:szCs w:val="24"/>
        </w:rPr>
        <w:t xml:space="preserve">двох </w:t>
      </w:r>
      <w:r w:rsidR="00CD2B33">
        <w:rPr>
          <w:szCs w:val="24"/>
        </w:rPr>
        <w:t>насос</w:t>
      </w:r>
      <w:r w:rsidR="008F4053">
        <w:rPr>
          <w:szCs w:val="24"/>
        </w:rPr>
        <w:t>них агрегатів, вантажного автомобіля спеціального</w:t>
      </w:r>
      <w:r w:rsidR="00CD2B33">
        <w:rPr>
          <w:szCs w:val="24"/>
        </w:rPr>
        <w:t>)</w:t>
      </w:r>
      <w:r w:rsidRPr="00C0040C">
        <w:rPr>
          <w:szCs w:val="24"/>
        </w:rPr>
        <w:t xml:space="preserve">. Встановити розмір статутного капіталу у сумі </w:t>
      </w:r>
      <w:r w:rsidR="00CD6908">
        <w:rPr>
          <w:szCs w:val="24"/>
        </w:rPr>
        <w:t>13 248 148</w:t>
      </w:r>
      <w:r w:rsidR="00935892">
        <w:rPr>
          <w:szCs w:val="24"/>
        </w:rPr>
        <w:t xml:space="preserve"> </w:t>
      </w:r>
      <w:r w:rsidRPr="00C0040C">
        <w:rPr>
          <w:szCs w:val="24"/>
        </w:rPr>
        <w:t xml:space="preserve">грн. </w:t>
      </w:r>
      <w:r>
        <w:rPr>
          <w:szCs w:val="24"/>
        </w:rPr>
        <w:t>00</w:t>
      </w:r>
      <w:r w:rsidRPr="00C0040C">
        <w:rPr>
          <w:szCs w:val="24"/>
        </w:rPr>
        <w:t xml:space="preserve"> коп. (</w:t>
      </w:r>
      <w:r w:rsidR="00CD6908">
        <w:rPr>
          <w:szCs w:val="24"/>
        </w:rPr>
        <w:t>тринадцять мільйонів двісті сорок вісім</w:t>
      </w:r>
      <w:r w:rsidR="00B547E3">
        <w:rPr>
          <w:szCs w:val="24"/>
        </w:rPr>
        <w:t xml:space="preserve"> тисяч </w:t>
      </w:r>
      <w:r w:rsidR="00CD6908">
        <w:rPr>
          <w:szCs w:val="24"/>
        </w:rPr>
        <w:t>сто сорок вісім</w:t>
      </w:r>
      <w:r w:rsidR="00B547E3">
        <w:rPr>
          <w:szCs w:val="24"/>
        </w:rPr>
        <w:t xml:space="preserve"> грив</w:t>
      </w:r>
      <w:r w:rsidR="00CD6908">
        <w:rPr>
          <w:szCs w:val="24"/>
        </w:rPr>
        <w:t>ень</w:t>
      </w:r>
      <w:r w:rsidR="00B547E3" w:rsidRPr="00C0040C">
        <w:rPr>
          <w:szCs w:val="24"/>
        </w:rPr>
        <w:t xml:space="preserve"> </w:t>
      </w:r>
      <w:r>
        <w:rPr>
          <w:szCs w:val="24"/>
        </w:rPr>
        <w:t>00</w:t>
      </w:r>
      <w:r w:rsidRPr="00C0040C">
        <w:rPr>
          <w:szCs w:val="24"/>
        </w:rPr>
        <w:t xml:space="preserve"> коп</w:t>
      </w:r>
      <w:r>
        <w:rPr>
          <w:szCs w:val="24"/>
        </w:rPr>
        <w:t>ійок</w:t>
      </w:r>
      <w:r w:rsidRPr="00C0040C">
        <w:rPr>
          <w:szCs w:val="24"/>
        </w:rPr>
        <w:t>)</w:t>
      </w:r>
      <w:r w:rsidRPr="00C0040C">
        <w:rPr>
          <w:rStyle w:val="rvts7"/>
          <w:color w:val="000000"/>
          <w:szCs w:val="24"/>
        </w:rPr>
        <w:t>.</w:t>
      </w:r>
    </w:p>
    <w:p w:rsidR="001C4810" w:rsidRPr="00313B80" w:rsidRDefault="001C4810" w:rsidP="00DE285C">
      <w:pPr>
        <w:numPr>
          <w:ilvl w:val="0"/>
          <w:numId w:val="29"/>
        </w:numPr>
        <w:spacing w:before="120" w:after="0"/>
        <w:ind w:left="0" w:firstLine="425"/>
        <w:jc w:val="both"/>
        <w:rPr>
          <w:rStyle w:val="rvts7"/>
          <w:rFonts w:ascii="Times New Roman" w:hAnsi="Times New Roman"/>
          <w:sz w:val="24"/>
          <w:szCs w:val="24"/>
          <w:lang w:val="uk-UA"/>
        </w:rPr>
      </w:pPr>
      <w:r w:rsidRPr="00FC0DBC">
        <w:rPr>
          <w:rStyle w:val="rvts7"/>
          <w:rFonts w:ascii="Times New Roman" w:hAnsi="Times New Roman"/>
          <w:color w:val="000000"/>
          <w:sz w:val="24"/>
          <w:szCs w:val="24"/>
          <w:lang w:val="uk-UA"/>
        </w:rPr>
        <w:t xml:space="preserve">Затвердити нову редакцію </w:t>
      </w:r>
      <w:r>
        <w:rPr>
          <w:rStyle w:val="rvts7"/>
          <w:rFonts w:ascii="Times New Roman" w:hAnsi="Times New Roman"/>
          <w:color w:val="000000"/>
          <w:sz w:val="24"/>
          <w:szCs w:val="24"/>
          <w:lang w:val="uk-UA"/>
        </w:rPr>
        <w:t>С</w:t>
      </w:r>
      <w:r w:rsidRPr="00FC0DBC">
        <w:rPr>
          <w:rStyle w:val="rvts7"/>
          <w:rFonts w:ascii="Times New Roman" w:hAnsi="Times New Roman"/>
          <w:color w:val="000000"/>
          <w:sz w:val="24"/>
          <w:szCs w:val="24"/>
          <w:lang w:val="uk-UA"/>
        </w:rPr>
        <w:t xml:space="preserve">татуту </w:t>
      </w:r>
      <w:r>
        <w:rPr>
          <w:rStyle w:val="rvts7"/>
          <w:rFonts w:ascii="Times New Roman" w:hAnsi="Times New Roman"/>
          <w:color w:val="000000"/>
          <w:sz w:val="24"/>
          <w:szCs w:val="24"/>
          <w:lang w:val="uk-UA"/>
        </w:rPr>
        <w:t>К</w:t>
      </w:r>
      <w:r w:rsidRPr="00FC0DBC">
        <w:rPr>
          <w:rStyle w:val="rvts7"/>
          <w:rFonts w:ascii="Times New Roman" w:hAnsi="Times New Roman"/>
          <w:color w:val="000000"/>
          <w:sz w:val="24"/>
          <w:szCs w:val="24"/>
          <w:lang w:val="uk-UA"/>
        </w:rPr>
        <w:t>омунального підприємства</w:t>
      </w:r>
      <w:r>
        <w:rPr>
          <w:rStyle w:val="rvts7"/>
          <w:rFonts w:ascii="Times New Roman" w:hAnsi="Times New Roman"/>
          <w:color w:val="000000"/>
          <w:sz w:val="24"/>
          <w:szCs w:val="24"/>
          <w:lang w:val="uk-UA"/>
        </w:rPr>
        <w:t xml:space="preserve"> </w:t>
      </w:r>
      <w:r w:rsidRPr="00C0040C">
        <w:rPr>
          <w:rFonts w:ascii="Times New Roman" w:hAnsi="Times New Roman"/>
          <w:sz w:val="24"/>
          <w:szCs w:val="24"/>
          <w:lang w:val="uk-UA"/>
        </w:rPr>
        <w:t>«</w:t>
      </w:r>
      <w:r>
        <w:rPr>
          <w:rFonts w:ascii="Times New Roman" w:hAnsi="Times New Roman"/>
          <w:sz w:val="24"/>
          <w:szCs w:val="24"/>
          <w:lang w:val="uk-UA"/>
        </w:rPr>
        <w:t>Міськводоканал</w:t>
      </w:r>
      <w:r w:rsidRPr="00C0040C">
        <w:rPr>
          <w:rFonts w:ascii="Times New Roman" w:hAnsi="Times New Roman"/>
          <w:sz w:val="24"/>
          <w:szCs w:val="24"/>
          <w:lang w:val="uk-UA"/>
        </w:rPr>
        <w:t>» Роменської міської ради»</w:t>
      </w:r>
      <w:r w:rsidR="00802C70">
        <w:rPr>
          <w:rFonts w:ascii="Times New Roman" w:hAnsi="Times New Roman"/>
          <w:sz w:val="24"/>
          <w:szCs w:val="24"/>
          <w:lang w:val="uk-UA"/>
        </w:rPr>
        <w:t xml:space="preserve">, код ЄДРПОУ - 37929833 </w:t>
      </w:r>
      <w:r w:rsidRPr="00FC0DBC">
        <w:rPr>
          <w:rStyle w:val="rvts7"/>
          <w:rFonts w:ascii="Times New Roman" w:hAnsi="Times New Roman"/>
          <w:color w:val="000000"/>
          <w:sz w:val="24"/>
          <w:szCs w:val="24"/>
          <w:lang w:val="uk-UA"/>
        </w:rPr>
        <w:t>(додається).</w:t>
      </w:r>
    </w:p>
    <w:p w:rsidR="00313B80" w:rsidRPr="00C0040C" w:rsidRDefault="00313B80" w:rsidP="00DE285C">
      <w:pPr>
        <w:spacing w:after="120"/>
        <w:ind w:firstLine="425"/>
        <w:jc w:val="both"/>
        <w:rPr>
          <w:rFonts w:ascii="Times New Roman" w:hAnsi="Times New Roman"/>
          <w:sz w:val="24"/>
          <w:szCs w:val="24"/>
          <w:lang w:val="uk-UA"/>
        </w:rPr>
      </w:pPr>
      <w:r>
        <w:rPr>
          <w:rFonts w:ascii="Times New Roman" w:hAnsi="Times New Roman"/>
          <w:sz w:val="24"/>
          <w:szCs w:val="24"/>
          <w:lang w:val="uk-UA"/>
        </w:rPr>
        <w:t xml:space="preserve">2.1. Встановити, що Статут </w:t>
      </w:r>
      <w:r w:rsidR="000665CA">
        <w:rPr>
          <w:rStyle w:val="rvts7"/>
          <w:rFonts w:ascii="Times New Roman" w:hAnsi="Times New Roman"/>
          <w:color w:val="000000"/>
          <w:sz w:val="24"/>
          <w:szCs w:val="24"/>
          <w:lang w:val="uk-UA"/>
        </w:rPr>
        <w:t>К</w:t>
      </w:r>
      <w:r w:rsidR="000665CA" w:rsidRPr="00FC0DBC">
        <w:rPr>
          <w:rStyle w:val="rvts7"/>
          <w:rFonts w:ascii="Times New Roman" w:hAnsi="Times New Roman"/>
          <w:color w:val="000000"/>
          <w:sz w:val="24"/>
          <w:szCs w:val="24"/>
          <w:lang w:val="uk-UA"/>
        </w:rPr>
        <w:t>омунального підприємства</w:t>
      </w:r>
      <w:r w:rsidR="000665CA">
        <w:rPr>
          <w:rStyle w:val="rvts7"/>
          <w:rFonts w:ascii="Times New Roman" w:hAnsi="Times New Roman"/>
          <w:color w:val="000000"/>
          <w:sz w:val="24"/>
          <w:szCs w:val="24"/>
          <w:lang w:val="uk-UA"/>
        </w:rPr>
        <w:t xml:space="preserve"> </w:t>
      </w:r>
      <w:r w:rsidR="000665CA" w:rsidRPr="00C0040C">
        <w:rPr>
          <w:rFonts w:ascii="Times New Roman" w:hAnsi="Times New Roman"/>
          <w:sz w:val="24"/>
          <w:szCs w:val="24"/>
          <w:lang w:val="uk-UA"/>
        </w:rPr>
        <w:t>«</w:t>
      </w:r>
      <w:r w:rsidR="000665CA">
        <w:rPr>
          <w:rFonts w:ascii="Times New Roman" w:hAnsi="Times New Roman"/>
          <w:sz w:val="24"/>
          <w:szCs w:val="24"/>
          <w:lang w:val="uk-UA"/>
        </w:rPr>
        <w:t>Міськводоканал</w:t>
      </w:r>
      <w:r w:rsidR="000665CA" w:rsidRPr="00C0040C">
        <w:rPr>
          <w:rFonts w:ascii="Times New Roman" w:hAnsi="Times New Roman"/>
          <w:sz w:val="24"/>
          <w:szCs w:val="24"/>
          <w:lang w:val="uk-UA"/>
        </w:rPr>
        <w:t>» Роменської міської ради»</w:t>
      </w:r>
      <w:r w:rsidR="000665CA">
        <w:rPr>
          <w:rFonts w:ascii="Times New Roman" w:hAnsi="Times New Roman"/>
          <w:sz w:val="24"/>
          <w:szCs w:val="24"/>
          <w:lang w:val="uk-UA"/>
        </w:rPr>
        <w:t xml:space="preserve"> виготовлено в трьох екземплярах</w:t>
      </w:r>
      <w:r w:rsidR="003664B4">
        <w:rPr>
          <w:rFonts w:ascii="Times New Roman" w:hAnsi="Times New Roman"/>
          <w:sz w:val="24"/>
          <w:szCs w:val="24"/>
          <w:lang w:val="uk-UA"/>
        </w:rPr>
        <w:t>.</w:t>
      </w:r>
    </w:p>
    <w:p w:rsidR="0076046C" w:rsidRDefault="002F1B68" w:rsidP="0076046C">
      <w:pPr>
        <w:pStyle w:val="NormalWeb1"/>
        <w:widowControl w:val="0"/>
        <w:numPr>
          <w:ilvl w:val="0"/>
          <w:numId w:val="29"/>
        </w:numPr>
        <w:spacing w:before="120" w:after="120" w:line="276" w:lineRule="auto"/>
        <w:ind w:left="0" w:firstLine="425"/>
        <w:jc w:val="both"/>
        <w:rPr>
          <w:szCs w:val="24"/>
        </w:rPr>
      </w:pPr>
      <w:r>
        <w:rPr>
          <w:color w:val="000000"/>
          <w:szCs w:val="24"/>
        </w:rPr>
        <w:t>Доручити д</w:t>
      </w:r>
      <w:r w:rsidR="001C4810" w:rsidRPr="00FC0DBC">
        <w:rPr>
          <w:color w:val="000000"/>
          <w:szCs w:val="24"/>
        </w:rPr>
        <w:t xml:space="preserve">иректору Комунального підприємства </w:t>
      </w:r>
      <w:r w:rsidR="001C4810" w:rsidRPr="00FC0DBC">
        <w:rPr>
          <w:szCs w:val="24"/>
        </w:rPr>
        <w:t>«Міськводоканал» Роменської міської ради»</w:t>
      </w:r>
      <w:r w:rsidR="001C4810" w:rsidRPr="00FC0DBC">
        <w:rPr>
          <w:color w:val="000000"/>
          <w:szCs w:val="24"/>
        </w:rPr>
        <w:t xml:space="preserve"> </w:t>
      </w:r>
      <w:r w:rsidR="001C4810" w:rsidRPr="00FC0DBC">
        <w:rPr>
          <w:szCs w:val="24"/>
        </w:rPr>
        <w:t>Голубу В.І</w:t>
      </w:r>
      <w:r w:rsidR="001C4810" w:rsidRPr="00A964C7">
        <w:rPr>
          <w:szCs w:val="24"/>
        </w:rPr>
        <w:t>.</w:t>
      </w:r>
      <w:r w:rsidR="001C4810" w:rsidRPr="00FC0DBC">
        <w:rPr>
          <w:color w:val="000000"/>
          <w:szCs w:val="24"/>
        </w:rPr>
        <w:t xml:space="preserve"> провести реєстрацію Статуту підприємства в новій редакції відповідно до чинного законодавства України.    </w:t>
      </w:r>
    </w:p>
    <w:p w:rsidR="00F82158" w:rsidRPr="00B547E3" w:rsidRDefault="00F82158" w:rsidP="0076046C">
      <w:pPr>
        <w:pStyle w:val="NormalWeb1"/>
        <w:widowControl w:val="0"/>
        <w:numPr>
          <w:ilvl w:val="0"/>
          <w:numId w:val="29"/>
        </w:numPr>
        <w:spacing w:before="120" w:after="120" w:line="276" w:lineRule="auto"/>
        <w:ind w:left="0" w:firstLine="425"/>
        <w:jc w:val="both"/>
        <w:rPr>
          <w:szCs w:val="24"/>
        </w:rPr>
      </w:pPr>
      <w:r w:rsidRPr="0076046C">
        <w:rPr>
          <w:szCs w:val="24"/>
        </w:rPr>
        <w:t>Визнати таким, що втратило чинність</w:t>
      </w:r>
      <w:r w:rsidR="002F1B68" w:rsidRPr="0076046C">
        <w:rPr>
          <w:szCs w:val="24"/>
        </w:rPr>
        <w:t>,</w:t>
      </w:r>
      <w:r w:rsidRPr="0076046C">
        <w:rPr>
          <w:szCs w:val="24"/>
        </w:rPr>
        <w:t xml:space="preserve"> рішення </w:t>
      </w:r>
      <w:r w:rsidR="00B74FF3" w:rsidRPr="0076046C">
        <w:rPr>
          <w:szCs w:val="24"/>
        </w:rPr>
        <w:t xml:space="preserve">міської ради від </w:t>
      </w:r>
      <w:r w:rsidR="00595B48">
        <w:rPr>
          <w:szCs w:val="24"/>
        </w:rPr>
        <w:t>28.05</w:t>
      </w:r>
      <w:r w:rsidRPr="0076046C">
        <w:rPr>
          <w:szCs w:val="24"/>
        </w:rPr>
        <w:t>.202</w:t>
      </w:r>
      <w:r w:rsidR="00595B48">
        <w:rPr>
          <w:szCs w:val="24"/>
        </w:rPr>
        <w:t>5</w:t>
      </w:r>
      <w:r w:rsidRPr="0076046C">
        <w:rPr>
          <w:szCs w:val="24"/>
        </w:rPr>
        <w:t xml:space="preserve"> «</w:t>
      </w:r>
      <w:r w:rsidR="0076046C" w:rsidRPr="00B547E3">
        <w:rPr>
          <w:bCs/>
          <w:szCs w:val="24"/>
        </w:rPr>
        <w:t>Про збільшення розміру статутного капіталу та затвердження Статуту Комунального підприємства</w:t>
      </w:r>
      <w:r w:rsidR="0076046C" w:rsidRPr="00B547E3">
        <w:rPr>
          <w:szCs w:val="24"/>
        </w:rPr>
        <w:t xml:space="preserve"> «Міськводоканал» Роменської міської ради» у новій редакції</w:t>
      </w:r>
      <w:r w:rsidRPr="00B547E3">
        <w:rPr>
          <w:szCs w:val="24"/>
        </w:rPr>
        <w:t>».</w:t>
      </w:r>
    </w:p>
    <w:p w:rsidR="00B7331D" w:rsidRDefault="00B7331D" w:rsidP="00F82158">
      <w:pPr>
        <w:tabs>
          <w:tab w:val="left" w:pos="426"/>
        </w:tabs>
        <w:spacing w:after="120"/>
        <w:jc w:val="both"/>
        <w:rPr>
          <w:rFonts w:ascii="Times New Roman" w:hAnsi="Times New Roman"/>
          <w:b/>
          <w:sz w:val="24"/>
          <w:szCs w:val="24"/>
          <w:lang w:val="uk-UA"/>
        </w:rPr>
      </w:pPr>
    </w:p>
    <w:p w:rsidR="009874A0" w:rsidRDefault="00757CD5" w:rsidP="00757CD5">
      <w:pPr>
        <w:spacing w:after="0"/>
        <w:rPr>
          <w:rFonts w:ascii="Times New Roman" w:eastAsia="Calibri" w:hAnsi="Times New Roman"/>
          <w:b/>
          <w:bCs/>
          <w:sz w:val="24"/>
          <w:szCs w:val="24"/>
          <w:lang w:val="uk-UA" w:eastAsia="en-US"/>
        </w:rPr>
        <w:sectPr w:rsidR="009874A0" w:rsidSect="00821BE3">
          <w:pgSz w:w="11906" w:h="16838"/>
          <w:pgMar w:top="1134" w:right="567" w:bottom="1134" w:left="1701" w:header="708" w:footer="708" w:gutter="0"/>
          <w:cols w:space="708"/>
          <w:docGrid w:linePitch="360"/>
        </w:sectPr>
      </w:pPr>
      <w:r>
        <w:rPr>
          <w:rFonts w:ascii="Times New Roman" w:eastAsia="Calibri" w:hAnsi="Times New Roman"/>
          <w:b/>
          <w:bCs/>
          <w:sz w:val="24"/>
          <w:szCs w:val="24"/>
          <w:lang w:val="uk-UA" w:eastAsia="en-US"/>
        </w:rPr>
        <w:t xml:space="preserve">Міський  голова </w:t>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r>
      <w:r>
        <w:rPr>
          <w:rFonts w:ascii="Times New Roman" w:eastAsia="Calibri" w:hAnsi="Times New Roman"/>
          <w:b/>
          <w:bCs/>
          <w:sz w:val="24"/>
          <w:szCs w:val="24"/>
          <w:lang w:val="uk-UA" w:eastAsia="en-US"/>
        </w:rPr>
        <w:tab/>
        <w:t>Олег СТОГНІЙ</w:t>
      </w:r>
    </w:p>
    <w:p w:rsidR="00F82158" w:rsidRPr="00242281" w:rsidRDefault="00F82158" w:rsidP="00F82158">
      <w:pPr>
        <w:spacing w:after="0"/>
        <w:ind w:left="6838"/>
        <w:rPr>
          <w:rFonts w:ascii="Times New Roman" w:eastAsia="Calibri" w:hAnsi="Times New Roman"/>
          <w:b/>
          <w:bCs/>
          <w:sz w:val="24"/>
          <w:szCs w:val="24"/>
          <w:lang w:val="uk-UA" w:eastAsia="en-US"/>
        </w:rPr>
      </w:pPr>
      <w:r w:rsidRPr="00242281">
        <w:rPr>
          <w:rFonts w:ascii="Times New Roman" w:eastAsia="Calibri" w:hAnsi="Times New Roman"/>
          <w:b/>
          <w:bCs/>
          <w:sz w:val="24"/>
          <w:szCs w:val="24"/>
          <w:lang w:val="uk-UA" w:eastAsia="en-US"/>
        </w:rPr>
        <w:lastRenderedPageBreak/>
        <w:t>ЗАТВЕРДЖЕНО</w:t>
      </w:r>
    </w:p>
    <w:p w:rsidR="00F82158" w:rsidRPr="00242281" w:rsidRDefault="00F82158" w:rsidP="00F82158">
      <w:pPr>
        <w:spacing w:after="0"/>
        <w:ind w:left="6838"/>
        <w:rPr>
          <w:rFonts w:ascii="Times New Roman" w:eastAsia="Calibri" w:hAnsi="Times New Roman"/>
          <w:b/>
          <w:bCs/>
          <w:sz w:val="24"/>
          <w:szCs w:val="24"/>
          <w:lang w:val="uk-UA" w:eastAsia="en-US"/>
        </w:rPr>
      </w:pPr>
      <w:r w:rsidRPr="00242281">
        <w:rPr>
          <w:rFonts w:ascii="Times New Roman" w:eastAsia="Calibri" w:hAnsi="Times New Roman"/>
          <w:b/>
          <w:bCs/>
          <w:sz w:val="24"/>
          <w:szCs w:val="24"/>
          <w:lang w:val="uk-UA" w:eastAsia="en-US"/>
        </w:rPr>
        <w:t xml:space="preserve">Рішення міської ради </w:t>
      </w:r>
    </w:p>
    <w:p w:rsidR="00F82158" w:rsidRPr="00242281" w:rsidRDefault="00A452D1" w:rsidP="00F82158">
      <w:pPr>
        <w:spacing w:after="0"/>
        <w:ind w:left="6838"/>
        <w:rPr>
          <w:rFonts w:ascii="Times New Roman" w:eastAsia="Calibri" w:hAnsi="Times New Roman"/>
          <w:b/>
          <w:bCs/>
          <w:sz w:val="24"/>
          <w:szCs w:val="24"/>
          <w:lang w:val="uk-UA" w:eastAsia="en-US"/>
        </w:rPr>
      </w:pPr>
      <w:r>
        <w:rPr>
          <w:rFonts w:ascii="Times New Roman" w:eastAsia="Calibri" w:hAnsi="Times New Roman"/>
          <w:b/>
          <w:bCs/>
          <w:sz w:val="24"/>
          <w:szCs w:val="24"/>
          <w:lang w:val="uk-UA" w:eastAsia="en-US"/>
        </w:rPr>
        <w:t>28.05.2025</w:t>
      </w:r>
    </w:p>
    <w:p w:rsidR="00F82158" w:rsidRPr="00242281" w:rsidRDefault="00F82158" w:rsidP="00F82158">
      <w:pPr>
        <w:spacing w:after="0" w:line="240" w:lineRule="auto"/>
        <w:rPr>
          <w:rFonts w:ascii="Times New Roman" w:eastAsia="Calibri" w:hAnsi="Times New Roman"/>
          <w:bCs/>
          <w:sz w:val="24"/>
          <w:szCs w:val="24"/>
          <w:lang w:val="uk-UA" w:eastAsia="en-US"/>
        </w:rPr>
      </w:pPr>
    </w:p>
    <w:p w:rsidR="00F82158" w:rsidRPr="00242281" w:rsidRDefault="00F82158" w:rsidP="00F82158">
      <w:pPr>
        <w:spacing w:after="0"/>
        <w:jc w:val="center"/>
        <w:rPr>
          <w:rFonts w:ascii="Times New Roman" w:hAnsi="Times New Roman"/>
          <w:b/>
          <w:sz w:val="24"/>
          <w:szCs w:val="24"/>
          <w:lang w:val="uk-UA"/>
        </w:rPr>
      </w:pPr>
      <w:r w:rsidRPr="00242281">
        <w:rPr>
          <w:rFonts w:ascii="Times New Roman" w:hAnsi="Times New Roman"/>
          <w:b/>
          <w:sz w:val="24"/>
          <w:szCs w:val="24"/>
          <w:lang w:val="uk-UA"/>
        </w:rPr>
        <w:t>СТАТУТ</w:t>
      </w:r>
    </w:p>
    <w:p w:rsidR="00F82158" w:rsidRPr="00242281" w:rsidRDefault="00F82158" w:rsidP="00F82158">
      <w:pPr>
        <w:spacing w:after="0"/>
        <w:jc w:val="center"/>
        <w:rPr>
          <w:rFonts w:ascii="Times New Roman" w:hAnsi="Times New Roman"/>
          <w:b/>
          <w:bCs/>
          <w:sz w:val="24"/>
          <w:szCs w:val="24"/>
          <w:lang w:val="uk-UA"/>
        </w:rPr>
      </w:pPr>
      <w:r w:rsidRPr="00242281">
        <w:rPr>
          <w:rFonts w:ascii="Times New Roman" w:hAnsi="Times New Roman"/>
          <w:b/>
          <w:sz w:val="24"/>
          <w:szCs w:val="24"/>
          <w:lang w:val="uk-UA"/>
        </w:rPr>
        <w:t xml:space="preserve">Комунального підприємства «Міськводоканал» </w:t>
      </w:r>
    </w:p>
    <w:p w:rsidR="00F82158" w:rsidRPr="00242281" w:rsidRDefault="00F82158" w:rsidP="00F82158">
      <w:pPr>
        <w:spacing w:after="0"/>
        <w:jc w:val="center"/>
        <w:rPr>
          <w:rFonts w:ascii="Times New Roman" w:hAnsi="Times New Roman"/>
          <w:b/>
          <w:sz w:val="24"/>
          <w:szCs w:val="24"/>
          <w:lang w:val="uk-UA"/>
        </w:rPr>
      </w:pPr>
      <w:r w:rsidRPr="00242281">
        <w:rPr>
          <w:rFonts w:ascii="Times New Roman" w:hAnsi="Times New Roman"/>
          <w:b/>
          <w:sz w:val="24"/>
          <w:szCs w:val="24"/>
          <w:lang w:val="uk-UA"/>
        </w:rPr>
        <w:t>Роменської міської ради»</w:t>
      </w:r>
    </w:p>
    <w:p w:rsidR="00F82158" w:rsidRPr="00242281" w:rsidRDefault="00F82158" w:rsidP="00F82158">
      <w:pPr>
        <w:spacing w:after="0"/>
        <w:jc w:val="center"/>
        <w:rPr>
          <w:rFonts w:ascii="Times New Roman" w:hAnsi="Times New Roman"/>
          <w:b/>
          <w:sz w:val="24"/>
          <w:szCs w:val="24"/>
          <w:lang w:val="uk-UA"/>
        </w:rPr>
      </w:pPr>
      <w:r w:rsidRPr="00242281">
        <w:rPr>
          <w:rFonts w:ascii="Times New Roman" w:hAnsi="Times New Roman"/>
          <w:b/>
          <w:sz w:val="24"/>
          <w:szCs w:val="24"/>
          <w:lang w:val="uk-UA"/>
        </w:rPr>
        <w:t>(нова редакція)</w:t>
      </w: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color w:val="000000"/>
          <w:sz w:val="24"/>
          <w:szCs w:val="24"/>
          <w:lang w:val="uk-UA" w:eastAsia="zh-CN"/>
        </w:rPr>
      </w:pP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w:t>
      </w:r>
      <w:r w:rsidRPr="00242281">
        <w:rPr>
          <w:rFonts w:ascii="Times New Roman" w:hAnsi="Times New Roman"/>
          <w:b/>
          <w:color w:val="000000"/>
          <w:sz w:val="24"/>
          <w:szCs w:val="24"/>
          <w:lang w:val="uk-UA" w:eastAsia="zh-CN"/>
        </w:rPr>
        <w:t>. ЗАГАЛЬНІ ПОЛОЖЕННЯ</w:t>
      </w:r>
    </w:p>
    <w:p w:rsidR="00F82158" w:rsidRPr="00CE06E5"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eastAsia="zh-CN"/>
        </w:rPr>
        <w:tab/>
        <w:t>1. Комунальне підприємство «</w:t>
      </w:r>
      <w:r w:rsidRPr="00242281">
        <w:rPr>
          <w:rFonts w:ascii="Times New Roman" w:hAnsi="Times New Roman"/>
          <w:sz w:val="24"/>
          <w:szCs w:val="24"/>
          <w:lang w:val="uk-UA" w:eastAsia="zh-CN"/>
        </w:rPr>
        <w:t>Міськводоканал» Роменської міської ради»</w:t>
      </w:r>
      <w:r w:rsidRPr="00242281">
        <w:rPr>
          <w:rFonts w:ascii="Times New Roman" w:hAnsi="Times New Roman"/>
          <w:color w:val="000000"/>
          <w:sz w:val="24"/>
          <w:szCs w:val="24"/>
          <w:lang w:val="uk-UA" w:eastAsia="zh-CN"/>
        </w:rPr>
        <w:t xml:space="preserve"> (далі - Підприємство) є комунальним підприємством, яке </w:t>
      </w:r>
      <w:r w:rsidRPr="003F163B">
        <w:rPr>
          <w:rFonts w:ascii="Times New Roman" w:hAnsi="Times New Roman"/>
          <w:color w:val="000000"/>
          <w:sz w:val="24"/>
          <w:szCs w:val="24"/>
          <w:lang w:val="uk-UA" w:eastAsia="zh-CN"/>
        </w:rPr>
        <w:t xml:space="preserve">засновано на </w:t>
      </w:r>
      <w:r w:rsidRPr="00CE06E5">
        <w:rPr>
          <w:rFonts w:ascii="Times New Roman" w:hAnsi="Times New Roman"/>
          <w:sz w:val="24"/>
          <w:szCs w:val="24"/>
          <w:lang w:val="uk-UA" w:eastAsia="zh-CN"/>
        </w:rPr>
        <w:t xml:space="preserve">комунальній власності </w:t>
      </w:r>
      <w:r w:rsidRPr="00CE06E5">
        <w:rPr>
          <w:rFonts w:ascii="Times New Roman" w:hAnsi="Times New Roman"/>
          <w:sz w:val="24"/>
          <w:szCs w:val="24"/>
          <w:lang w:val="uk-UA"/>
        </w:rPr>
        <w:t xml:space="preserve">Роменської </w:t>
      </w:r>
      <w:r w:rsidRPr="007C6924">
        <w:rPr>
          <w:rFonts w:ascii="Times New Roman" w:hAnsi="Times New Roman"/>
          <w:sz w:val="24"/>
          <w:szCs w:val="24"/>
          <w:lang w:val="uk-UA"/>
        </w:rPr>
        <w:t>міської територіальної громади</w:t>
      </w:r>
      <w:r w:rsidRPr="00CE06E5">
        <w:rPr>
          <w:rFonts w:ascii="Times New Roman" w:hAnsi="Times New Roman"/>
          <w:sz w:val="24"/>
          <w:szCs w:val="24"/>
          <w:lang w:val="uk-UA"/>
        </w:rPr>
        <w:t xml:space="preserve"> Сумської області</w:t>
      </w:r>
      <w:r w:rsidRPr="00CE06E5">
        <w:rPr>
          <w:rFonts w:ascii="Times New Roman" w:hAnsi="Times New Roman"/>
          <w:sz w:val="24"/>
          <w:szCs w:val="24"/>
          <w:lang w:val="uk-UA" w:eastAsia="zh-CN"/>
        </w:rPr>
        <w:t xml:space="preserve">.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Підприємство у своїй діяльності керується Конституцією України, Господарським кодексом України, Цивільним кодексом України, іншими нормативно-правовими актами, </w:t>
      </w:r>
      <w:r w:rsidRPr="00242281">
        <w:rPr>
          <w:rFonts w:ascii="Times New Roman" w:hAnsi="Times New Roman"/>
          <w:sz w:val="24"/>
          <w:szCs w:val="24"/>
          <w:lang w:val="uk-UA"/>
        </w:rPr>
        <w:t>цим Статутом, рішеннями Роменської міської ради Сумської області, виконавчого комітету Роменської міської ради, розпорядженнями Роменського міського голови та виконавчого органу Роменської міської ради Сумської області, до сфери управління, якого належить Підприємство (далі – Уповноважений орган).</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є юридичною особою, має самостійний баланс, розрахунковий та інші рахунки в установах банків, печатку із власним найменуванням.</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Права і обов'язки юридичної особи Підприємство набуває з дня його державної реєстрації.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 xml:space="preserve">5. Засновником Підприємства </w:t>
      </w:r>
      <w:r w:rsidRPr="00242281">
        <w:rPr>
          <w:rFonts w:ascii="Times New Roman" w:hAnsi="Times New Roman"/>
          <w:color w:val="000000"/>
          <w:sz w:val="24"/>
          <w:szCs w:val="24"/>
          <w:lang w:val="uk-UA" w:eastAsia="zh-CN"/>
        </w:rPr>
        <w:t>є Роменська міська рада Сумської області (код ЄДРП</w:t>
      </w:r>
      <w:r>
        <w:rPr>
          <w:rFonts w:ascii="Times New Roman" w:hAnsi="Times New Roman"/>
          <w:color w:val="000000"/>
          <w:sz w:val="24"/>
          <w:szCs w:val="24"/>
          <w:lang w:val="uk-UA" w:eastAsia="zh-CN"/>
        </w:rPr>
        <w:t>ОУ</w:t>
      </w:r>
      <w:r w:rsidRPr="00242281">
        <w:rPr>
          <w:rFonts w:ascii="Times New Roman" w:hAnsi="Times New Roman"/>
          <w:color w:val="000000"/>
          <w:sz w:val="24"/>
          <w:szCs w:val="24"/>
          <w:lang w:val="uk-UA" w:eastAsia="zh-CN"/>
        </w:rPr>
        <w:t xml:space="preserve"> 35425618, б-р. Шевченка, 2, м. Ромни) (далі - Власник).</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 xml:space="preserve">6. </w:t>
      </w:r>
      <w:r w:rsidRPr="00242281">
        <w:rPr>
          <w:rFonts w:ascii="Times New Roman" w:hAnsi="Times New Roman"/>
          <w:sz w:val="24"/>
          <w:szCs w:val="24"/>
          <w:lang w:val="uk-UA" w:eastAsia="zh-CN"/>
        </w:rPr>
        <w:t>Найменування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повне – К</w:t>
      </w:r>
      <w:r w:rsidRPr="00242281">
        <w:rPr>
          <w:rFonts w:ascii="Times New Roman" w:hAnsi="Times New Roman"/>
          <w:sz w:val="24"/>
          <w:szCs w:val="24"/>
          <w:lang w:val="uk-UA" w:eastAsia="zh-CN"/>
        </w:rPr>
        <w:t>омунальне підприємство «Міськводоканал» Роменської міської ради»</w:t>
      </w:r>
      <w:r w:rsidRPr="00242281">
        <w:rPr>
          <w:rFonts w:ascii="Times New Roman" w:hAnsi="Times New Roman"/>
          <w:color w:val="000000"/>
          <w:sz w:val="24"/>
          <w:szCs w:val="24"/>
          <w:lang w:val="uk-UA" w:eastAsia="zh-CN"/>
        </w:rPr>
        <w:t>;</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 xml:space="preserve">скорочене – </w:t>
      </w:r>
      <w:r w:rsidRPr="00242281">
        <w:rPr>
          <w:rFonts w:ascii="Times New Roman" w:hAnsi="Times New Roman"/>
          <w:sz w:val="24"/>
          <w:szCs w:val="24"/>
          <w:lang w:val="uk-UA" w:eastAsia="zh-CN"/>
        </w:rPr>
        <w:t>КП «Міськводоканал» РМР».</w:t>
      </w:r>
    </w:p>
    <w:p w:rsidR="00F82158" w:rsidRPr="00F82158" w:rsidRDefault="00F82158" w:rsidP="00F82158">
      <w:pPr>
        <w:widowControl w:val="0"/>
        <w:tabs>
          <w:tab w:val="left" w:pos="566"/>
        </w:tabs>
        <w:suppressAutoHyphens/>
        <w:autoSpaceDE w:val="0"/>
        <w:spacing w:after="120"/>
        <w:ind w:firstLine="425"/>
        <w:jc w:val="both"/>
        <w:rPr>
          <w:rFonts w:ascii="Times New Roman" w:hAnsi="Times New Roman"/>
          <w:color w:val="000000"/>
          <w:sz w:val="24"/>
          <w:szCs w:val="24"/>
          <w:lang w:eastAsia="zh-CN"/>
        </w:rPr>
      </w:pPr>
      <w:r w:rsidRPr="00242281">
        <w:rPr>
          <w:rFonts w:ascii="Times New Roman" w:hAnsi="Times New Roman"/>
          <w:color w:val="000000"/>
          <w:spacing w:val="-5"/>
          <w:sz w:val="24"/>
          <w:szCs w:val="24"/>
          <w:lang w:val="uk-UA" w:eastAsia="zh-CN"/>
        </w:rPr>
        <w:t xml:space="preserve">7. </w:t>
      </w:r>
      <w:r w:rsidRPr="00242281">
        <w:rPr>
          <w:rFonts w:ascii="Times New Roman" w:hAnsi="Times New Roman"/>
          <w:color w:val="000000"/>
          <w:sz w:val="24"/>
          <w:szCs w:val="24"/>
          <w:lang w:val="uk-UA" w:eastAsia="zh-CN"/>
        </w:rPr>
        <w:t>Місцезнаходження Підприємства: вул. Пригородська, буд. 187, м. Ромни, Сумська область, 42000.</w:t>
      </w:r>
    </w:p>
    <w:p w:rsidR="00F82158"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rPr>
      </w:pPr>
      <w:r w:rsidRPr="00F82158">
        <w:rPr>
          <w:rFonts w:ascii="Times New Roman" w:hAnsi="Times New Roman"/>
          <w:color w:val="000000"/>
          <w:sz w:val="24"/>
          <w:szCs w:val="24"/>
          <w:lang w:eastAsia="zh-CN"/>
        </w:rPr>
        <w:t>8</w:t>
      </w:r>
      <w:r>
        <w:rPr>
          <w:rFonts w:ascii="Times New Roman" w:hAnsi="Times New Roman"/>
          <w:color w:val="000000"/>
          <w:sz w:val="24"/>
          <w:szCs w:val="24"/>
          <w:lang w:val="uk-UA" w:eastAsia="zh-CN"/>
        </w:rPr>
        <w:t>. Ор</w:t>
      </w:r>
      <w:r w:rsidRPr="004A79CB">
        <w:rPr>
          <w:rFonts w:ascii="Times New Roman" w:hAnsi="Times New Roman"/>
          <w:sz w:val="24"/>
          <w:szCs w:val="24"/>
          <w:lang w:val="uk-UA"/>
        </w:rPr>
        <w:t xml:space="preserve">ганом управління є </w:t>
      </w:r>
      <w:r>
        <w:rPr>
          <w:rFonts w:ascii="Times New Roman" w:hAnsi="Times New Roman"/>
          <w:sz w:val="24"/>
          <w:szCs w:val="24"/>
          <w:lang w:val="uk-UA"/>
        </w:rPr>
        <w:t>В</w:t>
      </w:r>
      <w:r w:rsidRPr="004A79CB">
        <w:rPr>
          <w:rFonts w:ascii="Times New Roman" w:hAnsi="Times New Roman"/>
          <w:sz w:val="24"/>
          <w:szCs w:val="24"/>
          <w:lang w:val="uk-UA"/>
        </w:rPr>
        <w:t xml:space="preserve">иконавчий комітет </w:t>
      </w:r>
      <w:r>
        <w:rPr>
          <w:rFonts w:ascii="Times New Roman" w:hAnsi="Times New Roman"/>
          <w:sz w:val="24"/>
          <w:szCs w:val="24"/>
          <w:lang w:val="uk-UA"/>
        </w:rPr>
        <w:t>Роменської міської ради Сумської області,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82158" w:rsidRPr="007A485C"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Pr>
          <w:rFonts w:ascii="Times New Roman" w:hAnsi="Times New Roman"/>
          <w:sz w:val="24"/>
          <w:szCs w:val="24"/>
          <w:lang w:val="uk-UA"/>
        </w:rPr>
        <w:t>9. З</w:t>
      </w:r>
      <w:r w:rsidRPr="00011086">
        <w:rPr>
          <w:rFonts w:ascii="Times New Roman" w:hAnsi="Times New Roman"/>
          <w:sz w:val="24"/>
          <w:szCs w:val="24"/>
          <w:lang w:val="uk-UA"/>
        </w:rPr>
        <w:t>асновник створює Наглядову раду Комунального підприємства «</w:t>
      </w:r>
      <w:r>
        <w:rPr>
          <w:rFonts w:ascii="Times New Roman" w:hAnsi="Times New Roman"/>
          <w:sz w:val="24"/>
          <w:szCs w:val="24"/>
          <w:lang w:val="uk-UA"/>
        </w:rPr>
        <w:t>Міськводоканал</w:t>
      </w:r>
      <w:r w:rsidRPr="00011086">
        <w:rPr>
          <w:rFonts w:ascii="Times New Roman" w:hAnsi="Times New Roman"/>
          <w:sz w:val="24"/>
          <w:szCs w:val="24"/>
          <w:lang w:val="uk-UA"/>
        </w:rPr>
        <w:t>» Роменської міської ради», яка діє відповідно до Положення про наглядову раду комунального підприємства Роменської міської ради.</w:t>
      </w:r>
      <w:r w:rsidRPr="005F018C">
        <w:rPr>
          <w:rFonts w:ascii="Times New Roman" w:hAnsi="Times New Roman"/>
          <w:color w:val="000000"/>
          <w:sz w:val="24"/>
          <w:szCs w:val="24"/>
          <w:lang w:val="uk-UA"/>
        </w:rPr>
        <w:t xml:space="preserve"> </w:t>
      </w:r>
      <w:r>
        <w:rPr>
          <w:rFonts w:ascii="Times New Roman" w:hAnsi="Times New Roman"/>
          <w:color w:val="000000"/>
          <w:sz w:val="24"/>
          <w:szCs w:val="24"/>
          <w:lang w:val="uk-UA"/>
        </w:rPr>
        <w:t>Наглядова рада є постійно діючим колегіальним контролюючим органом підприємства, який здійснює контроль за його діяльністю</w:t>
      </w:r>
    </w:p>
    <w:p w:rsidR="00F82158" w:rsidRDefault="00F82158" w:rsidP="00F82158">
      <w:pPr>
        <w:widowControl w:val="0"/>
        <w:tabs>
          <w:tab w:val="left" w:pos="566"/>
        </w:tabs>
        <w:suppressAutoHyphens/>
        <w:autoSpaceDE w:val="0"/>
        <w:spacing w:after="0" w:line="240" w:lineRule="auto"/>
        <w:jc w:val="center"/>
        <w:rPr>
          <w:rFonts w:ascii="Times New Roman" w:hAnsi="Times New Roman"/>
          <w:b/>
          <w:color w:val="000000"/>
          <w:sz w:val="24"/>
          <w:szCs w:val="24"/>
          <w:lang w:val="uk-UA" w:eastAsia="zh-CN"/>
        </w:rPr>
      </w:pPr>
      <w:r>
        <w:rPr>
          <w:rFonts w:ascii="Times New Roman" w:hAnsi="Times New Roman"/>
          <w:b/>
          <w:color w:val="000000"/>
          <w:sz w:val="24"/>
          <w:szCs w:val="24"/>
          <w:lang w:val="en-US" w:eastAsia="zh-CN"/>
        </w:rPr>
        <w:t>II</w:t>
      </w:r>
      <w:r w:rsidRPr="00242281">
        <w:rPr>
          <w:rFonts w:ascii="Times New Roman" w:hAnsi="Times New Roman"/>
          <w:b/>
          <w:color w:val="000000"/>
          <w:sz w:val="24"/>
          <w:szCs w:val="24"/>
          <w:lang w:val="uk-UA" w:eastAsia="zh-CN"/>
        </w:rPr>
        <w:t>. МЕТА І ПРЕДМЕТ ДІЯЛЬНОСТІ</w:t>
      </w: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6"/>
          <w:sz w:val="24"/>
          <w:szCs w:val="24"/>
          <w:lang w:val="uk-UA" w:eastAsia="zh-CN"/>
        </w:rPr>
        <w:t xml:space="preserve">1. </w:t>
      </w:r>
      <w:r w:rsidRPr="00242281">
        <w:rPr>
          <w:rFonts w:ascii="Times New Roman" w:hAnsi="Times New Roman"/>
          <w:color w:val="000000"/>
          <w:sz w:val="24"/>
          <w:szCs w:val="24"/>
          <w:lang w:val="uk-UA" w:eastAsia="zh-CN"/>
        </w:rPr>
        <w:t xml:space="preserve">Підприємство створюється з метою забезпечення підприємств, установ, організацій та населення водою, здійснює відведення стічних вод та очистку стічних вод. </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8"/>
          <w:sz w:val="24"/>
          <w:szCs w:val="24"/>
          <w:lang w:val="uk-UA" w:eastAsia="zh-CN"/>
        </w:rPr>
        <w:t xml:space="preserve">2. </w:t>
      </w:r>
      <w:r w:rsidRPr="00242281">
        <w:rPr>
          <w:rFonts w:ascii="Times New Roman" w:hAnsi="Times New Roman"/>
          <w:color w:val="000000"/>
          <w:sz w:val="24"/>
          <w:szCs w:val="24"/>
          <w:lang w:val="uk-UA" w:eastAsia="zh-CN"/>
        </w:rPr>
        <w:t>Види діяльності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lastRenderedPageBreak/>
        <w:t>1) централізоване водопостачання;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2) централізоване водовідведення;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3) забір, очищення та постачання води:</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забір води з рік, озер, свердловин тощо;</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збирання дощової води;</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очищення води для водопостачання;</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оброблення води для виробничих та інших потреб;</w:t>
      </w:r>
    </w:p>
    <w:p w:rsidR="00F82158" w:rsidRPr="00242281" w:rsidRDefault="00F82158" w:rsidP="00F82158">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розподілення води водопроводами, транспортом або іншими засобами;</w:t>
      </w:r>
    </w:p>
    <w:p w:rsidR="00F82158" w:rsidRDefault="00F82158" w:rsidP="00F82158">
      <w:pPr>
        <w:widowControl w:val="0"/>
        <w:tabs>
          <w:tab w:val="left" w:pos="567"/>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робота зрошувальних каналів;</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4) проектування об'єктів архітектури: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внутрішніх інженерних мереж і систем;</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зовнішніх інженерних мереж, систем і споруд;</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зовнішніх інженерних мереж, систем і споруд об'єкта проектування: клас СС1 (незначні наслідки), клас СС2 (середні наслідки);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технологічне проектування.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будівельні та монтажні роботи: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розробка ґрунтів, улаштування гуртових споруд;</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виконання підводно-технічних робіт;</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технологічного устаткування;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виконання пусконалагоджувальних робіт систем водоочисних споруд, об'єктів водопостачання, водозабірних та насосних установок; </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об'єктів будівництва: клас СС1 (незначні наслідки), клас СС2 (середні наслідки);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умови будівництва: звичайні.</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6) монтаж інженерних мереж:</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внутрішніх інженерних мереж, систем, приладів і засобів вимірювання;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вентиляції і кондиціювання повітря;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 трубопроводів;</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електрообладнання і електроосвітлення;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lastRenderedPageBreak/>
        <w:t>монтаж зовнішніх інженерних мереж, систем, споруд, приладів і засобів вимірювання;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теплових і гарячого водопостачання;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електроосвітлення;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інженерних мереж, систем, споруд:клас СС1 (незначні наслідки), клас СС2 (середні наслідки);</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7) інжинірингові роботи;</w:t>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8) м</w:t>
      </w:r>
      <w:r w:rsidRPr="00242281">
        <w:rPr>
          <w:rFonts w:ascii="Times New Roman" w:hAnsi="Times New Roman"/>
          <w:sz w:val="24"/>
          <w:szCs w:val="24"/>
          <w:lang w:val="uk-UA" w:eastAsia="zh-CN"/>
        </w:rPr>
        <w:t>онтаж та наладка технологічного оснащення, будівельні та ремонтно-будівельні, столярні роботи, у т.ч. будівництво та експлуатація об'єктів виробничого призначення;</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9) закупка та реалізація будівельних матеріалів;</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10) капітальний ремонт будівель і споруд;</w:t>
      </w:r>
    </w:p>
    <w:p w:rsidR="00F82158" w:rsidRPr="00242281" w:rsidRDefault="00F82158" w:rsidP="00F82158">
      <w:pPr>
        <w:widowControl w:val="0"/>
        <w:tabs>
          <w:tab w:val="left" w:pos="630"/>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11) роздрібна та оптова торгівля:</w:t>
      </w:r>
    </w:p>
    <w:p w:rsidR="00F82158" w:rsidRPr="00242281" w:rsidRDefault="00F82158" w:rsidP="00F82158">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торгівельно-закупівельна, торгівельно-посередницька діяльність, комерційне посередництво, інноваційна та інша діяльність;</w:t>
      </w:r>
    </w:p>
    <w:p w:rsidR="00F82158" w:rsidRPr="00242281" w:rsidRDefault="00F82158" w:rsidP="00F82158">
      <w:pPr>
        <w:widowControl w:val="0"/>
        <w:tabs>
          <w:tab w:val="left" w:pos="3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реалізація відходів виробництва;</w:t>
      </w:r>
    </w:p>
    <w:p w:rsidR="00F82158" w:rsidRPr="00242281" w:rsidRDefault="00F82158" w:rsidP="00F82158">
      <w:pPr>
        <w:widowControl w:val="0"/>
        <w:tabs>
          <w:tab w:val="left" w:pos="163"/>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торгівля автомобілями, тракторами та запасними частинами до них, організація власної торгівельної мережі (крамниці, салони, кіоски, </w:t>
      </w:r>
      <w:proofErr w:type="spellStart"/>
      <w:r w:rsidRPr="00242281">
        <w:rPr>
          <w:rFonts w:ascii="Times New Roman" w:hAnsi="Times New Roman"/>
          <w:sz w:val="24"/>
          <w:szCs w:val="24"/>
          <w:lang w:val="uk-UA" w:eastAsia="zh-CN"/>
        </w:rPr>
        <w:t>лоточна</w:t>
      </w:r>
      <w:proofErr w:type="spellEnd"/>
      <w:r w:rsidRPr="00242281">
        <w:rPr>
          <w:rFonts w:ascii="Times New Roman" w:hAnsi="Times New Roman"/>
          <w:sz w:val="24"/>
          <w:szCs w:val="24"/>
          <w:lang w:val="uk-UA" w:eastAsia="zh-CN"/>
        </w:rPr>
        <w:t xml:space="preserve"> торгівля та інше) по реалізації продовольчих та непродовольчих товарів;</w:t>
      </w:r>
    </w:p>
    <w:p w:rsidR="00F82158" w:rsidRPr="00242281" w:rsidRDefault="00F82158" w:rsidP="00F82158">
      <w:pPr>
        <w:widowControl w:val="0"/>
        <w:tabs>
          <w:tab w:val="left" w:pos="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надання торгівельних, інформаційних, організаційних та консультативних послуг, проведення експертиз, маркетинг, менеджмент, пошук ділових партнерів;</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закупка та реалізація товарів народного споживання, продукції виробничо-технічного призначення.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6"/>
          <w:sz w:val="24"/>
          <w:szCs w:val="24"/>
          <w:lang w:val="uk-UA" w:eastAsia="zh-CN"/>
        </w:rPr>
        <w:t>12) р</w:t>
      </w:r>
      <w:r w:rsidRPr="00242281">
        <w:rPr>
          <w:rFonts w:ascii="Times New Roman" w:hAnsi="Times New Roman"/>
          <w:sz w:val="24"/>
          <w:szCs w:val="24"/>
          <w:lang w:val="uk-UA" w:eastAsia="zh-CN"/>
        </w:rPr>
        <w:t>емонт машин і устаткування;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13) автотранспортні та транспортні послуги населенню, установам, підприємствам, організаціям, у т.ч. перевезення (багажу, вантажів, пасажирів) по країні та в іноземних державах;</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14) утримання та експлуатація приладів та пристроїв виробничого призначення, їх сервісне обслуговування;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15) о</w:t>
      </w:r>
      <w:r w:rsidRPr="00242281">
        <w:rPr>
          <w:rFonts w:ascii="Times New Roman" w:hAnsi="Times New Roman"/>
          <w:sz w:val="24"/>
          <w:szCs w:val="24"/>
          <w:lang w:val="uk-UA" w:eastAsia="zh-CN"/>
        </w:rPr>
        <w:t>рганізація культурного, ділового обміну делегаціями та представниками з іншими містами України, зарубіжними державами;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16) п</w:t>
      </w:r>
      <w:r w:rsidRPr="00242281">
        <w:rPr>
          <w:rFonts w:ascii="Times New Roman" w:hAnsi="Times New Roman"/>
          <w:sz w:val="24"/>
          <w:szCs w:val="24"/>
          <w:lang w:val="uk-UA" w:eastAsia="zh-CN"/>
        </w:rPr>
        <w:t>роведення семінарів та конференцій;</w:t>
      </w:r>
    </w:p>
    <w:p w:rsidR="00F82158" w:rsidRPr="00242281" w:rsidRDefault="00F82158" w:rsidP="00F82158">
      <w:pPr>
        <w:tabs>
          <w:tab w:val="left" w:pos="566"/>
        </w:tabs>
        <w:suppressAutoHyphens/>
        <w:spacing w:after="120"/>
        <w:ind w:firstLine="425"/>
        <w:jc w:val="both"/>
        <w:rPr>
          <w:rFonts w:ascii="Times New Roman" w:hAnsi="Times New Roman"/>
          <w:b/>
          <w:bCs/>
          <w:sz w:val="24"/>
          <w:szCs w:val="24"/>
          <w:lang w:val="uk-UA" w:eastAsia="zh-CN"/>
        </w:rPr>
      </w:pPr>
      <w:r w:rsidRPr="00242281">
        <w:rPr>
          <w:rFonts w:ascii="Times New Roman" w:eastAsia="Tahoma" w:hAnsi="Times New Roman"/>
          <w:sz w:val="24"/>
          <w:szCs w:val="24"/>
          <w:lang w:val="uk-UA" w:eastAsia="zh-CN"/>
        </w:rPr>
        <w:t>17) придбання, зберігання, використання прекурсорів;</w:t>
      </w:r>
    </w:p>
    <w:p w:rsidR="00F82158" w:rsidRDefault="00F82158" w:rsidP="00F82158">
      <w:pPr>
        <w:widowControl w:val="0"/>
        <w:tabs>
          <w:tab w:val="left" w:pos="566"/>
        </w:tabs>
        <w:suppressAutoHyphens/>
        <w:autoSpaceDE w:val="0"/>
        <w:spacing w:after="120"/>
        <w:ind w:firstLine="425"/>
        <w:jc w:val="both"/>
        <w:rPr>
          <w:rFonts w:ascii="Times New Roman" w:hAnsi="Times New Roman"/>
          <w:sz w:val="24"/>
          <w:szCs w:val="24"/>
        </w:rPr>
      </w:pPr>
      <w:r w:rsidRPr="00242281">
        <w:rPr>
          <w:rFonts w:ascii="Times New Roman" w:hAnsi="Times New Roman"/>
          <w:sz w:val="24"/>
          <w:szCs w:val="24"/>
          <w:lang w:val="uk-UA" w:eastAsia="zh-CN"/>
        </w:rPr>
        <w:t>18) т</w:t>
      </w:r>
      <w:r w:rsidRPr="00242281">
        <w:rPr>
          <w:rFonts w:ascii="Times New Roman" w:hAnsi="Times New Roman"/>
          <w:sz w:val="24"/>
          <w:szCs w:val="24"/>
          <w:lang w:val="uk-UA"/>
        </w:rPr>
        <w:t>ехнічні</w:t>
      </w:r>
      <w:r w:rsidRPr="00242281">
        <w:rPr>
          <w:rFonts w:ascii="Times New Roman" w:hAnsi="Times New Roman"/>
          <w:sz w:val="24"/>
          <w:szCs w:val="24"/>
        </w:rPr>
        <w:t xml:space="preserve"> </w:t>
      </w:r>
      <w:proofErr w:type="spellStart"/>
      <w:r w:rsidRPr="00242281">
        <w:rPr>
          <w:rFonts w:ascii="Times New Roman" w:hAnsi="Times New Roman"/>
          <w:sz w:val="24"/>
          <w:szCs w:val="24"/>
        </w:rPr>
        <w:t>випробування</w:t>
      </w:r>
      <w:proofErr w:type="spellEnd"/>
      <w:r w:rsidRPr="00242281">
        <w:rPr>
          <w:rFonts w:ascii="Times New Roman" w:hAnsi="Times New Roman"/>
          <w:sz w:val="24"/>
          <w:szCs w:val="24"/>
        </w:rPr>
        <w:t xml:space="preserve"> та </w:t>
      </w:r>
      <w:proofErr w:type="spellStart"/>
      <w:r w:rsidRPr="00242281">
        <w:rPr>
          <w:rFonts w:ascii="Times New Roman" w:hAnsi="Times New Roman"/>
          <w:sz w:val="24"/>
          <w:szCs w:val="24"/>
        </w:rPr>
        <w:t>дослідження</w:t>
      </w:r>
      <w:proofErr w:type="spellEnd"/>
      <w:r w:rsidRPr="00242281">
        <w:rPr>
          <w:rFonts w:ascii="Times New Roman" w:hAnsi="Times New Roman"/>
          <w:sz w:val="24"/>
          <w:szCs w:val="24"/>
        </w:rPr>
        <w:t>.</w:t>
      </w:r>
    </w:p>
    <w:p w:rsidR="00F82158" w:rsidRPr="00EF4933"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19) н</w:t>
      </w:r>
      <w:r w:rsidRPr="00EF4933">
        <w:rPr>
          <w:rFonts w:ascii="Times New Roman" w:hAnsi="Times New Roman"/>
          <w:sz w:val="24"/>
          <w:szCs w:val="24"/>
          <w:lang w:val="uk-UA" w:eastAsia="zh-CN"/>
        </w:rPr>
        <w:t>адання ландшафтних послуг</w:t>
      </w:r>
    </w:p>
    <w:p w:rsidR="00F82158" w:rsidRPr="00EF4933" w:rsidRDefault="00F82158" w:rsidP="00F8215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садіння, догляд і обслуговування</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lastRenderedPageBreak/>
        <w:t>парків та садів;</w:t>
      </w:r>
    </w:p>
    <w:p w:rsidR="00F82158"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приватних і громадських будівель</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 xml:space="preserve">громадських і </w:t>
      </w:r>
      <w:proofErr w:type="spellStart"/>
      <w:r w:rsidRPr="00EF4933">
        <w:rPr>
          <w:rFonts w:ascii="Times New Roman" w:hAnsi="Times New Roman"/>
          <w:sz w:val="24"/>
          <w:szCs w:val="24"/>
          <w:lang w:val="uk-UA" w:eastAsia="zh-CN"/>
        </w:rPr>
        <w:t>напівгромадських</w:t>
      </w:r>
      <w:proofErr w:type="spellEnd"/>
      <w:r w:rsidRPr="00EF4933">
        <w:rPr>
          <w:rFonts w:ascii="Times New Roman" w:hAnsi="Times New Roman"/>
          <w:sz w:val="24"/>
          <w:szCs w:val="24"/>
          <w:lang w:val="uk-UA" w:eastAsia="zh-CN"/>
        </w:rPr>
        <w:t xml:space="preserve"> будівель (шкіл, лікарень, адміністративних будівель, церков тощо)</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муніципальних площ (парків, озеленених територій, цвинтарів тощо)</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узбіччя (доріг, залізничних і трамвайних шляхів, водних шляхів, портів)</w:t>
      </w:r>
      <w:r>
        <w:rPr>
          <w:rFonts w:ascii="Times New Roman" w:hAnsi="Times New Roman"/>
          <w:sz w:val="24"/>
          <w:szCs w:val="24"/>
          <w:lang w:val="uk-UA" w:eastAsia="zh-CN"/>
        </w:rPr>
        <w:t>;</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промислових і комерційних будівель</w:t>
      </w:r>
      <w:r>
        <w:rPr>
          <w:rFonts w:ascii="Times New Roman" w:hAnsi="Times New Roman"/>
          <w:sz w:val="24"/>
          <w:szCs w:val="24"/>
          <w:lang w:val="uk-UA" w:eastAsia="zh-CN"/>
        </w:rPr>
        <w:t>;</w:t>
      </w:r>
    </w:p>
    <w:p w:rsidR="00F82158" w:rsidRPr="00EF4933" w:rsidRDefault="00F82158" w:rsidP="00F8215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w:t>
      </w:r>
      <w:r>
        <w:rPr>
          <w:rFonts w:ascii="Times New Roman" w:hAnsi="Times New Roman"/>
          <w:sz w:val="24"/>
          <w:szCs w:val="24"/>
          <w:lang w:val="uk-UA" w:eastAsia="zh-CN"/>
        </w:rPr>
        <w:t>ни для:</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будинків (садів на дахах будинків, озеленення будинків зовні та всередині)</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спортивних майданчиків (футбольних полів, майданчиків для ігор у гольф тощо), ігрових майданчиків, галявин для приймання сонячних ванн та інших місць відпочинку</w:t>
      </w:r>
    </w:p>
    <w:p w:rsidR="00F82158" w:rsidRPr="00EF4933" w:rsidRDefault="00F82158" w:rsidP="00F82158">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водних об'єктів із проточною або стоячою водою (водойм, ставків, басейнів, канав, систем стічних вод від зрошення рослин)</w:t>
      </w:r>
    </w:p>
    <w:p w:rsidR="00F82158" w:rsidRPr="00EF4933" w:rsidRDefault="00F82158" w:rsidP="00F8215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рослини для захисту від шуму, вітру, ерозії, видимості та яскравості</w:t>
      </w:r>
    </w:p>
    <w:p w:rsidR="00F82158" w:rsidRDefault="00F82158" w:rsidP="00F82158">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збереження ландшафту та догляд за ним</w:t>
      </w:r>
    </w:p>
    <w:p w:rsidR="00F82158" w:rsidRPr="00B251BF" w:rsidRDefault="00F82158" w:rsidP="00F82158">
      <w:pPr>
        <w:tabs>
          <w:tab w:val="left" w:pos="566"/>
        </w:tabs>
        <w:suppressAutoHyphens/>
        <w:spacing w:after="120"/>
        <w:ind w:firstLine="425"/>
        <w:jc w:val="both"/>
        <w:rPr>
          <w:rFonts w:ascii="Times New Roman" w:eastAsia="Tahoma" w:hAnsi="Times New Roman"/>
          <w:sz w:val="24"/>
          <w:szCs w:val="24"/>
          <w:lang w:val="uk-UA" w:eastAsia="zh-CN"/>
        </w:rPr>
      </w:pPr>
      <w:r w:rsidRPr="00B251BF">
        <w:rPr>
          <w:rFonts w:ascii="Times New Roman" w:eastAsia="Tahoma" w:hAnsi="Times New Roman"/>
          <w:sz w:val="24"/>
          <w:szCs w:val="24"/>
          <w:lang w:val="uk-UA" w:eastAsia="zh-CN"/>
        </w:rPr>
        <w:t>20) комплексне обслуговування об'єктів: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обслуговування зайнятих урядом і органами державного управління будинків;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 xml:space="preserve">управління житлом та іншим нерухомим майном у </w:t>
      </w:r>
      <w:proofErr w:type="spellStart"/>
      <w:r w:rsidRPr="00B251BF">
        <w:rPr>
          <w:rFonts w:ascii="Times New Roman" w:hAnsi="Times New Roman"/>
          <w:sz w:val="24"/>
          <w:szCs w:val="24"/>
          <w:lang w:val="uk-UA" w:eastAsia="zh-CN"/>
        </w:rPr>
        <w:t>співвласності</w:t>
      </w:r>
      <w:proofErr w:type="spellEnd"/>
      <w:r w:rsidRPr="00B251BF">
        <w:rPr>
          <w:rFonts w:ascii="Times New Roman" w:hAnsi="Times New Roman"/>
          <w:sz w:val="24"/>
          <w:szCs w:val="24"/>
          <w:lang w:val="uk-UA" w:eastAsia="zh-CN"/>
        </w:rPr>
        <w:t>;</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житлово-експлуатаційних контор;</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об'єднань співвласників багатоквартирних будинків (ОСББ) та їх асоціацій;</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садових товариств, гаражних і житлово-будівельних кооперативів;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21) управління нерухомим майном за винагороду або на основі контракту;</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22) електромонтажні роботи:</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електричних систем в будівлях і спорудах;</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23) інші будівельно монтажні роботи:</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ліфтів, ескалаторів, у т.ч. їх ремонт і технічне обслуговування;</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автоматичних і обертових дверей;</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блискавковідводів;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вакуумних очисних систем;</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proofErr w:type="spellStart"/>
      <w:r w:rsidRPr="00B251BF">
        <w:rPr>
          <w:rFonts w:ascii="Times New Roman" w:hAnsi="Times New Roman"/>
          <w:sz w:val="24"/>
          <w:szCs w:val="24"/>
          <w:lang w:val="uk-UA" w:eastAsia="zh-CN"/>
        </w:rPr>
        <w:t>термо</w:t>
      </w:r>
      <w:proofErr w:type="spellEnd"/>
      <w:r w:rsidRPr="00B251BF">
        <w:rPr>
          <w:rFonts w:ascii="Times New Roman" w:hAnsi="Times New Roman"/>
          <w:sz w:val="24"/>
          <w:szCs w:val="24"/>
          <w:lang w:val="uk-UA" w:eastAsia="zh-CN"/>
        </w:rPr>
        <w:t>-, звуко- або віброізоляції;</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24) штукатурні роботи;</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25) установлення столярних виробів: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дверей (крім автоматичних та обертових), вікон, дверних і віконних блоків і коробок із деревини або інших матеріалів;</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lastRenderedPageBreak/>
        <w:t xml:space="preserve">установлення зібраних кухонних меблів, вбудованих шаф, сходів, </w:t>
      </w:r>
      <w:r w:rsidRPr="00DE285C">
        <w:rPr>
          <w:rFonts w:ascii="Times New Roman" w:hAnsi="Times New Roman"/>
          <w:color w:val="00B050"/>
          <w:sz w:val="24"/>
          <w:szCs w:val="24"/>
          <w:lang w:val="uk-UA" w:eastAsia="zh-CN"/>
        </w:rPr>
        <w:t>пристос</w:t>
      </w:r>
      <w:r w:rsidR="00DE285C" w:rsidRPr="00DE285C">
        <w:rPr>
          <w:rFonts w:ascii="Times New Roman" w:hAnsi="Times New Roman"/>
          <w:color w:val="00B050"/>
          <w:sz w:val="24"/>
          <w:szCs w:val="24"/>
          <w:lang w:val="uk-UA" w:eastAsia="zh-CN"/>
        </w:rPr>
        <w:t>у</w:t>
      </w:r>
      <w:r w:rsidRPr="00DE285C">
        <w:rPr>
          <w:rFonts w:ascii="Times New Roman" w:hAnsi="Times New Roman"/>
          <w:color w:val="00B050"/>
          <w:sz w:val="24"/>
          <w:szCs w:val="24"/>
          <w:lang w:val="uk-UA" w:eastAsia="zh-CN"/>
        </w:rPr>
        <w:t>вань</w:t>
      </w:r>
      <w:r w:rsidRPr="00B251BF">
        <w:rPr>
          <w:rFonts w:ascii="Times New Roman" w:hAnsi="Times New Roman"/>
          <w:sz w:val="24"/>
          <w:szCs w:val="24"/>
          <w:lang w:val="uk-UA" w:eastAsia="zh-CN"/>
        </w:rPr>
        <w:t xml:space="preserve"> для підприємств торгівлі тощо;</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внутрішнє оздоблення інтер'єру: улаштування стель, пересувних перегородок тощо;</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26) малярні роботи та скління:</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будівель зовні та всередині;</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інженерних споруд;</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скла, дзеркал тощо;</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27) покрівельні роботи:</w:t>
      </w:r>
    </w:p>
    <w:p w:rsidR="00F82158" w:rsidRPr="00B251B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і встановлення дахів;</w:t>
      </w:r>
    </w:p>
    <w:p w:rsidR="00F82158" w:rsidRPr="004310CF" w:rsidRDefault="00F82158" w:rsidP="00F82158">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укладання покрівель.</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p>
    <w:p w:rsidR="00F82158" w:rsidRPr="00242281" w:rsidRDefault="00F82158" w:rsidP="00F82158">
      <w:pPr>
        <w:suppressAutoHyphens/>
        <w:spacing w:after="0" w:line="240" w:lineRule="auto"/>
        <w:jc w:val="center"/>
        <w:rPr>
          <w:rFonts w:ascii="Times New Roman" w:hAnsi="Times New Roman"/>
          <w:b/>
          <w:bCs/>
          <w:sz w:val="24"/>
          <w:szCs w:val="24"/>
          <w:lang w:val="uk-UA" w:eastAsia="zh-CN"/>
        </w:rPr>
      </w:pPr>
      <w:r>
        <w:rPr>
          <w:rFonts w:ascii="Times New Roman" w:hAnsi="Times New Roman"/>
          <w:b/>
          <w:sz w:val="24"/>
          <w:szCs w:val="24"/>
          <w:lang w:val="en-US" w:eastAsia="zh-CN"/>
        </w:rPr>
        <w:t>III</w:t>
      </w:r>
      <w:r w:rsidRPr="00242281">
        <w:rPr>
          <w:rFonts w:ascii="Times New Roman" w:hAnsi="Times New Roman"/>
          <w:b/>
          <w:sz w:val="24"/>
          <w:szCs w:val="24"/>
          <w:lang w:val="uk-UA" w:eastAsia="zh-CN"/>
        </w:rPr>
        <w:t>. МАЙНО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Майно Підприємства складають основні фонди та оборотні кошти, а також інші цінності, вартість яких відображається у самостійному балансі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10"/>
          <w:sz w:val="24"/>
          <w:szCs w:val="24"/>
          <w:lang w:val="uk-UA" w:eastAsia="zh-CN"/>
        </w:rPr>
        <w:t xml:space="preserve">2. </w:t>
      </w:r>
      <w:r w:rsidRPr="00242281">
        <w:rPr>
          <w:rFonts w:ascii="Times New Roman" w:hAnsi="Times New Roman"/>
          <w:color w:val="000000"/>
          <w:sz w:val="24"/>
          <w:szCs w:val="24"/>
          <w:lang w:val="uk-UA" w:eastAsia="zh-CN"/>
        </w:rPr>
        <w:t>Майно Підприємства є комунальною власністю територіальної громади і належить Підприємству на праві господарського відання.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Здійснюючи право господарського відання, Підприємство володіє, користується  і розпоряджається майном,  закріпленим за ним Власником, з обмеженням правомочності розпорядження щодо окремих видів майна за згодою Власника у випадках, передбачених чинним законодавством. </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 xml:space="preserve">3. </w:t>
      </w:r>
      <w:r w:rsidRPr="00242281">
        <w:rPr>
          <w:rFonts w:ascii="Times New Roman" w:hAnsi="Times New Roman"/>
          <w:color w:val="000000"/>
          <w:sz w:val="24"/>
          <w:szCs w:val="24"/>
          <w:lang w:val="uk-UA" w:eastAsia="zh-CN"/>
        </w:rPr>
        <w:t>Джерелами формування майна Підприємства є:</w:t>
      </w:r>
    </w:p>
    <w:p w:rsidR="00F82158" w:rsidRPr="00242281" w:rsidRDefault="00F82158" w:rsidP="00F82158">
      <w:pPr>
        <w:numPr>
          <w:ilvl w:val="0"/>
          <w:numId w:val="20"/>
        </w:numPr>
        <w:suppressAutoHyphens/>
        <w:spacing w:after="120"/>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грошові і матеріальні внески, передані Власником; </w:t>
      </w:r>
    </w:p>
    <w:p w:rsidR="00F82158" w:rsidRPr="00242281" w:rsidRDefault="00F82158" w:rsidP="00F8215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2) доходи, одержані </w:t>
      </w:r>
      <w:r w:rsidRPr="00242281">
        <w:rPr>
          <w:rFonts w:ascii="Times New Roman" w:hAnsi="Times New Roman"/>
          <w:color w:val="000000"/>
          <w:sz w:val="24"/>
          <w:szCs w:val="24"/>
          <w:highlight w:val="white"/>
          <w:lang w:val="uk-UA" w:eastAsia="zh-CN"/>
        </w:rPr>
        <w:t>від реалізації послуг, продукції, інших видів господарської діяльності Підприємства;</w:t>
      </w:r>
    </w:p>
    <w:p w:rsidR="00F82158" w:rsidRPr="00242281" w:rsidRDefault="00F82158" w:rsidP="00F8215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3) капітальні вкладення, дотації та інші надходження </w:t>
      </w:r>
      <w:r w:rsidRPr="00242281">
        <w:rPr>
          <w:rFonts w:ascii="Times New Roman" w:hAnsi="Times New Roman"/>
          <w:sz w:val="24"/>
          <w:szCs w:val="24"/>
          <w:lang w:val="uk-UA" w:eastAsia="zh-CN"/>
        </w:rPr>
        <w:t>з бюджетів</w:t>
      </w:r>
      <w:r w:rsidRPr="00242281">
        <w:rPr>
          <w:rFonts w:ascii="Times New Roman" w:hAnsi="Times New Roman"/>
          <w:color w:val="FF0000"/>
          <w:sz w:val="24"/>
          <w:szCs w:val="24"/>
          <w:lang w:val="uk-UA" w:eastAsia="zh-CN"/>
        </w:rPr>
        <w:t xml:space="preserve"> </w:t>
      </w:r>
      <w:r w:rsidRPr="00242281">
        <w:rPr>
          <w:rFonts w:ascii="Times New Roman" w:hAnsi="Times New Roman"/>
          <w:color w:val="000000"/>
          <w:sz w:val="24"/>
          <w:szCs w:val="24"/>
          <w:lang w:val="uk-UA" w:eastAsia="zh-CN"/>
        </w:rPr>
        <w:t>усіх рівнів;</w:t>
      </w:r>
    </w:p>
    <w:p w:rsidR="00F82158" w:rsidRPr="00242281" w:rsidRDefault="00F82158" w:rsidP="00F82158">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благодійні внески, пожертвування організацій, підприємств і громадян;</w:t>
      </w:r>
    </w:p>
    <w:p w:rsidR="00F82158" w:rsidRPr="00242281" w:rsidRDefault="00F82158" w:rsidP="00F8215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доходи від цінних паперів, кредити банків та інших кредиторів;</w:t>
      </w:r>
    </w:p>
    <w:p w:rsidR="00F82158" w:rsidRPr="00242281" w:rsidRDefault="00F82158" w:rsidP="00F82158">
      <w:pPr>
        <w:numPr>
          <w:ilvl w:val="0"/>
          <w:numId w:val="21"/>
        </w:numPr>
        <w:suppressAutoHyphens/>
        <w:spacing w:after="120"/>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інші джерела, не заборонені чинним законодавством України.</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4. </w:t>
      </w:r>
      <w:r w:rsidRPr="00242281">
        <w:rPr>
          <w:rFonts w:ascii="Times New Roman" w:hAnsi="Times New Roman"/>
          <w:sz w:val="24"/>
          <w:szCs w:val="24"/>
          <w:lang w:val="uk-UA"/>
        </w:rPr>
        <w:t xml:space="preserve">Основні фонди Підприємства без згоди Власника не можуть бути предметом застави, внеском у статутний капітал інших юридичних осіб, а також не можуть бути продані, передані або відчужені будь-яким іншим способом. Передача в користування або оренду (окрім цілісних майнових комплексів у сфері централізованого водо-, теплопостачання і водовідведення), передача з балансу на баланс, обмін, списання (окрім нерухомого майна) та інші дії щодо майна Підприємства здійснюються за погодженням з Уповноваженим органом з </w:t>
      </w:r>
      <w:r w:rsidRPr="00242281">
        <w:rPr>
          <w:rFonts w:ascii="Times New Roman" w:hAnsi="Times New Roman"/>
          <w:sz w:val="24"/>
          <w:szCs w:val="24"/>
          <w:lang w:val="uk-UA"/>
        </w:rPr>
        <w:lastRenderedPageBreak/>
        <w:t>дозволу виконавчого органу Роменської міської ради Сумської області, уповноваженого управляти майном комунальної власності.</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5. </w:t>
      </w:r>
      <w:r w:rsidRPr="00242281">
        <w:rPr>
          <w:rFonts w:ascii="Times New Roman" w:hAnsi="Times New Roman"/>
          <w:sz w:val="24"/>
          <w:szCs w:val="24"/>
          <w:lang w:val="uk-UA"/>
        </w:rPr>
        <w:t>Підприємство зобов’язане використовувати майно, що передане йому в господарське відання, за призначенням у відповідності до мети та видів діяльності Підприємства, не дозволяючи його погіршення, пошкодження або втрату.</w:t>
      </w:r>
    </w:p>
    <w:p w:rsidR="00F82158" w:rsidRPr="00595B48" w:rsidRDefault="00F82158" w:rsidP="00F8215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6. Розмір статутного фонду Підприємства становить </w:t>
      </w:r>
      <w:r w:rsidR="00595B48" w:rsidRPr="00595B48">
        <w:rPr>
          <w:rFonts w:ascii="Times New Roman" w:hAnsi="Times New Roman"/>
          <w:sz w:val="24"/>
          <w:szCs w:val="24"/>
        </w:rPr>
        <w:t>13 248 148 грн. 00 коп. (</w:t>
      </w:r>
      <w:proofErr w:type="spellStart"/>
      <w:r w:rsidR="00595B48" w:rsidRPr="00595B48">
        <w:rPr>
          <w:rFonts w:ascii="Times New Roman" w:hAnsi="Times New Roman"/>
          <w:sz w:val="24"/>
          <w:szCs w:val="24"/>
        </w:rPr>
        <w:t>тринадцять</w:t>
      </w:r>
      <w:proofErr w:type="spellEnd"/>
      <w:r w:rsidR="00595B48" w:rsidRPr="00595B48">
        <w:rPr>
          <w:rFonts w:ascii="Times New Roman" w:hAnsi="Times New Roman"/>
          <w:sz w:val="24"/>
          <w:szCs w:val="24"/>
        </w:rPr>
        <w:t xml:space="preserve"> </w:t>
      </w:r>
      <w:proofErr w:type="spellStart"/>
      <w:r w:rsidR="00595B48" w:rsidRPr="00595B48">
        <w:rPr>
          <w:rFonts w:ascii="Times New Roman" w:hAnsi="Times New Roman"/>
          <w:sz w:val="24"/>
          <w:szCs w:val="24"/>
        </w:rPr>
        <w:t>мільйонів</w:t>
      </w:r>
      <w:proofErr w:type="spellEnd"/>
      <w:r w:rsidR="00595B48" w:rsidRPr="00595B48">
        <w:rPr>
          <w:rFonts w:ascii="Times New Roman" w:hAnsi="Times New Roman"/>
          <w:sz w:val="24"/>
          <w:szCs w:val="24"/>
        </w:rPr>
        <w:t xml:space="preserve"> </w:t>
      </w:r>
      <w:proofErr w:type="spellStart"/>
      <w:r w:rsidR="00595B48" w:rsidRPr="00595B48">
        <w:rPr>
          <w:rFonts w:ascii="Times New Roman" w:hAnsi="Times New Roman"/>
          <w:sz w:val="24"/>
          <w:szCs w:val="24"/>
        </w:rPr>
        <w:t>двісті</w:t>
      </w:r>
      <w:proofErr w:type="spellEnd"/>
      <w:r w:rsidR="00595B48" w:rsidRPr="00595B48">
        <w:rPr>
          <w:rFonts w:ascii="Times New Roman" w:hAnsi="Times New Roman"/>
          <w:sz w:val="24"/>
          <w:szCs w:val="24"/>
        </w:rPr>
        <w:t xml:space="preserve"> сорок </w:t>
      </w:r>
      <w:proofErr w:type="spellStart"/>
      <w:r w:rsidR="00595B48" w:rsidRPr="00595B48">
        <w:rPr>
          <w:rFonts w:ascii="Times New Roman" w:hAnsi="Times New Roman"/>
          <w:sz w:val="24"/>
          <w:szCs w:val="24"/>
        </w:rPr>
        <w:t>вісім</w:t>
      </w:r>
      <w:proofErr w:type="spellEnd"/>
      <w:r w:rsidR="00595B48" w:rsidRPr="00595B48">
        <w:rPr>
          <w:rFonts w:ascii="Times New Roman" w:hAnsi="Times New Roman"/>
          <w:sz w:val="24"/>
          <w:szCs w:val="24"/>
        </w:rPr>
        <w:t xml:space="preserve"> </w:t>
      </w:r>
      <w:proofErr w:type="spellStart"/>
      <w:r w:rsidR="00595B48" w:rsidRPr="00595B48">
        <w:rPr>
          <w:rFonts w:ascii="Times New Roman" w:hAnsi="Times New Roman"/>
          <w:sz w:val="24"/>
          <w:szCs w:val="24"/>
        </w:rPr>
        <w:t>тисяч</w:t>
      </w:r>
      <w:proofErr w:type="spellEnd"/>
      <w:r w:rsidR="00595B48" w:rsidRPr="00595B48">
        <w:rPr>
          <w:rFonts w:ascii="Times New Roman" w:hAnsi="Times New Roman"/>
          <w:sz w:val="24"/>
          <w:szCs w:val="24"/>
        </w:rPr>
        <w:t xml:space="preserve"> сто сорок </w:t>
      </w:r>
      <w:proofErr w:type="spellStart"/>
      <w:r w:rsidR="00595B48" w:rsidRPr="00595B48">
        <w:rPr>
          <w:rFonts w:ascii="Times New Roman" w:hAnsi="Times New Roman"/>
          <w:sz w:val="24"/>
          <w:szCs w:val="24"/>
        </w:rPr>
        <w:t>вісім</w:t>
      </w:r>
      <w:proofErr w:type="spellEnd"/>
      <w:r w:rsidR="00595B48" w:rsidRPr="00595B48">
        <w:rPr>
          <w:rFonts w:ascii="Times New Roman" w:hAnsi="Times New Roman"/>
          <w:sz w:val="24"/>
          <w:szCs w:val="24"/>
        </w:rPr>
        <w:t xml:space="preserve"> </w:t>
      </w:r>
      <w:proofErr w:type="spellStart"/>
      <w:r w:rsidR="00595B48" w:rsidRPr="00595B48">
        <w:rPr>
          <w:rFonts w:ascii="Times New Roman" w:hAnsi="Times New Roman"/>
          <w:sz w:val="24"/>
          <w:szCs w:val="24"/>
        </w:rPr>
        <w:t>гривень</w:t>
      </w:r>
      <w:proofErr w:type="spellEnd"/>
      <w:r w:rsidR="00595B48" w:rsidRPr="00595B48">
        <w:rPr>
          <w:rFonts w:ascii="Times New Roman" w:hAnsi="Times New Roman"/>
          <w:sz w:val="24"/>
          <w:szCs w:val="24"/>
        </w:rPr>
        <w:t xml:space="preserve"> 00 </w:t>
      </w:r>
      <w:proofErr w:type="spellStart"/>
      <w:r w:rsidR="00595B48" w:rsidRPr="00595B48">
        <w:rPr>
          <w:rFonts w:ascii="Times New Roman" w:hAnsi="Times New Roman"/>
          <w:sz w:val="24"/>
          <w:szCs w:val="24"/>
        </w:rPr>
        <w:t>копійок</w:t>
      </w:r>
      <w:proofErr w:type="spellEnd"/>
      <w:r w:rsidR="00595B48" w:rsidRPr="00595B48">
        <w:rPr>
          <w:rFonts w:ascii="Times New Roman" w:hAnsi="Times New Roman"/>
          <w:sz w:val="24"/>
          <w:szCs w:val="24"/>
        </w:rPr>
        <w:t>)</w:t>
      </w:r>
      <w:r w:rsidRPr="00595B48">
        <w:rPr>
          <w:rFonts w:ascii="Times New Roman" w:hAnsi="Times New Roman"/>
          <w:sz w:val="24"/>
          <w:szCs w:val="24"/>
          <w:lang w:val="uk-UA"/>
        </w:rPr>
        <w:t>.</w:t>
      </w:r>
    </w:p>
    <w:p w:rsidR="00F82158" w:rsidRPr="00242281" w:rsidRDefault="00F82158" w:rsidP="00F82158">
      <w:pPr>
        <w:widowControl w:val="0"/>
        <w:shd w:val="clear" w:color="auto" w:fill="FFFFFF"/>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7. За рішенням Власника статутний капітал Підприємства може збільшуватись або зменшуватись з додержанням порядку, що передбачений чинним законодавством України. Статутний капітал Підприємства може формуватися за рахунок будь-яких матеріальних цінностей, нерухомості, майнових та немайнових прав, грошових коштів, цінних паперів тощо.</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8. Збитки, завдані Підприємству в результаті порушення його майнових прав громадянами, юридичними особами, державними органами чи органами місцевого самоврядування, відшкодовуються Підприємству в порядку, визначеному чинним законодавством України.</w:t>
      </w: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IV</w:t>
      </w:r>
      <w:r w:rsidRPr="00242281">
        <w:rPr>
          <w:rFonts w:ascii="Times New Roman" w:hAnsi="Times New Roman"/>
          <w:b/>
          <w:color w:val="000000"/>
          <w:sz w:val="24"/>
          <w:szCs w:val="24"/>
          <w:lang w:val="uk-UA" w:eastAsia="zh-CN"/>
        </w:rPr>
        <w:t>. ПРАВА ТА ОБОВ'ЯЗКИ ПІДПРИЄМСТВА</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Підприємство має право:</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укладати договори, набувати майнові та особисті немайнові права, нести обов'язки, бути позивачем і відповідачем в суді;</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2) у</w:t>
      </w:r>
      <w:r w:rsidRPr="00242281">
        <w:rPr>
          <w:rFonts w:ascii="Times New Roman" w:hAnsi="Times New Roman"/>
          <w:color w:val="000000"/>
          <w:sz w:val="24"/>
          <w:szCs w:val="24"/>
          <w:lang w:val="uk-UA" w:eastAsia="zh-CN"/>
        </w:rPr>
        <w:t xml:space="preserve"> встановленому порядку самостійно планувати свою діяльність, визначати стратегію та основні напрями свого розвитку відповідно до галузевих науково-технічних прогнозів та економічної ситуації;</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3) з</w:t>
      </w:r>
      <w:r w:rsidRPr="00242281">
        <w:rPr>
          <w:rFonts w:ascii="Times New Roman" w:hAnsi="Times New Roman"/>
          <w:color w:val="000000"/>
          <w:sz w:val="24"/>
          <w:szCs w:val="24"/>
          <w:lang w:val="uk-UA" w:eastAsia="zh-CN"/>
        </w:rPr>
        <w:t>дійснювати операції з цінними паперами відповідно до чинного законодавства України.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2. Підприємство зобов’язане:</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при визначенні стратегії господарської діяльності, метою якої є отримання прибутку, враховувати укладені контракти, замовлення та інші договірні зобов'язання;</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забезпечувати своєчасну сплату податків та інших відрахувань згідно з чинним законодавством України;</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здійснювати будівництво, реконструкцію, а також капітальний ремонт основних фондів, забезпечувати своєчасне освоєння нових виробничих потужностей та введення в дію придбаного обладнання;</w:t>
      </w:r>
    </w:p>
    <w:p w:rsidR="00F82158" w:rsidRPr="00242281" w:rsidRDefault="00F82158" w:rsidP="00F8215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здійснювати оперативну діяльність по матеріально-технічному забезпеченню виробництва;</w:t>
      </w:r>
    </w:p>
    <w:p w:rsidR="00F82158" w:rsidRPr="00242281" w:rsidRDefault="00F82158" w:rsidP="00F8215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відповідно до контрактів та замовлень, укладених договорів забезпечувати виробництво та реалізацію товарів, робіт, послуг;</w:t>
      </w:r>
    </w:p>
    <w:p w:rsidR="00F82158" w:rsidRDefault="00F82158" w:rsidP="00F82158">
      <w:pPr>
        <w:widowControl w:val="0"/>
        <w:tabs>
          <w:tab w:val="left" w:pos="163"/>
          <w:tab w:val="left" w:pos="566"/>
        </w:tabs>
        <w:suppressAutoHyphens/>
        <w:autoSpaceDE w:val="0"/>
        <w:spacing w:after="120"/>
        <w:ind w:firstLine="425"/>
        <w:jc w:val="both"/>
        <w:rPr>
          <w:rFonts w:ascii="Times New Roman" w:hAnsi="Times New Roman"/>
          <w:color w:val="000000"/>
          <w:sz w:val="24"/>
          <w:szCs w:val="24"/>
          <w:lang w:val="uk-UA" w:eastAsia="zh-CN"/>
        </w:rPr>
      </w:pPr>
      <w:r w:rsidRPr="00242281">
        <w:rPr>
          <w:rFonts w:ascii="Times New Roman" w:hAnsi="Times New Roman"/>
          <w:color w:val="000000"/>
          <w:sz w:val="24"/>
          <w:szCs w:val="24"/>
          <w:lang w:val="uk-UA" w:eastAsia="zh-CN"/>
        </w:rPr>
        <w:t xml:space="preserve">6) створювати належні умови для високопродуктивної праці. </w:t>
      </w:r>
    </w:p>
    <w:p w:rsidR="00B7331D" w:rsidRPr="00242281" w:rsidRDefault="00B7331D" w:rsidP="00F82158">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p>
    <w:p w:rsidR="00F82158" w:rsidRPr="00242281" w:rsidRDefault="00F82158" w:rsidP="00F82158">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lastRenderedPageBreak/>
        <w:t>V</w:t>
      </w:r>
      <w:r w:rsidRPr="00242281">
        <w:rPr>
          <w:rFonts w:ascii="Times New Roman" w:hAnsi="Times New Roman"/>
          <w:b/>
          <w:color w:val="000000"/>
          <w:sz w:val="24"/>
          <w:szCs w:val="24"/>
          <w:lang w:val="uk-UA" w:eastAsia="zh-CN"/>
        </w:rPr>
        <w:t>. УПРАВЛІННЯ ПІДПРИЄМСТВОМ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З питань своєї діяльності Підприємство підпорядковане, підзвітне та підконтрольне Власнику, виконавчому комітету Роменської міської ради, міському голові та Управлінню житлово-комунального господарства Роменської міської ради. Власник здійснює свої повноваження відносно Підприємства безпосередньо та через Уповноважений орган.</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Рішення Власника, виконавчого комітету Роменської міської ради, розпорядження Роменського міського голови та Уповноваженого органу є обов’язковими до виконання Підприємством.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До виключної компетенції Власника відноситься:</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затвердження Статуту Підприємства;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визначення мети та предмета діяльності Підприємства;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 xml:space="preserve">прийняття рішень про відчуження відповідно до закону майна Підприємства;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 xml:space="preserve">прийняття рішень про надання згоди (відмову в наданні згоди) на вчинення Підприємством господарського зобов’язання, щодо якого є заінтересованість, </w:t>
      </w:r>
      <w:r w:rsidRPr="00242281">
        <w:rPr>
          <w:rFonts w:ascii="Times New Roman" w:hAnsi="Times New Roman"/>
          <w:color w:val="000000"/>
          <w:sz w:val="24"/>
          <w:szCs w:val="24"/>
          <w:highlight w:val="white"/>
          <w:lang w:val="uk-UA"/>
        </w:rPr>
        <w:t>і значного господарського зобов’язання,</w:t>
      </w:r>
      <w:r w:rsidRPr="00242281">
        <w:rPr>
          <w:rFonts w:ascii="Times New Roman" w:hAnsi="Times New Roman"/>
          <w:sz w:val="24"/>
          <w:szCs w:val="24"/>
          <w:lang w:val="uk-UA"/>
        </w:rPr>
        <w:t xml:space="preserve"> предметом яких є майно, роботи, послуги чи сума коштів, вартість яких перевищує двадцять п’ять відсотків вартості </w:t>
      </w:r>
      <w:r w:rsidRPr="00242281">
        <w:rPr>
          <w:rFonts w:ascii="Times New Roman" w:hAnsi="Times New Roman"/>
          <w:sz w:val="24"/>
          <w:szCs w:val="24"/>
          <w:lang w:val="uk-UA" w:eastAsia="uk-UA"/>
        </w:rPr>
        <w:t>активів Підприємства за даними останньої річної фінансової звітності, та в інших випадках, встановлених чинним законодавством України;</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5) </w:t>
      </w:r>
      <w:r w:rsidRPr="00242281">
        <w:rPr>
          <w:rFonts w:ascii="Times New Roman" w:hAnsi="Times New Roman"/>
          <w:sz w:val="24"/>
          <w:szCs w:val="24"/>
          <w:lang w:val="uk-UA"/>
        </w:rPr>
        <w:t>прийняття рішень щодо отримання Підприємством банківських кредитів, укладення договорів застави, іпотеки, концесії, лізингу та внесення до них змін;</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прийняття рішень щодо створення дочірніх підприємств та відокремлених підрозділів (філій, представництв, відділень тощо) Підприємства, участі в господарських товариствах, спільних підприємствах, об’єднаннях підприємств тощо;</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7) </w:t>
      </w:r>
      <w:r w:rsidRPr="00242281">
        <w:rPr>
          <w:rFonts w:ascii="Times New Roman" w:hAnsi="Times New Roman"/>
          <w:sz w:val="24"/>
          <w:szCs w:val="24"/>
          <w:lang w:val="uk-UA"/>
        </w:rPr>
        <w:t>прийняття рішень про</w:t>
      </w:r>
      <w:r w:rsidRPr="00242281">
        <w:rPr>
          <w:rFonts w:ascii="Times New Roman" w:hAnsi="Times New Roman"/>
          <w:color w:val="000000"/>
          <w:sz w:val="24"/>
          <w:szCs w:val="24"/>
          <w:shd w:val="clear" w:color="auto" w:fill="FFFFFF"/>
          <w:lang w:val="uk-UA"/>
        </w:rPr>
        <w:t xml:space="preserve"> ліквідацію, реорганізацію та перепрофілювання Підприємства.</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Контроль за фінансово-господарською діяльністю Підприємства, ефективним використанням і збереженням майна Підприємства здійснює Власник, Уповноважений орган та інші виконавчі органи Роменської міської ради згідно з розподілом повноважень.</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Безпосереднє керівництво Підприємством здійснює директор Підприємства, який у встановленому порядку призначається та звільняється з посади міським головою. З директором Підприємства укладається контракт.</w:t>
      </w:r>
    </w:p>
    <w:p w:rsidR="00F82158" w:rsidRP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6. Директор Підприємства самостійно вирішує питання діяльності Підприємства, за винятком тих, що віднесені Статутом та чинними нормативними актами </w:t>
      </w:r>
      <w:r w:rsidRPr="00242281">
        <w:rPr>
          <w:rFonts w:ascii="Times New Roman" w:hAnsi="Times New Roman"/>
          <w:sz w:val="24"/>
          <w:szCs w:val="24"/>
          <w:highlight w:val="white"/>
          <w:lang w:val="uk-UA"/>
        </w:rPr>
        <w:t>до компетенції Власника, Уповноваженого органу чи інших виконавчих органів Роменської міської ради згідно з розподілом повноважень.</w:t>
      </w:r>
    </w:p>
    <w:p w:rsidR="00F82158" w:rsidRPr="007A485C" w:rsidRDefault="00F82158" w:rsidP="00F82158">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7A485C">
        <w:rPr>
          <w:rFonts w:ascii="Times New Roman" w:hAnsi="Times New Roman"/>
          <w:sz w:val="24"/>
          <w:szCs w:val="24"/>
        </w:rPr>
        <w:t>7</w:t>
      </w:r>
      <w:r>
        <w:rPr>
          <w:rFonts w:ascii="Times New Roman" w:hAnsi="Times New Roman"/>
          <w:sz w:val="24"/>
          <w:szCs w:val="24"/>
          <w:lang w:val="uk-UA"/>
        </w:rPr>
        <w:t>. П</w:t>
      </w:r>
      <w:r w:rsidRPr="00AE4263">
        <w:rPr>
          <w:rFonts w:ascii="Times New Roman" w:hAnsi="Times New Roman"/>
          <w:sz w:val="24"/>
          <w:szCs w:val="24"/>
          <w:lang w:val="uk-UA"/>
        </w:rPr>
        <w:t>ідприємство на контрактній основі очолює директор, який призначається на посаду та звільняється з посади</w:t>
      </w:r>
      <w:r>
        <w:rPr>
          <w:rFonts w:ascii="Times New Roman" w:hAnsi="Times New Roman"/>
          <w:sz w:val="24"/>
          <w:szCs w:val="24"/>
          <w:lang w:val="uk-UA"/>
        </w:rPr>
        <w:t xml:space="preserve"> міським</w:t>
      </w:r>
      <w:r w:rsidRPr="00AE4263">
        <w:rPr>
          <w:rFonts w:ascii="Times New Roman" w:hAnsi="Times New Roman"/>
          <w:sz w:val="24"/>
          <w:szCs w:val="24"/>
          <w:lang w:val="uk-UA"/>
        </w:rPr>
        <w:t xml:space="preserve"> головою. </w:t>
      </w:r>
      <w:r>
        <w:rPr>
          <w:rFonts w:ascii="Times New Roman" w:hAnsi="Times New Roman"/>
          <w:sz w:val="24"/>
          <w:szCs w:val="24"/>
          <w:lang w:val="uk-UA"/>
        </w:rPr>
        <w:t>В</w:t>
      </w:r>
      <w:r w:rsidRPr="00AE4263">
        <w:rPr>
          <w:rFonts w:ascii="Times New Roman" w:hAnsi="Times New Roman"/>
          <w:sz w:val="24"/>
          <w:szCs w:val="24"/>
          <w:lang w:val="uk-UA"/>
        </w:rPr>
        <w:t>иплата директору премій, доплат та інших видів заохочень</w:t>
      </w:r>
      <w:r>
        <w:rPr>
          <w:rFonts w:ascii="Times New Roman" w:hAnsi="Times New Roman"/>
          <w:sz w:val="24"/>
          <w:szCs w:val="24"/>
          <w:lang w:val="uk-UA"/>
        </w:rPr>
        <w:t>,</w:t>
      </w:r>
      <w:r w:rsidRPr="00AE4263">
        <w:rPr>
          <w:rFonts w:ascii="Times New Roman" w:hAnsi="Times New Roman"/>
          <w:sz w:val="24"/>
          <w:szCs w:val="24"/>
          <w:lang w:val="uk-UA"/>
        </w:rPr>
        <w:t xml:space="preserve"> визначених чинним законодавством України, а також накладення на нього дисциплінарних стягнень</w:t>
      </w:r>
      <w:r>
        <w:rPr>
          <w:rFonts w:ascii="Times New Roman" w:hAnsi="Times New Roman"/>
          <w:sz w:val="24"/>
          <w:szCs w:val="24"/>
          <w:lang w:val="uk-UA"/>
        </w:rPr>
        <w:t xml:space="preserve"> здійснюється</w:t>
      </w:r>
      <w:r w:rsidRPr="00AE4263">
        <w:rPr>
          <w:rFonts w:ascii="Times New Roman" w:hAnsi="Times New Roman"/>
          <w:sz w:val="24"/>
          <w:szCs w:val="24"/>
          <w:lang w:val="uk-UA"/>
        </w:rPr>
        <w:t xml:space="preserve"> </w:t>
      </w:r>
      <w:r>
        <w:rPr>
          <w:rFonts w:ascii="Times New Roman" w:hAnsi="Times New Roman"/>
          <w:sz w:val="24"/>
          <w:szCs w:val="24"/>
          <w:lang w:val="uk-UA"/>
        </w:rPr>
        <w:t>з</w:t>
      </w:r>
      <w:r w:rsidRPr="00AE4263">
        <w:rPr>
          <w:rFonts w:ascii="Times New Roman" w:hAnsi="Times New Roman"/>
          <w:sz w:val="24"/>
          <w:szCs w:val="24"/>
          <w:lang w:val="uk-UA"/>
        </w:rPr>
        <w:t>а розпорядженням міського голови</w:t>
      </w:r>
      <w:r>
        <w:rPr>
          <w:rFonts w:ascii="Times New Roman" w:hAnsi="Times New Roman"/>
          <w:sz w:val="24"/>
          <w:szCs w:val="24"/>
          <w:lang w:val="uk-UA"/>
        </w:rPr>
        <w:t>.</w:t>
      </w:r>
      <w:r w:rsidRPr="00AE4263">
        <w:rPr>
          <w:rFonts w:ascii="Times New Roman" w:hAnsi="Times New Roman"/>
          <w:sz w:val="24"/>
          <w:szCs w:val="24"/>
          <w:lang w:val="uk-UA"/>
        </w:rPr>
        <w:t xml:space="preserve"> Директор Підприємства несе  відповідальність </w:t>
      </w:r>
      <w:r>
        <w:rPr>
          <w:rFonts w:ascii="Times New Roman" w:hAnsi="Times New Roman"/>
          <w:sz w:val="24"/>
          <w:szCs w:val="24"/>
          <w:lang w:val="uk-UA"/>
        </w:rPr>
        <w:t>згідно чинного законодавства та умов контракту</w:t>
      </w:r>
      <w:r w:rsidRPr="00AE4263">
        <w:rPr>
          <w:rFonts w:ascii="Times New Roman" w:hAnsi="Times New Roman"/>
          <w:sz w:val="24"/>
          <w:szCs w:val="24"/>
          <w:lang w:val="uk-UA"/>
        </w:rPr>
        <w:t>.</w:t>
      </w:r>
    </w:p>
    <w:p w:rsidR="00F82158" w:rsidRPr="007A485C" w:rsidRDefault="00F82158" w:rsidP="00F82158">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C107C0">
        <w:rPr>
          <w:rFonts w:ascii="Times New Roman" w:hAnsi="Times New Roman"/>
          <w:color w:val="000000"/>
          <w:sz w:val="24"/>
          <w:szCs w:val="24"/>
          <w:lang w:val="uk-UA"/>
        </w:rPr>
        <w:t xml:space="preserve">Директор є виконавчим органом управління комунального підприємства, який </w:t>
      </w:r>
      <w:r w:rsidRPr="00C107C0">
        <w:rPr>
          <w:rFonts w:ascii="Times New Roman" w:hAnsi="Times New Roman"/>
          <w:color w:val="000000"/>
          <w:sz w:val="24"/>
          <w:szCs w:val="24"/>
          <w:lang w:val="uk-UA"/>
        </w:rPr>
        <w:lastRenderedPageBreak/>
        <w:t>підпорядкований міському голові, підзвітний та підконтрольний міській раді та Виконавчому комітету Роменської міської ради.</w:t>
      </w:r>
    </w:p>
    <w:p w:rsidR="00F82158" w:rsidRPr="00242281" w:rsidRDefault="00F82158" w:rsidP="00F8215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8</w:t>
      </w:r>
      <w:r w:rsidRPr="00242281">
        <w:rPr>
          <w:rFonts w:ascii="Times New Roman" w:hAnsi="Times New Roman"/>
          <w:sz w:val="24"/>
          <w:szCs w:val="24"/>
          <w:lang w:val="uk-UA"/>
        </w:rPr>
        <w:t xml:space="preserve">. Директор Підприємства: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несе повну відповідальність за стан і діяльність Підприємства;</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у встановленому порядку здійснює поточне (оперативне) управління Підприємством, забезпечує виконання завдань Підприємства, його рентабельність;</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w:t>
      </w:r>
      <w:r w:rsidRPr="00242281">
        <w:rPr>
          <w:rFonts w:ascii="Times New Roman" w:hAnsi="Times New Roman"/>
          <w:sz w:val="24"/>
          <w:szCs w:val="24"/>
          <w:lang w:val="uk-UA" w:eastAsia="uk-UA"/>
        </w:rPr>
        <w:t>розпоряджається в установленому порядку майном та коштами Підприємства, має право першого підпису, самостійно укладає контракти, договори (угоди), у тому числі трудові, видає доручення, відкриває та закриває рахунки в установах банків</w:t>
      </w:r>
      <w:r w:rsidRPr="00242281">
        <w:rPr>
          <w:rFonts w:ascii="Times New Roman" w:hAnsi="Times New Roman"/>
          <w:sz w:val="24"/>
          <w:szCs w:val="24"/>
          <w:lang w:val="uk-UA"/>
        </w:rPr>
        <w:t xml:space="preserve"> і в органах Державної казначейської служби України</w:t>
      </w:r>
      <w:r w:rsidRPr="00242281">
        <w:rPr>
          <w:rFonts w:ascii="Times New Roman" w:hAnsi="Times New Roman"/>
          <w:sz w:val="24"/>
          <w:szCs w:val="24"/>
          <w:lang w:val="uk-UA" w:eastAsia="uk-UA"/>
        </w:rPr>
        <w:t xml:space="preserve">; </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4) без доручення діє від імені Підприємства, представляє його інтереси в судах, у відносинах з органами державної влади і органами місцевого самоврядування, підприємствами, установами, організаціями та фізичними особами;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забезпечує підготовку та подання на погодження і затвердження в установленому порядку проекту фінансового плану Підприємства на наступний рік (змін до фінансового плану), а також звіти про його виконання;</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7) забезпечує оприлюднення визначеної чинним законодавством інформації про діяльність Підприємства (у т.ч. шляхом розміщення її на офіційному веб-сайті Власника та на власній веб-сторінці Підприємства);</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8) у встановленому порядку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затверджує положення та інші внутрішні документи, що регламентують функції, права та обов’язки структурних підрозділів Підприємства, функціональні обов’язки працівників;</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видає накази і дає вказівки, обов’язкові для всіх працівників Підприємства;</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11) вчиняє будь-які інші дії, необхідні для здійснення господарської діяльності Підприємства, за винятком тих, що повинні бути узгоджені з Власником, Уповноваженим органом чи іншим виконавчим органом Роменської міської ради згідно з розподілом повноважень.</w:t>
      </w:r>
    </w:p>
    <w:p w:rsidR="00F82158" w:rsidRPr="00242281" w:rsidRDefault="00F82158" w:rsidP="00F82158">
      <w:pPr>
        <w:spacing w:after="0"/>
        <w:ind w:firstLine="425"/>
        <w:jc w:val="both"/>
        <w:rPr>
          <w:rFonts w:ascii="Times New Roman" w:hAnsi="Times New Roman"/>
          <w:b/>
          <w:bCs/>
          <w:sz w:val="24"/>
          <w:szCs w:val="24"/>
          <w:lang w:val="uk-UA" w:eastAsia="zh-CN"/>
        </w:rPr>
      </w:pPr>
      <w:r>
        <w:rPr>
          <w:rFonts w:ascii="Times New Roman" w:hAnsi="Times New Roman"/>
          <w:sz w:val="24"/>
          <w:szCs w:val="24"/>
          <w:highlight w:val="white"/>
          <w:lang w:val="uk-UA"/>
        </w:rPr>
        <w:t>9</w:t>
      </w:r>
      <w:r w:rsidRPr="00242281">
        <w:rPr>
          <w:rFonts w:ascii="Times New Roman" w:hAnsi="Times New Roman"/>
          <w:sz w:val="24"/>
          <w:szCs w:val="24"/>
          <w:highlight w:val="white"/>
          <w:lang w:val="uk-UA"/>
        </w:rPr>
        <w:t xml:space="preserve">. </w:t>
      </w:r>
      <w:r w:rsidRPr="00242281">
        <w:rPr>
          <w:rFonts w:ascii="Times New Roman" w:hAnsi="Times New Roman"/>
          <w:sz w:val="24"/>
          <w:szCs w:val="24"/>
          <w:highlight w:val="white"/>
          <w:lang w:val="uk-UA" w:eastAsia="uk-UA"/>
        </w:rPr>
        <w:t>Директор за погодженням з У</w:t>
      </w:r>
      <w:r w:rsidRPr="00242281">
        <w:rPr>
          <w:rFonts w:ascii="Times New Roman" w:hAnsi="Times New Roman"/>
          <w:sz w:val="24"/>
          <w:szCs w:val="24"/>
          <w:highlight w:val="white"/>
          <w:lang w:val="uk-UA"/>
        </w:rPr>
        <w:t xml:space="preserve">повноваженим органом </w:t>
      </w:r>
      <w:r w:rsidRPr="00242281">
        <w:rPr>
          <w:rFonts w:ascii="Times New Roman" w:hAnsi="Times New Roman"/>
          <w:sz w:val="24"/>
          <w:szCs w:val="24"/>
          <w:highlight w:val="white"/>
          <w:lang w:val="uk-UA" w:eastAsia="uk-UA"/>
        </w:rPr>
        <w:t>вчиняє господарські зобов’язання, предметом яких є майно, роботи, послуги, та господарські зобов’язання, щодо яких є заінтересованість.</w:t>
      </w:r>
    </w:p>
    <w:p w:rsidR="00F82158" w:rsidRPr="00242281" w:rsidRDefault="00F82158" w:rsidP="00F8215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9</w:t>
      </w:r>
      <w:r w:rsidRPr="00242281">
        <w:rPr>
          <w:rFonts w:ascii="Times New Roman" w:hAnsi="Times New Roman"/>
          <w:sz w:val="24"/>
          <w:szCs w:val="24"/>
          <w:lang w:val="uk-UA"/>
        </w:rPr>
        <w:t xml:space="preserve">.1. Поняття </w:t>
      </w:r>
      <w:r w:rsidRPr="00242281">
        <w:rPr>
          <w:rFonts w:ascii="Times New Roman" w:hAnsi="Times New Roman"/>
          <w:color w:val="000000"/>
          <w:sz w:val="24"/>
          <w:szCs w:val="24"/>
          <w:shd w:val="clear" w:color="auto" w:fill="FFFFFF"/>
          <w:lang w:val="uk-UA"/>
        </w:rPr>
        <w:t>значного господарського зобов’язання та</w:t>
      </w:r>
      <w:r w:rsidRPr="00242281">
        <w:rPr>
          <w:rFonts w:ascii="Times New Roman" w:hAnsi="Times New Roman"/>
          <w:sz w:val="24"/>
          <w:szCs w:val="24"/>
          <w:lang w:val="uk-UA"/>
        </w:rPr>
        <w:t xml:space="preserve"> господарського зобов’язання, щодо якого є заінтересованість вживаються в значенні, наведеному в Господарському кодексі України.</w:t>
      </w:r>
    </w:p>
    <w:p w:rsidR="00F82158" w:rsidRPr="00242281" w:rsidRDefault="00F82158" w:rsidP="00F82158">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lastRenderedPageBreak/>
        <w:t>10</w:t>
      </w:r>
      <w:r w:rsidRPr="00242281">
        <w:rPr>
          <w:rFonts w:ascii="Times New Roman" w:hAnsi="Times New Roman"/>
          <w:sz w:val="24"/>
          <w:szCs w:val="24"/>
          <w:lang w:val="uk-UA"/>
        </w:rPr>
        <w:t>. Директор Підприємства призначає своїх заступників. Заступники директора Підприємства є посадовими особами Підприємства і несуть відповідальність згідно з чинним законодавством України.</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11. Директор Підприємства не рідше одного разу на рік звітує перед виконавчим комітетом Роменської міської ради про свою роботу. На вимогу Власника та Роменського міського голови директор Підприємства зобов’язаний прозвітувати про свою роботу та діяльність Підприємства за визначений проміжок часу.</w:t>
      </w:r>
    </w:p>
    <w:p w:rsidR="00DE285C" w:rsidRDefault="00DE285C" w:rsidP="00F82158">
      <w:pPr>
        <w:spacing w:after="120"/>
        <w:ind w:firstLine="425"/>
        <w:jc w:val="both"/>
        <w:rPr>
          <w:rFonts w:ascii="Times New Roman" w:hAnsi="Times New Roman"/>
          <w:sz w:val="24"/>
          <w:szCs w:val="24"/>
          <w:lang w:val="uk-UA"/>
        </w:rPr>
      </w:pPr>
    </w:p>
    <w:p w:rsidR="00F82158" w:rsidRDefault="00F82158" w:rsidP="00F82158">
      <w:pPr>
        <w:shd w:val="clear" w:color="auto" w:fill="FFFFFF"/>
        <w:tabs>
          <w:tab w:val="left" w:pos="0"/>
          <w:tab w:val="left" w:pos="518"/>
          <w:tab w:val="left" w:pos="1134"/>
        </w:tabs>
        <w:spacing w:after="0" w:line="240" w:lineRule="auto"/>
        <w:ind w:left="1080"/>
        <w:jc w:val="center"/>
        <w:rPr>
          <w:rFonts w:ascii="Times New Roman" w:hAnsi="Times New Roman"/>
          <w:b/>
          <w:color w:val="000000"/>
          <w:sz w:val="24"/>
          <w:szCs w:val="24"/>
          <w:lang w:val="uk-UA"/>
        </w:rPr>
      </w:pPr>
      <w:r>
        <w:rPr>
          <w:rFonts w:ascii="Times New Roman" w:hAnsi="Times New Roman"/>
          <w:b/>
          <w:color w:val="000000"/>
          <w:sz w:val="24"/>
          <w:szCs w:val="24"/>
          <w:lang w:val="en-US"/>
        </w:rPr>
        <w:t>VI</w:t>
      </w:r>
      <w:r>
        <w:rPr>
          <w:rFonts w:ascii="Times New Roman" w:hAnsi="Times New Roman"/>
          <w:b/>
          <w:color w:val="000000"/>
          <w:sz w:val="24"/>
          <w:szCs w:val="24"/>
          <w:lang w:val="uk-UA"/>
        </w:rPr>
        <w:t xml:space="preserve">. КОМПЕТЕНЦІЯ, ПРАВА ТА ОБОВ’ЯЗКИ НАГЛЯДОВОЇ РАДИ ПІДПРИЄМСТВА  </w:t>
      </w:r>
    </w:p>
    <w:p w:rsidR="00F82158" w:rsidRDefault="00F82158" w:rsidP="00F82158">
      <w:pPr>
        <w:shd w:val="clear" w:color="auto" w:fill="FFFFFF"/>
        <w:spacing w:after="120"/>
        <w:ind w:firstLine="425"/>
        <w:jc w:val="both"/>
        <w:rPr>
          <w:rFonts w:ascii="Times New Roman" w:hAnsi="Times New Roman"/>
          <w:lang w:val="uk-UA"/>
        </w:rPr>
      </w:pPr>
      <w:r w:rsidRPr="006E70F6">
        <w:rPr>
          <w:rFonts w:ascii="Times New Roman" w:hAnsi="Times New Roman"/>
          <w:color w:val="000000"/>
          <w:sz w:val="24"/>
          <w:szCs w:val="24"/>
          <w:lang w:val="uk-UA"/>
        </w:rPr>
        <w:t>1.</w:t>
      </w:r>
      <w:r>
        <w:rPr>
          <w:rFonts w:ascii="Times New Roman" w:hAnsi="Times New Roman"/>
          <w:b/>
          <w:color w:val="000000"/>
          <w:sz w:val="24"/>
          <w:szCs w:val="24"/>
          <w:lang w:val="uk-UA"/>
        </w:rPr>
        <w:t xml:space="preserve"> </w:t>
      </w:r>
      <w:r w:rsidRPr="00242281">
        <w:rPr>
          <w:rFonts w:ascii="Times New Roman" w:hAnsi="Times New Roman"/>
          <w:lang w:val="uk-UA"/>
        </w:rPr>
        <w:t xml:space="preserve">Компетенція Наглядової ради, у т.ч. виключна, визначена чинним законодавством України, рішеннями Роменської міської ради та </w:t>
      </w:r>
      <w:r w:rsidRPr="003C6F52">
        <w:rPr>
          <w:rFonts w:ascii="Times New Roman" w:hAnsi="Times New Roman"/>
          <w:sz w:val="24"/>
          <w:szCs w:val="24"/>
          <w:lang w:val="uk-UA"/>
        </w:rPr>
        <w:t>Положенням</w:t>
      </w:r>
      <w:r>
        <w:rPr>
          <w:rFonts w:ascii="Times New Roman" w:hAnsi="Times New Roman"/>
          <w:sz w:val="24"/>
          <w:szCs w:val="24"/>
          <w:lang w:val="uk-UA"/>
        </w:rPr>
        <w:t xml:space="preserve"> про наглядову раду комунального підприємства Роменської міської ради</w:t>
      </w:r>
      <w:r w:rsidRPr="003C6F52">
        <w:rPr>
          <w:rFonts w:ascii="Times New Roman" w:hAnsi="Times New Roman"/>
          <w:sz w:val="24"/>
          <w:szCs w:val="24"/>
          <w:lang w:val="uk-UA"/>
        </w:rPr>
        <w:t>.</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242281">
        <w:rPr>
          <w:rFonts w:ascii="Times New Roman" w:hAnsi="Times New Roman"/>
          <w:sz w:val="24"/>
          <w:szCs w:val="24"/>
          <w:highlight w:val="white"/>
        </w:rPr>
        <w:t xml:space="preserve">2. </w:t>
      </w:r>
      <w:r w:rsidRPr="001104AD">
        <w:rPr>
          <w:rFonts w:ascii="Times New Roman" w:hAnsi="Times New Roman"/>
          <w:sz w:val="24"/>
          <w:szCs w:val="24"/>
          <w:highlight w:val="white"/>
          <w:lang w:val="uk-UA"/>
        </w:rPr>
        <w:t>До виключної компетенції Наглядової ради комунального підприємства належить:</w:t>
      </w:r>
      <w:r w:rsidRPr="001104AD">
        <w:rPr>
          <w:rFonts w:ascii="Times New Roman" w:hAnsi="Times New Roman"/>
          <w:color w:val="000000"/>
          <w:sz w:val="24"/>
          <w:szCs w:val="24"/>
          <w:lang w:val="uk-UA"/>
        </w:rPr>
        <w:t xml:space="preserve"> </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 погодження проекту стратегії, річного фінансового плану підприємства та звіту про його виконання;</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2) затвердження в межах своєї компетенції положень, якими регулюються питання, пов'язані з діяльністю підприємства;</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3) здійснення контролю за дотриманням умов контракту керівником;</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4) погоджує організаційну структуру комунального підприємства;</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5) погоджує положення про оплату праці на комунальному підприємстві;</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6)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7) прийняття рішення про надання згоди на вчинення господарського зобов’язання, предметом яких є:</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bookmarkStart w:id="1" w:name="n130"/>
      <w:bookmarkEnd w:id="1"/>
      <w:r w:rsidRPr="001104AD">
        <w:rPr>
          <w:rFonts w:ascii="Times New Roman" w:hAnsi="Times New Roman"/>
          <w:color w:val="000000"/>
          <w:sz w:val="24"/>
          <w:szCs w:val="24"/>
          <w:lang w:val="uk-UA" w:eastAsia="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bookmarkStart w:id="2" w:name="n131"/>
      <w:bookmarkEnd w:id="2"/>
      <w:r w:rsidRPr="001104AD">
        <w:rPr>
          <w:rFonts w:ascii="Times New Roman" w:hAnsi="Times New Roman"/>
          <w:color w:val="000000"/>
          <w:sz w:val="24"/>
          <w:szCs w:val="24"/>
          <w:lang w:val="uk-UA" w:eastAsia="uk-UA"/>
        </w:rPr>
        <w:t>передача або отримання в оренду, інше платне користування товарів або майна</w:t>
      </w:r>
      <w:bookmarkStart w:id="3" w:name="n132"/>
      <w:bookmarkEnd w:id="3"/>
      <w:r w:rsidRPr="001104AD">
        <w:rPr>
          <w:rFonts w:ascii="Times New Roman" w:hAnsi="Times New Roman"/>
          <w:color w:val="000000"/>
          <w:sz w:val="24"/>
          <w:szCs w:val="24"/>
          <w:lang w:val="uk-UA" w:eastAsia="uk-UA"/>
        </w:rPr>
        <w:t>;</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bookmarkStart w:id="4" w:name="n133"/>
      <w:bookmarkEnd w:id="4"/>
      <w:r w:rsidRPr="001104AD">
        <w:rPr>
          <w:rFonts w:ascii="Times New Roman" w:hAnsi="Times New Roman"/>
          <w:color w:val="000000"/>
          <w:sz w:val="24"/>
          <w:szCs w:val="24"/>
          <w:lang w:val="uk-UA" w:eastAsia="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bookmarkStart w:id="5" w:name="n134"/>
      <w:bookmarkEnd w:id="5"/>
      <w:r w:rsidRPr="001104AD">
        <w:rPr>
          <w:rFonts w:ascii="Times New Roman" w:hAnsi="Times New Roman"/>
          <w:color w:val="000000"/>
          <w:sz w:val="24"/>
          <w:szCs w:val="24"/>
          <w:lang w:val="uk-UA" w:eastAsia="uk-UA"/>
        </w:rPr>
        <w:lastRenderedPageBreak/>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eastAsia="uk-UA"/>
        </w:rPr>
      </w:pPr>
      <w:r w:rsidRPr="001104AD">
        <w:rPr>
          <w:rFonts w:ascii="Times New Roman" w:hAnsi="Times New Roman"/>
          <w:color w:val="000000"/>
          <w:sz w:val="24"/>
          <w:szCs w:val="24"/>
          <w:lang w:val="uk-UA" w:eastAsia="uk-UA"/>
        </w:rPr>
        <w:t>надання комунальним унітарним підприємством застави, поручительства або іншого забезпечення виконання зобов’язань</w:t>
      </w:r>
      <w:bookmarkStart w:id="6" w:name="n136"/>
      <w:bookmarkEnd w:id="6"/>
    </w:p>
    <w:p w:rsidR="00F82158" w:rsidRPr="001104AD" w:rsidRDefault="00F82158" w:rsidP="00F82158">
      <w:pPr>
        <w:widowControl w:val="0"/>
        <w:tabs>
          <w:tab w:val="left" w:pos="1140"/>
        </w:tabs>
        <w:ind w:firstLine="425"/>
        <w:jc w:val="both"/>
        <w:rPr>
          <w:rFonts w:ascii="Times New Roman" w:hAnsi="Times New Roman"/>
          <w:color w:val="000000"/>
          <w:sz w:val="24"/>
          <w:szCs w:val="24"/>
          <w:lang w:val="uk-UA"/>
        </w:rPr>
      </w:pPr>
      <w:r w:rsidRPr="001104AD">
        <w:rPr>
          <w:rFonts w:ascii="Times New Roman" w:hAnsi="Times New Roman"/>
          <w:color w:val="000000"/>
          <w:sz w:val="24"/>
          <w:szCs w:val="24"/>
          <w:lang w:val="uk-UA"/>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9) визначення форм контролю за фінансово-господарською діяльністю підприємства;</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11) визначення форм контролю за ефективністю управління підприємством та ефективністю управління ризиками діяльності підприємства;</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13) здійснює контроль за виконанням комунальним підприємством рішень міської ради та її виконавчого комітету;</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15) формування антикорупційної політики підприємства та затвердження правил ділової етики;</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16) формування політики корпоративної соціальної відповідальності та сталого розвитку;</w:t>
      </w:r>
    </w:p>
    <w:p w:rsidR="00F82158" w:rsidRPr="001104AD" w:rsidRDefault="00F82158" w:rsidP="00F82158">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17)  вирішення інших питань, що згідно із законом і статутом підприємства належать до виключної компетенції Наглядової ради.</w:t>
      </w:r>
    </w:p>
    <w:p w:rsidR="00F82158" w:rsidRPr="001104AD" w:rsidRDefault="00F82158" w:rsidP="00F82158">
      <w:pPr>
        <w:shd w:val="clear" w:color="auto" w:fill="FFFFFF"/>
        <w:tabs>
          <w:tab w:val="left" w:pos="142"/>
        </w:tabs>
        <w:spacing w:after="120"/>
        <w:ind w:firstLine="425"/>
        <w:jc w:val="both"/>
        <w:textAlignment w:val="baseline"/>
        <w:rPr>
          <w:rFonts w:ascii="Times New Roman" w:hAnsi="Times New Roman"/>
          <w:sz w:val="24"/>
          <w:szCs w:val="24"/>
          <w:lang w:val="uk-UA"/>
        </w:rPr>
      </w:pPr>
      <w:r w:rsidRPr="001104AD">
        <w:rPr>
          <w:rFonts w:ascii="Times New Roman" w:hAnsi="Times New Roman"/>
          <w:color w:val="000000"/>
          <w:sz w:val="24"/>
          <w:szCs w:val="24"/>
          <w:lang w:val="uk-UA"/>
        </w:rPr>
        <w:t xml:space="preserve">3. </w:t>
      </w:r>
      <w:r w:rsidRPr="001104AD">
        <w:rPr>
          <w:rFonts w:ascii="Times New Roman" w:hAnsi="Times New Roman"/>
          <w:sz w:val="24"/>
          <w:szCs w:val="24"/>
          <w:lang w:val="uk-UA"/>
        </w:rPr>
        <w:t>Наглядова рада відповідно до покладених на неї завдань:</w:t>
      </w:r>
    </w:p>
    <w:p w:rsidR="00F82158" w:rsidRPr="001104AD"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1104AD">
        <w:rPr>
          <w:lang w:val="uk-UA"/>
        </w:rPr>
        <w:t>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постійному користуванні комунального підприємства, за фінансово-господарською діяльністю комунального підприємства;</w:t>
      </w:r>
    </w:p>
    <w:p w:rsidR="00F82158" w:rsidRPr="001104AD"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1104AD">
        <w:rPr>
          <w:lang w:val="uk-UA"/>
        </w:rPr>
        <w:t xml:space="preserve">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w:t>
      </w:r>
      <w:r w:rsidRPr="001104AD">
        <w:rPr>
          <w:lang w:val="uk-UA"/>
        </w:rPr>
        <w:lastRenderedPageBreak/>
        <w:t>завдань та рішень Роменської міської ради, виконавчого комітету Роменської міської ради, розпоряджень Роменського міського голови;</w:t>
      </w:r>
    </w:p>
    <w:p w:rsidR="00F82158" w:rsidRPr="001104AD"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1104AD">
        <w:rPr>
          <w:lang w:val="uk-UA"/>
        </w:rPr>
        <w:t>бере участь у SWOT-аналізі діяльності КП та вносить пропозиції для кожного з описаних результатів цього аналізу</w:t>
      </w:r>
    </w:p>
    <w:p w:rsidR="00F82158" w:rsidRPr="007A485C" w:rsidRDefault="00F82158" w:rsidP="00F82158">
      <w:pPr>
        <w:pStyle w:val="aa"/>
        <w:spacing w:before="0" w:beforeAutospacing="0" w:after="120" w:afterAutospacing="0" w:line="276" w:lineRule="auto"/>
        <w:ind w:firstLine="425"/>
        <w:jc w:val="both"/>
        <w:rPr>
          <w:i/>
          <w:lang w:val="uk-UA"/>
        </w:rPr>
      </w:pPr>
      <w:r w:rsidRPr="00CE5351">
        <w:rPr>
          <w:color w:val="FF0000"/>
          <w:lang w:val="uk-UA"/>
        </w:rPr>
        <w:t xml:space="preserve"> </w:t>
      </w:r>
      <w:r w:rsidRPr="007A485C">
        <w:rPr>
          <w:i/>
          <w:lang w:val="uk-UA"/>
        </w:rPr>
        <w:t xml:space="preserve">* </w:t>
      </w:r>
      <w:r w:rsidRPr="007A485C">
        <w:rPr>
          <w:i/>
        </w:rPr>
        <w:t>SWOT</w:t>
      </w:r>
      <w:r w:rsidRPr="007A485C">
        <w:rPr>
          <w:i/>
          <w:lang w:val="uk-UA"/>
        </w:rPr>
        <w:t>-аналіз — інструмент стратегічного планування, що полягає у виділенні 4 категорій діяльності підприємства: сильних (</w:t>
      </w:r>
      <w:proofErr w:type="spellStart"/>
      <w:r w:rsidRPr="007A485C">
        <w:rPr>
          <w:i/>
          <w:lang w:val="uk-UA"/>
        </w:rPr>
        <w:t>Strength</w:t>
      </w:r>
      <w:proofErr w:type="spellEnd"/>
      <w:r w:rsidRPr="007A485C">
        <w:rPr>
          <w:i/>
          <w:lang w:val="uk-UA"/>
        </w:rPr>
        <w:t>) і слабких сторін (</w:t>
      </w:r>
      <w:proofErr w:type="spellStart"/>
      <w:r w:rsidRPr="007A485C">
        <w:rPr>
          <w:i/>
        </w:rPr>
        <w:t>Weaknesses</w:t>
      </w:r>
      <w:proofErr w:type="spellEnd"/>
      <w:r w:rsidRPr="007A485C">
        <w:rPr>
          <w:i/>
          <w:lang w:val="uk-UA"/>
        </w:rPr>
        <w:t>),  можливостей (</w:t>
      </w:r>
      <w:proofErr w:type="spellStart"/>
      <w:r w:rsidRPr="007A485C">
        <w:rPr>
          <w:i/>
          <w:lang w:val="uk-UA"/>
        </w:rPr>
        <w:t>Opportunities</w:t>
      </w:r>
      <w:proofErr w:type="spellEnd"/>
      <w:r w:rsidRPr="007A485C">
        <w:rPr>
          <w:i/>
          <w:lang w:val="uk-UA"/>
        </w:rPr>
        <w:t>), що відкриваються для підприємства, та загроз (</w:t>
      </w:r>
      <w:proofErr w:type="spellStart"/>
      <w:r w:rsidRPr="007A485C">
        <w:rPr>
          <w:i/>
          <w:lang w:val="uk-UA"/>
        </w:rPr>
        <w:t>Threats</w:t>
      </w:r>
      <w:proofErr w:type="spellEnd"/>
      <w:r w:rsidRPr="007A485C">
        <w:rPr>
          <w:i/>
          <w:lang w:val="uk-UA"/>
        </w:rPr>
        <w:t>), пов’язаних із  його діяльністю</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звіти комунального підприємства за квартал, рік, надає висновки до них;</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у випадках, встановлених чинним законодавством України та/або рішеннями Роменської міської ради, ініціює</w:t>
      </w:r>
      <w:r w:rsidRPr="00242281">
        <w:rPr>
          <w:b/>
          <w:lang w:val="uk-UA"/>
        </w:rPr>
        <w:t xml:space="preserve"> </w:t>
      </w:r>
      <w:r w:rsidRPr="00242281">
        <w:rPr>
          <w:lang w:val="uk-UA"/>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rsidR="00F82158" w:rsidRPr="00242281" w:rsidRDefault="00F82158" w:rsidP="00F82158">
      <w:pPr>
        <w:pStyle w:val="aa"/>
        <w:numPr>
          <w:ilvl w:val="0"/>
          <w:numId w:val="23"/>
        </w:numPr>
        <w:tabs>
          <w:tab w:val="clear" w:pos="1080"/>
        </w:tabs>
        <w:spacing w:before="0" w:beforeAutospacing="0" w:after="120" w:afterAutospacing="0" w:line="276" w:lineRule="auto"/>
        <w:ind w:left="0" w:firstLine="425"/>
        <w:jc w:val="both"/>
        <w:rPr>
          <w:lang w:val="uk-UA"/>
        </w:rPr>
      </w:pPr>
      <w:r w:rsidRPr="00242281">
        <w:rPr>
          <w:lang w:val="uk-UA"/>
        </w:rPr>
        <w:t>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rsidR="00F82158" w:rsidRPr="00242281" w:rsidRDefault="00F82158" w:rsidP="00F82158">
      <w:pPr>
        <w:pStyle w:val="aa"/>
        <w:numPr>
          <w:ilvl w:val="0"/>
          <w:numId w:val="26"/>
        </w:numPr>
        <w:spacing w:before="0" w:beforeAutospacing="0" w:after="120" w:afterAutospacing="0" w:line="276" w:lineRule="auto"/>
        <w:jc w:val="both"/>
        <w:rPr>
          <w:lang w:val="uk-UA"/>
        </w:rPr>
      </w:pPr>
      <w:r w:rsidRPr="00242281">
        <w:rPr>
          <w:lang w:val="uk-UA"/>
        </w:rPr>
        <w:t>контролює проведення комунальним підприємством відрахувань до міського бюджету частки прибутку (доходу);</w:t>
      </w:r>
    </w:p>
    <w:p w:rsidR="00F82158" w:rsidRPr="00242281" w:rsidRDefault="00F82158" w:rsidP="00F82158">
      <w:pPr>
        <w:pStyle w:val="aa"/>
        <w:numPr>
          <w:ilvl w:val="0"/>
          <w:numId w:val="26"/>
        </w:numPr>
        <w:spacing w:before="0" w:beforeAutospacing="0" w:after="120" w:afterAutospacing="0" w:line="276" w:lineRule="auto"/>
        <w:jc w:val="both"/>
        <w:rPr>
          <w:lang w:val="uk-UA"/>
        </w:rPr>
      </w:pPr>
      <w:r w:rsidRPr="00242281">
        <w:rPr>
          <w:lang w:val="uk-UA"/>
        </w:rPr>
        <w:t>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rsidR="00F82158" w:rsidRPr="00242281" w:rsidRDefault="00F82158" w:rsidP="00F82158">
      <w:pPr>
        <w:pStyle w:val="aa"/>
        <w:numPr>
          <w:ilvl w:val="0"/>
          <w:numId w:val="26"/>
        </w:numPr>
        <w:spacing w:before="0" w:beforeAutospacing="0" w:after="120" w:afterAutospacing="0" w:line="276" w:lineRule="auto"/>
        <w:jc w:val="both"/>
        <w:rPr>
          <w:lang w:val="uk-UA"/>
        </w:rPr>
      </w:pPr>
      <w:r w:rsidRPr="00242281">
        <w:rPr>
          <w:lang w:val="uk-UA"/>
        </w:rPr>
        <w:t>складає щорічний та щоквартальні звіти за результатами своєї діяльності;</w:t>
      </w:r>
    </w:p>
    <w:p w:rsidR="00F82158" w:rsidRPr="00242281" w:rsidRDefault="00F82158" w:rsidP="00F82158">
      <w:pPr>
        <w:pStyle w:val="aa"/>
        <w:numPr>
          <w:ilvl w:val="0"/>
          <w:numId w:val="26"/>
        </w:numPr>
        <w:shd w:val="clear" w:color="auto" w:fill="FFFFFF"/>
        <w:spacing w:before="0" w:beforeAutospacing="0" w:after="120" w:afterAutospacing="0" w:line="276" w:lineRule="auto"/>
        <w:jc w:val="both"/>
        <w:textAlignment w:val="baseline"/>
        <w:rPr>
          <w:lang w:val="uk-UA"/>
        </w:rPr>
      </w:pPr>
      <w:r w:rsidRPr="00242281">
        <w:rPr>
          <w:lang w:val="uk-UA"/>
        </w:rPr>
        <w:t>вирішує інші питання, що належать до компетенції Наглядової ради відповідно до чинного законодавства, цього Положення, статуту комунального підприємства та рішень Роменської міської ради.</w:t>
      </w:r>
    </w:p>
    <w:p w:rsidR="00F82158" w:rsidRPr="00242281" w:rsidRDefault="00F82158" w:rsidP="00F82158">
      <w:pPr>
        <w:pStyle w:val="aa"/>
        <w:shd w:val="clear" w:color="auto" w:fill="FFFFFF"/>
        <w:spacing w:before="0" w:beforeAutospacing="0" w:after="120" w:afterAutospacing="0" w:line="276" w:lineRule="auto"/>
        <w:ind w:firstLine="425"/>
        <w:jc w:val="both"/>
        <w:textAlignment w:val="baseline"/>
        <w:rPr>
          <w:lang w:val="uk-UA"/>
        </w:rPr>
      </w:pPr>
      <w:r w:rsidRPr="00242281">
        <w:rPr>
          <w:lang w:val="uk-UA"/>
        </w:rPr>
        <w:t>4. Виключно за погодженням Наглядової ради здійснюється:</w:t>
      </w:r>
    </w:p>
    <w:p w:rsidR="00F82158" w:rsidRPr="00242281" w:rsidRDefault="00F82158" w:rsidP="00F82158">
      <w:pPr>
        <w:pStyle w:val="rvps2"/>
        <w:numPr>
          <w:ilvl w:val="0"/>
          <w:numId w:val="24"/>
        </w:numPr>
        <w:shd w:val="clear" w:color="auto" w:fill="FFFFFF"/>
        <w:spacing w:before="0" w:beforeAutospacing="0" w:after="120" w:afterAutospacing="0" w:line="276" w:lineRule="auto"/>
        <w:ind w:left="0" w:firstLine="425"/>
        <w:jc w:val="both"/>
        <w:textAlignment w:val="baseline"/>
        <w:rPr>
          <w:lang w:val="uk-UA"/>
        </w:rPr>
      </w:pPr>
      <w:r w:rsidRPr="00242281">
        <w:rPr>
          <w:lang w:val="uk-UA"/>
        </w:rPr>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lastRenderedPageBreak/>
        <w:t>5. Наглядова рада має право:</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брати участь у нарадах, комісіях, засіданнях, переговорах, які проводяться на комунальному підприємстві;</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заслуховувати звіти керівника комунального підприємства з окремих питань діяльності підприємства;</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вимагати від керівника підприємства в будь-який час позачергових звітів про діяльність підприємства за визначений проміжок часу;</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перевіряти наявність, стан та умови зберігання майна комунального підприємства;</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надавати пропозиції та зауваження, обов’язкові для розгляду керівником комунального підприємства;</w:t>
      </w:r>
    </w:p>
    <w:p w:rsidR="00F82158" w:rsidRPr="00242281" w:rsidRDefault="00F82158" w:rsidP="00F82158">
      <w:pPr>
        <w:pStyle w:val="aa"/>
        <w:numPr>
          <w:ilvl w:val="0"/>
          <w:numId w:val="25"/>
        </w:numPr>
        <w:tabs>
          <w:tab w:val="clear" w:pos="720"/>
        </w:tabs>
        <w:spacing w:before="0" w:beforeAutospacing="0" w:after="120" w:afterAutospacing="0" w:line="276" w:lineRule="auto"/>
        <w:ind w:left="0" w:firstLine="425"/>
        <w:jc w:val="both"/>
        <w:rPr>
          <w:lang w:val="uk-UA"/>
        </w:rPr>
      </w:pPr>
      <w:r w:rsidRPr="00242281">
        <w:rPr>
          <w:lang w:val="uk-UA"/>
        </w:rPr>
        <w:t>ініціювати внесення змін до статуту комунального підприємства;</w:t>
      </w:r>
    </w:p>
    <w:p w:rsidR="00F82158" w:rsidRPr="00242281" w:rsidRDefault="00F82158" w:rsidP="00F82158">
      <w:pPr>
        <w:pStyle w:val="aa"/>
        <w:numPr>
          <w:ilvl w:val="0"/>
          <w:numId w:val="27"/>
        </w:numPr>
        <w:spacing w:before="0" w:beforeAutospacing="0" w:after="120" w:afterAutospacing="0" w:line="276" w:lineRule="auto"/>
        <w:jc w:val="both"/>
        <w:rPr>
          <w:lang w:val="uk-UA"/>
        </w:rPr>
      </w:pPr>
      <w:r w:rsidRPr="00242281">
        <w:rPr>
          <w:lang w:val="uk-UA"/>
        </w:rPr>
        <w:t>створювати та ліквідовувати комітети Наглядової ради;</w:t>
      </w:r>
    </w:p>
    <w:p w:rsidR="00F82158" w:rsidRPr="00242281" w:rsidRDefault="00F82158" w:rsidP="00F82158">
      <w:pPr>
        <w:pStyle w:val="aa"/>
        <w:numPr>
          <w:ilvl w:val="0"/>
          <w:numId w:val="27"/>
        </w:numPr>
        <w:spacing w:before="0" w:beforeAutospacing="0" w:after="120" w:afterAutospacing="0" w:line="276" w:lineRule="auto"/>
        <w:jc w:val="both"/>
        <w:rPr>
          <w:lang w:val="uk-UA"/>
        </w:rPr>
      </w:pPr>
      <w:r w:rsidRPr="00242281">
        <w:rPr>
          <w:lang w:val="uk-UA"/>
        </w:rPr>
        <w:t>вносити в установленому порядку подання щодо притягнення до відповідальності посадових осіб комунального підприємства;</w:t>
      </w:r>
    </w:p>
    <w:p w:rsidR="00F82158" w:rsidRPr="00242281" w:rsidRDefault="00F82158" w:rsidP="00F82158">
      <w:pPr>
        <w:spacing w:after="120"/>
        <w:ind w:firstLine="425"/>
        <w:jc w:val="both"/>
        <w:rPr>
          <w:rFonts w:ascii="Times New Roman" w:hAnsi="Times New Roman"/>
          <w:sz w:val="24"/>
          <w:szCs w:val="24"/>
        </w:rPr>
      </w:pPr>
      <w:r w:rsidRPr="00242281">
        <w:rPr>
          <w:rFonts w:ascii="Times New Roman" w:hAnsi="Times New Roman"/>
          <w:sz w:val="24"/>
          <w:szCs w:val="24"/>
        </w:rPr>
        <w:t xml:space="preserve">6. </w:t>
      </w:r>
      <w:proofErr w:type="spellStart"/>
      <w:r w:rsidRPr="00242281">
        <w:rPr>
          <w:rFonts w:ascii="Times New Roman" w:hAnsi="Times New Roman"/>
          <w:sz w:val="24"/>
          <w:szCs w:val="24"/>
        </w:rPr>
        <w:t>Наглядова</w:t>
      </w:r>
      <w:proofErr w:type="spellEnd"/>
      <w:r w:rsidRPr="00242281">
        <w:rPr>
          <w:rFonts w:ascii="Times New Roman" w:hAnsi="Times New Roman"/>
          <w:sz w:val="24"/>
          <w:szCs w:val="24"/>
        </w:rPr>
        <w:t xml:space="preserve"> рада </w:t>
      </w:r>
      <w:proofErr w:type="spellStart"/>
      <w:r w:rsidRPr="00242281">
        <w:rPr>
          <w:rFonts w:ascii="Times New Roman" w:hAnsi="Times New Roman"/>
          <w:sz w:val="24"/>
          <w:szCs w:val="24"/>
        </w:rPr>
        <w:t>зобов’язана</w:t>
      </w:r>
      <w:proofErr w:type="spellEnd"/>
      <w:r w:rsidRPr="00242281">
        <w:rPr>
          <w:rFonts w:ascii="Times New Roman" w:hAnsi="Times New Roman"/>
          <w:sz w:val="24"/>
          <w:szCs w:val="24"/>
        </w:rPr>
        <w:t>:</w:t>
      </w:r>
    </w:p>
    <w:p w:rsidR="00F82158" w:rsidRPr="007B111F"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rPr>
        <w:t xml:space="preserve">1) не </w:t>
      </w:r>
      <w:proofErr w:type="spellStart"/>
      <w:r w:rsidRPr="00242281">
        <w:rPr>
          <w:rFonts w:ascii="Times New Roman" w:hAnsi="Times New Roman"/>
          <w:sz w:val="24"/>
          <w:szCs w:val="24"/>
        </w:rPr>
        <w:t>рідше</w:t>
      </w:r>
      <w:proofErr w:type="spellEnd"/>
      <w:r w:rsidRPr="00242281">
        <w:rPr>
          <w:rFonts w:ascii="Times New Roman" w:hAnsi="Times New Roman"/>
          <w:sz w:val="24"/>
          <w:szCs w:val="24"/>
        </w:rPr>
        <w:t xml:space="preserve"> одного разу на </w:t>
      </w:r>
      <w:proofErr w:type="spellStart"/>
      <w:r w:rsidRPr="00242281">
        <w:rPr>
          <w:rFonts w:ascii="Times New Roman" w:hAnsi="Times New Roman"/>
          <w:sz w:val="24"/>
          <w:szCs w:val="24"/>
        </w:rPr>
        <w:t>рік</w:t>
      </w:r>
      <w:proofErr w:type="spellEnd"/>
      <w:r w:rsidRPr="00242281">
        <w:rPr>
          <w:rFonts w:ascii="Times New Roman" w:hAnsi="Times New Roman"/>
          <w:sz w:val="24"/>
          <w:szCs w:val="24"/>
        </w:rPr>
        <w:t xml:space="preserve"> </w:t>
      </w:r>
      <w:proofErr w:type="spellStart"/>
      <w:r w:rsidRPr="00242281">
        <w:rPr>
          <w:rFonts w:ascii="Times New Roman" w:hAnsi="Times New Roman"/>
          <w:sz w:val="24"/>
          <w:szCs w:val="24"/>
        </w:rPr>
        <w:t>звітувати</w:t>
      </w:r>
      <w:proofErr w:type="spellEnd"/>
      <w:r w:rsidRPr="00242281">
        <w:rPr>
          <w:rFonts w:ascii="Times New Roman" w:hAnsi="Times New Roman"/>
          <w:sz w:val="24"/>
          <w:szCs w:val="24"/>
        </w:rPr>
        <w:t xml:space="preserve"> перед </w:t>
      </w:r>
      <w:proofErr w:type="spellStart"/>
      <w:r w:rsidRPr="00242281">
        <w:rPr>
          <w:rFonts w:ascii="Times New Roman" w:hAnsi="Times New Roman"/>
          <w:sz w:val="24"/>
          <w:szCs w:val="24"/>
        </w:rPr>
        <w:t>Роменською</w:t>
      </w:r>
      <w:proofErr w:type="spellEnd"/>
      <w:r w:rsidRPr="00242281">
        <w:rPr>
          <w:rFonts w:ascii="Times New Roman" w:hAnsi="Times New Roman"/>
          <w:sz w:val="24"/>
          <w:szCs w:val="24"/>
        </w:rPr>
        <w:t xml:space="preserve"> </w:t>
      </w:r>
      <w:proofErr w:type="spellStart"/>
      <w:r w:rsidRPr="00242281">
        <w:rPr>
          <w:rFonts w:ascii="Times New Roman" w:hAnsi="Times New Roman"/>
          <w:sz w:val="24"/>
          <w:szCs w:val="24"/>
        </w:rPr>
        <w:t>міською</w:t>
      </w:r>
      <w:proofErr w:type="spellEnd"/>
      <w:r w:rsidRPr="00242281">
        <w:rPr>
          <w:rFonts w:ascii="Times New Roman" w:hAnsi="Times New Roman"/>
          <w:sz w:val="24"/>
          <w:szCs w:val="24"/>
        </w:rPr>
        <w:t xml:space="preserve"> радою п</w:t>
      </w:r>
      <w:r>
        <w:rPr>
          <w:rFonts w:ascii="Times New Roman" w:hAnsi="Times New Roman"/>
          <w:sz w:val="24"/>
          <w:szCs w:val="24"/>
        </w:rPr>
        <w:t xml:space="preserve">ро </w:t>
      </w:r>
      <w:proofErr w:type="spellStart"/>
      <w:r>
        <w:rPr>
          <w:rFonts w:ascii="Times New Roman" w:hAnsi="Times New Roman"/>
          <w:sz w:val="24"/>
          <w:szCs w:val="24"/>
        </w:rPr>
        <w:t>результати</w:t>
      </w:r>
      <w:proofErr w:type="spellEnd"/>
      <w:r>
        <w:rPr>
          <w:rFonts w:ascii="Times New Roman" w:hAnsi="Times New Roman"/>
          <w:sz w:val="24"/>
          <w:szCs w:val="24"/>
        </w:rPr>
        <w:t xml:space="preserve"> </w:t>
      </w:r>
      <w:proofErr w:type="spellStart"/>
      <w:r>
        <w:rPr>
          <w:rFonts w:ascii="Times New Roman" w:hAnsi="Times New Roman"/>
          <w:sz w:val="24"/>
          <w:szCs w:val="24"/>
        </w:rPr>
        <w:t>своєї</w:t>
      </w:r>
      <w:proofErr w:type="spellEnd"/>
      <w:r>
        <w:rPr>
          <w:rFonts w:ascii="Times New Roman" w:hAnsi="Times New Roman"/>
          <w:sz w:val="24"/>
          <w:szCs w:val="24"/>
        </w:rPr>
        <w:t xml:space="preserve"> </w:t>
      </w:r>
      <w:proofErr w:type="spellStart"/>
      <w:r>
        <w:rPr>
          <w:rFonts w:ascii="Times New Roman" w:hAnsi="Times New Roman"/>
          <w:sz w:val="24"/>
          <w:szCs w:val="24"/>
        </w:rPr>
        <w:t>діяльності</w:t>
      </w:r>
      <w:proofErr w:type="spellEnd"/>
      <w:r>
        <w:rPr>
          <w:rFonts w:ascii="Times New Roman" w:hAnsi="Times New Roman"/>
          <w:sz w:val="24"/>
          <w:szCs w:val="24"/>
          <w:lang w:val="uk-UA"/>
        </w:rPr>
        <w:t>;</w:t>
      </w:r>
    </w:p>
    <w:p w:rsidR="00F82158" w:rsidRPr="007B111F" w:rsidRDefault="00F82158" w:rsidP="00F82158">
      <w:pPr>
        <w:spacing w:after="120"/>
        <w:ind w:firstLine="425"/>
        <w:jc w:val="both"/>
        <w:rPr>
          <w:rFonts w:ascii="Times New Roman" w:hAnsi="Times New Roman"/>
          <w:sz w:val="24"/>
          <w:szCs w:val="24"/>
          <w:lang w:val="uk-UA"/>
        </w:rPr>
      </w:pPr>
      <w:r w:rsidRPr="00F82158">
        <w:rPr>
          <w:rFonts w:ascii="Times New Roman" w:hAnsi="Times New Roman"/>
          <w:sz w:val="24"/>
          <w:szCs w:val="24"/>
          <w:lang w:val="uk-UA"/>
        </w:rPr>
        <w:t xml:space="preserve">2) </w:t>
      </w:r>
      <w:r w:rsidRPr="007B111F">
        <w:rPr>
          <w:rFonts w:ascii="Times New Roman" w:hAnsi="Times New Roman"/>
          <w:sz w:val="24"/>
          <w:szCs w:val="24"/>
          <w:lang w:val="uk-UA"/>
        </w:rPr>
        <w:t>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фінансово-господарської діяльності комунального підприємства, використання та збереження майна комунального підприємства;</w:t>
      </w:r>
    </w:p>
    <w:p w:rsidR="00F82158" w:rsidRPr="007B111F" w:rsidRDefault="00F82158" w:rsidP="00F82158">
      <w:pPr>
        <w:spacing w:after="120"/>
        <w:ind w:firstLine="425"/>
        <w:jc w:val="both"/>
        <w:rPr>
          <w:rFonts w:ascii="Times New Roman" w:hAnsi="Times New Roman"/>
          <w:sz w:val="24"/>
          <w:szCs w:val="24"/>
          <w:lang w:val="uk-UA"/>
        </w:rPr>
      </w:pPr>
      <w:r w:rsidRPr="007B111F">
        <w:rPr>
          <w:rFonts w:ascii="Times New Roman" w:hAnsi="Times New Roman"/>
          <w:sz w:val="24"/>
          <w:szCs w:val="24"/>
          <w:lang w:val="uk-UA"/>
        </w:rPr>
        <w:t>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комунального підприємства, про недодержання вимог статуту комунального підприємства тощо.</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rsidR="00F82158" w:rsidRPr="00242281" w:rsidRDefault="00F82158" w:rsidP="00F8215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8. </w:t>
      </w:r>
      <w:r w:rsidRPr="00242281">
        <w:rPr>
          <w:color w:val="000000"/>
          <w:lang w:val="uk-UA"/>
        </w:rPr>
        <w:t xml:space="preserve">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w:t>
      </w:r>
      <w:r w:rsidRPr="00242281">
        <w:rPr>
          <w:color w:val="000000"/>
          <w:lang w:val="uk-UA"/>
        </w:rPr>
        <w:lastRenderedPageBreak/>
        <w:t>дане питання та надає свої аргументовані висновки. Висновки Наглядової ради додаються до проекту рішення.</w:t>
      </w:r>
    </w:p>
    <w:p w:rsidR="00F82158" w:rsidRPr="00242281" w:rsidRDefault="00F82158" w:rsidP="00F8215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color w:val="000000"/>
          <w:lang w:val="uk-UA"/>
        </w:rPr>
        <w:t>9. Проекти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проекту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Комунальне підприємство доопрацьовує проект фінансового плану (змін до нього) з урахуванням цих зауважень та пропозицій. У разі їх відхилення комунальне підприємство в пояснювальній записці до проекту фінансового плану або змін до нього (у рядку «Інше») зазначає обґрунтовані причини такого відхилення.</w:t>
      </w:r>
    </w:p>
    <w:p w:rsidR="00F82158" w:rsidRPr="00242281" w:rsidRDefault="00F82158" w:rsidP="00F82158">
      <w:pPr>
        <w:pStyle w:val="aa"/>
        <w:spacing w:before="0" w:beforeAutospacing="0" w:after="120" w:afterAutospacing="0" w:line="276" w:lineRule="auto"/>
        <w:ind w:firstLine="425"/>
        <w:jc w:val="both"/>
        <w:rPr>
          <w:lang w:val="uk-UA"/>
        </w:rPr>
      </w:pPr>
      <w:r w:rsidRPr="00242281">
        <w:rPr>
          <w:color w:val="000000"/>
          <w:lang w:val="uk-UA"/>
        </w:rPr>
        <w:t xml:space="preserve">Висновок Наглядової ради додається до проекту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w:t>
      </w:r>
      <w:r w:rsidRPr="00242281">
        <w:rPr>
          <w:lang w:val="uk-UA"/>
        </w:rPr>
        <w:t>Роменської міської ради.</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 xml:space="preserve">11. Наглядова рада має право </w:t>
      </w:r>
      <w:r w:rsidRPr="00242281">
        <w:rPr>
          <w:color w:val="000000"/>
          <w:lang w:val="uk-UA"/>
        </w:rPr>
        <w:t xml:space="preserve">зобов’язати </w:t>
      </w:r>
      <w:r w:rsidRPr="00242281">
        <w:rPr>
          <w:lang w:val="uk-UA"/>
        </w:rPr>
        <w:t xml:space="preserve"> від керівника комунального підприємства розпочати соціальний діалог з метою укладення колективного договору на комунальному підприємстві.</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У разі невиконання її з вини членів Наглядової ради – питання притягнення винних осіб до відповідальності ініціює Уповноважений орган або інша заінтересована особа.</w:t>
      </w:r>
    </w:p>
    <w:p w:rsidR="00F82158" w:rsidRPr="00242281" w:rsidRDefault="00F82158" w:rsidP="00F82158">
      <w:pPr>
        <w:pStyle w:val="aa"/>
        <w:spacing w:before="0" w:beforeAutospacing="0" w:after="120" w:afterAutospacing="0" w:line="276" w:lineRule="auto"/>
        <w:ind w:firstLine="425"/>
        <w:jc w:val="both"/>
        <w:rPr>
          <w:lang w:val="uk-UA"/>
        </w:rPr>
      </w:pPr>
      <w:r w:rsidRPr="00242281">
        <w:rPr>
          <w:lang w:val="uk-UA"/>
        </w:rPr>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rsidR="00F82158" w:rsidRDefault="00F82158" w:rsidP="00F82158">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12. Питання, </w:t>
      </w:r>
      <w:r w:rsidRPr="00242281">
        <w:rPr>
          <w:color w:val="000000"/>
          <w:lang w:val="uk-UA"/>
        </w:rPr>
        <w:t>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rsidR="00DE285C" w:rsidRPr="00242281" w:rsidRDefault="00DE285C" w:rsidP="00F82158">
      <w:pPr>
        <w:pStyle w:val="rvps2"/>
        <w:shd w:val="clear" w:color="auto" w:fill="FFFFFF"/>
        <w:spacing w:before="0" w:beforeAutospacing="0" w:after="120" w:afterAutospacing="0" w:line="276" w:lineRule="auto"/>
        <w:ind w:firstLine="425"/>
        <w:jc w:val="both"/>
        <w:textAlignment w:val="baseline"/>
        <w:rPr>
          <w:color w:val="000000"/>
          <w:lang w:val="uk-UA"/>
        </w:rPr>
      </w:pPr>
    </w:p>
    <w:p w:rsidR="00DE285C" w:rsidRDefault="00DE285C" w:rsidP="00F82158">
      <w:pPr>
        <w:spacing w:after="0" w:line="240" w:lineRule="auto"/>
        <w:ind w:left="1080"/>
        <w:jc w:val="center"/>
        <w:rPr>
          <w:rFonts w:ascii="Times New Roman" w:hAnsi="Times New Roman"/>
          <w:b/>
          <w:sz w:val="24"/>
          <w:szCs w:val="24"/>
          <w:lang w:val="en-US" w:eastAsia="zh-CN"/>
        </w:rPr>
      </w:pPr>
    </w:p>
    <w:p w:rsidR="00DE285C" w:rsidRDefault="00DE285C" w:rsidP="00F82158">
      <w:pPr>
        <w:spacing w:after="0" w:line="240" w:lineRule="auto"/>
        <w:ind w:left="1080"/>
        <w:jc w:val="center"/>
        <w:rPr>
          <w:rFonts w:ascii="Times New Roman" w:hAnsi="Times New Roman"/>
          <w:b/>
          <w:sz w:val="24"/>
          <w:szCs w:val="24"/>
          <w:lang w:val="en-US" w:eastAsia="zh-CN"/>
        </w:rPr>
      </w:pPr>
    </w:p>
    <w:p w:rsidR="00F82158" w:rsidRPr="00242281" w:rsidRDefault="00F82158" w:rsidP="00F82158">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lastRenderedPageBreak/>
        <w:t>VII</w:t>
      </w:r>
      <w:r w:rsidRPr="00242281">
        <w:rPr>
          <w:rFonts w:ascii="Times New Roman" w:hAnsi="Times New Roman"/>
          <w:b/>
          <w:sz w:val="24"/>
          <w:szCs w:val="24"/>
          <w:lang w:val="uk-UA" w:eastAsia="zh-CN"/>
        </w:rPr>
        <w:t xml:space="preserve">. ПОВНОВАЖЕННЯ ТРУДОВОГО КОЛЕКТИВУ </w:t>
      </w:r>
      <w:r w:rsidRPr="00242281">
        <w:rPr>
          <w:rFonts w:ascii="Times New Roman" w:hAnsi="Times New Roman"/>
          <w:b/>
          <w:sz w:val="24"/>
          <w:szCs w:val="24"/>
          <w:lang w:val="uk-UA"/>
        </w:rPr>
        <w:t>ТА СОЦІАЛЬНА ДІЯЛЬНІСТЬ ПІДПРИЄМСТВА</w:t>
      </w:r>
    </w:p>
    <w:p w:rsidR="00F82158" w:rsidRPr="00242281" w:rsidRDefault="00F82158" w:rsidP="00F82158">
      <w:pPr>
        <w:spacing w:after="120"/>
        <w:ind w:firstLine="425"/>
        <w:jc w:val="both"/>
        <w:rPr>
          <w:rFonts w:ascii="Times New Roman" w:hAnsi="Times New Roman"/>
          <w:b/>
          <w:bCs/>
          <w:color w:val="000000"/>
          <w:sz w:val="24"/>
          <w:szCs w:val="24"/>
          <w:shd w:val="clear" w:color="auto" w:fill="FFFFFF"/>
          <w:lang w:val="uk-UA"/>
        </w:rPr>
      </w:pPr>
      <w:r w:rsidRPr="00242281">
        <w:rPr>
          <w:rFonts w:ascii="Times New Roman" w:hAnsi="Times New Roman"/>
          <w:spacing w:val="-10"/>
          <w:sz w:val="24"/>
          <w:szCs w:val="24"/>
          <w:lang w:val="uk-UA" w:eastAsia="zh-CN"/>
        </w:rPr>
        <w:t xml:space="preserve">1. </w:t>
      </w:r>
      <w:r w:rsidRPr="00242281">
        <w:rPr>
          <w:rFonts w:ascii="Times New Roman" w:hAnsi="Times New Roman"/>
          <w:color w:val="000000"/>
          <w:sz w:val="24"/>
          <w:szCs w:val="24"/>
          <w:shd w:val="clear" w:color="auto" w:fill="FFFFFF"/>
          <w:lang w:val="uk-UA"/>
        </w:rPr>
        <w:t xml:space="preserve">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rsidR="00F82158" w:rsidRPr="00242281" w:rsidRDefault="00F82158" w:rsidP="00F82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sz w:val="24"/>
          <w:szCs w:val="24"/>
          <w:lang w:val="uk-UA" w:eastAsia="zh-CN"/>
        </w:rPr>
      </w:pPr>
      <w:r w:rsidRPr="00242281">
        <w:rPr>
          <w:rFonts w:ascii="Times New Roman" w:hAnsi="Times New Roman"/>
          <w:sz w:val="24"/>
          <w:szCs w:val="24"/>
          <w:lang w:val="uk-UA"/>
        </w:rPr>
        <w:t xml:space="preserve">2. </w:t>
      </w:r>
      <w:r w:rsidRPr="00242281">
        <w:rPr>
          <w:rFonts w:ascii="Times New Roman" w:hAnsi="Times New Roman"/>
          <w:color w:val="000000"/>
          <w:sz w:val="24"/>
          <w:szCs w:val="24"/>
          <w:lang w:val="uk-UA"/>
        </w:rPr>
        <w:t xml:space="preserve">Повноваження трудового колективу здійснюються безпосередньо загальними зборами трудового колективу Підприємства або </w:t>
      </w:r>
      <w:r w:rsidRPr="00242281">
        <w:rPr>
          <w:rFonts w:ascii="Times New Roman" w:hAnsi="Times New Roman"/>
          <w:sz w:val="24"/>
          <w:szCs w:val="24"/>
          <w:lang w:val="uk-UA"/>
        </w:rPr>
        <w:t>виборним органом первинної профспілкової організації чи іншим уповноваженим на представництво трудовим колективом органом.</w:t>
      </w:r>
    </w:p>
    <w:p w:rsidR="00F82158" w:rsidRPr="00242281" w:rsidRDefault="00F82158" w:rsidP="00F82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sz w:val="24"/>
          <w:szCs w:val="24"/>
          <w:lang w:val="uk-UA"/>
        </w:rPr>
        <w:t>3. Загальні з</w:t>
      </w:r>
      <w:r w:rsidRPr="00242281">
        <w:rPr>
          <w:rFonts w:ascii="Times New Roman" w:hAnsi="Times New Roman"/>
          <w:color w:val="000000"/>
          <w:sz w:val="24"/>
          <w:szCs w:val="24"/>
          <w:lang w:val="uk-UA"/>
        </w:rPr>
        <w:t>бори вважаються правомочними, якщо в них бере участь більш як половина загальної кількості членів трудового колективу.</w:t>
      </w:r>
    </w:p>
    <w:p w:rsidR="00F82158" w:rsidRPr="00242281" w:rsidRDefault="00F82158" w:rsidP="00F82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color w:val="000000"/>
          <w:sz w:val="24"/>
          <w:szCs w:val="24"/>
          <w:lang w:val="uk-UA"/>
        </w:rPr>
        <w:t xml:space="preserve">Рішення загальних зборів трудового колективу Підприємства приймаються відкритим голосуванням більшістю голосів членів колективу, присутніх на зборах.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Трудовий колектив: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розглядає і затверджує колективний договір; </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вирішує питання самоврядування трудового колективу; </w:t>
      </w:r>
    </w:p>
    <w:p w:rsidR="00F82158" w:rsidRPr="00242281" w:rsidRDefault="00F82158" w:rsidP="00F8215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бере участь у визначенні і затвердженні переліку і порядку надання працівникам соціальних пільг, вирішенні інших питань соціального розвитку Підприємства;</w:t>
      </w:r>
    </w:p>
    <w:p w:rsidR="00F82158" w:rsidRPr="00242281" w:rsidRDefault="00F82158" w:rsidP="00F82158">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бере участь в розробці і прийнятті правил внутрішнього трудового розпорядку.</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highlight w:val="white"/>
          <w:lang w:val="uk-UA"/>
        </w:rPr>
        <w:t>5. Підприємство в установленому порядку здійснює заходи із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встановлює для своїх працівників додаткові відпустки, скорочений робочий день та інші соціальні пільги, забезпечує своєчасні розрахунки з працівниками Підприємства.</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 xml:space="preserve">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 </w:t>
      </w:r>
    </w:p>
    <w:p w:rsidR="00DE285C" w:rsidRDefault="00DE285C" w:rsidP="00F82158">
      <w:pPr>
        <w:spacing w:after="120"/>
        <w:ind w:firstLine="425"/>
        <w:jc w:val="both"/>
        <w:rPr>
          <w:rFonts w:ascii="Times New Roman" w:hAnsi="Times New Roman"/>
          <w:sz w:val="24"/>
          <w:szCs w:val="24"/>
          <w:lang w:val="uk-UA"/>
        </w:rPr>
      </w:pPr>
    </w:p>
    <w:p w:rsidR="00F82158" w:rsidRPr="00242281" w:rsidRDefault="00F82158" w:rsidP="00F82158">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t>VIII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ФІНАНСОВО-ГОСПОДАРСЬКА ДІЯЛЬНІСТЬ ПІДПРИЄМСТВА</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rPr>
        <w:t xml:space="preserve">1. </w:t>
      </w:r>
      <w:r w:rsidRPr="00242281">
        <w:rPr>
          <w:rFonts w:ascii="Times New Roman" w:hAnsi="Times New Roman"/>
          <w:sz w:val="24"/>
          <w:szCs w:val="24"/>
          <w:lang w:val="uk-UA"/>
        </w:rPr>
        <w:t>Підприємство у встановленому порядку планує свою діяльність і визначає перспективи розвитку, виходячи з попиту на послуги (роботи, продукцію, товари), які ним надаються (виконуються, виробляються, реалізуються), та з необхідності забезпечення виробничого та соціального розвитку Підприємства, зростання прибутку.</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Основним узагальнюючим показником фінансових результатів при проведенні господарської діяльності Підприємства є прибуток (дохід).</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Частину чистого прибутку (доходу) Підприємство згідно з чинним законодавством  відраховує до міського бюджету.</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4. Підприємство може створювати за рахунок прибутку цільові фонди:</w:t>
      </w:r>
    </w:p>
    <w:p w:rsidR="00F82158" w:rsidRPr="00242281" w:rsidRDefault="00F82158" w:rsidP="00F82158">
      <w:pPr>
        <w:widowControl w:val="0"/>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фонд оплати праці;</w:t>
      </w:r>
    </w:p>
    <w:p w:rsidR="00F82158" w:rsidRPr="00242281" w:rsidRDefault="00F82158" w:rsidP="00F8215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фонд соціального розвитку;</w:t>
      </w:r>
    </w:p>
    <w:p w:rsidR="00F82158" w:rsidRPr="00242281" w:rsidRDefault="00F82158" w:rsidP="00F8215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lastRenderedPageBreak/>
        <w:t>3) фонд розвитку виробництва;</w:t>
      </w:r>
    </w:p>
    <w:p w:rsidR="00F82158" w:rsidRPr="00242281" w:rsidRDefault="00F82158" w:rsidP="00F8215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резервний фонд;</w:t>
      </w:r>
    </w:p>
    <w:p w:rsidR="00F82158" w:rsidRPr="00242281" w:rsidRDefault="00F82158" w:rsidP="00F82158">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інші фонди, не заборонені законодавством.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Фонд розвитку виробництва створюється за рахунок відрахувань від чистого прибутку у порядку, передбаченому чинним законодавством. Кошти фонду використовуються для розвитку матеріально-технічної бази Підприємства. Напрями витрат фонду визначаються кошторисом.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Підприємство здійснює облік результатів своєї діяльності, складає та подає відповідно до вимог закону статистичну інформацію та інші дані, визначені законом, веде бухгалтерський облік і подає фінансову звітність згідно із законодавством та несе відповідальність за їх достовірність.</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7. Посадові особи Підприємства несуть персональну відповідальність за додержанням порядку ведення і достовірність обліку та статистичної звітності.</w:t>
      </w:r>
    </w:p>
    <w:p w:rsidR="00F82158" w:rsidRPr="00242281" w:rsidRDefault="00F82158" w:rsidP="00F82158">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highlight w:val="white"/>
          <w:lang w:val="uk-UA" w:eastAsia="zh-CN"/>
        </w:rPr>
        <w:t>8.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доплат на умовах, передбачених колективним договором.</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sz w:val="24"/>
          <w:szCs w:val="24"/>
          <w:highlight w:val="white"/>
          <w:lang w:val="uk-UA" w:eastAsia="zh-CN"/>
        </w:rPr>
        <w:t>Мінімальна заробітна плата працівників не може бути нижче встановленого законодавством України мінімального розміру заробітної плати.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Державні та інші уповноважені органи здійснюють контроль (нагляд) за діяльністю Підприємства в межах повноважень та порядку, визначеному законодавством України.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Перевірки, ревізії та аудит фінансово-господарської діяльності Підприємства проводяться відповідними уповноваженими органами та посадовими особами згідно з чинним законодавством.</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11. </w:t>
      </w:r>
      <w:r w:rsidRPr="00242281">
        <w:rPr>
          <w:rFonts w:ascii="Times New Roman" w:hAnsi="Times New Roman"/>
          <w:sz w:val="24"/>
          <w:szCs w:val="24"/>
          <w:lang w:val="uk-UA" w:eastAsia="zh-CN"/>
        </w:rPr>
        <w:t>Підприємство здійснює облік перевірок в журналі відвідування представників органів контролю з обов'язковим зазначенням у цих журналах строків та мети відвідування, посади і прізвища представника уповноваженого органу контролю.</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12. Відносини Підприємства з іншими підприємствами, установами, організаціями, громадянами здійснюється на основі договорів.</w:t>
      </w:r>
      <w:r w:rsidRPr="00242281">
        <w:rPr>
          <w:rFonts w:ascii="Times New Roman" w:hAnsi="Times New Roman"/>
          <w:color w:val="000000"/>
          <w:sz w:val="24"/>
          <w:szCs w:val="24"/>
          <w:shd w:val="clear" w:color="auto" w:fill="FFFFFF"/>
          <w:lang w:val="uk-UA"/>
        </w:rPr>
        <w:t xml:space="preserve"> Підприємство вільне у виборі предмета договору, визначенні зобов'язань, інших умов господарських взаємовідносин, що не суперечать законодавству України, цьому Статуту та іншим чинним нормативним актам.</w:t>
      </w:r>
    </w:p>
    <w:p w:rsidR="00F82158" w:rsidRPr="00242281" w:rsidRDefault="00F82158" w:rsidP="00F82158">
      <w:pPr>
        <w:tabs>
          <w:tab w:val="left" w:pos="1134"/>
        </w:tab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13. Підприємство реалізує свою продукцію (товари, роботи, послуги) за цінами (тарифами), встановленими самостійно, на договірній основі, а у випадках, передбачених законодавством – за державними цінами (тарифами) або цінами (тарифами), встановленими (затвердженими) Власником.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14. Підприємство здійснює безготівкові та готівкові розрахунки з юридичними та фізичними особами.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15. За порушення договірних, кредитно-розрахункових обов'язків, податкової дисципліни, вимог до якості послуг (робіт, продукції, товарів) та інших правил здійснення господарської діяльності Підприємство несе відповідальність усім своїм майном, на яке згідно з чинним законодавством може бути звернене стягнення. </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lastRenderedPageBreak/>
        <w:t>16. Підприємство не відповідає по зобов'язанням Власника. Власник не відповідає по зобов’язанням Підприємства.</w:t>
      </w:r>
    </w:p>
    <w:p w:rsidR="00DE285C" w:rsidRPr="00242281" w:rsidRDefault="00DE285C" w:rsidP="00F82158">
      <w:pPr>
        <w:spacing w:after="120"/>
        <w:ind w:firstLine="425"/>
        <w:jc w:val="both"/>
        <w:rPr>
          <w:rFonts w:ascii="Times New Roman" w:hAnsi="Times New Roman"/>
          <w:b/>
          <w:bCs/>
          <w:sz w:val="24"/>
          <w:szCs w:val="24"/>
          <w:lang w:val="uk-UA" w:eastAsia="zh-CN"/>
        </w:rPr>
      </w:pPr>
    </w:p>
    <w:p w:rsidR="00F82158" w:rsidRPr="00242281" w:rsidRDefault="00F82158" w:rsidP="00F82158">
      <w:pPr>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ПРИПИНЕННЯ ДІЯЛЬНОСТІ ПІДПРИЄМСТВА</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2. Ліквідація чи реорганізація Підприємства здійснюється відповідно до чинного законодавства України за рішенням Власника або суду.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Ліквідація Підприємства здійснюється призначеною її ініціатором ліквідаційною комісією (ліквідатором) у порядку, встановленому чинним законодавством. </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w:t>
      </w:r>
      <w:r w:rsidRPr="00242281">
        <w:rPr>
          <w:rFonts w:ascii="Times New Roman" w:hAnsi="Times New Roman"/>
          <w:sz w:val="24"/>
          <w:szCs w:val="24"/>
          <w:lang w:val="uk-UA" w:eastAsia="zh-CN"/>
        </w:rPr>
        <w:t xml:space="preserve">З моменту призначення ліквідаційної комісії (ліквідатора) до неї переходять повноваження по управлінню Підприємством. </w:t>
      </w:r>
    </w:p>
    <w:p w:rsidR="00F82158" w:rsidRPr="00242281" w:rsidRDefault="00F82158" w:rsidP="00F82158">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F82158" w:rsidRPr="00242281" w:rsidRDefault="00F82158" w:rsidP="00F82158">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Підприємство вважається таким, що припинило свою діяльність, з дати внесення до Єдиного державного реєстру запису про його припинення.</w:t>
      </w:r>
    </w:p>
    <w:p w:rsidR="00F82158" w:rsidRPr="004F70F9"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7. Майно Підприємства, яке залишилося після ліквідації Підприємства, належить </w:t>
      </w:r>
      <w:r>
        <w:rPr>
          <w:rFonts w:ascii="Times New Roman" w:hAnsi="Times New Roman"/>
          <w:sz w:val="24"/>
          <w:szCs w:val="24"/>
          <w:lang w:val="uk-UA"/>
        </w:rPr>
        <w:t xml:space="preserve">Роменській </w:t>
      </w:r>
      <w:r w:rsidRPr="007C6924">
        <w:rPr>
          <w:rFonts w:ascii="Times New Roman" w:hAnsi="Times New Roman"/>
          <w:sz w:val="24"/>
          <w:szCs w:val="24"/>
          <w:lang w:val="uk-UA"/>
        </w:rPr>
        <w:t>міській територіальній громаді</w:t>
      </w:r>
      <w:r>
        <w:rPr>
          <w:rFonts w:ascii="Times New Roman" w:hAnsi="Times New Roman"/>
          <w:sz w:val="24"/>
          <w:szCs w:val="24"/>
          <w:lang w:val="uk-UA"/>
        </w:rPr>
        <w:t xml:space="preserve"> </w:t>
      </w:r>
      <w:r w:rsidRPr="00242281">
        <w:rPr>
          <w:rFonts w:ascii="Times New Roman" w:hAnsi="Times New Roman"/>
          <w:sz w:val="24"/>
          <w:szCs w:val="24"/>
          <w:lang w:val="uk-UA"/>
        </w:rPr>
        <w:t>і використовується за рішенням Власника.</w:t>
      </w:r>
    </w:p>
    <w:p w:rsidR="00F82158" w:rsidRPr="004F70F9" w:rsidRDefault="00F82158" w:rsidP="00F82158">
      <w:pPr>
        <w:spacing w:after="120"/>
        <w:ind w:firstLine="425"/>
        <w:jc w:val="both"/>
        <w:rPr>
          <w:rFonts w:ascii="Times New Roman" w:hAnsi="Times New Roman"/>
          <w:b/>
          <w:bCs/>
          <w:sz w:val="24"/>
          <w:szCs w:val="24"/>
          <w:lang w:val="uk-UA"/>
        </w:rPr>
      </w:pPr>
    </w:p>
    <w:p w:rsidR="00F82158" w:rsidRPr="00242281" w:rsidRDefault="00F82158" w:rsidP="00F82158">
      <w:pPr>
        <w:suppressAutoHyphen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w:t>
      </w:r>
      <w:r w:rsidRPr="00242281">
        <w:rPr>
          <w:rFonts w:ascii="Times New Roman" w:hAnsi="Times New Roman"/>
          <w:b/>
          <w:sz w:val="24"/>
          <w:szCs w:val="24"/>
          <w:lang w:val="uk-UA" w:eastAsia="zh-CN"/>
        </w:rPr>
        <w:t>. ЗОВНІШНЬОЕКОНОМІЧНА ДІЯЛЬНІСТЬ ПІДПРИЄМСТВА</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Підприємство самостійно здійснює зовнішньоекономічну діяльність. Зовнішньоекономічна діяльність Підприємства є частиною зовнішньоекономічної діяльності України і регулюється її законодавством.</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На зовнішньому ринку предметом діяльності Підприємства є :</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експорт, імпорт, технології патентів, ліцензій, ноу-хау, обмін інформацією, розробками, промисловими примірниками;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взаємний обмін та надання послуг (відрядження спеціалістів, консультації, навчання, стажування, підвищення кваліфікації, інше);</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імпорт, експорт продукції, товарів, сировини, матеріалів, обладнання;</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участь в проведенні ярмарок, виставок, конференцій, симпозіумів;</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5) спільна діяльність між Підприємством та іноземними суб'єктами господарської діяльності, враховуючи напрямки діяльності Підприємства;</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6) кредитні та розрахункові операції між суб'єктами зовнішньоекономічної діяльності та іноземними суб'єктами господарської діяльності;</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7) операції по придбанню, продажу та обміну валюти в порядку, встановленому законодавством України;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8) здійснення міжнародних  перевезень вантажів та перевезень;</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lastRenderedPageBreak/>
        <w:t>9) інші види діяльності, не заборонені законодавством України.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Валютна виручка зараховується на рахунок Підприємства згідно з чинним законодавством України.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Ставки відрахувань на користь державного та міського бюджетів регулюється законами України.</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Підприємство в установленому порядку має право одержувати кредити банків, інвестиції від своїх українських та  закордонних партнерів.</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4. Підприємство в своїй  зовнішньоекономічній діяльності з питань екологічної, технологічної і соціальної безпеки контролюється державними органами.</w:t>
      </w:r>
    </w:p>
    <w:p w:rsidR="00DE285C" w:rsidRPr="00242281" w:rsidRDefault="00DE285C" w:rsidP="00F82158">
      <w:pPr>
        <w:spacing w:after="120"/>
        <w:ind w:firstLine="425"/>
        <w:jc w:val="both"/>
        <w:rPr>
          <w:rFonts w:ascii="Times New Roman" w:hAnsi="Times New Roman"/>
          <w:b/>
          <w:bCs/>
          <w:sz w:val="24"/>
          <w:szCs w:val="24"/>
          <w:lang w:val="uk-UA"/>
        </w:rPr>
      </w:pPr>
    </w:p>
    <w:p w:rsidR="00F82158" w:rsidRPr="00242281" w:rsidRDefault="00F82158" w:rsidP="00F82158">
      <w:pPr>
        <w:spacing w:after="120" w:line="240" w:lineRule="auto"/>
        <w:ind w:left="1077"/>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ВНЕСЕННЯ ЗМІН ДО СТАТУТУ ПІДПРИЄМСТВА</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1. </w:t>
      </w:r>
      <w:r w:rsidRPr="001104AD">
        <w:rPr>
          <w:rFonts w:ascii="Times New Roman" w:hAnsi="Times New Roman"/>
          <w:sz w:val="24"/>
          <w:szCs w:val="24"/>
          <w:lang w:val="uk-UA"/>
        </w:rPr>
        <w:t>Зміни</w:t>
      </w:r>
      <w:r w:rsidRPr="00242281">
        <w:rPr>
          <w:rFonts w:ascii="Times New Roman" w:hAnsi="Times New Roman"/>
          <w:sz w:val="24"/>
          <w:szCs w:val="24"/>
          <w:lang w:val="uk-UA"/>
        </w:rPr>
        <w:t xml:space="preserve"> до Статуту Підприємства приймаються шляхом затвердження Власником Статуту Підприємства в новій редакції.</w:t>
      </w:r>
    </w:p>
    <w:p w:rsidR="00F82158" w:rsidRDefault="00F82158" w:rsidP="00F82158">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2. Статут Підприємства набирає чинності з моменту його державної реєстрації.</w:t>
      </w:r>
    </w:p>
    <w:p w:rsidR="00DE285C" w:rsidRPr="00242281" w:rsidRDefault="00DE285C" w:rsidP="00F82158">
      <w:pPr>
        <w:spacing w:after="120"/>
        <w:ind w:firstLine="425"/>
        <w:jc w:val="both"/>
        <w:rPr>
          <w:rFonts w:ascii="Times New Roman" w:hAnsi="Times New Roman"/>
          <w:b/>
          <w:bCs/>
          <w:sz w:val="24"/>
          <w:szCs w:val="24"/>
          <w:lang w:val="uk-UA"/>
        </w:rPr>
      </w:pPr>
    </w:p>
    <w:p w:rsidR="00F82158" w:rsidRPr="00242281" w:rsidRDefault="00F82158" w:rsidP="00F82158">
      <w:pPr>
        <w:tabs>
          <w:tab w:val="left" w:pos="1134"/>
        </w:tab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rPr>
        <w:t>XII</w:t>
      </w:r>
      <w:r w:rsidRPr="00242281">
        <w:rPr>
          <w:rFonts w:ascii="Times New Roman" w:hAnsi="Times New Roman"/>
          <w:b/>
          <w:sz w:val="24"/>
          <w:szCs w:val="24"/>
          <w:lang w:val="uk-UA"/>
        </w:rPr>
        <w:t>. ПРИКІНЦЕВІ ПОЛОЖЕННЯ</w:t>
      </w:r>
    </w:p>
    <w:p w:rsidR="00F82158" w:rsidRPr="00242281" w:rsidRDefault="00F82158" w:rsidP="00F82158">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Питання, що не врегульовані цим Статутом, вирішуються відповідно до норм чинного законодавства України.</w:t>
      </w:r>
    </w:p>
    <w:p w:rsidR="00F82158" w:rsidRDefault="00F82158" w:rsidP="00F82158">
      <w:pPr>
        <w:spacing w:after="0"/>
        <w:jc w:val="center"/>
        <w:rPr>
          <w:rFonts w:ascii="Times New Roman" w:hAnsi="Times New Roman"/>
          <w:b/>
          <w:bCs/>
          <w:color w:val="000000"/>
          <w:sz w:val="24"/>
          <w:szCs w:val="24"/>
          <w:lang w:val="uk-UA"/>
        </w:rPr>
      </w:pPr>
    </w:p>
    <w:p w:rsidR="00F82158" w:rsidRDefault="00F82158" w:rsidP="00F82158">
      <w:pPr>
        <w:spacing w:after="0"/>
        <w:jc w:val="center"/>
        <w:rPr>
          <w:rFonts w:ascii="Times New Roman" w:hAnsi="Times New Roman"/>
          <w:b/>
          <w:bCs/>
          <w:color w:val="000000"/>
          <w:sz w:val="24"/>
          <w:szCs w:val="24"/>
          <w:lang w:val="uk-UA"/>
        </w:rPr>
      </w:pPr>
    </w:p>
    <w:p w:rsidR="00F82158" w:rsidRDefault="00F82158" w:rsidP="00F82158">
      <w:pPr>
        <w:spacing w:after="0"/>
        <w:rPr>
          <w:rFonts w:ascii="Times New Roman" w:hAnsi="Times New Roman"/>
          <w:b/>
          <w:sz w:val="24"/>
          <w:szCs w:val="24"/>
          <w:lang w:val="uk-UA" w:eastAsia="zh-CN"/>
        </w:rPr>
      </w:pPr>
      <w:r w:rsidRPr="00242281">
        <w:rPr>
          <w:rFonts w:ascii="Times New Roman" w:hAnsi="Times New Roman"/>
          <w:b/>
          <w:sz w:val="24"/>
          <w:szCs w:val="24"/>
          <w:lang w:val="uk-UA" w:eastAsia="zh-CN"/>
        </w:rPr>
        <w:t xml:space="preserve">Секретар міської ради </w:t>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t xml:space="preserve">   В’ячеслав ГУБАРЬ </w:t>
      </w:r>
    </w:p>
    <w:p w:rsidR="00F82158" w:rsidRPr="00763EA2" w:rsidRDefault="00F82158" w:rsidP="00F82158">
      <w:pPr>
        <w:spacing w:after="0"/>
        <w:jc w:val="center"/>
        <w:rPr>
          <w:rFonts w:ascii="Times New Roman" w:hAnsi="Times New Roman"/>
          <w:b/>
          <w:sz w:val="24"/>
          <w:szCs w:val="24"/>
        </w:rPr>
      </w:pPr>
      <w:r>
        <w:rPr>
          <w:rFonts w:ascii="Times New Roman" w:hAnsi="Times New Roman"/>
          <w:b/>
          <w:sz w:val="24"/>
          <w:szCs w:val="24"/>
          <w:lang w:val="uk-UA" w:eastAsia="zh-CN"/>
        </w:rPr>
        <w:br w:type="page"/>
      </w:r>
      <w:r w:rsidRPr="00763EA2">
        <w:rPr>
          <w:rFonts w:ascii="Times New Roman" w:hAnsi="Times New Roman"/>
          <w:b/>
          <w:sz w:val="24"/>
          <w:szCs w:val="24"/>
        </w:rPr>
        <w:lastRenderedPageBreak/>
        <w:t>ПОЯСНЮВАЛЬНА ЗАПИСКА</w:t>
      </w:r>
    </w:p>
    <w:p w:rsidR="00F82158" w:rsidRPr="00763EA2" w:rsidRDefault="00F82158" w:rsidP="00F82158">
      <w:pPr>
        <w:spacing w:after="0"/>
        <w:jc w:val="center"/>
        <w:rPr>
          <w:rFonts w:ascii="Times New Roman" w:hAnsi="Times New Roman"/>
          <w:b/>
          <w:sz w:val="24"/>
          <w:szCs w:val="24"/>
        </w:rPr>
      </w:pPr>
      <w:r w:rsidRPr="00763EA2">
        <w:rPr>
          <w:rFonts w:ascii="Times New Roman" w:hAnsi="Times New Roman"/>
          <w:b/>
          <w:sz w:val="24"/>
          <w:szCs w:val="24"/>
          <w:lang w:val="uk-UA"/>
        </w:rPr>
        <w:t>д</w:t>
      </w:r>
      <w:r w:rsidRPr="00763EA2">
        <w:rPr>
          <w:rFonts w:ascii="Times New Roman" w:hAnsi="Times New Roman"/>
          <w:b/>
          <w:sz w:val="24"/>
          <w:szCs w:val="24"/>
        </w:rPr>
        <w:t>о</w:t>
      </w:r>
      <w:r w:rsidRPr="00763EA2">
        <w:rPr>
          <w:rFonts w:ascii="Times New Roman" w:hAnsi="Times New Roman"/>
          <w:b/>
          <w:sz w:val="24"/>
          <w:szCs w:val="24"/>
          <w:lang w:val="uk-UA"/>
        </w:rPr>
        <w:t xml:space="preserve"> </w:t>
      </w:r>
      <w:proofErr w:type="spellStart"/>
      <w:r w:rsidRPr="00763EA2">
        <w:rPr>
          <w:rFonts w:ascii="Times New Roman" w:hAnsi="Times New Roman"/>
          <w:b/>
          <w:sz w:val="24"/>
          <w:szCs w:val="24"/>
          <w:lang w:val="uk-UA"/>
        </w:rPr>
        <w:t>проєкту</w:t>
      </w:r>
      <w:proofErr w:type="spellEnd"/>
      <w:r w:rsidRPr="00763EA2">
        <w:rPr>
          <w:rFonts w:ascii="Times New Roman" w:hAnsi="Times New Roman"/>
          <w:b/>
          <w:sz w:val="24"/>
          <w:szCs w:val="24"/>
        </w:rPr>
        <w:t xml:space="preserve"> </w:t>
      </w:r>
      <w:proofErr w:type="spellStart"/>
      <w:r w:rsidRPr="00763EA2">
        <w:rPr>
          <w:rFonts w:ascii="Times New Roman" w:hAnsi="Times New Roman"/>
          <w:b/>
          <w:sz w:val="24"/>
          <w:szCs w:val="24"/>
        </w:rPr>
        <w:t>рішення</w:t>
      </w:r>
      <w:proofErr w:type="spellEnd"/>
      <w:r w:rsidRPr="00763EA2">
        <w:rPr>
          <w:rFonts w:ascii="Times New Roman" w:hAnsi="Times New Roman"/>
          <w:b/>
          <w:sz w:val="24"/>
          <w:szCs w:val="24"/>
        </w:rPr>
        <w:t xml:space="preserve"> </w:t>
      </w:r>
      <w:proofErr w:type="spellStart"/>
      <w:r w:rsidRPr="00763EA2">
        <w:rPr>
          <w:rFonts w:ascii="Times New Roman" w:hAnsi="Times New Roman"/>
          <w:b/>
          <w:sz w:val="24"/>
          <w:szCs w:val="24"/>
        </w:rPr>
        <w:t>Роменської</w:t>
      </w:r>
      <w:proofErr w:type="spellEnd"/>
      <w:r w:rsidRPr="00763EA2">
        <w:rPr>
          <w:rFonts w:ascii="Times New Roman" w:hAnsi="Times New Roman"/>
          <w:b/>
          <w:sz w:val="24"/>
          <w:szCs w:val="24"/>
        </w:rPr>
        <w:t xml:space="preserve"> </w:t>
      </w:r>
      <w:proofErr w:type="spellStart"/>
      <w:r w:rsidRPr="00763EA2">
        <w:rPr>
          <w:rFonts w:ascii="Times New Roman" w:hAnsi="Times New Roman"/>
          <w:b/>
          <w:sz w:val="24"/>
          <w:szCs w:val="24"/>
        </w:rPr>
        <w:t>міської</w:t>
      </w:r>
      <w:proofErr w:type="spellEnd"/>
      <w:r w:rsidRPr="00763EA2">
        <w:rPr>
          <w:rFonts w:ascii="Times New Roman" w:hAnsi="Times New Roman"/>
          <w:b/>
          <w:sz w:val="24"/>
          <w:szCs w:val="24"/>
        </w:rPr>
        <w:t xml:space="preserve"> ради</w:t>
      </w:r>
    </w:p>
    <w:p w:rsidR="007F67BF" w:rsidRDefault="007F67BF" w:rsidP="007F67BF">
      <w:pPr>
        <w:pStyle w:val="NormalWeb1"/>
        <w:widowControl w:val="0"/>
        <w:spacing w:before="0" w:after="0" w:line="276" w:lineRule="auto"/>
        <w:ind w:right="-1"/>
        <w:jc w:val="center"/>
        <w:rPr>
          <w:b/>
          <w:szCs w:val="24"/>
        </w:rPr>
      </w:pPr>
      <w:r>
        <w:rPr>
          <w:b/>
          <w:bCs/>
          <w:szCs w:val="24"/>
        </w:rPr>
        <w:t>«</w:t>
      </w: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r>
        <w:rPr>
          <w:b/>
          <w:szCs w:val="24"/>
        </w:rPr>
        <w:t>»</w:t>
      </w:r>
    </w:p>
    <w:p w:rsidR="00F82158" w:rsidRPr="00395452" w:rsidRDefault="00F82158" w:rsidP="00F82158">
      <w:pPr>
        <w:pStyle w:val="NormalWeb1"/>
        <w:widowControl w:val="0"/>
        <w:spacing w:after="0"/>
        <w:ind w:right="-1"/>
        <w:jc w:val="center"/>
        <w:rPr>
          <w:b/>
          <w:bCs/>
          <w:szCs w:val="24"/>
        </w:rPr>
      </w:pPr>
    </w:p>
    <w:p w:rsidR="00F82158" w:rsidRDefault="00F82158" w:rsidP="00DE285C">
      <w:pPr>
        <w:pStyle w:val="NormalWeb1"/>
        <w:widowControl w:val="0"/>
        <w:spacing w:before="0" w:after="120" w:line="271" w:lineRule="auto"/>
        <w:ind w:firstLine="567"/>
        <w:jc w:val="both"/>
        <w:rPr>
          <w:szCs w:val="24"/>
        </w:rPr>
      </w:pPr>
      <w:r w:rsidRPr="0046526D">
        <w:rPr>
          <w:szCs w:val="24"/>
        </w:rPr>
        <w:t xml:space="preserve">Проєкт рішення розроблено відповідно до </w:t>
      </w:r>
      <w:bookmarkStart w:id="7" w:name="_Hlk120690802"/>
      <w:r w:rsidRPr="0046526D">
        <w:rPr>
          <w:szCs w:val="24"/>
          <w:shd w:val="clear" w:color="auto" w:fill="FFFFFF"/>
        </w:rPr>
        <w:t>статті 26 Закону України «Про мі</w:t>
      </w:r>
      <w:r w:rsidR="00597DC1">
        <w:rPr>
          <w:szCs w:val="24"/>
          <w:shd w:val="clear" w:color="auto" w:fill="FFFFFF"/>
        </w:rPr>
        <w:t>сцеве самоврядування в Україні»</w:t>
      </w:r>
      <w:r w:rsidRPr="0046526D">
        <w:rPr>
          <w:szCs w:val="24"/>
          <w:shd w:val="clear" w:color="auto" w:fill="FFFFFF"/>
        </w:rPr>
        <w:t xml:space="preserve"> </w:t>
      </w:r>
      <w:bookmarkEnd w:id="7"/>
      <w:r>
        <w:rPr>
          <w:szCs w:val="24"/>
        </w:rPr>
        <w:t>з метою сприяння ефективній роботі Комунального підприємства «Міськводоканал» Роменської міської ради».</w:t>
      </w:r>
    </w:p>
    <w:p w:rsidR="00752ED7" w:rsidRDefault="00B3783A" w:rsidP="00DE285C">
      <w:pPr>
        <w:pStyle w:val="NormalWeb1"/>
        <w:widowControl w:val="0"/>
        <w:spacing w:before="0" w:after="120" w:line="271" w:lineRule="auto"/>
        <w:ind w:firstLine="567"/>
        <w:jc w:val="both"/>
        <w:rPr>
          <w:szCs w:val="24"/>
        </w:rPr>
      </w:pPr>
      <w:r w:rsidRPr="0046526D">
        <w:rPr>
          <w:szCs w:val="24"/>
        </w:rPr>
        <w:t>Збільшення статутного капіталу та затвердження статуту комунального підприємства у новій редакції дасть змогу забезпечити безперебійну роботу вод</w:t>
      </w:r>
      <w:r w:rsidR="000055C9">
        <w:rPr>
          <w:szCs w:val="24"/>
        </w:rPr>
        <w:t>опровідно-каналізаційної мережі</w:t>
      </w:r>
      <w:r w:rsidRPr="0046526D">
        <w:rPr>
          <w:szCs w:val="24"/>
        </w:rPr>
        <w:t xml:space="preserve"> шляхом </w:t>
      </w:r>
      <w:r w:rsidR="00752ED7">
        <w:rPr>
          <w:szCs w:val="24"/>
        </w:rPr>
        <w:t xml:space="preserve">придбання </w:t>
      </w:r>
      <w:r w:rsidR="00C004E6">
        <w:rPr>
          <w:szCs w:val="24"/>
        </w:rPr>
        <w:t>основних засобів</w:t>
      </w:r>
      <w:r w:rsidR="00752ED7">
        <w:rPr>
          <w:szCs w:val="24"/>
        </w:rPr>
        <w:t xml:space="preserve"> (</w:t>
      </w:r>
      <w:r w:rsidR="00C004E6">
        <w:rPr>
          <w:szCs w:val="24"/>
        </w:rPr>
        <w:t>двох насосних агрегатів та вантажного автомобіля спеціального</w:t>
      </w:r>
      <w:r w:rsidR="00752ED7">
        <w:rPr>
          <w:szCs w:val="24"/>
        </w:rPr>
        <w:t>)</w:t>
      </w:r>
      <w:r w:rsidR="002C75FE">
        <w:rPr>
          <w:szCs w:val="24"/>
        </w:rPr>
        <w:t>.</w:t>
      </w:r>
    </w:p>
    <w:p w:rsidR="00F82158" w:rsidRPr="007F67BF" w:rsidRDefault="00B3783A" w:rsidP="00DE285C">
      <w:pPr>
        <w:pStyle w:val="a6"/>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У зв’язку з вищевикладеним</w:t>
      </w:r>
      <w:r w:rsidR="001A2558">
        <w:rPr>
          <w:rFonts w:ascii="Times New Roman" w:hAnsi="Times New Roman"/>
          <w:sz w:val="24"/>
          <w:szCs w:val="24"/>
          <w:lang w:val="uk-UA"/>
        </w:rPr>
        <w:t xml:space="preserve"> </w:t>
      </w:r>
      <w:r>
        <w:rPr>
          <w:rFonts w:ascii="Times New Roman" w:hAnsi="Times New Roman"/>
          <w:sz w:val="24"/>
          <w:szCs w:val="24"/>
          <w:lang w:val="uk-UA"/>
        </w:rPr>
        <w:t>п</w:t>
      </w:r>
      <w:proofErr w:type="spellStart"/>
      <w:r w:rsidR="00F82158" w:rsidRPr="0046526D">
        <w:rPr>
          <w:rFonts w:ascii="Times New Roman" w:hAnsi="Times New Roman"/>
          <w:sz w:val="24"/>
          <w:szCs w:val="24"/>
        </w:rPr>
        <w:t>росимо</w:t>
      </w:r>
      <w:proofErr w:type="spellEnd"/>
      <w:r w:rsidR="00F82158" w:rsidRPr="0046526D">
        <w:rPr>
          <w:rFonts w:ascii="Times New Roman" w:hAnsi="Times New Roman"/>
          <w:sz w:val="24"/>
          <w:szCs w:val="24"/>
        </w:rPr>
        <w:t xml:space="preserve"> </w:t>
      </w:r>
      <w:proofErr w:type="spellStart"/>
      <w:r w:rsidR="00F82158" w:rsidRPr="0046526D">
        <w:rPr>
          <w:rFonts w:ascii="Times New Roman" w:hAnsi="Times New Roman"/>
          <w:sz w:val="24"/>
          <w:szCs w:val="24"/>
        </w:rPr>
        <w:t>включити</w:t>
      </w:r>
      <w:proofErr w:type="spellEnd"/>
      <w:r w:rsidR="00F82158" w:rsidRPr="0046526D">
        <w:rPr>
          <w:rFonts w:ascii="Times New Roman" w:hAnsi="Times New Roman"/>
          <w:sz w:val="24"/>
          <w:szCs w:val="24"/>
        </w:rPr>
        <w:t xml:space="preserve"> </w:t>
      </w:r>
      <w:r w:rsidR="0022087A">
        <w:rPr>
          <w:rFonts w:ascii="Times New Roman" w:hAnsi="Times New Roman"/>
          <w:sz w:val="24"/>
          <w:szCs w:val="24"/>
          <w:lang w:val="uk-UA"/>
        </w:rPr>
        <w:t>це</w:t>
      </w:r>
      <w:r w:rsidR="00F82158" w:rsidRPr="0046526D">
        <w:rPr>
          <w:rFonts w:ascii="Times New Roman" w:hAnsi="Times New Roman"/>
          <w:sz w:val="24"/>
          <w:szCs w:val="24"/>
        </w:rPr>
        <w:t>й проєкт</w:t>
      </w:r>
      <w:r w:rsidR="001A2558">
        <w:rPr>
          <w:rFonts w:ascii="Times New Roman" w:hAnsi="Times New Roman"/>
          <w:sz w:val="24"/>
          <w:szCs w:val="24"/>
          <w:lang w:val="uk-UA"/>
        </w:rPr>
        <w:t xml:space="preserve"> рішення</w:t>
      </w:r>
      <w:r w:rsidR="00F82158" w:rsidRPr="0046526D">
        <w:rPr>
          <w:rFonts w:ascii="Times New Roman" w:hAnsi="Times New Roman"/>
          <w:sz w:val="24"/>
          <w:szCs w:val="24"/>
        </w:rPr>
        <w:t xml:space="preserve"> до порядку денного </w:t>
      </w:r>
      <w:proofErr w:type="spellStart"/>
      <w:r w:rsidR="00F82158" w:rsidRPr="00AF5C07">
        <w:rPr>
          <w:rFonts w:ascii="Times New Roman" w:hAnsi="Times New Roman"/>
          <w:sz w:val="24"/>
          <w:szCs w:val="24"/>
        </w:rPr>
        <w:t>чергово</w:t>
      </w:r>
      <w:proofErr w:type="spellEnd"/>
      <w:r w:rsidR="0022087A">
        <w:rPr>
          <w:rFonts w:ascii="Times New Roman" w:hAnsi="Times New Roman"/>
          <w:sz w:val="24"/>
          <w:szCs w:val="24"/>
          <w:lang w:val="uk-UA"/>
        </w:rPr>
        <w:t>ї</w:t>
      </w:r>
      <w:r w:rsidR="00F82158" w:rsidRPr="0046526D">
        <w:rPr>
          <w:rFonts w:ascii="Times New Roman" w:hAnsi="Times New Roman"/>
          <w:sz w:val="24"/>
          <w:szCs w:val="24"/>
        </w:rPr>
        <w:t xml:space="preserve"> </w:t>
      </w:r>
      <w:r w:rsidR="0022087A">
        <w:rPr>
          <w:rFonts w:ascii="Times New Roman" w:hAnsi="Times New Roman"/>
          <w:sz w:val="24"/>
          <w:szCs w:val="24"/>
          <w:lang w:val="uk-UA"/>
        </w:rPr>
        <w:t xml:space="preserve">сесії </w:t>
      </w:r>
      <w:proofErr w:type="spellStart"/>
      <w:r w:rsidR="001A2558">
        <w:rPr>
          <w:rFonts w:ascii="Times New Roman" w:hAnsi="Times New Roman"/>
          <w:sz w:val="24"/>
          <w:szCs w:val="24"/>
        </w:rPr>
        <w:t>міської</w:t>
      </w:r>
      <w:proofErr w:type="spellEnd"/>
      <w:r w:rsidR="001A2558">
        <w:rPr>
          <w:rFonts w:ascii="Times New Roman" w:hAnsi="Times New Roman"/>
          <w:sz w:val="24"/>
          <w:szCs w:val="24"/>
        </w:rPr>
        <w:t xml:space="preserve"> ради.</w:t>
      </w:r>
    </w:p>
    <w:p w:rsidR="00F82158" w:rsidRPr="00BB1724" w:rsidRDefault="00F82158" w:rsidP="00F82158">
      <w:pPr>
        <w:pStyle w:val="a6"/>
        <w:ind w:left="-284" w:right="-284" w:firstLine="426"/>
        <w:jc w:val="both"/>
        <w:rPr>
          <w:sz w:val="24"/>
          <w:szCs w:val="24"/>
        </w:rPr>
      </w:pPr>
    </w:p>
    <w:p w:rsidR="00F82158" w:rsidRPr="0046526D" w:rsidRDefault="00F82158" w:rsidP="00F82158">
      <w:pPr>
        <w:pStyle w:val="a8"/>
        <w:ind w:left="0"/>
        <w:jc w:val="both"/>
        <w:rPr>
          <w:rFonts w:ascii="Times New Roman" w:hAnsi="Times New Roman"/>
          <w:b/>
          <w:sz w:val="24"/>
          <w:szCs w:val="24"/>
        </w:rPr>
      </w:pPr>
      <w:r w:rsidRPr="0046526D">
        <w:rPr>
          <w:rFonts w:ascii="Times New Roman" w:hAnsi="Times New Roman"/>
          <w:b/>
          <w:sz w:val="24"/>
          <w:szCs w:val="24"/>
        </w:rPr>
        <w:t xml:space="preserve">Начальник </w:t>
      </w:r>
      <w:proofErr w:type="spellStart"/>
      <w:r w:rsidRPr="0046526D">
        <w:rPr>
          <w:rFonts w:ascii="Times New Roman" w:hAnsi="Times New Roman"/>
          <w:b/>
          <w:sz w:val="24"/>
          <w:szCs w:val="24"/>
        </w:rPr>
        <w:t>управління</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житлово</w:t>
      </w:r>
      <w:proofErr w:type="spellEnd"/>
      <w:r w:rsidRPr="0046526D">
        <w:rPr>
          <w:rFonts w:ascii="Times New Roman" w:hAnsi="Times New Roman"/>
          <w:b/>
          <w:sz w:val="24"/>
          <w:szCs w:val="24"/>
        </w:rPr>
        <w:t>-</w:t>
      </w:r>
    </w:p>
    <w:p w:rsidR="00F82158" w:rsidRPr="0046526D" w:rsidRDefault="00F82158" w:rsidP="00F82158">
      <w:pPr>
        <w:pStyle w:val="a8"/>
        <w:ind w:left="0"/>
        <w:jc w:val="both"/>
        <w:rPr>
          <w:rFonts w:ascii="Times New Roman" w:hAnsi="Times New Roman"/>
          <w:b/>
          <w:sz w:val="24"/>
          <w:szCs w:val="24"/>
        </w:rPr>
      </w:pPr>
      <w:proofErr w:type="spellStart"/>
      <w:r w:rsidRPr="0046526D">
        <w:rPr>
          <w:rFonts w:ascii="Times New Roman" w:hAnsi="Times New Roman"/>
          <w:b/>
          <w:sz w:val="24"/>
          <w:szCs w:val="24"/>
        </w:rPr>
        <w:t>комунального</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господарства</w:t>
      </w:r>
      <w:proofErr w:type="spellEnd"/>
      <w:r w:rsidRPr="0046526D">
        <w:rPr>
          <w:rFonts w:ascii="Times New Roman" w:hAnsi="Times New Roman"/>
          <w:b/>
          <w:sz w:val="24"/>
          <w:szCs w:val="24"/>
        </w:rPr>
        <w:t xml:space="preserve"> </w:t>
      </w:r>
    </w:p>
    <w:p w:rsidR="00F82158" w:rsidRPr="0046526D" w:rsidRDefault="00F82158" w:rsidP="00F82158">
      <w:pPr>
        <w:pStyle w:val="a8"/>
        <w:ind w:left="0"/>
        <w:jc w:val="both"/>
        <w:rPr>
          <w:rFonts w:ascii="Times New Roman" w:hAnsi="Times New Roman"/>
          <w:b/>
          <w:sz w:val="24"/>
          <w:szCs w:val="24"/>
        </w:rPr>
      </w:pPr>
      <w:proofErr w:type="spellStart"/>
      <w:r w:rsidRPr="0046526D">
        <w:rPr>
          <w:rFonts w:ascii="Times New Roman" w:hAnsi="Times New Roman"/>
          <w:b/>
          <w:sz w:val="24"/>
          <w:szCs w:val="24"/>
        </w:rPr>
        <w:t>Роменської</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міської</w:t>
      </w:r>
      <w:proofErr w:type="spellEnd"/>
      <w:r w:rsidRPr="0046526D">
        <w:rPr>
          <w:rFonts w:ascii="Times New Roman" w:hAnsi="Times New Roman"/>
          <w:b/>
          <w:sz w:val="24"/>
          <w:szCs w:val="24"/>
        </w:rPr>
        <w:t xml:space="preserve"> ради                                                  </w:t>
      </w:r>
      <w:r w:rsidR="0022087A">
        <w:rPr>
          <w:rFonts w:ascii="Times New Roman" w:hAnsi="Times New Roman"/>
          <w:b/>
          <w:sz w:val="24"/>
          <w:szCs w:val="24"/>
          <w:lang w:val="uk-UA"/>
        </w:rPr>
        <w:t xml:space="preserve">   </w:t>
      </w:r>
      <w:r w:rsidR="00752ED7">
        <w:rPr>
          <w:rFonts w:ascii="Times New Roman" w:hAnsi="Times New Roman"/>
          <w:b/>
          <w:sz w:val="24"/>
          <w:szCs w:val="24"/>
          <w:lang w:val="uk-UA"/>
        </w:rPr>
        <w:tab/>
      </w:r>
      <w:r w:rsidR="0022087A">
        <w:rPr>
          <w:rFonts w:ascii="Times New Roman" w:hAnsi="Times New Roman"/>
          <w:b/>
          <w:sz w:val="24"/>
          <w:szCs w:val="24"/>
          <w:lang w:val="uk-UA"/>
        </w:rPr>
        <w:t xml:space="preserve"> </w:t>
      </w:r>
      <w:proofErr w:type="spellStart"/>
      <w:r w:rsidRPr="0046526D">
        <w:rPr>
          <w:rFonts w:ascii="Times New Roman" w:hAnsi="Times New Roman"/>
          <w:b/>
          <w:sz w:val="24"/>
          <w:szCs w:val="24"/>
        </w:rPr>
        <w:t>Олена</w:t>
      </w:r>
      <w:proofErr w:type="spellEnd"/>
      <w:r w:rsidRPr="0046526D">
        <w:rPr>
          <w:rFonts w:ascii="Times New Roman" w:hAnsi="Times New Roman"/>
          <w:b/>
          <w:sz w:val="24"/>
          <w:szCs w:val="24"/>
        </w:rPr>
        <w:t xml:space="preserve"> ГРЕБЕНЮК</w:t>
      </w:r>
    </w:p>
    <w:p w:rsidR="00F82158" w:rsidRDefault="00F82158" w:rsidP="00F82158">
      <w:pPr>
        <w:pStyle w:val="a8"/>
        <w:ind w:left="0"/>
        <w:jc w:val="both"/>
        <w:rPr>
          <w:rFonts w:ascii="Times New Roman" w:hAnsi="Times New Roman"/>
          <w:b/>
          <w:sz w:val="24"/>
          <w:szCs w:val="24"/>
        </w:rPr>
      </w:pPr>
    </w:p>
    <w:p w:rsidR="0022087A" w:rsidRDefault="00F82158" w:rsidP="0022087A">
      <w:pPr>
        <w:pStyle w:val="a8"/>
        <w:ind w:left="0"/>
        <w:jc w:val="both"/>
        <w:rPr>
          <w:rFonts w:ascii="Times New Roman" w:hAnsi="Times New Roman"/>
          <w:b/>
          <w:sz w:val="24"/>
          <w:szCs w:val="24"/>
          <w:lang w:val="uk-UA"/>
        </w:rPr>
      </w:pPr>
      <w:r w:rsidRPr="0046526D">
        <w:rPr>
          <w:rFonts w:ascii="Times New Roman" w:hAnsi="Times New Roman"/>
          <w:b/>
          <w:sz w:val="24"/>
          <w:szCs w:val="24"/>
        </w:rPr>
        <w:t>П</w:t>
      </w:r>
      <w:proofErr w:type="spellStart"/>
      <w:r w:rsidR="0022087A">
        <w:rPr>
          <w:rFonts w:ascii="Times New Roman" w:hAnsi="Times New Roman"/>
          <w:b/>
          <w:sz w:val="24"/>
          <w:szCs w:val="24"/>
          <w:lang w:val="uk-UA"/>
        </w:rPr>
        <w:t>огоджено</w:t>
      </w:r>
      <w:proofErr w:type="spellEnd"/>
    </w:p>
    <w:p w:rsidR="00F82158" w:rsidRPr="004411DA" w:rsidRDefault="00752ED7" w:rsidP="0022087A">
      <w:pPr>
        <w:pStyle w:val="a8"/>
        <w:ind w:left="0"/>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Наталія МОСКАЛЕНКО</w:t>
      </w:r>
    </w:p>
    <w:p w:rsidR="00F82158" w:rsidRPr="00E06C29" w:rsidRDefault="00F82158" w:rsidP="00F82158">
      <w:pPr>
        <w:suppressAutoHyphens/>
        <w:spacing w:after="0"/>
        <w:rPr>
          <w:rFonts w:ascii="Times New Roman" w:hAnsi="Times New Roman"/>
          <w:b/>
          <w:bCs/>
        </w:rPr>
      </w:pPr>
    </w:p>
    <w:p w:rsidR="00EF3D44" w:rsidRPr="00644589" w:rsidRDefault="00EF3D44" w:rsidP="007A485C">
      <w:pPr>
        <w:suppressAutoHyphens/>
        <w:spacing w:after="0"/>
        <w:rPr>
          <w:rFonts w:ascii="Times New Roman" w:hAnsi="Times New Roman"/>
          <w:b/>
          <w:bCs/>
          <w:lang w:val="uk-UA"/>
        </w:rPr>
      </w:pPr>
    </w:p>
    <w:sectPr w:rsidR="00EF3D44" w:rsidRPr="00644589" w:rsidSect="00821BE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259"/>
    <w:multiLevelType w:val="multilevel"/>
    <w:tmpl w:val="5DA291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52B75"/>
    <w:multiLevelType w:val="multilevel"/>
    <w:tmpl w:val="60A61F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30AC9"/>
    <w:multiLevelType w:val="hybridMultilevel"/>
    <w:tmpl w:val="85A8E874"/>
    <w:lvl w:ilvl="0" w:tplc="2F6829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026BD9"/>
    <w:multiLevelType w:val="multilevel"/>
    <w:tmpl w:val="4380056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B1C94"/>
    <w:multiLevelType w:val="multilevel"/>
    <w:tmpl w:val="00D8C06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84764"/>
    <w:multiLevelType w:val="hybridMultilevel"/>
    <w:tmpl w:val="BF440D8C"/>
    <w:lvl w:ilvl="0" w:tplc="5374F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AC443C5"/>
    <w:multiLevelType w:val="multilevel"/>
    <w:tmpl w:val="2C1A3822"/>
    <w:lvl w:ilvl="0">
      <w:start w:val="1"/>
      <w:numFmt w:val="upperRoman"/>
      <w:lvlText w:val="%1."/>
      <w:lvlJc w:val="left"/>
      <w:pPr>
        <w:ind w:left="180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0E5A40E9"/>
    <w:multiLevelType w:val="multilevel"/>
    <w:tmpl w:val="D386357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112A38"/>
    <w:multiLevelType w:val="hybridMultilevel"/>
    <w:tmpl w:val="E76EE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176B91"/>
    <w:multiLevelType w:val="multilevel"/>
    <w:tmpl w:val="F442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51603"/>
    <w:multiLevelType w:val="hybridMultilevel"/>
    <w:tmpl w:val="FBA47812"/>
    <w:lvl w:ilvl="0" w:tplc="DF80B638">
      <w:start w:val="1"/>
      <w:numFmt w:val="decimal"/>
      <w:lvlText w:val="%1."/>
      <w:lvlJc w:val="left"/>
      <w:pPr>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2144AD0"/>
    <w:multiLevelType w:val="multilevel"/>
    <w:tmpl w:val="543C0D2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E442D4"/>
    <w:multiLevelType w:val="multilevel"/>
    <w:tmpl w:val="FEF80CF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5F48C6"/>
    <w:multiLevelType w:val="multilevel"/>
    <w:tmpl w:val="307C4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E485B55"/>
    <w:multiLevelType w:val="hybridMultilevel"/>
    <w:tmpl w:val="4208AE42"/>
    <w:lvl w:ilvl="0" w:tplc="47F862A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CA71060"/>
    <w:multiLevelType w:val="multilevel"/>
    <w:tmpl w:val="EA50AD66"/>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4441837"/>
    <w:multiLevelType w:val="multilevel"/>
    <w:tmpl w:val="68749F1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D417150"/>
    <w:multiLevelType w:val="multilevel"/>
    <w:tmpl w:val="BD5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C79A5"/>
    <w:multiLevelType w:val="hybridMultilevel"/>
    <w:tmpl w:val="2280FB2C"/>
    <w:lvl w:ilvl="0" w:tplc="1C94B64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A4B3378"/>
    <w:multiLevelType w:val="multilevel"/>
    <w:tmpl w:val="9D66BB2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55339B"/>
    <w:multiLevelType w:val="multilevel"/>
    <w:tmpl w:val="031804E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79C95815"/>
    <w:multiLevelType w:val="hybridMultilevel"/>
    <w:tmpl w:val="26B40C0C"/>
    <w:lvl w:ilvl="0" w:tplc="A6CA0F64">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8"/>
  </w:num>
  <w:num w:numId="4">
    <w:abstractNumId w:val="22"/>
  </w:num>
  <w:num w:numId="5">
    <w:abstractNumId w:val="5"/>
  </w:num>
  <w:num w:numId="6">
    <w:abstractNumId w:val="9"/>
  </w:num>
  <w:num w:numId="7">
    <w:abstractNumId w:val="21"/>
  </w:num>
  <w:num w:numId="8">
    <w:abstractNumId w:val="19"/>
  </w:num>
  <w:num w:numId="9">
    <w:abstractNumId w:val="18"/>
  </w:num>
  <w:num w:numId="10">
    <w:abstractNumId w:val="12"/>
  </w:num>
  <w:num w:numId="11">
    <w:abstractNumId w:val="7"/>
  </w:num>
  <w:num w:numId="12">
    <w:abstractNumId w:val="25"/>
  </w:num>
  <w:num w:numId="13">
    <w:abstractNumId w:val="4"/>
  </w:num>
  <w:num w:numId="14">
    <w:abstractNumId w:val="3"/>
  </w:num>
  <w:num w:numId="15">
    <w:abstractNumId w:val="11"/>
  </w:num>
  <w:num w:numId="16">
    <w:abstractNumId w:val="1"/>
  </w:num>
  <w:num w:numId="17">
    <w:abstractNumId w:val="23"/>
  </w:num>
  <w:num w:numId="18">
    <w:abstractNumId w:val="23"/>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9">
    <w:abstractNumId w:val="23"/>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20">
    <w:abstractNumId w:val="14"/>
  </w:num>
  <w:num w:numId="21">
    <w:abstractNumId w:val="24"/>
  </w:num>
  <w:num w:numId="22">
    <w:abstractNumId w:val="6"/>
  </w:num>
  <w:num w:numId="23">
    <w:abstractNumId w:val="20"/>
  </w:num>
  <w:num w:numId="24">
    <w:abstractNumId w:val="16"/>
  </w:num>
  <w:num w:numId="25">
    <w:abstractNumId w:val="17"/>
  </w:num>
  <w:num w:numId="26">
    <w:abstractNumId w:val="20"/>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7">
    <w:abstractNumId w:val="1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8">
    <w:abstractNumId w:val="2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55"/>
    <w:rsid w:val="000055C9"/>
    <w:rsid w:val="000476C5"/>
    <w:rsid w:val="0005134C"/>
    <w:rsid w:val="00055B5F"/>
    <w:rsid w:val="00060787"/>
    <w:rsid w:val="000665CA"/>
    <w:rsid w:val="00067309"/>
    <w:rsid w:val="00091AA0"/>
    <w:rsid w:val="000A41E4"/>
    <w:rsid w:val="00103756"/>
    <w:rsid w:val="001104AD"/>
    <w:rsid w:val="001168ED"/>
    <w:rsid w:val="00133ED1"/>
    <w:rsid w:val="00145D51"/>
    <w:rsid w:val="00150E50"/>
    <w:rsid w:val="0016532A"/>
    <w:rsid w:val="0016543D"/>
    <w:rsid w:val="00170E83"/>
    <w:rsid w:val="00195116"/>
    <w:rsid w:val="001A2558"/>
    <w:rsid w:val="001A7761"/>
    <w:rsid w:val="001B0C73"/>
    <w:rsid w:val="001C4810"/>
    <w:rsid w:val="001D1009"/>
    <w:rsid w:val="001E25F9"/>
    <w:rsid w:val="001E762D"/>
    <w:rsid w:val="00215B48"/>
    <w:rsid w:val="0022087A"/>
    <w:rsid w:val="00242281"/>
    <w:rsid w:val="0024550F"/>
    <w:rsid w:val="00245651"/>
    <w:rsid w:val="00251700"/>
    <w:rsid w:val="002A3153"/>
    <w:rsid w:val="002A6AE9"/>
    <w:rsid w:val="002C75FE"/>
    <w:rsid w:val="002E1BCC"/>
    <w:rsid w:val="002F1B68"/>
    <w:rsid w:val="002F4255"/>
    <w:rsid w:val="002F51D9"/>
    <w:rsid w:val="00301AFC"/>
    <w:rsid w:val="00313B80"/>
    <w:rsid w:val="0032731E"/>
    <w:rsid w:val="00336AF7"/>
    <w:rsid w:val="0033758F"/>
    <w:rsid w:val="00340E0F"/>
    <w:rsid w:val="00352EFA"/>
    <w:rsid w:val="003664B4"/>
    <w:rsid w:val="00395452"/>
    <w:rsid w:val="00395886"/>
    <w:rsid w:val="003B2EF9"/>
    <w:rsid w:val="003C2045"/>
    <w:rsid w:val="003C3C65"/>
    <w:rsid w:val="003F163B"/>
    <w:rsid w:val="004078BE"/>
    <w:rsid w:val="004411DA"/>
    <w:rsid w:val="00441E01"/>
    <w:rsid w:val="0046526D"/>
    <w:rsid w:val="00467012"/>
    <w:rsid w:val="00477545"/>
    <w:rsid w:val="004912B2"/>
    <w:rsid w:val="00495E24"/>
    <w:rsid w:val="004A79CB"/>
    <w:rsid w:val="004B45FA"/>
    <w:rsid w:val="004C6066"/>
    <w:rsid w:val="004D0A67"/>
    <w:rsid w:val="004D0E2A"/>
    <w:rsid w:val="004D1C93"/>
    <w:rsid w:val="004D7492"/>
    <w:rsid w:val="004E768B"/>
    <w:rsid w:val="004F4686"/>
    <w:rsid w:val="004F70F9"/>
    <w:rsid w:val="00501380"/>
    <w:rsid w:val="00524BFA"/>
    <w:rsid w:val="0052500C"/>
    <w:rsid w:val="005454EC"/>
    <w:rsid w:val="0054559A"/>
    <w:rsid w:val="00564DBC"/>
    <w:rsid w:val="005731F4"/>
    <w:rsid w:val="00576202"/>
    <w:rsid w:val="005907F5"/>
    <w:rsid w:val="00595B48"/>
    <w:rsid w:val="00597DC1"/>
    <w:rsid w:val="005C1007"/>
    <w:rsid w:val="005D669D"/>
    <w:rsid w:val="005E45F2"/>
    <w:rsid w:val="005F38B2"/>
    <w:rsid w:val="00611665"/>
    <w:rsid w:val="00613EAB"/>
    <w:rsid w:val="00617CEF"/>
    <w:rsid w:val="00631C45"/>
    <w:rsid w:val="00644589"/>
    <w:rsid w:val="00644C5E"/>
    <w:rsid w:val="00676EBE"/>
    <w:rsid w:val="00680C20"/>
    <w:rsid w:val="006A4D44"/>
    <w:rsid w:val="006C6418"/>
    <w:rsid w:val="006D0D9F"/>
    <w:rsid w:val="006D7A68"/>
    <w:rsid w:val="006E70F6"/>
    <w:rsid w:val="006F41EA"/>
    <w:rsid w:val="00723301"/>
    <w:rsid w:val="00723651"/>
    <w:rsid w:val="00736097"/>
    <w:rsid w:val="00743179"/>
    <w:rsid w:val="0074675B"/>
    <w:rsid w:val="00752ED7"/>
    <w:rsid w:val="00755811"/>
    <w:rsid w:val="00757CD5"/>
    <w:rsid w:val="0076046C"/>
    <w:rsid w:val="00763EA2"/>
    <w:rsid w:val="00783F2D"/>
    <w:rsid w:val="007A1371"/>
    <w:rsid w:val="007A485C"/>
    <w:rsid w:val="007B111F"/>
    <w:rsid w:val="007B6FC8"/>
    <w:rsid w:val="007C6924"/>
    <w:rsid w:val="007F6042"/>
    <w:rsid w:val="007F67BF"/>
    <w:rsid w:val="00802C70"/>
    <w:rsid w:val="00821BE3"/>
    <w:rsid w:val="00834365"/>
    <w:rsid w:val="00847FEB"/>
    <w:rsid w:val="00854A73"/>
    <w:rsid w:val="008609B1"/>
    <w:rsid w:val="008668DC"/>
    <w:rsid w:val="00870499"/>
    <w:rsid w:val="00883090"/>
    <w:rsid w:val="00894A14"/>
    <w:rsid w:val="0089559F"/>
    <w:rsid w:val="008A3E00"/>
    <w:rsid w:val="008A6B85"/>
    <w:rsid w:val="008E54AD"/>
    <w:rsid w:val="008F0BE6"/>
    <w:rsid w:val="008F4053"/>
    <w:rsid w:val="009130B4"/>
    <w:rsid w:val="00915DC9"/>
    <w:rsid w:val="0092611B"/>
    <w:rsid w:val="00927E8F"/>
    <w:rsid w:val="00935892"/>
    <w:rsid w:val="00943513"/>
    <w:rsid w:val="00944216"/>
    <w:rsid w:val="009505E2"/>
    <w:rsid w:val="0096308A"/>
    <w:rsid w:val="00976B62"/>
    <w:rsid w:val="00981D38"/>
    <w:rsid w:val="009874A0"/>
    <w:rsid w:val="009B2DCD"/>
    <w:rsid w:val="009D6EEF"/>
    <w:rsid w:val="009E098C"/>
    <w:rsid w:val="009F2E90"/>
    <w:rsid w:val="009F7651"/>
    <w:rsid w:val="00A2542C"/>
    <w:rsid w:val="00A452D1"/>
    <w:rsid w:val="00A6361B"/>
    <w:rsid w:val="00A964C7"/>
    <w:rsid w:val="00AA342D"/>
    <w:rsid w:val="00AB0D9A"/>
    <w:rsid w:val="00AD0EC5"/>
    <w:rsid w:val="00AE4263"/>
    <w:rsid w:val="00AF4868"/>
    <w:rsid w:val="00B118EF"/>
    <w:rsid w:val="00B3783A"/>
    <w:rsid w:val="00B406B5"/>
    <w:rsid w:val="00B547E3"/>
    <w:rsid w:val="00B631D4"/>
    <w:rsid w:val="00B7331D"/>
    <w:rsid w:val="00B74FF3"/>
    <w:rsid w:val="00B86BE8"/>
    <w:rsid w:val="00B947DA"/>
    <w:rsid w:val="00BA7DEC"/>
    <w:rsid w:val="00BB71B1"/>
    <w:rsid w:val="00BD51F3"/>
    <w:rsid w:val="00BD720F"/>
    <w:rsid w:val="00BE0A79"/>
    <w:rsid w:val="00BE5F08"/>
    <w:rsid w:val="00C004E6"/>
    <w:rsid w:val="00C02589"/>
    <w:rsid w:val="00C225E2"/>
    <w:rsid w:val="00C3503B"/>
    <w:rsid w:val="00C5264C"/>
    <w:rsid w:val="00C60ACB"/>
    <w:rsid w:val="00C70C3D"/>
    <w:rsid w:val="00CC6240"/>
    <w:rsid w:val="00CD22C6"/>
    <w:rsid w:val="00CD2B33"/>
    <w:rsid w:val="00CD5DC2"/>
    <w:rsid w:val="00CD6908"/>
    <w:rsid w:val="00CE06E5"/>
    <w:rsid w:val="00CE5351"/>
    <w:rsid w:val="00CE54D5"/>
    <w:rsid w:val="00CF0824"/>
    <w:rsid w:val="00D000D2"/>
    <w:rsid w:val="00D02580"/>
    <w:rsid w:val="00D16CDD"/>
    <w:rsid w:val="00D20D7A"/>
    <w:rsid w:val="00D22841"/>
    <w:rsid w:val="00D436F3"/>
    <w:rsid w:val="00D51900"/>
    <w:rsid w:val="00D73ADA"/>
    <w:rsid w:val="00D81E23"/>
    <w:rsid w:val="00D8547C"/>
    <w:rsid w:val="00D968C0"/>
    <w:rsid w:val="00DA3B89"/>
    <w:rsid w:val="00DA4275"/>
    <w:rsid w:val="00DC2D5B"/>
    <w:rsid w:val="00DE285C"/>
    <w:rsid w:val="00E06C29"/>
    <w:rsid w:val="00E64588"/>
    <w:rsid w:val="00EA63BC"/>
    <w:rsid w:val="00EB283B"/>
    <w:rsid w:val="00EE5D15"/>
    <w:rsid w:val="00EF3D44"/>
    <w:rsid w:val="00EF4933"/>
    <w:rsid w:val="00F012C6"/>
    <w:rsid w:val="00F123DF"/>
    <w:rsid w:val="00F14D7E"/>
    <w:rsid w:val="00F25F0D"/>
    <w:rsid w:val="00F36620"/>
    <w:rsid w:val="00F50025"/>
    <w:rsid w:val="00F61FA6"/>
    <w:rsid w:val="00F7311F"/>
    <w:rsid w:val="00F82158"/>
    <w:rsid w:val="00F8468A"/>
    <w:rsid w:val="00FA7DEB"/>
    <w:rsid w:val="00FB54E7"/>
    <w:rsid w:val="00FC0DBC"/>
    <w:rsid w:val="00FE1879"/>
    <w:rsid w:val="00FE35D7"/>
    <w:rsid w:val="00FE5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62DBB-E316-4DD9-93BB-5D3FE7CF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D15"/>
    <w:pPr>
      <w:spacing w:after="200" w:line="276" w:lineRule="auto"/>
    </w:pPr>
    <w:rPr>
      <w:sz w:val="22"/>
      <w:szCs w:val="22"/>
      <w:lang w:val="ru-RU" w:eastAsia="ru-RU"/>
    </w:rPr>
  </w:style>
  <w:style w:type="paragraph" w:styleId="1">
    <w:name w:val="heading 1"/>
    <w:basedOn w:val="a0"/>
    <w:next w:val="a1"/>
    <w:link w:val="10"/>
    <w:qFormat/>
    <w:rsid w:val="002F4255"/>
    <w:pPr>
      <w:keepNext/>
      <w:widowControl/>
      <w:tabs>
        <w:tab w:val="num" w:pos="432"/>
      </w:tabs>
      <w:suppressAutoHyphens w:val="0"/>
      <w:ind w:left="432" w:hanging="432"/>
      <w:outlineLvl w:val="0"/>
    </w:pPr>
    <w:rPr>
      <w:rFonts w:eastAsia="Times New Roman" w:cs="Times New Roman"/>
      <w:b/>
      <w:bCs/>
      <w:color w:val="000000"/>
      <w:sz w:val="28"/>
      <w:szCs w:val="28"/>
      <w:lang w:bidi="ar-SA"/>
    </w:rPr>
  </w:style>
  <w:style w:type="paragraph" w:styleId="3">
    <w:name w:val="heading 3"/>
    <w:basedOn w:val="a0"/>
    <w:next w:val="a1"/>
    <w:link w:val="30"/>
    <w:semiHidden/>
    <w:unhideWhenUsed/>
    <w:qFormat/>
    <w:rsid w:val="002F4255"/>
    <w:pPr>
      <w:keepNext/>
      <w:widowControl/>
      <w:tabs>
        <w:tab w:val="clear" w:pos="709"/>
        <w:tab w:val="num" w:pos="720"/>
      </w:tabs>
      <w:suppressAutoHyphens w:val="0"/>
      <w:spacing w:before="240" w:after="60"/>
      <w:ind w:left="720" w:hanging="720"/>
      <w:outlineLvl w:val="2"/>
    </w:pPr>
    <w:rPr>
      <w:rFonts w:ascii="Cambria" w:eastAsia="Times New Roman" w:hAnsi="Cambria" w:cs="Times New Roman"/>
      <w:b/>
      <w:bCs/>
      <w:color w:val="000000"/>
      <w:sz w:val="26"/>
      <w:szCs w:val="26"/>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F4255"/>
    <w:rPr>
      <w:rFonts w:ascii="Times New Roman" w:eastAsia="Times New Roman" w:hAnsi="Times New Roman" w:cs="Times New Roman"/>
      <w:b/>
      <w:bCs/>
      <w:color w:val="000000"/>
      <w:sz w:val="28"/>
      <w:szCs w:val="28"/>
      <w:lang w:val="uk-UA" w:eastAsia="zh-CN"/>
    </w:rPr>
  </w:style>
  <w:style w:type="character" w:customStyle="1" w:styleId="30">
    <w:name w:val="Заголовок 3 Знак"/>
    <w:link w:val="3"/>
    <w:semiHidden/>
    <w:rsid w:val="002F4255"/>
    <w:rPr>
      <w:rFonts w:ascii="Cambria" w:eastAsia="Times New Roman" w:hAnsi="Cambria" w:cs="Times New Roman"/>
      <w:b/>
      <w:bCs/>
      <w:color w:val="000000"/>
      <w:sz w:val="26"/>
      <w:szCs w:val="26"/>
      <w:lang w:val="uk-UA" w:eastAsia="zh-CN"/>
    </w:rPr>
  </w:style>
  <w:style w:type="paragraph" w:styleId="a1">
    <w:name w:val="Body Text"/>
    <w:basedOn w:val="a0"/>
    <w:link w:val="a5"/>
    <w:unhideWhenUsed/>
    <w:rsid w:val="002F4255"/>
    <w:pPr>
      <w:spacing w:after="120"/>
    </w:pPr>
  </w:style>
  <w:style w:type="character" w:customStyle="1" w:styleId="a5">
    <w:name w:val="Основний текст Знак"/>
    <w:link w:val="a1"/>
    <w:rsid w:val="002F4255"/>
    <w:rPr>
      <w:rFonts w:ascii="Times New Roman" w:eastAsia="SimSun" w:hAnsi="Times New Roman" w:cs="Mangal"/>
      <w:color w:val="00000A"/>
      <w:sz w:val="24"/>
      <w:szCs w:val="24"/>
      <w:lang w:val="uk-UA" w:eastAsia="zh-CN" w:bidi="hi-IN"/>
    </w:rPr>
  </w:style>
  <w:style w:type="paragraph" w:styleId="a6">
    <w:name w:val="No Spacing"/>
    <w:uiPriority w:val="1"/>
    <w:qFormat/>
    <w:rsid w:val="002F4255"/>
    <w:rPr>
      <w:sz w:val="22"/>
      <w:szCs w:val="22"/>
      <w:lang w:val="ru-RU" w:eastAsia="ru-RU"/>
    </w:rPr>
  </w:style>
  <w:style w:type="paragraph" w:customStyle="1" w:styleId="a7">
    <w:name w:val="Содержимое таблицы"/>
    <w:basedOn w:val="a"/>
    <w:rsid w:val="002F4255"/>
    <w:pPr>
      <w:widowControl w:val="0"/>
      <w:suppressLineNumbers/>
      <w:tabs>
        <w:tab w:val="left" w:pos="709"/>
      </w:tabs>
      <w:suppressAutoHyphens/>
    </w:pPr>
    <w:rPr>
      <w:rFonts w:ascii="Times New Roman" w:eastAsia="SimSun" w:hAnsi="Times New Roman" w:cs="Mangal"/>
      <w:color w:val="00000A"/>
      <w:sz w:val="24"/>
      <w:szCs w:val="24"/>
      <w:lang w:val="uk-UA" w:eastAsia="zh-CN" w:bidi="hi-IN"/>
    </w:rPr>
  </w:style>
  <w:style w:type="paragraph" w:customStyle="1" w:styleId="a0">
    <w:name w:val="Базовый"/>
    <w:rsid w:val="002F4255"/>
    <w:pPr>
      <w:widowControl w:val="0"/>
      <w:tabs>
        <w:tab w:val="left" w:pos="709"/>
      </w:tabs>
      <w:suppressAutoHyphens/>
      <w:spacing w:after="200" w:line="276" w:lineRule="auto"/>
    </w:pPr>
    <w:rPr>
      <w:rFonts w:ascii="Times New Roman" w:eastAsia="SimSun" w:hAnsi="Times New Roman" w:cs="Mangal"/>
      <w:color w:val="00000A"/>
      <w:sz w:val="24"/>
      <w:szCs w:val="24"/>
      <w:lang w:eastAsia="zh-CN" w:bidi="hi-IN"/>
    </w:rPr>
  </w:style>
  <w:style w:type="paragraph" w:customStyle="1" w:styleId="NormalWeb1">
    <w:name w:val="Normal (Web)1"/>
    <w:basedOn w:val="a"/>
    <w:rsid w:val="009130B4"/>
    <w:pPr>
      <w:spacing w:before="100" w:after="100" w:line="240" w:lineRule="auto"/>
    </w:pPr>
    <w:rPr>
      <w:rFonts w:ascii="Times New Roman" w:hAnsi="Times New Roman"/>
      <w:sz w:val="24"/>
      <w:szCs w:val="20"/>
      <w:lang w:val="uk-UA" w:eastAsia="en-US"/>
    </w:rPr>
  </w:style>
  <w:style w:type="paragraph" w:customStyle="1" w:styleId="2">
    <w:name w:val="Основной текст2"/>
    <w:basedOn w:val="a"/>
    <w:rsid w:val="009130B4"/>
    <w:pPr>
      <w:widowControl w:val="0"/>
      <w:shd w:val="clear" w:color="auto" w:fill="FFFFFF"/>
      <w:spacing w:after="0" w:line="283" w:lineRule="exact"/>
      <w:ind w:hanging="400"/>
      <w:jc w:val="right"/>
    </w:pPr>
    <w:rPr>
      <w:rFonts w:ascii="Times New Roman" w:hAnsi="Times New Roman"/>
      <w:color w:val="000000"/>
      <w:sz w:val="21"/>
      <w:szCs w:val="21"/>
      <w:lang w:val="uk-UA"/>
    </w:rPr>
  </w:style>
  <w:style w:type="paragraph" w:styleId="a8">
    <w:name w:val="List Paragraph"/>
    <w:basedOn w:val="a"/>
    <w:qFormat/>
    <w:rsid w:val="00441E01"/>
    <w:pPr>
      <w:ind w:left="720"/>
      <w:contextualSpacing/>
    </w:pPr>
  </w:style>
  <w:style w:type="table" w:styleId="a9">
    <w:name w:val="Table Grid"/>
    <w:basedOn w:val="a3"/>
    <w:uiPriority w:val="59"/>
    <w:rsid w:val="00854A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ий HTML Знак"/>
    <w:link w:val="HTML0"/>
    <w:locked/>
    <w:rsid w:val="00854A73"/>
    <w:rPr>
      <w:rFonts w:ascii="Courier New" w:hAnsi="Courier New" w:cs="Courier New"/>
    </w:rPr>
  </w:style>
  <w:style w:type="paragraph" w:styleId="HTML0">
    <w:name w:val="HTML Preformatted"/>
    <w:basedOn w:val="a"/>
    <w:link w:val="HTML"/>
    <w:rsid w:val="0085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1">
    <w:name w:val="Стандартный HTML Знак1"/>
    <w:uiPriority w:val="99"/>
    <w:semiHidden/>
    <w:rsid w:val="00854A73"/>
    <w:rPr>
      <w:rFonts w:ascii="Consolas" w:hAnsi="Consolas"/>
      <w:sz w:val="20"/>
      <w:szCs w:val="20"/>
    </w:rPr>
  </w:style>
  <w:style w:type="paragraph" w:styleId="aa">
    <w:name w:val="Normal (Web)"/>
    <w:basedOn w:val="a"/>
    <w:uiPriority w:val="99"/>
    <w:rsid w:val="00854A73"/>
    <w:pPr>
      <w:spacing w:before="100" w:beforeAutospacing="1" w:after="100" w:afterAutospacing="1" w:line="240" w:lineRule="auto"/>
    </w:pPr>
    <w:rPr>
      <w:rFonts w:ascii="Times New Roman" w:hAnsi="Times New Roman"/>
      <w:sz w:val="24"/>
      <w:szCs w:val="24"/>
    </w:rPr>
  </w:style>
  <w:style w:type="paragraph" w:styleId="20">
    <w:name w:val="Body Text 2"/>
    <w:basedOn w:val="a"/>
    <w:link w:val="21"/>
    <w:uiPriority w:val="99"/>
    <w:semiHidden/>
    <w:unhideWhenUsed/>
    <w:rsid w:val="0016543D"/>
    <w:pPr>
      <w:spacing w:after="120" w:line="480" w:lineRule="auto"/>
    </w:pPr>
  </w:style>
  <w:style w:type="character" w:customStyle="1" w:styleId="21">
    <w:name w:val="Основний текст 2 Знак"/>
    <w:basedOn w:val="a2"/>
    <w:link w:val="20"/>
    <w:uiPriority w:val="99"/>
    <w:semiHidden/>
    <w:rsid w:val="0016543D"/>
  </w:style>
  <w:style w:type="paragraph" w:styleId="ab">
    <w:name w:val="Balloon Text"/>
    <w:basedOn w:val="a"/>
    <w:link w:val="ac"/>
    <w:uiPriority w:val="99"/>
    <w:semiHidden/>
    <w:unhideWhenUsed/>
    <w:rsid w:val="003C3C65"/>
    <w:pPr>
      <w:spacing w:after="0" w:line="240" w:lineRule="auto"/>
    </w:pPr>
    <w:rPr>
      <w:rFonts w:ascii="Tahoma" w:hAnsi="Tahoma"/>
      <w:sz w:val="16"/>
      <w:szCs w:val="16"/>
      <w:lang w:val="x-none" w:eastAsia="x-none"/>
    </w:rPr>
  </w:style>
  <w:style w:type="character" w:customStyle="1" w:styleId="ac">
    <w:name w:val="Текст у виносці Знак"/>
    <w:link w:val="ab"/>
    <w:uiPriority w:val="99"/>
    <w:semiHidden/>
    <w:rsid w:val="003C3C65"/>
    <w:rPr>
      <w:rFonts w:ascii="Tahoma" w:hAnsi="Tahoma" w:cs="Tahoma"/>
      <w:sz w:val="16"/>
      <w:szCs w:val="16"/>
    </w:rPr>
  </w:style>
  <w:style w:type="paragraph" w:customStyle="1" w:styleId="rvps2">
    <w:name w:val="rvps2"/>
    <w:basedOn w:val="a"/>
    <w:rsid w:val="00242281"/>
    <w:pPr>
      <w:spacing w:before="100" w:beforeAutospacing="1" w:after="100" w:afterAutospacing="1" w:line="240" w:lineRule="auto"/>
    </w:pPr>
    <w:rPr>
      <w:rFonts w:ascii="Times New Roman" w:hAnsi="Times New Roman"/>
      <w:sz w:val="24"/>
      <w:szCs w:val="24"/>
    </w:rPr>
  </w:style>
  <w:style w:type="character" w:customStyle="1" w:styleId="rvts7">
    <w:name w:val="rvts7"/>
    <w:basedOn w:val="a2"/>
    <w:rsid w:val="00BD51F3"/>
  </w:style>
  <w:style w:type="character" w:styleId="ad">
    <w:name w:val="Hyperlink"/>
    <w:uiPriority w:val="99"/>
    <w:unhideWhenUsed/>
    <w:rsid w:val="00821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92446">
      <w:bodyDiv w:val="1"/>
      <w:marLeft w:val="0"/>
      <w:marRight w:val="0"/>
      <w:marTop w:val="0"/>
      <w:marBottom w:val="0"/>
      <w:divBdr>
        <w:top w:val="none" w:sz="0" w:space="0" w:color="auto"/>
        <w:left w:val="none" w:sz="0" w:space="0" w:color="auto"/>
        <w:bottom w:val="none" w:sz="0" w:space="0" w:color="auto"/>
        <w:right w:val="none" w:sz="0" w:space="0" w:color="auto"/>
      </w:divBdr>
    </w:div>
    <w:div w:id="811560984">
      <w:bodyDiv w:val="1"/>
      <w:marLeft w:val="0"/>
      <w:marRight w:val="0"/>
      <w:marTop w:val="0"/>
      <w:marBottom w:val="0"/>
      <w:divBdr>
        <w:top w:val="none" w:sz="0" w:space="0" w:color="auto"/>
        <w:left w:val="none" w:sz="0" w:space="0" w:color="auto"/>
        <w:bottom w:val="none" w:sz="0" w:space="0" w:color="auto"/>
        <w:right w:val="none" w:sz="0" w:space="0" w:color="auto"/>
      </w:divBdr>
    </w:div>
    <w:div w:id="885291499">
      <w:bodyDiv w:val="1"/>
      <w:marLeft w:val="0"/>
      <w:marRight w:val="0"/>
      <w:marTop w:val="0"/>
      <w:marBottom w:val="0"/>
      <w:divBdr>
        <w:top w:val="none" w:sz="0" w:space="0" w:color="auto"/>
        <w:left w:val="none" w:sz="0" w:space="0" w:color="auto"/>
        <w:bottom w:val="none" w:sz="0" w:space="0" w:color="auto"/>
        <w:right w:val="none" w:sz="0" w:space="0" w:color="auto"/>
      </w:divBdr>
    </w:div>
    <w:div w:id="18782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DD4F-006B-4DA2-B498-A8039D83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26543</Words>
  <Characters>15130</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2025-05-22T11:06:00Z</cp:lastPrinted>
  <dcterms:created xsi:type="dcterms:W3CDTF">2025-11-21T08:06:00Z</dcterms:created>
  <dcterms:modified xsi:type="dcterms:W3CDTF">2025-11-21T08:06:00Z</dcterms:modified>
</cp:coreProperties>
</file>