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89380" w14:textId="77777777" w:rsidR="00B3689F" w:rsidRDefault="00B3689F" w:rsidP="00B3689F">
      <w:pPr>
        <w:tabs>
          <w:tab w:val="left" w:pos="180"/>
        </w:tabs>
        <w:spacing w:line="240" w:lineRule="auto"/>
        <w:jc w:val="center"/>
        <w:rPr>
          <w:rFonts w:ascii="Times New Roman" w:eastAsia="Times New Roman" w:hAnsi="Times New Roman"/>
          <w:b/>
          <w:bCs/>
          <w:szCs w:val="24"/>
          <w:lang w:eastAsia="ru-RU"/>
        </w:rPr>
      </w:pPr>
      <w:bookmarkStart w:id="0" w:name="_heading=h.30j0zll" w:colFirst="0" w:colLast="0"/>
      <w:bookmarkEnd w:id="0"/>
      <w:r>
        <w:rPr>
          <w:rFonts w:ascii="Times New Roman" w:eastAsia="Times New Roman" w:hAnsi="Times New Roman"/>
          <w:b/>
          <w:noProof/>
          <w:szCs w:val="24"/>
          <w:lang w:val="ru-RU" w:eastAsia="ru-RU"/>
        </w:rPr>
        <w:t xml:space="preserve">  </w:t>
      </w:r>
      <w:r w:rsidRPr="00880B4E">
        <w:rPr>
          <w:rFonts w:ascii="Times New Roman" w:eastAsia="Times New Roman" w:hAnsi="Times New Roman"/>
          <w:b/>
          <w:noProof/>
          <w:szCs w:val="24"/>
          <w:lang w:eastAsia="uk-UA"/>
        </w:rPr>
        <w:drawing>
          <wp:inline distT="0" distB="0" distL="0" distR="0" wp14:anchorId="72C356DE" wp14:editId="4AE8864C">
            <wp:extent cx="581025"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a:ln>
                      <a:noFill/>
                    </a:ln>
                  </pic:spPr>
                </pic:pic>
              </a:graphicData>
            </a:graphic>
          </wp:inline>
        </w:drawing>
      </w:r>
      <w:r>
        <w:rPr>
          <w:rFonts w:ascii="Times New Roman" w:eastAsia="Times New Roman" w:hAnsi="Times New Roman"/>
          <w:b/>
          <w:noProof/>
          <w:szCs w:val="24"/>
          <w:lang w:val="ru-RU" w:eastAsia="ru-RU"/>
        </w:rPr>
        <w:t xml:space="preserve"> </w:t>
      </w:r>
    </w:p>
    <w:p w14:paraId="154F7B8E" w14:textId="77777777" w:rsidR="00B3689F" w:rsidRDefault="00B3689F" w:rsidP="00B3689F">
      <w:pPr>
        <w:jc w:val="center"/>
        <w:rPr>
          <w:rFonts w:ascii="Times New Roman" w:eastAsia="Times New Roman" w:hAnsi="Times New Roman"/>
          <w:b/>
          <w:szCs w:val="24"/>
          <w:lang w:eastAsia="ru-RU"/>
        </w:rPr>
      </w:pPr>
      <w:r>
        <w:rPr>
          <w:rFonts w:ascii="Times New Roman" w:eastAsia="Times New Roman" w:hAnsi="Times New Roman"/>
          <w:b/>
          <w:szCs w:val="24"/>
          <w:lang w:eastAsia="ru-RU"/>
        </w:rPr>
        <w:t>РОМЕНСЬКА МІСЬКА РАДА СУМСЬКОЇ ОБЛАСТІ</w:t>
      </w:r>
    </w:p>
    <w:p w14:paraId="2543B933" w14:textId="77777777" w:rsidR="00B3689F" w:rsidRDefault="00B3689F" w:rsidP="00B3689F">
      <w:pPr>
        <w:keepNext/>
        <w:keepLines/>
        <w:jc w:val="center"/>
        <w:outlineLvl w:val="2"/>
        <w:rPr>
          <w:rFonts w:ascii="Times New Roman" w:eastAsia="Times New Roman" w:hAnsi="Times New Roman"/>
          <w:b/>
          <w:bCs/>
          <w:szCs w:val="24"/>
          <w:lang w:eastAsia="ru-RU"/>
        </w:rPr>
      </w:pPr>
      <w:r>
        <w:rPr>
          <w:rFonts w:ascii="Times New Roman" w:eastAsia="Times New Roman" w:hAnsi="Times New Roman"/>
          <w:b/>
          <w:bCs/>
          <w:szCs w:val="24"/>
          <w:lang w:eastAsia="ru-RU"/>
        </w:rPr>
        <w:t>ВОСЬМЕ СКЛИКАННЯ</w:t>
      </w:r>
    </w:p>
    <w:p w14:paraId="32249F5D" w14:textId="509DD5FE" w:rsidR="00B3689F" w:rsidRDefault="00B3689F" w:rsidP="00B3689F">
      <w:pPr>
        <w:keepNext/>
        <w:keepLines/>
        <w:spacing w:before="120" w:after="120"/>
        <w:jc w:val="center"/>
        <w:outlineLvl w:val="2"/>
        <w:rPr>
          <w:rFonts w:ascii="Times New Roman" w:eastAsia="Times New Roman" w:hAnsi="Times New Roman"/>
          <w:b/>
          <w:bCs/>
          <w:szCs w:val="24"/>
          <w:lang w:eastAsia="ru-RU"/>
        </w:rPr>
      </w:pPr>
      <w:r w:rsidRPr="00DE3A5A">
        <w:rPr>
          <w:b/>
          <w:bCs/>
          <w:color w:val="000000"/>
          <w:szCs w:val="24"/>
        </w:rPr>
        <w:t>СТ</w:t>
      </w:r>
      <w:r>
        <w:rPr>
          <w:b/>
          <w:bCs/>
          <w:color w:val="000000"/>
          <w:szCs w:val="24"/>
        </w:rPr>
        <w:t xml:space="preserve">О </w:t>
      </w:r>
      <w:r w:rsidR="003B13BC">
        <w:rPr>
          <w:b/>
          <w:bCs/>
          <w:color w:val="000000"/>
          <w:szCs w:val="24"/>
        </w:rPr>
        <w:t>П</w:t>
      </w:r>
      <w:r w:rsidR="00045330">
        <w:rPr>
          <w:b/>
          <w:bCs/>
          <w:color w:val="000000"/>
          <w:szCs w:val="24"/>
        </w:rPr>
        <w:t>ЕРША</w:t>
      </w:r>
      <w:r>
        <w:rPr>
          <w:color w:val="000000"/>
          <w:sz w:val="27"/>
          <w:szCs w:val="27"/>
        </w:rPr>
        <w:t xml:space="preserve"> </w:t>
      </w:r>
      <w:r>
        <w:rPr>
          <w:rFonts w:ascii="Times New Roman" w:eastAsia="Times New Roman" w:hAnsi="Times New Roman"/>
          <w:b/>
          <w:bCs/>
          <w:szCs w:val="24"/>
          <w:lang w:eastAsia="ru-RU"/>
        </w:rPr>
        <w:t>СЕСІЯ</w:t>
      </w:r>
    </w:p>
    <w:p w14:paraId="4202715A" w14:textId="77777777" w:rsidR="00B3689F" w:rsidRDefault="00B3689F" w:rsidP="00B3689F">
      <w:pPr>
        <w:keepNext/>
        <w:keepLines/>
        <w:spacing w:before="120" w:after="120"/>
        <w:jc w:val="center"/>
        <w:outlineLvl w:val="2"/>
        <w:rPr>
          <w:rFonts w:ascii="Times New Roman" w:eastAsia="Times New Roman" w:hAnsi="Times New Roman"/>
          <w:b/>
          <w:bCs/>
          <w:szCs w:val="24"/>
          <w:lang w:eastAsia="ru-RU"/>
        </w:rPr>
      </w:pPr>
      <w:r>
        <w:rPr>
          <w:rFonts w:ascii="Times New Roman" w:eastAsia="Times New Roman" w:hAnsi="Times New Roman"/>
          <w:b/>
          <w:bCs/>
          <w:szCs w:val="24"/>
          <w:lang w:eastAsia="ru-RU"/>
        </w:rPr>
        <w:t>РІШЕННЯ</w:t>
      </w:r>
    </w:p>
    <w:tbl>
      <w:tblPr>
        <w:tblW w:w="9571" w:type="dxa"/>
        <w:tblLayout w:type="fixed"/>
        <w:tblCellMar>
          <w:left w:w="115" w:type="dxa"/>
          <w:right w:w="115" w:type="dxa"/>
        </w:tblCellMar>
        <w:tblLook w:val="0400" w:firstRow="0" w:lastRow="0" w:firstColumn="0" w:lastColumn="0" w:noHBand="0" w:noVBand="1"/>
      </w:tblPr>
      <w:tblGrid>
        <w:gridCol w:w="3190"/>
        <w:gridCol w:w="3190"/>
        <w:gridCol w:w="3191"/>
      </w:tblGrid>
      <w:tr w:rsidR="00B3689F" w:rsidRPr="00474E9E" w14:paraId="4DE4772A" w14:textId="77777777" w:rsidTr="004068BC">
        <w:tc>
          <w:tcPr>
            <w:tcW w:w="3190" w:type="dxa"/>
            <w:shd w:val="clear" w:color="auto" w:fill="auto"/>
          </w:tcPr>
          <w:p w14:paraId="6210F380" w14:textId="29FC6DAD" w:rsidR="00B3689F" w:rsidRPr="00474E9E" w:rsidRDefault="00B3689F" w:rsidP="004068BC">
            <w:pPr>
              <w:spacing w:after="120" w:line="240" w:lineRule="auto"/>
              <w:ind w:left="-120"/>
              <w:jc w:val="both"/>
              <w:rPr>
                <w:rFonts w:ascii="Times New Roman" w:eastAsia="Times New Roman" w:hAnsi="Times New Roman" w:cs="Times New Roman"/>
                <w:b/>
                <w:color w:val="000000"/>
                <w:kern w:val="1"/>
                <w:szCs w:val="24"/>
              </w:rPr>
            </w:pPr>
            <w:r>
              <w:rPr>
                <w:rFonts w:ascii="Times New Roman" w:eastAsia="Times New Roman" w:hAnsi="Times New Roman" w:cs="Times New Roman"/>
                <w:b/>
                <w:color w:val="000000"/>
                <w:kern w:val="1"/>
                <w:szCs w:val="24"/>
                <w:lang w:val="en-US"/>
              </w:rPr>
              <w:t>2</w:t>
            </w:r>
            <w:r w:rsidR="00045330">
              <w:rPr>
                <w:rFonts w:ascii="Times New Roman" w:eastAsia="Times New Roman" w:hAnsi="Times New Roman" w:cs="Times New Roman"/>
                <w:b/>
                <w:color w:val="000000"/>
                <w:kern w:val="1"/>
                <w:szCs w:val="24"/>
              </w:rPr>
              <w:t>6</w:t>
            </w:r>
            <w:r w:rsidRPr="00474E9E">
              <w:rPr>
                <w:rFonts w:ascii="Times New Roman" w:eastAsia="Times New Roman" w:hAnsi="Times New Roman" w:cs="Times New Roman"/>
                <w:b/>
                <w:color w:val="000000"/>
                <w:kern w:val="1"/>
                <w:szCs w:val="24"/>
              </w:rPr>
              <w:t>.</w:t>
            </w:r>
            <w:r w:rsidR="00045330">
              <w:rPr>
                <w:rFonts w:ascii="Times New Roman" w:eastAsia="Times New Roman" w:hAnsi="Times New Roman" w:cs="Times New Roman"/>
                <w:b/>
                <w:color w:val="000000"/>
                <w:kern w:val="1"/>
                <w:szCs w:val="24"/>
              </w:rPr>
              <w:t>11</w:t>
            </w:r>
            <w:r>
              <w:rPr>
                <w:rFonts w:ascii="Times New Roman" w:eastAsia="Times New Roman" w:hAnsi="Times New Roman" w:cs="Times New Roman"/>
                <w:b/>
                <w:color w:val="000000"/>
                <w:kern w:val="1"/>
                <w:szCs w:val="24"/>
              </w:rPr>
              <w:t>.</w:t>
            </w:r>
            <w:r w:rsidRPr="00474E9E">
              <w:rPr>
                <w:rFonts w:ascii="Times New Roman" w:eastAsia="Times New Roman" w:hAnsi="Times New Roman" w:cs="Times New Roman"/>
                <w:b/>
                <w:color w:val="000000"/>
                <w:kern w:val="1"/>
                <w:szCs w:val="24"/>
              </w:rPr>
              <w:t>202</w:t>
            </w:r>
            <w:r>
              <w:rPr>
                <w:rFonts w:ascii="Times New Roman" w:eastAsia="Times New Roman" w:hAnsi="Times New Roman" w:cs="Times New Roman"/>
                <w:b/>
                <w:color w:val="000000"/>
                <w:kern w:val="1"/>
                <w:szCs w:val="24"/>
              </w:rPr>
              <w:t>5</w:t>
            </w:r>
          </w:p>
        </w:tc>
        <w:tc>
          <w:tcPr>
            <w:tcW w:w="3190" w:type="dxa"/>
            <w:shd w:val="clear" w:color="auto" w:fill="auto"/>
          </w:tcPr>
          <w:p w14:paraId="3F5A6AC3" w14:textId="77777777" w:rsidR="00B3689F" w:rsidRPr="00474E9E" w:rsidRDefault="00B3689F" w:rsidP="004068BC">
            <w:pPr>
              <w:spacing w:line="240" w:lineRule="auto"/>
              <w:jc w:val="center"/>
              <w:rPr>
                <w:rFonts w:ascii="Times New Roman" w:eastAsia="Times New Roman" w:hAnsi="Times New Roman" w:cs="Times New Roman"/>
                <w:b/>
                <w:color w:val="000000"/>
                <w:kern w:val="1"/>
                <w:szCs w:val="24"/>
              </w:rPr>
            </w:pPr>
            <w:r w:rsidRPr="00EA18C1">
              <w:rPr>
                <w:rFonts w:ascii="Times New Roman" w:eastAsia="Times New Roman" w:hAnsi="Times New Roman" w:cs="Times New Roman"/>
                <w:b/>
                <w:color w:val="000000"/>
                <w:kern w:val="1"/>
                <w:szCs w:val="24"/>
              </w:rPr>
              <w:t>Ромни</w:t>
            </w:r>
          </w:p>
        </w:tc>
        <w:tc>
          <w:tcPr>
            <w:tcW w:w="3191" w:type="dxa"/>
            <w:shd w:val="clear" w:color="auto" w:fill="auto"/>
          </w:tcPr>
          <w:p w14:paraId="0ABE9EF3" w14:textId="77777777" w:rsidR="00B3689F" w:rsidRPr="00474E9E" w:rsidRDefault="00B3689F" w:rsidP="004068BC">
            <w:pPr>
              <w:spacing w:after="120" w:line="240" w:lineRule="auto"/>
              <w:jc w:val="center"/>
              <w:rPr>
                <w:rFonts w:ascii="Times New Roman" w:eastAsia="Times New Roman" w:hAnsi="Times New Roman" w:cs="Times New Roman"/>
                <w:b/>
                <w:color w:val="000000"/>
                <w:kern w:val="1"/>
                <w:szCs w:val="24"/>
              </w:rPr>
            </w:pPr>
          </w:p>
        </w:tc>
      </w:tr>
    </w:tbl>
    <w:p w14:paraId="1510A975" w14:textId="3E4EA3FF" w:rsidR="00B62E2A" w:rsidRPr="007F641C" w:rsidRDefault="00B62E2A" w:rsidP="00B62E2A">
      <w:pPr>
        <w:spacing w:line="276" w:lineRule="auto"/>
        <w:ind w:right="4393"/>
        <w:jc w:val="both"/>
        <w:rPr>
          <w:rFonts w:ascii="Times New Roman" w:eastAsia="Times New Roman" w:hAnsi="Times New Roman" w:cs="Times New Roman"/>
          <w:b/>
          <w:color w:val="auto"/>
          <w:kern w:val="0"/>
          <w:szCs w:val="24"/>
          <w:lang w:eastAsia="zh-CN"/>
        </w:rPr>
      </w:pPr>
      <w:r w:rsidRPr="00474E9E">
        <w:rPr>
          <w:rFonts w:ascii="Times New Roman" w:eastAsia="Times New Roman" w:hAnsi="Times New Roman" w:cs="Times New Roman" w:hint="eastAsia"/>
          <w:b/>
          <w:color w:val="auto"/>
          <w:kern w:val="0"/>
          <w:szCs w:val="24"/>
          <w:lang w:eastAsia="zh-CN"/>
        </w:rPr>
        <w:t xml:space="preserve">Про </w:t>
      </w:r>
      <w:r w:rsidRPr="00474E9E">
        <w:rPr>
          <w:rFonts w:ascii="Times New Roman" w:eastAsia="DengXian" w:hAnsi="Times New Roman" w:cs="Times New Roman"/>
          <w:b/>
          <w:color w:val="auto"/>
          <w:kern w:val="0"/>
          <w:szCs w:val="24"/>
          <w:lang w:eastAsia="zh-CN"/>
        </w:rPr>
        <w:t xml:space="preserve">внесення змін до </w:t>
      </w:r>
      <w:r w:rsidRPr="00474E9E">
        <w:rPr>
          <w:rFonts w:ascii="Times New Roman" w:eastAsia="Times New Roman" w:hAnsi="Times New Roman" w:cs="Times New Roman" w:hint="eastAsia"/>
          <w:b/>
          <w:color w:val="auto"/>
          <w:kern w:val="0"/>
          <w:szCs w:val="24"/>
          <w:lang w:eastAsia="zh-CN"/>
        </w:rPr>
        <w:t>Програми</w:t>
      </w:r>
      <w:r w:rsidRPr="00474E9E">
        <w:rPr>
          <w:rFonts w:ascii="Times New Roman" w:eastAsia="Times New Roman" w:hAnsi="Times New Roman" w:cs="Times New Roman"/>
          <w:b/>
          <w:color w:val="auto"/>
          <w:kern w:val="0"/>
          <w:szCs w:val="24"/>
          <w:lang w:eastAsia="zh-CN"/>
        </w:rPr>
        <w:t xml:space="preserve"> забезпечення</w:t>
      </w:r>
      <w:r w:rsidRPr="00474E9E">
        <w:rPr>
          <w:rFonts w:ascii="Times New Roman" w:eastAsia="Times New Roman" w:hAnsi="Times New Roman" w:cs="Times New Roman" w:hint="eastAsia"/>
          <w:b/>
          <w:color w:val="auto"/>
          <w:kern w:val="0"/>
          <w:szCs w:val="24"/>
          <w:lang w:eastAsia="zh-CN"/>
        </w:rPr>
        <w:t xml:space="preserve"> населення первинною медичною допомогою </w:t>
      </w:r>
      <w:r w:rsidRPr="00474E9E">
        <w:rPr>
          <w:rFonts w:ascii="Times New Roman" w:eastAsia="Times New Roman" w:hAnsi="Times New Roman" w:cs="Times New Roman"/>
          <w:b/>
          <w:color w:val="auto"/>
          <w:kern w:val="0"/>
          <w:szCs w:val="24"/>
          <w:lang w:eastAsia="zh-CN"/>
        </w:rPr>
        <w:t xml:space="preserve">закладами </w:t>
      </w:r>
      <w:r w:rsidRPr="00474E9E">
        <w:rPr>
          <w:rFonts w:ascii="Times New Roman" w:eastAsia="Times New Roman" w:hAnsi="Times New Roman" w:cs="Times New Roman" w:hint="eastAsia"/>
          <w:b/>
          <w:color w:val="auto"/>
          <w:kern w:val="0"/>
          <w:szCs w:val="24"/>
          <w:lang w:eastAsia="zh-CN"/>
        </w:rPr>
        <w:t>охорони здоров’я Роменської міської територіальної громади на 2023-2025 роки</w:t>
      </w:r>
    </w:p>
    <w:p w14:paraId="3B41A1E1" w14:textId="77777777" w:rsidR="00B62E2A" w:rsidRPr="00474E9E" w:rsidRDefault="00B62E2A" w:rsidP="003040F0">
      <w:pPr>
        <w:spacing w:before="120" w:line="274" w:lineRule="auto"/>
        <w:ind w:firstLine="567"/>
        <w:jc w:val="both"/>
        <w:rPr>
          <w:rFonts w:ascii="Times New Roman" w:eastAsia="Times New Roman" w:hAnsi="Times New Roman" w:cs="Times New Roman"/>
          <w:color w:val="000000"/>
          <w:kern w:val="0"/>
          <w:szCs w:val="24"/>
          <w:lang w:eastAsia="zh-CN"/>
        </w:rPr>
      </w:pPr>
      <w:bookmarkStart w:id="1" w:name="_Hlk118706317"/>
      <w:r w:rsidRPr="00474E9E">
        <w:rPr>
          <w:rFonts w:ascii="Times New Roman" w:eastAsia="Times New Roman" w:hAnsi="Times New Roman" w:cs="Times New Roman"/>
          <w:color w:val="auto"/>
          <w:kern w:val="0"/>
          <w:szCs w:val="24"/>
          <w:lang w:eastAsia="zh-CN"/>
        </w:rPr>
        <w:t xml:space="preserve">Відповідно до пункту 22 частини 1 статті 26 Закону України «Про місцеве самоврядування в Україні», з метою забезпечення стабільної роботи закладів охорони здоров’я </w:t>
      </w:r>
      <w:r w:rsidRPr="00474E9E">
        <w:rPr>
          <w:rFonts w:ascii="Times New Roman" w:eastAsia="Times New Roman" w:hAnsi="Times New Roman" w:cs="Times New Roman"/>
          <w:color w:val="000000"/>
          <w:kern w:val="0"/>
          <w:szCs w:val="24"/>
          <w:lang w:eastAsia="zh-CN"/>
        </w:rPr>
        <w:t>первинної ланки Роменської міської територіальної громади</w:t>
      </w:r>
    </w:p>
    <w:bookmarkEnd w:id="1"/>
    <w:p w14:paraId="5FEC0D4D" w14:textId="77777777" w:rsidR="00B62E2A" w:rsidRDefault="00B62E2A" w:rsidP="00B62E2A">
      <w:pPr>
        <w:spacing w:before="120" w:after="120" w:line="276" w:lineRule="auto"/>
        <w:jc w:val="both"/>
        <w:rPr>
          <w:rFonts w:ascii="Times New Roman" w:hAnsi="Times New Roman" w:cs="Times New Roman"/>
          <w:color w:val="000000"/>
          <w:szCs w:val="24"/>
        </w:rPr>
      </w:pPr>
      <w:r>
        <w:rPr>
          <w:rFonts w:ascii="Times New Roman" w:eastAsia="Times New Roman" w:hAnsi="Times New Roman" w:cs="Times New Roman"/>
          <w:color w:val="auto"/>
          <w:kern w:val="0"/>
          <w:szCs w:val="24"/>
          <w:lang w:eastAsia="zh-CN"/>
        </w:rPr>
        <w:t>МІСЬКА РАДА ВИРІШИЛА:</w:t>
      </w:r>
      <w:bookmarkStart w:id="2" w:name="_GoBack"/>
      <w:bookmarkEnd w:id="2"/>
    </w:p>
    <w:p w14:paraId="56185354" w14:textId="77777777" w:rsidR="003B13BC" w:rsidRPr="003B13BC" w:rsidRDefault="003B13BC" w:rsidP="003B13BC">
      <w:pPr>
        <w:spacing w:after="120" w:line="276" w:lineRule="auto"/>
        <w:ind w:firstLine="567"/>
        <w:jc w:val="both"/>
        <w:rPr>
          <w:rFonts w:ascii="Times New Roman" w:eastAsia="Times New Roman" w:hAnsi="Times New Roman" w:cs="Times New Roman"/>
          <w:color w:val="auto"/>
          <w:kern w:val="0"/>
          <w:szCs w:val="24"/>
          <w:lang w:eastAsia="zh-CN"/>
        </w:rPr>
      </w:pPr>
      <w:r w:rsidRPr="003B13BC">
        <w:rPr>
          <w:rFonts w:ascii="Times New Roman" w:eastAsia="Times New Roman" w:hAnsi="Times New Roman" w:cs="Times New Roman"/>
          <w:color w:val="auto"/>
          <w:kern w:val="0"/>
          <w:szCs w:val="24"/>
          <w:lang w:eastAsia="zh-CN"/>
        </w:rPr>
        <w:t xml:space="preserve">1. </w:t>
      </w:r>
      <w:proofErr w:type="spellStart"/>
      <w:r w:rsidRPr="003B13BC">
        <w:rPr>
          <w:rFonts w:ascii="Times New Roman" w:eastAsia="Times New Roman" w:hAnsi="Times New Roman" w:cs="Times New Roman"/>
          <w:color w:val="auto"/>
          <w:kern w:val="0"/>
          <w:szCs w:val="24"/>
          <w:lang w:eastAsia="zh-CN"/>
        </w:rPr>
        <w:t>Внести</w:t>
      </w:r>
      <w:proofErr w:type="spellEnd"/>
      <w:r w:rsidRPr="003B13BC">
        <w:rPr>
          <w:rFonts w:ascii="Times New Roman" w:eastAsia="Times New Roman" w:hAnsi="Times New Roman" w:cs="Times New Roman"/>
          <w:color w:val="auto"/>
          <w:kern w:val="0"/>
          <w:szCs w:val="24"/>
          <w:lang w:eastAsia="zh-CN"/>
        </w:rPr>
        <w:t xml:space="preserve"> зміни до Програми забезпечення населення </w:t>
      </w:r>
      <w:r w:rsidRPr="003B13BC">
        <w:rPr>
          <w:rFonts w:ascii="Times New Roman" w:eastAsia="Times New Roman" w:hAnsi="Times New Roman" w:cs="Times New Roman"/>
          <w:color w:val="auto"/>
          <w:kern w:val="0"/>
          <w:szCs w:val="24"/>
          <w:lang w:eastAsia="en-US"/>
        </w:rPr>
        <w:t xml:space="preserve">первинною медичною допомогою </w:t>
      </w:r>
      <w:r w:rsidRPr="003B13BC">
        <w:rPr>
          <w:rFonts w:ascii="Times New Roman" w:eastAsia="Times New Roman" w:hAnsi="Times New Roman" w:cs="Times New Roman"/>
          <w:color w:val="auto"/>
          <w:kern w:val="0"/>
          <w:szCs w:val="24"/>
          <w:lang w:eastAsia="zh-CN"/>
        </w:rPr>
        <w:t xml:space="preserve">закладами охорони здоров’я Роменської міської територіальної громади на 2023-2025 роки, затвердженої рішенням міської ради від 22.02.2023 (далі – Програма), виклавши </w:t>
      </w:r>
      <w:r w:rsidRPr="003B13BC">
        <w:rPr>
          <w:rFonts w:ascii="Times New Roman" w:hAnsi="Times New Roman" w:cs="Times New Roman"/>
          <w:szCs w:val="24"/>
        </w:rPr>
        <w:t xml:space="preserve">в новій редакції </w:t>
      </w:r>
      <w:r w:rsidRPr="003B13BC">
        <w:rPr>
          <w:rFonts w:ascii="Times New Roman" w:eastAsia="Times New Roman" w:hAnsi="Times New Roman" w:cs="Times New Roman"/>
          <w:color w:val="auto"/>
          <w:kern w:val="0"/>
          <w:szCs w:val="24"/>
          <w:lang w:eastAsia="zh-CN"/>
        </w:rPr>
        <w:t>розділ Х «</w:t>
      </w:r>
      <w:r w:rsidRPr="003B13BC">
        <w:rPr>
          <w:rFonts w:ascii="Times New Roman" w:eastAsia="Calibri" w:hAnsi="Times New Roman" w:cs="Times New Roman"/>
          <w:color w:val="auto"/>
          <w:kern w:val="0"/>
          <w:szCs w:val="24"/>
          <w:lang w:val="ru-RU" w:eastAsia="zh-CN"/>
        </w:rPr>
        <w:t xml:space="preserve">Напрямки </w:t>
      </w:r>
      <w:proofErr w:type="spellStart"/>
      <w:r w:rsidRPr="003B13BC">
        <w:rPr>
          <w:rFonts w:ascii="Times New Roman" w:eastAsia="Calibri" w:hAnsi="Times New Roman" w:cs="Times New Roman"/>
          <w:color w:val="auto"/>
          <w:kern w:val="0"/>
          <w:szCs w:val="24"/>
          <w:lang w:val="ru-RU" w:eastAsia="zh-CN"/>
        </w:rPr>
        <w:t>діяльності</w:t>
      </w:r>
      <w:proofErr w:type="spellEnd"/>
      <w:r w:rsidRPr="003B13BC">
        <w:rPr>
          <w:rFonts w:ascii="Times New Roman" w:eastAsia="Calibri" w:hAnsi="Times New Roman" w:cs="Times New Roman"/>
          <w:color w:val="auto"/>
          <w:kern w:val="0"/>
          <w:szCs w:val="24"/>
          <w:lang w:val="ru-RU" w:eastAsia="zh-CN"/>
        </w:rPr>
        <w:t xml:space="preserve"> та заходи </w:t>
      </w:r>
      <w:proofErr w:type="spellStart"/>
      <w:r w:rsidRPr="003B13BC">
        <w:rPr>
          <w:rFonts w:ascii="Times New Roman" w:eastAsia="Calibri" w:hAnsi="Times New Roman" w:cs="Times New Roman"/>
          <w:color w:val="auto"/>
          <w:kern w:val="0"/>
          <w:szCs w:val="24"/>
          <w:lang w:val="ru-RU" w:eastAsia="zh-CN"/>
        </w:rPr>
        <w:t>Програми</w:t>
      </w:r>
      <w:proofErr w:type="spellEnd"/>
      <w:r w:rsidRPr="003B13BC">
        <w:rPr>
          <w:rFonts w:ascii="Times New Roman" w:eastAsia="Calibri" w:hAnsi="Times New Roman" w:cs="Times New Roman"/>
          <w:color w:val="auto"/>
          <w:kern w:val="0"/>
          <w:szCs w:val="24"/>
          <w:lang w:val="ru-RU" w:eastAsia="zh-CN"/>
        </w:rPr>
        <w:t xml:space="preserve"> </w:t>
      </w:r>
      <w:proofErr w:type="spellStart"/>
      <w:r w:rsidRPr="003B13BC">
        <w:rPr>
          <w:rFonts w:ascii="Times New Roman" w:eastAsia="Calibri" w:hAnsi="Times New Roman" w:cs="Times New Roman"/>
          <w:color w:val="auto"/>
          <w:kern w:val="0"/>
          <w:szCs w:val="24"/>
          <w:lang w:val="ru-RU" w:eastAsia="zh-CN"/>
        </w:rPr>
        <w:t>забезпечення</w:t>
      </w:r>
      <w:proofErr w:type="spellEnd"/>
      <w:r w:rsidRPr="003B13BC">
        <w:rPr>
          <w:rFonts w:ascii="Times New Roman" w:eastAsia="Calibri" w:hAnsi="Times New Roman" w:cs="Times New Roman"/>
          <w:color w:val="auto"/>
          <w:kern w:val="0"/>
          <w:szCs w:val="24"/>
          <w:lang w:val="ru-RU" w:eastAsia="zh-CN"/>
        </w:rPr>
        <w:t xml:space="preserve"> </w:t>
      </w:r>
      <w:proofErr w:type="spellStart"/>
      <w:r w:rsidRPr="003B13BC">
        <w:rPr>
          <w:rFonts w:ascii="Times New Roman" w:eastAsia="Calibri" w:hAnsi="Times New Roman" w:cs="Times New Roman"/>
          <w:color w:val="auto"/>
          <w:kern w:val="0"/>
          <w:szCs w:val="24"/>
          <w:lang w:val="ru-RU" w:eastAsia="zh-CN"/>
        </w:rPr>
        <w:t>первинною</w:t>
      </w:r>
      <w:proofErr w:type="spellEnd"/>
      <w:r w:rsidRPr="003B13BC">
        <w:rPr>
          <w:rFonts w:ascii="Times New Roman" w:eastAsia="Calibri" w:hAnsi="Times New Roman" w:cs="Times New Roman"/>
          <w:color w:val="auto"/>
          <w:kern w:val="0"/>
          <w:szCs w:val="24"/>
          <w:lang w:val="ru-RU" w:eastAsia="zh-CN"/>
        </w:rPr>
        <w:t xml:space="preserve"> </w:t>
      </w:r>
      <w:proofErr w:type="spellStart"/>
      <w:r w:rsidRPr="003B13BC">
        <w:rPr>
          <w:rFonts w:ascii="Times New Roman" w:eastAsia="Calibri" w:hAnsi="Times New Roman" w:cs="Times New Roman"/>
          <w:color w:val="auto"/>
          <w:kern w:val="0"/>
          <w:szCs w:val="24"/>
          <w:lang w:val="ru-RU" w:eastAsia="zh-CN"/>
        </w:rPr>
        <w:t>медичною</w:t>
      </w:r>
      <w:proofErr w:type="spellEnd"/>
      <w:r w:rsidRPr="003B13BC">
        <w:rPr>
          <w:rFonts w:ascii="Times New Roman" w:eastAsia="Calibri" w:hAnsi="Times New Roman" w:cs="Times New Roman"/>
          <w:color w:val="auto"/>
          <w:kern w:val="0"/>
          <w:szCs w:val="24"/>
          <w:lang w:val="ru-RU" w:eastAsia="zh-CN"/>
        </w:rPr>
        <w:t xml:space="preserve"> </w:t>
      </w:r>
      <w:proofErr w:type="spellStart"/>
      <w:r w:rsidRPr="003B13BC">
        <w:rPr>
          <w:rFonts w:ascii="Times New Roman" w:eastAsia="Calibri" w:hAnsi="Times New Roman" w:cs="Times New Roman"/>
          <w:color w:val="auto"/>
          <w:kern w:val="0"/>
          <w:szCs w:val="24"/>
          <w:lang w:val="ru-RU" w:eastAsia="zh-CN"/>
        </w:rPr>
        <w:t>допомогою</w:t>
      </w:r>
      <w:proofErr w:type="spellEnd"/>
      <w:r w:rsidRPr="003B13BC">
        <w:rPr>
          <w:rFonts w:ascii="Times New Roman" w:eastAsia="Calibri" w:hAnsi="Times New Roman" w:cs="Times New Roman"/>
          <w:color w:val="auto"/>
          <w:kern w:val="0"/>
          <w:szCs w:val="24"/>
          <w:lang w:val="ru-RU" w:eastAsia="zh-CN"/>
        </w:rPr>
        <w:t xml:space="preserve"> </w:t>
      </w:r>
      <w:proofErr w:type="spellStart"/>
      <w:r w:rsidRPr="003B13BC">
        <w:rPr>
          <w:rFonts w:ascii="Times New Roman" w:eastAsia="Calibri" w:hAnsi="Times New Roman" w:cs="Times New Roman"/>
          <w:color w:val="auto"/>
          <w:kern w:val="0"/>
          <w:szCs w:val="24"/>
          <w:lang w:val="ru-RU" w:eastAsia="zh-CN"/>
        </w:rPr>
        <w:t>населення</w:t>
      </w:r>
      <w:proofErr w:type="spellEnd"/>
      <w:r w:rsidRPr="003B13BC">
        <w:rPr>
          <w:rFonts w:ascii="Times New Roman" w:eastAsia="Calibri" w:hAnsi="Times New Roman" w:cs="Times New Roman"/>
          <w:color w:val="auto"/>
          <w:kern w:val="0"/>
          <w:szCs w:val="24"/>
          <w:lang w:val="ru-RU" w:eastAsia="zh-CN"/>
        </w:rPr>
        <w:t xml:space="preserve"> закладами </w:t>
      </w:r>
      <w:proofErr w:type="spellStart"/>
      <w:r w:rsidRPr="003B13BC">
        <w:rPr>
          <w:rFonts w:ascii="Times New Roman" w:eastAsia="Calibri" w:hAnsi="Times New Roman" w:cs="Times New Roman"/>
          <w:color w:val="auto"/>
          <w:kern w:val="0"/>
          <w:szCs w:val="24"/>
          <w:lang w:val="ru-RU" w:eastAsia="zh-CN"/>
        </w:rPr>
        <w:t>охорони</w:t>
      </w:r>
      <w:proofErr w:type="spellEnd"/>
      <w:r w:rsidRPr="003B13BC">
        <w:rPr>
          <w:rFonts w:ascii="Times New Roman" w:eastAsia="Calibri" w:hAnsi="Times New Roman" w:cs="Times New Roman"/>
          <w:color w:val="auto"/>
          <w:kern w:val="0"/>
          <w:szCs w:val="24"/>
          <w:lang w:val="ru-RU" w:eastAsia="zh-CN"/>
        </w:rPr>
        <w:t xml:space="preserve"> </w:t>
      </w:r>
      <w:proofErr w:type="spellStart"/>
      <w:r w:rsidRPr="003B13BC">
        <w:rPr>
          <w:rFonts w:ascii="Times New Roman" w:eastAsia="Calibri" w:hAnsi="Times New Roman" w:cs="Times New Roman"/>
          <w:color w:val="auto"/>
          <w:kern w:val="0"/>
          <w:szCs w:val="24"/>
          <w:lang w:val="ru-RU" w:eastAsia="zh-CN"/>
        </w:rPr>
        <w:t>здоров’я</w:t>
      </w:r>
      <w:proofErr w:type="spellEnd"/>
      <w:r w:rsidRPr="003B13BC">
        <w:rPr>
          <w:rFonts w:ascii="Times New Roman" w:eastAsia="Calibri" w:hAnsi="Times New Roman" w:cs="Times New Roman"/>
          <w:color w:val="auto"/>
          <w:kern w:val="0"/>
          <w:szCs w:val="24"/>
          <w:lang w:val="ru-RU" w:eastAsia="zh-CN"/>
        </w:rPr>
        <w:t xml:space="preserve"> </w:t>
      </w:r>
      <w:proofErr w:type="spellStart"/>
      <w:r w:rsidRPr="003B13BC">
        <w:rPr>
          <w:rFonts w:ascii="Times New Roman" w:eastAsia="Calibri" w:hAnsi="Times New Roman" w:cs="Times New Roman"/>
          <w:color w:val="auto"/>
          <w:kern w:val="0"/>
          <w:szCs w:val="24"/>
          <w:lang w:val="ru-RU" w:eastAsia="zh-CN"/>
        </w:rPr>
        <w:t>Роменської</w:t>
      </w:r>
      <w:proofErr w:type="spellEnd"/>
      <w:r w:rsidRPr="003B13BC">
        <w:rPr>
          <w:rFonts w:ascii="Times New Roman" w:eastAsia="Calibri" w:hAnsi="Times New Roman" w:cs="Times New Roman"/>
          <w:color w:val="auto"/>
          <w:kern w:val="0"/>
          <w:szCs w:val="24"/>
          <w:lang w:val="ru-RU" w:eastAsia="zh-CN"/>
        </w:rPr>
        <w:t xml:space="preserve"> </w:t>
      </w:r>
      <w:proofErr w:type="spellStart"/>
      <w:r w:rsidRPr="003B13BC">
        <w:rPr>
          <w:rFonts w:ascii="Times New Roman" w:eastAsia="Calibri" w:hAnsi="Times New Roman" w:cs="Times New Roman"/>
          <w:color w:val="auto"/>
          <w:kern w:val="0"/>
          <w:szCs w:val="24"/>
          <w:lang w:val="ru-RU" w:eastAsia="zh-CN"/>
        </w:rPr>
        <w:t>міської</w:t>
      </w:r>
      <w:proofErr w:type="spellEnd"/>
      <w:r w:rsidRPr="003B13BC">
        <w:rPr>
          <w:rFonts w:ascii="Times New Roman" w:eastAsia="Calibri" w:hAnsi="Times New Roman" w:cs="Times New Roman"/>
          <w:color w:val="auto"/>
          <w:kern w:val="0"/>
          <w:szCs w:val="24"/>
          <w:lang w:val="ru-RU" w:eastAsia="zh-CN"/>
        </w:rPr>
        <w:t xml:space="preserve"> </w:t>
      </w:r>
      <w:proofErr w:type="spellStart"/>
      <w:r w:rsidRPr="003B13BC">
        <w:rPr>
          <w:rFonts w:ascii="Times New Roman" w:eastAsia="Calibri" w:hAnsi="Times New Roman" w:cs="Times New Roman"/>
          <w:color w:val="auto"/>
          <w:kern w:val="0"/>
          <w:szCs w:val="24"/>
          <w:lang w:val="ru-RU" w:eastAsia="zh-CN"/>
        </w:rPr>
        <w:t>територіальної</w:t>
      </w:r>
      <w:proofErr w:type="spellEnd"/>
      <w:r w:rsidRPr="003B13BC">
        <w:rPr>
          <w:rFonts w:ascii="Times New Roman" w:eastAsia="Calibri" w:hAnsi="Times New Roman" w:cs="Times New Roman"/>
          <w:color w:val="auto"/>
          <w:kern w:val="0"/>
          <w:szCs w:val="24"/>
          <w:lang w:val="ru-RU" w:eastAsia="zh-CN"/>
        </w:rPr>
        <w:t xml:space="preserve"> </w:t>
      </w:r>
      <w:proofErr w:type="spellStart"/>
      <w:r w:rsidRPr="003B13BC">
        <w:rPr>
          <w:rFonts w:ascii="Times New Roman" w:eastAsia="Calibri" w:hAnsi="Times New Roman" w:cs="Times New Roman"/>
          <w:color w:val="auto"/>
          <w:kern w:val="0"/>
          <w:szCs w:val="24"/>
          <w:lang w:val="ru-RU" w:eastAsia="zh-CN"/>
        </w:rPr>
        <w:t>громади</w:t>
      </w:r>
      <w:proofErr w:type="spellEnd"/>
      <w:r w:rsidRPr="003B13BC">
        <w:rPr>
          <w:rFonts w:ascii="Times New Roman" w:eastAsia="Calibri" w:hAnsi="Times New Roman" w:cs="Times New Roman"/>
          <w:color w:val="auto"/>
          <w:kern w:val="0"/>
          <w:szCs w:val="24"/>
          <w:lang w:val="ru-RU" w:eastAsia="zh-CN"/>
        </w:rPr>
        <w:t xml:space="preserve"> на 2023-2025 роки»</w:t>
      </w:r>
      <w:r w:rsidRPr="003B13BC">
        <w:rPr>
          <w:rFonts w:ascii="Times New Roman" w:hAnsi="Times New Roman" w:cs="Times New Roman"/>
          <w:szCs w:val="24"/>
        </w:rPr>
        <w:t xml:space="preserve"> згідно з додатком до цього рішення </w:t>
      </w:r>
      <w:r w:rsidRPr="003B13BC">
        <w:rPr>
          <w:rFonts w:ascii="Times New Roman" w:eastAsia="Times New Roman" w:hAnsi="Times New Roman" w:cs="Times New Roman"/>
          <w:color w:val="auto"/>
          <w:kern w:val="0"/>
          <w:szCs w:val="24"/>
          <w:lang w:eastAsia="zh-CN"/>
        </w:rPr>
        <w:t>.</w:t>
      </w:r>
    </w:p>
    <w:p w14:paraId="75BB7440" w14:textId="68AC5F6D" w:rsidR="00B62E2A" w:rsidRPr="001326A4" w:rsidRDefault="003B13BC" w:rsidP="00B62E2A">
      <w:pPr>
        <w:spacing w:after="120" w:line="276" w:lineRule="auto"/>
        <w:ind w:firstLine="567"/>
        <w:jc w:val="both"/>
        <w:rPr>
          <w:rFonts w:ascii="Times New Roman" w:eastAsia="Times New Roman" w:hAnsi="Times New Roman" w:cs="Times New Roman"/>
          <w:color w:val="auto"/>
          <w:kern w:val="0"/>
          <w:szCs w:val="24"/>
          <w:rtl/>
          <w:lang w:eastAsia="zh-CN"/>
        </w:rPr>
      </w:pPr>
      <w:r>
        <w:rPr>
          <w:rFonts w:ascii="Times New Roman" w:eastAsia="Times New Roman" w:hAnsi="Times New Roman" w:cs="Times New Roman"/>
          <w:color w:val="auto"/>
          <w:kern w:val="0"/>
          <w:szCs w:val="24"/>
          <w:lang w:eastAsia="zh-CN"/>
        </w:rPr>
        <w:t>2</w:t>
      </w:r>
      <w:r w:rsidR="00B62E2A" w:rsidRPr="001326A4">
        <w:rPr>
          <w:rFonts w:ascii="Times New Roman" w:eastAsia="Times New Roman" w:hAnsi="Times New Roman" w:cs="Times New Roman"/>
          <w:color w:val="auto"/>
          <w:kern w:val="0"/>
          <w:szCs w:val="24"/>
          <w:lang w:eastAsia="zh-CN"/>
        </w:rPr>
        <w:t>. Контроль за виконанням цього рішення покласти на постійну комісію з гуманітарних та соціальних питань.</w:t>
      </w:r>
    </w:p>
    <w:p w14:paraId="3367B29D" w14:textId="1A5CD1CC" w:rsidR="00B62E2A" w:rsidRDefault="00B62E2A" w:rsidP="00B62E2A">
      <w:pPr>
        <w:rPr>
          <w:rFonts w:ascii="Times New Roman" w:eastAsia="Times New Roman" w:hAnsi="Times New Roman"/>
          <w:b/>
          <w:bCs/>
          <w:iCs/>
          <w:szCs w:val="24"/>
          <w:lang w:eastAsia="ru-RU"/>
        </w:rPr>
      </w:pPr>
    </w:p>
    <w:p w14:paraId="75E946F6" w14:textId="77777777" w:rsidR="00CA0F6C" w:rsidRDefault="00CA0F6C" w:rsidP="00B62E2A">
      <w:pPr>
        <w:rPr>
          <w:rFonts w:ascii="Times New Roman" w:eastAsia="Times New Roman" w:hAnsi="Times New Roman"/>
          <w:b/>
          <w:bCs/>
          <w:iCs/>
          <w:szCs w:val="24"/>
          <w:lang w:eastAsia="ru-RU"/>
        </w:rPr>
      </w:pPr>
    </w:p>
    <w:p w14:paraId="311CFE1B" w14:textId="7A6FD91E" w:rsidR="0076234E" w:rsidRDefault="00B3689F" w:rsidP="00CA0F6C">
      <w:pPr>
        <w:spacing w:line="240" w:lineRule="auto"/>
        <w:ind w:right="150"/>
        <w:jc w:val="both"/>
        <w:textAlignment w:val="top"/>
        <w:rPr>
          <w:rFonts w:ascii="Times New Roman" w:eastAsia="Times New Roman" w:hAnsi="Times New Roman" w:cs="Times New Roman"/>
          <w:b/>
          <w:color w:val="auto"/>
          <w:kern w:val="0"/>
          <w:szCs w:val="24"/>
          <w:lang w:eastAsia="zh-CN"/>
        </w:rPr>
      </w:pPr>
      <w:r>
        <w:rPr>
          <w:rFonts w:ascii="Times New Roman" w:hAnsi="Times New Roman"/>
          <w:b/>
          <w:color w:val="000000"/>
          <w:szCs w:val="24"/>
        </w:rPr>
        <w:t>Міський голова</w:t>
      </w:r>
      <w:r>
        <w:rPr>
          <w:rFonts w:ascii="Times New Roman" w:hAnsi="Times New Roman"/>
          <w:b/>
          <w:color w:val="000000"/>
          <w:szCs w:val="24"/>
        </w:rPr>
        <w:tab/>
      </w:r>
      <w:r>
        <w:rPr>
          <w:rFonts w:ascii="Times New Roman" w:hAnsi="Times New Roman"/>
          <w:b/>
          <w:color w:val="000000"/>
          <w:szCs w:val="24"/>
        </w:rPr>
        <w:tab/>
      </w:r>
      <w:r>
        <w:rPr>
          <w:rFonts w:ascii="Times New Roman" w:hAnsi="Times New Roman"/>
          <w:b/>
          <w:color w:val="000000"/>
          <w:szCs w:val="24"/>
        </w:rPr>
        <w:tab/>
      </w:r>
      <w:r>
        <w:rPr>
          <w:rFonts w:ascii="Times New Roman" w:hAnsi="Times New Roman"/>
          <w:b/>
          <w:color w:val="000000"/>
          <w:szCs w:val="24"/>
        </w:rPr>
        <w:tab/>
      </w:r>
      <w:r>
        <w:rPr>
          <w:rFonts w:ascii="Times New Roman" w:hAnsi="Times New Roman"/>
          <w:b/>
          <w:color w:val="000000"/>
          <w:szCs w:val="24"/>
        </w:rPr>
        <w:tab/>
      </w:r>
      <w:r>
        <w:rPr>
          <w:rFonts w:ascii="Times New Roman" w:hAnsi="Times New Roman"/>
          <w:b/>
          <w:color w:val="000000"/>
          <w:szCs w:val="24"/>
        </w:rPr>
        <w:tab/>
      </w:r>
      <w:r>
        <w:rPr>
          <w:rFonts w:ascii="Times New Roman" w:hAnsi="Times New Roman"/>
          <w:b/>
          <w:color w:val="000000"/>
          <w:szCs w:val="24"/>
        </w:rPr>
        <w:tab/>
      </w:r>
      <w:bookmarkStart w:id="3" w:name="_Hlk196395243"/>
      <w:r>
        <w:rPr>
          <w:rFonts w:ascii="Times New Roman" w:hAnsi="Times New Roman"/>
          <w:b/>
          <w:color w:val="000000"/>
          <w:szCs w:val="24"/>
        </w:rPr>
        <w:t>Олег  СТОГНІЙ</w:t>
      </w:r>
      <w:bookmarkEnd w:id="3"/>
    </w:p>
    <w:p w14:paraId="6A3A405D" w14:textId="57C42738" w:rsidR="0076234E" w:rsidRDefault="0076234E" w:rsidP="004B13A3">
      <w:pPr>
        <w:spacing w:line="276" w:lineRule="auto"/>
        <w:ind w:left="5954"/>
        <w:rPr>
          <w:rFonts w:ascii="Times New Roman" w:eastAsia="Times New Roman" w:hAnsi="Times New Roman" w:cs="Times New Roman"/>
          <w:b/>
          <w:color w:val="auto"/>
          <w:kern w:val="0"/>
          <w:szCs w:val="24"/>
          <w:lang w:eastAsia="zh-CN"/>
        </w:rPr>
      </w:pPr>
    </w:p>
    <w:p w14:paraId="1B217DB7" w14:textId="77777777" w:rsidR="0076234E" w:rsidRDefault="0076234E" w:rsidP="004B13A3">
      <w:pPr>
        <w:spacing w:line="276" w:lineRule="auto"/>
        <w:ind w:left="5954"/>
        <w:rPr>
          <w:rFonts w:ascii="Times New Roman" w:eastAsia="Times New Roman" w:hAnsi="Times New Roman" w:cs="Times New Roman"/>
          <w:b/>
          <w:color w:val="auto"/>
          <w:kern w:val="0"/>
          <w:szCs w:val="24"/>
          <w:lang w:eastAsia="zh-CN"/>
        </w:rPr>
      </w:pPr>
    </w:p>
    <w:p w14:paraId="3D3ADEAE" w14:textId="77777777" w:rsidR="0026296F" w:rsidRDefault="0026296F" w:rsidP="004B13A3">
      <w:pPr>
        <w:spacing w:line="276" w:lineRule="auto"/>
        <w:ind w:left="5954"/>
        <w:rPr>
          <w:rFonts w:ascii="Times New Roman" w:eastAsia="Times New Roman" w:hAnsi="Times New Roman" w:cs="Times New Roman"/>
          <w:b/>
          <w:color w:val="auto"/>
          <w:kern w:val="0"/>
          <w:szCs w:val="24"/>
          <w:lang w:eastAsia="zh-CN"/>
        </w:rPr>
      </w:pPr>
    </w:p>
    <w:p w14:paraId="167D832B" w14:textId="77777777" w:rsidR="0026296F" w:rsidRDefault="0026296F" w:rsidP="004B13A3">
      <w:pPr>
        <w:spacing w:line="276" w:lineRule="auto"/>
        <w:ind w:left="5954"/>
        <w:rPr>
          <w:rFonts w:ascii="Times New Roman" w:eastAsia="Times New Roman" w:hAnsi="Times New Roman" w:cs="Times New Roman"/>
          <w:b/>
          <w:color w:val="auto"/>
          <w:kern w:val="0"/>
          <w:szCs w:val="24"/>
          <w:lang w:eastAsia="zh-CN"/>
        </w:rPr>
      </w:pPr>
    </w:p>
    <w:p w14:paraId="65D9E90E" w14:textId="77777777" w:rsidR="004F5E2C" w:rsidRDefault="004F5E2C" w:rsidP="00980F08">
      <w:pPr>
        <w:rPr>
          <w:rFonts w:ascii="Times New Roman" w:eastAsia="Times New Roman" w:hAnsi="Times New Roman"/>
          <w:b/>
          <w:bCs/>
          <w:iCs/>
          <w:szCs w:val="24"/>
          <w:lang w:eastAsia="ru-RU"/>
        </w:rPr>
        <w:sectPr w:rsidR="004F5E2C" w:rsidSect="008D6305">
          <w:pgSz w:w="11906" w:h="16838"/>
          <w:pgMar w:top="1276" w:right="567" w:bottom="1134" w:left="1701" w:header="709" w:footer="709" w:gutter="0"/>
          <w:cols w:space="708"/>
          <w:docGrid w:linePitch="360"/>
        </w:sectPr>
      </w:pPr>
    </w:p>
    <w:p w14:paraId="73CEB299" w14:textId="77777777" w:rsidR="007F641C" w:rsidRPr="007F641C" w:rsidRDefault="007F641C" w:rsidP="007F641C">
      <w:pPr>
        <w:ind w:left="11766"/>
        <w:rPr>
          <w:rFonts w:ascii="Times New Roman" w:hAnsi="Times New Roman" w:cs="Times New Roman"/>
          <w:b/>
          <w:szCs w:val="24"/>
        </w:rPr>
      </w:pPr>
      <w:r w:rsidRPr="007F641C">
        <w:rPr>
          <w:rFonts w:ascii="Times New Roman" w:hAnsi="Times New Roman" w:cs="Times New Roman"/>
          <w:b/>
          <w:szCs w:val="24"/>
        </w:rPr>
        <w:lastRenderedPageBreak/>
        <w:t xml:space="preserve">Додаток </w:t>
      </w:r>
    </w:p>
    <w:p w14:paraId="5BA682BA" w14:textId="77777777" w:rsidR="007F641C" w:rsidRPr="007F641C" w:rsidRDefault="007F641C" w:rsidP="007F641C">
      <w:pPr>
        <w:ind w:left="11766"/>
        <w:rPr>
          <w:rFonts w:ascii="Times New Roman" w:hAnsi="Times New Roman" w:cs="Times New Roman"/>
          <w:b/>
          <w:szCs w:val="24"/>
        </w:rPr>
      </w:pPr>
      <w:r w:rsidRPr="007F641C">
        <w:rPr>
          <w:rFonts w:ascii="Times New Roman" w:hAnsi="Times New Roman" w:cs="Times New Roman"/>
          <w:b/>
          <w:szCs w:val="24"/>
        </w:rPr>
        <w:t>до рішення  міської ради</w:t>
      </w:r>
    </w:p>
    <w:p w14:paraId="1DF2102F" w14:textId="6AC1E159" w:rsidR="007F641C" w:rsidRPr="007F641C" w:rsidRDefault="006362C5" w:rsidP="007F641C">
      <w:pPr>
        <w:spacing w:line="240" w:lineRule="auto"/>
        <w:ind w:left="11766"/>
        <w:rPr>
          <w:rFonts w:ascii="Times New Roman" w:hAnsi="Times New Roman" w:cs="Times New Roman"/>
          <w:szCs w:val="24"/>
        </w:rPr>
      </w:pPr>
      <w:r w:rsidRPr="00E414F9">
        <w:rPr>
          <w:rFonts w:ascii="Times New Roman" w:hAnsi="Times New Roman" w:cs="Times New Roman"/>
          <w:b/>
          <w:szCs w:val="24"/>
        </w:rPr>
        <w:t xml:space="preserve">від </w:t>
      </w:r>
      <w:r w:rsidR="00F347FF" w:rsidRPr="00536C89">
        <w:rPr>
          <w:rFonts w:ascii="Times New Roman" w:hAnsi="Times New Roman" w:cs="Times New Roman"/>
          <w:b/>
          <w:szCs w:val="24"/>
          <w:lang w:val="ru-RU"/>
        </w:rPr>
        <w:t>2</w:t>
      </w:r>
      <w:r w:rsidR="00BC30AF">
        <w:rPr>
          <w:rFonts w:ascii="Times New Roman" w:hAnsi="Times New Roman" w:cs="Times New Roman"/>
          <w:b/>
          <w:szCs w:val="24"/>
          <w:lang w:val="ru-RU"/>
        </w:rPr>
        <w:t>6</w:t>
      </w:r>
      <w:r w:rsidR="00FB2EAE">
        <w:rPr>
          <w:rFonts w:ascii="Times New Roman" w:hAnsi="Times New Roman" w:cs="Times New Roman"/>
          <w:b/>
          <w:szCs w:val="24"/>
        </w:rPr>
        <w:t>.</w:t>
      </w:r>
      <w:r w:rsidR="00BC30AF">
        <w:rPr>
          <w:rFonts w:ascii="Times New Roman" w:hAnsi="Times New Roman" w:cs="Times New Roman"/>
          <w:b/>
          <w:szCs w:val="24"/>
        </w:rPr>
        <w:t>11</w:t>
      </w:r>
      <w:r w:rsidR="007F641C" w:rsidRPr="00E414F9">
        <w:rPr>
          <w:rFonts w:ascii="Times New Roman" w:hAnsi="Times New Roman" w:cs="Times New Roman"/>
          <w:b/>
          <w:szCs w:val="24"/>
        </w:rPr>
        <w:t>.202</w:t>
      </w:r>
      <w:r w:rsidR="00C35E60">
        <w:rPr>
          <w:rFonts w:ascii="Times New Roman" w:hAnsi="Times New Roman" w:cs="Times New Roman"/>
          <w:b/>
          <w:szCs w:val="24"/>
        </w:rPr>
        <w:t>5</w:t>
      </w:r>
    </w:p>
    <w:p w14:paraId="6A63A327" w14:textId="77777777" w:rsidR="007F641C" w:rsidRPr="007F641C" w:rsidRDefault="007F641C" w:rsidP="007F641C">
      <w:pPr>
        <w:jc w:val="center"/>
        <w:rPr>
          <w:rFonts w:ascii="Times New Roman" w:hAnsi="Times New Roman" w:cs="Times New Roman"/>
          <w:b/>
          <w:szCs w:val="24"/>
        </w:rPr>
      </w:pPr>
      <w:r w:rsidRPr="007F641C">
        <w:rPr>
          <w:rFonts w:ascii="Times New Roman" w:hAnsi="Times New Roman" w:cs="Times New Roman"/>
          <w:b/>
          <w:szCs w:val="24"/>
        </w:rPr>
        <w:t xml:space="preserve">Х. Напрямки діяльності та заходи Програми забезпечення населення первинною медичною допомогою </w:t>
      </w:r>
    </w:p>
    <w:p w14:paraId="0B770555" w14:textId="77777777" w:rsidR="007F641C" w:rsidRPr="007F641C" w:rsidRDefault="007F641C" w:rsidP="007F641C">
      <w:pPr>
        <w:jc w:val="center"/>
        <w:rPr>
          <w:rFonts w:ascii="Times New Roman" w:hAnsi="Times New Roman" w:cs="Times New Roman"/>
          <w:b/>
          <w:szCs w:val="24"/>
        </w:rPr>
      </w:pPr>
      <w:r w:rsidRPr="007F641C">
        <w:rPr>
          <w:rFonts w:ascii="Times New Roman" w:hAnsi="Times New Roman" w:cs="Times New Roman"/>
          <w:b/>
          <w:szCs w:val="24"/>
        </w:rPr>
        <w:t>закладами охорони здоров’я Роменської міської територіальної громади на 2023-2025 роки</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631"/>
        <w:gridCol w:w="661"/>
        <w:gridCol w:w="3439"/>
        <w:gridCol w:w="1809"/>
        <w:gridCol w:w="2995"/>
        <w:gridCol w:w="1356"/>
        <w:gridCol w:w="1226"/>
        <w:gridCol w:w="1290"/>
      </w:tblGrid>
      <w:tr w:rsidR="000E5850" w:rsidRPr="007F641C" w14:paraId="6E8F9B76" w14:textId="77777777" w:rsidTr="003D1F33">
        <w:tc>
          <w:tcPr>
            <w:tcW w:w="614" w:type="dxa"/>
            <w:vMerge w:val="restart"/>
            <w:tcBorders>
              <w:top w:val="single" w:sz="4" w:space="0" w:color="auto"/>
              <w:left w:val="single" w:sz="4" w:space="0" w:color="auto"/>
              <w:bottom w:val="single" w:sz="4" w:space="0" w:color="auto"/>
              <w:right w:val="single" w:sz="4" w:space="0" w:color="auto"/>
            </w:tcBorders>
            <w:hideMark/>
          </w:tcPr>
          <w:p w14:paraId="70145283" w14:textId="77777777" w:rsidR="007F641C" w:rsidRPr="007F641C" w:rsidRDefault="007F641C" w:rsidP="007F641C">
            <w:pPr>
              <w:jc w:val="center"/>
              <w:rPr>
                <w:rFonts w:ascii="Times New Roman" w:hAnsi="Times New Roman" w:cs="Times New Roman"/>
                <w:b/>
                <w:szCs w:val="24"/>
              </w:rPr>
            </w:pPr>
            <w:r w:rsidRPr="007F641C">
              <w:rPr>
                <w:rFonts w:ascii="Times New Roman" w:hAnsi="Times New Roman" w:cs="Times New Roman"/>
                <w:b/>
                <w:szCs w:val="24"/>
              </w:rPr>
              <w:t>№ з/п</w:t>
            </w:r>
          </w:p>
        </w:tc>
        <w:tc>
          <w:tcPr>
            <w:tcW w:w="1631" w:type="dxa"/>
            <w:vMerge w:val="restart"/>
            <w:tcBorders>
              <w:top w:val="single" w:sz="4" w:space="0" w:color="auto"/>
              <w:left w:val="single" w:sz="4" w:space="0" w:color="auto"/>
              <w:bottom w:val="single" w:sz="4" w:space="0" w:color="auto"/>
              <w:right w:val="single" w:sz="4" w:space="0" w:color="auto"/>
            </w:tcBorders>
            <w:hideMark/>
          </w:tcPr>
          <w:p w14:paraId="56AE541D" w14:textId="77777777" w:rsidR="007F641C" w:rsidRPr="007F641C" w:rsidRDefault="007F641C" w:rsidP="007F641C">
            <w:pPr>
              <w:jc w:val="center"/>
              <w:rPr>
                <w:rFonts w:ascii="Times New Roman" w:hAnsi="Times New Roman" w:cs="Times New Roman"/>
                <w:b/>
                <w:szCs w:val="24"/>
              </w:rPr>
            </w:pPr>
            <w:r w:rsidRPr="007F641C">
              <w:rPr>
                <w:rFonts w:ascii="Times New Roman" w:hAnsi="Times New Roman" w:cs="Times New Roman"/>
                <w:b/>
                <w:szCs w:val="24"/>
              </w:rPr>
              <w:t>Назва напрямку діяльності (пріоритетні завдання)</w:t>
            </w:r>
          </w:p>
        </w:tc>
        <w:tc>
          <w:tcPr>
            <w:tcW w:w="661" w:type="dxa"/>
            <w:vMerge w:val="restart"/>
            <w:tcBorders>
              <w:top w:val="single" w:sz="4" w:space="0" w:color="auto"/>
              <w:left w:val="single" w:sz="4" w:space="0" w:color="auto"/>
              <w:bottom w:val="single" w:sz="4" w:space="0" w:color="auto"/>
              <w:right w:val="single" w:sz="4" w:space="0" w:color="auto"/>
            </w:tcBorders>
            <w:hideMark/>
          </w:tcPr>
          <w:p w14:paraId="78DDC55B" w14:textId="77777777" w:rsidR="007F641C" w:rsidRPr="007F641C" w:rsidRDefault="007F641C" w:rsidP="007F641C">
            <w:pPr>
              <w:jc w:val="center"/>
              <w:rPr>
                <w:rFonts w:ascii="Times New Roman" w:hAnsi="Times New Roman" w:cs="Times New Roman"/>
                <w:b/>
                <w:szCs w:val="24"/>
              </w:rPr>
            </w:pPr>
            <w:proofErr w:type="spellStart"/>
            <w:r w:rsidRPr="007F641C">
              <w:rPr>
                <w:rFonts w:ascii="Times New Roman" w:hAnsi="Times New Roman" w:cs="Times New Roman"/>
                <w:b/>
                <w:szCs w:val="24"/>
              </w:rPr>
              <w:t>П.п</w:t>
            </w:r>
            <w:proofErr w:type="spellEnd"/>
            <w:r w:rsidRPr="007F641C">
              <w:rPr>
                <w:rFonts w:ascii="Times New Roman" w:hAnsi="Times New Roman" w:cs="Times New Roman"/>
                <w:b/>
                <w:szCs w:val="24"/>
              </w:rPr>
              <w:t>.</w:t>
            </w:r>
          </w:p>
        </w:tc>
        <w:tc>
          <w:tcPr>
            <w:tcW w:w="3439" w:type="dxa"/>
            <w:vMerge w:val="restart"/>
            <w:tcBorders>
              <w:top w:val="single" w:sz="4" w:space="0" w:color="auto"/>
              <w:left w:val="single" w:sz="4" w:space="0" w:color="auto"/>
              <w:bottom w:val="single" w:sz="4" w:space="0" w:color="auto"/>
              <w:right w:val="single" w:sz="4" w:space="0" w:color="auto"/>
            </w:tcBorders>
            <w:hideMark/>
          </w:tcPr>
          <w:p w14:paraId="6EE938AE" w14:textId="77777777" w:rsidR="007F641C" w:rsidRPr="007F641C" w:rsidRDefault="007F641C" w:rsidP="007F641C">
            <w:pPr>
              <w:jc w:val="center"/>
              <w:rPr>
                <w:rFonts w:ascii="Times New Roman" w:hAnsi="Times New Roman" w:cs="Times New Roman"/>
                <w:b/>
                <w:szCs w:val="24"/>
              </w:rPr>
            </w:pPr>
            <w:r w:rsidRPr="007F641C">
              <w:rPr>
                <w:rFonts w:ascii="Times New Roman" w:hAnsi="Times New Roman" w:cs="Times New Roman"/>
                <w:b/>
                <w:szCs w:val="24"/>
              </w:rPr>
              <w:t>Перелік заходів програми</w:t>
            </w:r>
          </w:p>
        </w:tc>
        <w:tc>
          <w:tcPr>
            <w:tcW w:w="1809" w:type="dxa"/>
            <w:vMerge w:val="restart"/>
            <w:tcBorders>
              <w:top w:val="single" w:sz="4" w:space="0" w:color="auto"/>
              <w:left w:val="single" w:sz="4" w:space="0" w:color="auto"/>
              <w:bottom w:val="single" w:sz="4" w:space="0" w:color="auto"/>
              <w:right w:val="single" w:sz="4" w:space="0" w:color="auto"/>
            </w:tcBorders>
            <w:hideMark/>
          </w:tcPr>
          <w:p w14:paraId="04305889" w14:textId="77777777" w:rsidR="007F641C" w:rsidRPr="007F641C" w:rsidRDefault="007F641C" w:rsidP="007F641C">
            <w:pPr>
              <w:jc w:val="center"/>
              <w:rPr>
                <w:rFonts w:ascii="Times New Roman" w:hAnsi="Times New Roman" w:cs="Times New Roman"/>
                <w:b/>
                <w:szCs w:val="24"/>
              </w:rPr>
            </w:pPr>
            <w:r w:rsidRPr="007F641C">
              <w:rPr>
                <w:rFonts w:ascii="Times New Roman" w:hAnsi="Times New Roman" w:cs="Times New Roman"/>
                <w:b/>
                <w:szCs w:val="24"/>
              </w:rPr>
              <w:t>Джерела фінансування</w:t>
            </w:r>
          </w:p>
        </w:tc>
        <w:tc>
          <w:tcPr>
            <w:tcW w:w="2995" w:type="dxa"/>
            <w:vMerge w:val="restart"/>
            <w:tcBorders>
              <w:top w:val="single" w:sz="4" w:space="0" w:color="auto"/>
              <w:left w:val="single" w:sz="4" w:space="0" w:color="auto"/>
              <w:bottom w:val="single" w:sz="4" w:space="0" w:color="auto"/>
              <w:right w:val="single" w:sz="4" w:space="0" w:color="auto"/>
            </w:tcBorders>
            <w:hideMark/>
          </w:tcPr>
          <w:p w14:paraId="4DC133D8" w14:textId="77777777" w:rsidR="007F641C" w:rsidRPr="007F641C" w:rsidRDefault="007F641C" w:rsidP="007F641C">
            <w:pPr>
              <w:jc w:val="center"/>
              <w:rPr>
                <w:rFonts w:ascii="Times New Roman" w:hAnsi="Times New Roman" w:cs="Times New Roman"/>
                <w:b/>
                <w:szCs w:val="24"/>
              </w:rPr>
            </w:pPr>
            <w:r w:rsidRPr="007F641C">
              <w:rPr>
                <w:rFonts w:ascii="Times New Roman" w:hAnsi="Times New Roman" w:cs="Times New Roman"/>
                <w:b/>
                <w:szCs w:val="24"/>
              </w:rPr>
              <w:t>Виконавці</w:t>
            </w:r>
          </w:p>
        </w:tc>
        <w:tc>
          <w:tcPr>
            <w:tcW w:w="3872" w:type="dxa"/>
            <w:gridSpan w:val="3"/>
            <w:tcBorders>
              <w:top w:val="single" w:sz="4" w:space="0" w:color="auto"/>
              <w:left w:val="single" w:sz="4" w:space="0" w:color="auto"/>
              <w:bottom w:val="single" w:sz="4" w:space="0" w:color="auto"/>
              <w:right w:val="single" w:sz="4" w:space="0" w:color="auto"/>
            </w:tcBorders>
            <w:hideMark/>
          </w:tcPr>
          <w:p w14:paraId="07EEC887" w14:textId="77777777" w:rsidR="007F641C" w:rsidRPr="007F641C" w:rsidRDefault="007F641C" w:rsidP="007F641C">
            <w:pPr>
              <w:jc w:val="center"/>
              <w:rPr>
                <w:rFonts w:ascii="Times New Roman" w:hAnsi="Times New Roman" w:cs="Times New Roman"/>
                <w:b/>
                <w:szCs w:val="24"/>
              </w:rPr>
            </w:pPr>
            <w:r w:rsidRPr="007F641C">
              <w:rPr>
                <w:rFonts w:ascii="Times New Roman" w:hAnsi="Times New Roman" w:cs="Times New Roman"/>
                <w:b/>
                <w:szCs w:val="24"/>
              </w:rPr>
              <w:t xml:space="preserve">Обсяги фінансування по роках , </w:t>
            </w:r>
            <w:proofErr w:type="spellStart"/>
            <w:r w:rsidRPr="007F641C">
              <w:rPr>
                <w:rFonts w:ascii="Times New Roman" w:hAnsi="Times New Roman" w:cs="Times New Roman"/>
                <w:b/>
                <w:szCs w:val="24"/>
              </w:rPr>
              <w:t>тис.грн</w:t>
            </w:r>
            <w:proofErr w:type="spellEnd"/>
          </w:p>
        </w:tc>
      </w:tr>
      <w:tr w:rsidR="000E5850" w:rsidRPr="007F641C" w14:paraId="595AA914" w14:textId="77777777" w:rsidTr="00E57171">
        <w:trPr>
          <w:trHeight w:val="7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BF575" w14:textId="77777777" w:rsidR="007F641C" w:rsidRPr="007F641C" w:rsidRDefault="007F641C" w:rsidP="007F641C">
            <w:pPr>
              <w:suppressAutoHyphens w:val="0"/>
              <w:spacing w:line="240" w:lineRule="auto"/>
              <w:rPr>
                <w:rFonts w:ascii="Times New Roman" w:hAnsi="Times New Roman" w:cs="Times New Roman"/>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43915" w14:textId="77777777" w:rsidR="007F641C" w:rsidRPr="007F641C" w:rsidRDefault="007F641C" w:rsidP="007F641C">
            <w:pPr>
              <w:suppressAutoHyphens w:val="0"/>
              <w:spacing w:line="240" w:lineRule="auto"/>
              <w:rPr>
                <w:rFonts w:ascii="Times New Roman" w:hAnsi="Times New Roman" w:cs="Times New Roman"/>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EC194" w14:textId="77777777" w:rsidR="007F641C" w:rsidRPr="007F641C" w:rsidRDefault="007F641C" w:rsidP="007F641C">
            <w:pPr>
              <w:suppressAutoHyphens w:val="0"/>
              <w:spacing w:line="240" w:lineRule="auto"/>
              <w:rPr>
                <w:rFonts w:ascii="Times New Roman" w:hAnsi="Times New Roman" w:cs="Times New Roman"/>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53AC8" w14:textId="77777777" w:rsidR="007F641C" w:rsidRPr="007F641C" w:rsidRDefault="007F641C" w:rsidP="007F641C">
            <w:pPr>
              <w:suppressAutoHyphens w:val="0"/>
              <w:spacing w:line="240" w:lineRule="auto"/>
              <w:rPr>
                <w:rFonts w:ascii="Times New Roman" w:hAnsi="Times New Roman" w:cs="Times New Roman"/>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CF9B3" w14:textId="77777777" w:rsidR="007F641C" w:rsidRPr="007F641C" w:rsidRDefault="007F641C" w:rsidP="007F641C">
            <w:pPr>
              <w:suppressAutoHyphens w:val="0"/>
              <w:spacing w:line="240" w:lineRule="auto"/>
              <w:rPr>
                <w:rFonts w:ascii="Times New Roman" w:hAnsi="Times New Roman" w:cs="Times New Roman"/>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42935" w14:textId="77777777" w:rsidR="007F641C" w:rsidRPr="007F641C" w:rsidRDefault="007F641C" w:rsidP="007F641C">
            <w:pPr>
              <w:suppressAutoHyphens w:val="0"/>
              <w:spacing w:line="240" w:lineRule="auto"/>
              <w:rPr>
                <w:rFonts w:ascii="Times New Roman" w:hAnsi="Times New Roman" w:cs="Times New Roman"/>
                <w:b/>
                <w:szCs w:val="24"/>
              </w:rPr>
            </w:pPr>
          </w:p>
        </w:tc>
        <w:tc>
          <w:tcPr>
            <w:tcW w:w="1356" w:type="dxa"/>
            <w:tcBorders>
              <w:top w:val="single" w:sz="4" w:space="0" w:color="auto"/>
              <w:left w:val="single" w:sz="4" w:space="0" w:color="auto"/>
              <w:bottom w:val="single" w:sz="4" w:space="0" w:color="auto"/>
              <w:right w:val="single" w:sz="4" w:space="0" w:color="auto"/>
            </w:tcBorders>
          </w:tcPr>
          <w:p w14:paraId="2B4DC6A6" w14:textId="77777777" w:rsidR="007F641C" w:rsidRPr="007F641C" w:rsidRDefault="007F641C" w:rsidP="007F641C">
            <w:pPr>
              <w:jc w:val="center"/>
              <w:rPr>
                <w:rFonts w:ascii="Times New Roman" w:hAnsi="Times New Roman" w:cs="Times New Roman"/>
                <w:b/>
                <w:szCs w:val="24"/>
              </w:rPr>
            </w:pPr>
            <w:r w:rsidRPr="007F641C">
              <w:rPr>
                <w:rFonts w:ascii="Times New Roman" w:hAnsi="Times New Roman" w:cs="Times New Roman"/>
                <w:b/>
                <w:szCs w:val="24"/>
              </w:rPr>
              <w:t>2023</w:t>
            </w:r>
          </w:p>
          <w:p w14:paraId="61CA9376" w14:textId="77777777" w:rsidR="007F641C" w:rsidRPr="007F641C" w:rsidRDefault="007F641C" w:rsidP="007F641C">
            <w:pPr>
              <w:jc w:val="center"/>
              <w:rPr>
                <w:rFonts w:ascii="Times New Roman" w:hAnsi="Times New Roman" w:cs="Times New Roman"/>
                <w:b/>
                <w:szCs w:val="24"/>
              </w:rPr>
            </w:pPr>
          </w:p>
        </w:tc>
        <w:tc>
          <w:tcPr>
            <w:tcW w:w="1226" w:type="dxa"/>
            <w:tcBorders>
              <w:top w:val="single" w:sz="4" w:space="0" w:color="auto"/>
              <w:left w:val="single" w:sz="4" w:space="0" w:color="auto"/>
              <w:bottom w:val="single" w:sz="4" w:space="0" w:color="auto"/>
              <w:right w:val="single" w:sz="4" w:space="0" w:color="auto"/>
            </w:tcBorders>
          </w:tcPr>
          <w:p w14:paraId="338808CF" w14:textId="77777777" w:rsidR="007F641C" w:rsidRPr="007F641C" w:rsidRDefault="007F641C" w:rsidP="007F641C">
            <w:pPr>
              <w:jc w:val="center"/>
              <w:rPr>
                <w:rFonts w:ascii="Times New Roman" w:hAnsi="Times New Roman" w:cs="Times New Roman"/>
                <w:b/>
                <w:szCs w:val="24"/>
              </w:rPr>
            </w:pPr>
            <w:r w:rsidRPr="007F641C">
              <w:rPr>
                <w:rFonts w:ascii="Times New Roman" w:hAnsi="Times New Roman" w:cs="Times New Roman"/>
                <w:b/>
                <w:szCs w:val="24"/>
              </w:rPr>
              <w:t>2024</w:t>
            </w:r>
          </w:p>
          <w:p w14:paraId="04C6B91B" w14:textId="77777777" w:rsidR="007F641C" w:rsidRPr="007F641C" w:rsidRDefault="007F641C" w:rsidP="007F641C">
            <w:pPr>
              <w:jc w:val="center"/>
              <w:rPr>
                <w:rFonts w:ascii="Times New Roman" w:hAnsi="Times New Roman" w:cs="Times New Roman"/>
                <w:b/>
                <w:szCs w:val="24"/>
              </w:rPr>
            </w:pPr>
          </w:p>
        </w:tc>
        <w:tc>
          <w:tcPr>
            <w:tcW w:w="1290" w:type="dxa"/>
            <w:tcBorders>
              <w:top w:val="single" w:sz="4" w:space="0" w:color="auto"/>
              <w:left w:val="single" w:sz="4" w:space="0" w:color="auto"/>
              <w:bottom w:val="single" w:sz="4" w:space="0" w:color="auto"/>
              <w:right w:val="single" w:sz="4" w:space="0" w:color="auto"/>
            </w:tcBorders>
          </w:tcPr>
          <w:p w14:paraId="56B7F45C" w14:textId="77777777" w:rsidR="007F641C" w:rsidRPr="007F641C" w:rsidRDefault="007F641C" w:rsidP="007F641C">
            <w:pPr>
              <w:jc w:val="center"/>
              <w:rPr>
                <w:rFonts w:ascii="Times New Roman" w:hAnsi="Times New Roman" w:cs="Times New Roman"/>
                <w:b/>
                <w:szCs w:val="24"/>
              </w:rPr>
            </w:pPr>
            <w:r w:rsidRPr="007F641C">
              <w:rPr>
                <w:rFonts w:ascii="Times New Roman" w:hAnsi="Times New Roman" w:cs="Times New Roman"/>
                <w:b/>
                <w:szCs w:val="24"/>
              </w:rPr>
              <w:t>2025</w:t>
            </w:r>
          </w:p>
          <w:p w14:paraId="6A26460F" w14:textId="77777777" w:rsidR="007F641C" w:rsidRPr="007F641C" w:rsidRDefault="007F641C" w:rsidP="007F641C">
            <w:pPr>
              <w:jc w:val="center"/>
              <w:rPr>
                <w:rFonts w:ascii="Times New Roman" w:hAnsi="Times New Roman" w:cs="Times New Roman"/>
                <w:b/>
                <w:szCs w:val="24"/>
              </w:rPr>
            </w:pPr>
          </w:p>
        </w:tc>
      </w:tr>
      <w:tr w:rsidR="000E5850" w:rsidRPr="007F641C" w14:paraId="35AA9443" w14:textId="77777777" w:rsidTr="00E57171">
        <w:tc>
          <w:tcPr>
            <w:tcW w:w="614" w:type="dxa"/>
            <w:tcBorders>
              <w:top w:val="single" w:sz="4" w:space="0" w:color="auto"/>
              <w:left w:val="single" w:sz="4" w:space="0" w:color="auto"/>
              <w:bottom w:val="single" w:sz="4" w:space="0" w:color="auto"/>
              <w:right w:val="single" w:sz="4" w:space="0" w:color="auto"/>
            </w:tcBorders>
            <w:hideMark/>
          </w:tcPr>
          <w:p w14:paraId="0615593C"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1</w:t>
            </w:r>
          </w:p>
        </w:tc>
        <w:tc>
          <w:tcPr>
            <w:tcW w:w="1631" w:type="dxa"/>
            <w:tcBorders>
              <w:top w:val="single" w:sz="4" w:space="0" w:color="auto"/>
              <w:left w:val="single" w:sz="4" w:space="0" w:color="auto"/>
              <w:bottom w:val="single" w:sz="4" w:space="0" w:color="auto"/>
              <w:right w:val="single" w:sz="4" w:space="0" w:color="auto"/>
            </w:tcBorders>
            <w:hideMark/>
          </w:tcPr>
          <w:p w14:paraId="7C0CF4A9"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2</w:t>
            </w:r>
          </w:p>
        </w:tc>
        <w:tc>
          <w:tcPr>
            <w:tcW w:w="661" w:type="dxa"/>
            <w:tcBorders>
              <w:top w:val="single" w:sz="4" w:space="0" w:color="auto"/>
              <w:left w:val="single" w:sz="4" w:space="0" w:color="auto"/>
              <w:bottom w:val="single" w:sz="4" w:space="0" w:color="auto"/>
              <w:right w:val="single" w:sz="4" w:space="0" w:color="auto"/>
            </w:tcBorders>
            <w:hideMark/>
          </w:tcPr>
          <w:p w14:paraId="1812FB7F"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3</w:t>
            </w:r>
          </w:p>
        </w:tc>
        <w:tc>
          <w:tcPr>
            <w:tcW w:w="3439" w:type="dxa"/>
            <w:tcBorders>
              <w:top w:val="single" w:sz="4" w:space="0" w:color="auto"/>
              <w:left w:val="single" w:sz="4" w:space="0" w:color="auto"/>
              <w:bottom w:val="single" w:sz="4" w:space="0" w:color="auto"/>
              <w:right w:val="single" w:sz="4" w:space="0" w:color="auto"/>
            </w:tcBorders>
            <w:hideMark/>
          </w:tcPr>
          <w:p w14:paraId="2B46F39B"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4</w:t>
            </w:r>
          </w:p>
        </w:tc>
        <w:tc>
          <w:tcPr>
            <w:tcW w:w="1809" w:type="dxa"/>
            <w:tcBorders>
              <w:top w:val="single" w:sz="4" w:space="0" w:color="auto"/>
              <w:left w:val="single" w:sz="4" w:space="0" w:color="auto"/>
              <w:bottom w:val="single" w:sz="4" w:space="0" w:color="auto"/>
              <w:right w:val="single" w:sz="4" w:space="0" w:color="auto"/>
            </w:tcBorders>
            <w:hideMark/>
          </w:tcPr>
          <w:p w14:paraId="5BFC4B30"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5</w:t>
            </w:r>
          </w:p>
        </w:tc>
        <w:tc>
          <w:tcPr>
            <w:tcW w:w="2995" w:type="dxa"/>
            <w:tcBorders>
              <w:top w:val="single" w:sz="4" w:space="0" w:color="auto"/>
              <w:left w:val="single" w:sz="4" w:space="0" w:color="auto"/>
              <w:bottom w:val="single" w:sz="4" w:space="0" w:color="auto"/>
              <w:right w:val="single" w:sz="4" w:space="0" w:color="auto"/>
            </w:tcBorders>
            <w:hideMark/>
          </w:tcPr>
          <w:p w14:paraId="78DD4E05"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6</w:t>
            </w:r>
          </w:p>
        </w:tc>
        <w:tc>
          <w:tcPr>
            <w:tcW w:w="1356" w:type="dxa"/>
            <w:tcBorders>
              <w:top w:val="single" w:sz="4" w:space="0" w:color="auto"/>
              <w:left w:val="single" w:sz="4" w:space="0" w:color="auto"/>
              <w:bottom w:val="single" w:sz="4" w:space="0" w:color="auto"/>
              <w:right w:val="single" w:sz="4" w:space="0" w:color="auto"/>
            </w:tcBorders>
            <w:hideMark/>
          </w:tcPr>
          <w:p w14:paraId="5D0710FF"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7</w:t>
            </w:r>
          </w:p>
        </w:tc>
        <w:tc>
          <w:tcPr>
            <w:tcW w:w="1226" w:type="dxa"/>
            <w:tcBorders>
              <w:top w:val="single" w:sz="4" w:space="0" w:color="auto"/>
              <w:left w:val="single" w:sz="4" w:space="0" w:color="auto"/>
              <w:bottom w:val="single" w:sz="4" w:space="0" w:color="auto"/>
              <w:right w:val="single" w:sz="4" w:space="0" w:color="auto"/>
            </w:tcBorders>
            <w:hideMark/>
          </w:tcPr>
          <w:p w14:paraId="7323F826"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8</w:t>
            </w:r>
          </w:p>
        </w:tc>
        <w:tc>
          <w:tcPr>
            <w:tcW w:w="1290" w:type="dxa"/>
            <w:tcBorders>
              <w:top w:val="single" w:sz="4" w:space="0" w:color="auto"/>
              <w:left w:val="single" w:sz="4" w:space="0" w:color="auto"/>
              <w:bottom w:val="single" w:sz="4" w:space="0" w:color="auto"/>
              <w:right w:val="single" w:sz="4" w:space="0" w:color="auto"/>
            </w:tcBorders>
            <w:hideMark/>
          </w:tcPr>
          <w:p w14:paraId="45F3D120"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9</w:t>
            </w:r>
          </w:p>
        </w:tc>
      </w:tr>
      <w:tr w:rsidR="000E5850" w:rsidRPr="007F641C" w14:paraId="53CBE2A3" w14:textId="77777777" w:rsidTr="00E57171">
        <w:trPr>
          <w:trHeight w:val="902"/>
        </w:trPr>
        <w:tc>
          <w:tcPr>
            <w:tcW w:w="614" w:type="dxa"/>
            <w:vMerge w:val="restart"/>
            <w:tcBorders>
              <w:top w:val="single" w:sz="4" w:space="0" w:color="auto"/>
              <w:left w:val="single" w:sz="4" w:space="0" w:color="auto"/>
              <w:bottom w:val="single" w:sz="4" w:space="0" w:color="auto"/>
              <w:right w:val="single" w:sz="4" w:space="0" w:color="auto"/>
            </w:tcBorders>
            <w:hideMark/>
          </w:tcPr>
          <w:p w14:paraId="6C06ADCC" w14:textId="77777777" w:rsidR="007F641C" w:rsidRPr="005E0F39" w:rsidRDefault="007F641C" w:rsidP="004068BC">
            <w:pPr>
              <w:spacing w:line="22" w:lineRule="atLeast"/>
              <w:jc w:val="center"/>
              <w:rPr>
                <w:rFonts w:ascii="Times New Roman" w:hAnsi="Times New Roman" w:cs="Times New Roman"/>
                <w:szCs w:val="24"/>
              </w:rPr>
            </w:pPr>
            <w:bookmarkStart w:id="4" w:name="_Hlk184128541"/>
            <w:r w:rsidRPr="005E0F39">
              <w:rPr>
                <w:rFonts w:ascii="Times New Roman" w:hAnsi="Times New Roman" w:cs="Times New Roman"/>
                <w:szCs w:val="24"/>
              </w:rPr>
              <w:t>1</w:t>
            </w:r>
          </w:p>
        </w:tc>
        <w:tc>
          <w:tcPr>
            <w:tcW w:w="1631" w:type="dxa"/>
            <w:vMerge w:val="restart"/>
            <w:tcBorders>
              <w:top w:val="single" w:sz="4" w:space="0" w:color="auto"/>
              <w:left w:val="single" w:sz="4" w:space="0" w:color="auto"/>
              <w:bottom w:val="single" w:sz="4" w:space="0" w:color="auto"/>
              <w:right w:val="single" w:sz="4" w:space="0" w:color="auto"/>
            </w:tcBorders>
            <w:hideMark/>
          </w:tcPr>
          <w:p w14:paraId="574654AF" w14:textId="77777777" w:rsidR="007F641C" w:rsidRPr="00FF3E15" w:rsidRDefault="007F641C" w:rsidP="004068BC">
            <w:pPr>
              <w:spacing w:line="22" w:lineRule="atLeast"/>
              <w:jc w:val="center"/>
              <w:rPr>
                <w:rFonts w:ascii="Times New Roman" w:hAnsi="Times New Roman" w:cs="Times New Roman"/>
                <w:szCs w:val="24"/>
              </w:rPr>
            </w:pPr>
            <w:r w:rsidRPr="00FF3E15">
              <w:rPr>
                <w:rFonts w:ascii="Times New Roman" w:hAnsi="Times New Roman" w:cs="Times New Roman"/>
                <w:szCs w:val="24"/>
              </w:rPr>
              <w:t>Забезпечення надання населенню амбулаторно-поліклінічної допомоги на первинному рівні</w:t>
            </w:r>
          </w:p>
        </w:tc>
        <w:tc>
          <w:tcPr>
            <w:tcW w:w="661" w:type="dxa"/>
            <w:tcBorders>
              <w:top w:val="single" w:sz="4" w:space="0" w:color="auto"/>
              <w:left w:val="single" w:sz="4" w:space="0" w:color="auto"/>
              <w:bottom w:val="single" w:sz="4" w:space="0" w:color="auto"/>
              <w:right w:val="single" w:sz="4" w:space="0" w:color="auto"/>
            </w:tcBorders>
            <w:hideMark/>
          </w:tcPr>
          <w:p w14:paraId="402B94DE" w14:textId="77777777" w:rsidR="007F641C" w:rsidRPr="00FF3E15" w:rsidRDefault="007F641C" w:rsidP="004068BC">
            <w:pPr>
              <w:spacing w:line="22" w:lineRule="atLeast"/>
              <w:jc w:val="center"/>
              <w:rPr>
                <w:rFonts w:ascii="Times New Roman" w:hAnsi="Times New Roman" w:cs="Times New Roman"/>
                <w:szCs w:val="24"/>
              </w:rPr>
            </w:pPr>
            <w:r w:rsidRPr="00FF3E15">
              <w:rPr>
                <w:rFonts w:ascii="Times New Roman" w:hAnsi="Times New Roman" w:cs="Times New Roman"/>
                <w:szCs w:val="24"/>
              </w:rPr>
              <w:t>1</w:t>
            </w:r>
          </w:p>
        </w:tc>
        <w:tc>
          <w:tcPr>
            <w:tcW w:w="3439" w:type="dxa"/>
            <w:tcBorders>
              <w:top w:val="single" w:sz="4" w:space="0" w:color="auto"/>
              <w:left w:val="single" w:sz="4" w:space="0" w:color="auto"/>
              <w:bottom w:val="single" w:sz="4" w:space="0" w:color="auto"/>
              <w:right w:val="single" w:sz="4" w:space="0" w:color="auto"/>
            </w:tcBorders>
            <w:hideMark/>
          </w:tcPr>
          <w:p w14:paraId="62FAD393" w14:textId="77777777" w:rsidR="007F641C" w:rsidRPr="00FF3E15" w:rsidRDefault="007F641C" w:rsidP="004068BC">
            <w:pPr>
              <w:spacing w:line="22" w:lineRule="atLeast"/>
              <w:rPr>
                <w:rFonts w:ascii="Times New Roman" w:hAnsi="Times New Roman" w:cs="Times New Roman"/>
                <w:szCs w:val="24"/>
              </w:rPr>
            </w:pPr>
            <w:r w:rsidRPr="00FF3E15">
              <w:rPr>
                <w:rFonts w:ascii="Times New Roman" w:hAnsi="Times New Roman" w:cs="Times New Roman"/>
                <w:szCs w:val="24"/>
              </w:rPr>
              <w:t>Оплата комунальних послуг та енергоносіїв, відповідно до Бюджетного кодексу України</w:t>
            </w:r>
          </w:p>
        </w:tc>
        <w:tc>
          <w:tcPr>
            <w:tcW w:w="1809" w:type="dxa"/>
            <w:tcBorders>
              <w:top w:val="single" w:sz="4" w:space="0" w:color="auto"/>
              <w:left w:val="single" w:sz="4" w:space="0" w:color="auto"/>
              <w:bottom w:val="single" w:sz="4" w:space="0" w:color="auto"/>
              <w:right w:val="single" w:sz="4" w:space="0" w:color="auto"/>
            </w:tcBorders>
            <w:hideMark/>
          </w:tcPr>
          <w:p w14:paraId="4B93A0D1" w14:textId="771370C6" w:rsidR="007F641C" w:rsidRPr="00FF3E15" w:rsidRDefault="007F641C" w:rsidP="004068BC">
            <w:pPr>
              <w:spacing w:line="22" w:lineRule="atLeast"/>
              <w:jc w:val="center"/>
              <w:rPr>
                <w:rFonts w:ascii="Times New Roman" w:hAnsi="Times New Roman" w:cs="Times New Roman"/>
                <w:szCs w:val="24"/>
              </w:rPr>
            </w:pPr>
            <w:r w:rsidRPr="00FF3E15">
              <w:rPr>
                <w:rFonts w:ascii="Times New Roman" w:hAnsi="Times New Roman" w:cs="Times New Roman"/>
                <w:szCs w:val="24"/>
              </w:rPr>
              <w:t xml:space="preserve">Бюджет </w:t>
            </w:r>
            <w:proofErr w:type="spellStart"/>
            <w:r w:rsidR="0066152D" w:rsidRPr="00FF3E15">
              <w:rPr>
                <w:rFonts w:ascii="Times New Roman" w:hAnsi="Times New Roman" w:cs="Times New Roman"/>
                <w:szCs w:val="24"/>
                <w:lang w:val="ru-RU"/>
              </w:rPr>
              <w:t>Роменсько</w:t>
            </w:r>
            <w:proofErr w:type="spellEnd"/>
            <w:r w:rsidR="0066152D" w:rsidRPr="00FF3E15">
              <w:rPr>
                <w:rFonts w:ascii="Times New Roman" w:hAnsi="Times New Roman" w:cs="Times New Roman"/>
                <w:szCs w:val="24"/>
              </w:rPr>
              <w:t>ї</w:t>
            </w:r>
            <w:r w:rsidRPr="00FF3E15">
              <w:rPr>
                <w:rFonts w:ascii="Times New Roman" w:hAnsi="Times New Roman" w:cs="Times New Roman"/>
                <w:szCs w:val="24"/>
              </w:rPr>
              <w:t xml:space="preserve"> </w:t>
            </w:r>
            <w:r w:rsidR="005B4C53" w:rsidRPr="00FF3E15">
              <w:rPr>
                <w:rFonts w:ascii="Times New Roman" w:hAnsi="Times New Roman" w:cs="Times New Roman"/>
                <w:szCs w:val="24"/>
              </w:rPr>
              <w:t>МТГ</w:t>
            </w:r>
          </w:p>
        </w:tc>
        <w:tc>
          <w:tcPr>
            <w:tcW w:w="2995" w:type="dxa"/>
            <w:tcBorders>
              <w:top w:val="single" w:sz="4" w:space="0" w:color="auto"/>
              <w:left w:val="single" w:sz="4" w:space="0" w:color="auto"/>
              <w:bottom w:val="single" w:sz="4" w:space="0" w:color="auto"/>
              <w:right w:val="single" w:sz="4" w:space="0" w:color="auto"/>
            </w:tcBorders>
            <w:shd w:val="clear" w:color="auto" w:fill="FFFFFF"/>
            <w:hideMark/>
          </w:tcPr>
          <w:p w14:paraId="798D59C6" w14:textId="77777777" w:rsidR="007F641C" w:rsidRPr="00FF3E15" w:rsidRDefault="007F641C" w:rsidP="004068BC">
            <w:pPr>
              <w:spacing w:line="22" w:lineRule="atLeast"/>
              <w:rPr>
                <w:rFonts w:ascii="Times New Roman" w:hAnsi="Times New Roman" w:cs="Times New Roman"/>
                <w:sz w:val="22"/>
                <w:szCs w:val="22"/>
              </w:rPr>
            </w:pPr>
            <w:r w:rsidRPr="00FF3E15">
              <w:rPr>
                <w:rFonts w:ascii="Times New Roman" w:hAnsi="Times New Roman" w:cs="Times New Roman"/>
                <w:sz w:val="22"/>
                <w:szCs w:val="22"/>
              </w:rPr>
              <w:t>КНП «ЦПМСД міста Ромни» РМР</w:t>
            </w:r>
          </w:p>
        </w:tc>
        <w:tc>
          <w:tcPr>
            <w:tcW w:w="1356" w:type="dxa"/>
            <w:tcBorders>
              <w:top w:val="single" w:sz="4" w:space="0" w:color="auto"/>
              <w:left w:val="single" w:sz="4" w:space="0" w:color="auto"/>
              <w:bottom w:val="single" w:sz="4" w:space="0" w:color="auto"/>
              <w:right w:val="single" w:sz="4" w:space="0" w:color="auto"/>
            </w:tcBorders>
            <w:shd w:val="clear" w:color="auto" w:fill="FFFFFF"/>
            <w:hideMark/>
          </w:tcPr>
          <w:p w14:paraId="3EB9F7B1"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1510,0856</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6E4C38" w14:textId="0BC95EC1" w:rsidR="007F641C" w:rsidRPr="00FF3E15" w:rsidRDefault="00FD5A71" w:rsidP="004068BC">
            <w:pPr>
              <w:spacing w:line="22" w:lineRule="atLeast"/>
              <w:jc w:val="right"/>
              <w:rPr>
                <w:rFonts w:ascii="Times New Roman" w:hAnsi="Times New Roman" w:cs="Times New Roman"/>
                <w:color w:val="000000"/>
                <w:sz w:val="22"/>
                <w:szCs w:val="22"/>
                <w:lang w:val="ru-RU"/>
              </w:rPr>
            </w:pPr>
            <w:r w:rsidRPr="00FF3E15">
              <w:rPr>
                <w:rFonts w:ascii="Times New Roman" w:hAnsi="Times New Roman" w:cs="Times New Roman"/>
                <w:color w:val="000000"/>
                <w:sz w:val="22"/>
                <w:szCs w:val="22"/>
                <w:lang w:val="ru-RU"/>
              </w:rPr>
              <w:t>20</w:t>
            </w:r>
            <w:r w:rsidR="00A51E0D" w:rsidRPr="00FF3E15">
              <w:rPr>
                <w:rFonts w:ascii="Times New Roman" w:hAnsi="Times New Roman" w:cs="Times New Roman"/>
                <w:color w:val="000000"/>
                <w:sz w:val="22"/>
                <w:szCs w:val="22"/>
                <w:lang w:val="ru-RU"/>
              </w:rPr>
              <w:t>80</w:t>
            </w:r>
            <w:r w:rsidRPr="00FF3E15">
              <w:rPr>
                <w:rFonts w:ascii="Times New Roman" w:hAnsi="Times New Roman" w:cs="Times New Roman"/>
                <w:color w:val="000000"/>
                <w:sz w:val="22"/>
                <w:szCs w:val="22"/>
                <w:lang w:val="ru-RU"/>
              </w:rPr>
              <w:t>,664</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6EC19B" w14:textId="47E44D08" w:rsidR="00D92E45" w:rsidRPr="00FF3E15" w:rsidRDefault="00D92E45"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2</w:t>
            </w:r>
            <w:r w:rsidR="00C8069B">
              <w:rPr>
                <w:rFonts w:ascii="Times New Roman" w:hAnsi="Times New Roman" w:cs="Times New Roman"/>
                <w:color w:val="000000"/>
                <w:sz w:val="22"/>
                <w:szCs w:val="22"/>
              </w:rPr>
              <w:t>415</w:t>
            </w:r>
            <w:r w:rsidRPr="00FF3E15">
              <w:rPr>
                <w:rFonts w:ascii="Times New Roman" w:hAnsi="Times New Roman" w:cs="Times New Roman"/>
                <w:color w:val="000000"/>
                <w:sz w:val="22"/>
                <w:szCs w:val="22"/>
              </w:rPr>
              <w:t>,575</w:t>
            </w:r>
          </w:p>
          <w:p w14:paraId="5206392A" w14:textId="77777777" w:rsidR="007F641C" w:rsidRPr="00FF3E15" w:rsidRDefault="007F641C" w:rsidP="004068BC">
            <w:pPr>
              <w:spacing w:line="22" w:lineRule="atLeast"/>
              <w:jc w:val="right"/>
              <w:rPr>
                <w:rFonts w:ascii="Times New Roman" w:hAnsi="Times New Roman" w:cs="Times New Roman"/>
                <w:color w:val="000000"/>
                <w:sz w:val="22"/>
                <w:szCs w:val="22"/>
                <w:lang w:val="ru-RU"/>
              </w:rPr>
            </w:pPr>
          </w:p>
        </w:tc>
      </w:tr>
      <w:bookmarkEnd w:id="4"/>
      <w:tr w:rsidR="000E5850" w:rsidRPr="007F641C" w14:paraId="1D8AB026" w14:textId="77777777" w:rsidTr="00E57171">
        <w:trPr>
          <w:trHeight w:val="9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C27403" w14:textId="77777777" w:rsidR="007F641C" w:rsidRPr="007F641C"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96709" w14:textId="77777777" w:rsidR="007F641C" w:rsidRPr="00FF3E15" w:rsidRDefault="007F641C" w:rsidP="004068BC">
            <w:pPr>
              <w:suppressAutoHyphens w:val="0"/>
              <w:spacing w:line="22" w:lineRule="atLeast"/>
              <w:rPr>
                <w:rFonts w:ascii="Times New Roman" w:hAnsi="Times New Roman" w:cs="Times New Roman"/>
                <w:szCs w:val="24"/>
              </w:rPr>
            </w:pPr>
          </w:p>
        </w:tc>
        <w:tc>
          <w:tcPr>
            <w:tcW w:w="661" w:type="dxa"/>
            <w:tcBorders>
              <w:top w:val="single" w:sz="4" w:space="0" w:color="auto"/>
              <w:left w:val="single" w:sz="4" w:space="0" w:color="auto"/>
              <w:bottom w:val="single" w:sz="4" w:space="0" w:color="auto"/>
              <w:right w:val="single" w:sz="4" w:space="0" w:color="auto"/>
            </w:tcBorders>
            <w:hideMark/>
          </w:tcPr>
          <w:p w14:paraId="2222BD35" w14:textId="77777777" w:rsidR="007F641C" w:rsidRPr="00FF3E15" w:rsidRDefault="007F641C" w:rsidP="004068BC">
            <w:pPr>
              <w:spacing w:line="22" w:lineRule="atLeast"/>
              <w:jc w:val="center"/>
              <w:rPr>
                <w:rFonts w:ascii="Times New Roman" w:hAnsi="Times New Roman" w:cs="Times New Roman"/>
                <w:szCs w:val="24"/>
              </w:rPr>
            </w:pPr>
            <w:r w:rsidRPr="00FF3E15">
              <w:rPr>
                <w:rFonts w:ascii="Times New Roman" w:hAnsi="Times New Roman" w:cs="Times New Roman"/>
                <w:szCs w:val="24"/>
              </w:rPr>
              <w:t>2</w:t>
            </w:r>
          </w:p>
        </w:tc>
        <w:tc>
          <w:tcPr>
            <w:tcW w:w="3439" w:type="dxa"/>
            <w:tcBorders>
              <w:top w:val="single" w:sz="4" w:space="0" w:color="auto"/>
              <w:left w:val="single" w:sz="4" w:space="0" w:color="auto"/>
              <w:bottom w:val="single" w:sz="4" w:space="0" w:color="auto"/>
              <w:right w:val="single" w:sz="4" w:space="0" w:color="auto"/>
            </w:tcBorders>
            <w:vAlign w:val="center"/>
            <w:hideMark/>
          </w:tcPr>
          <w:p w14:paraId="29C15453" w14:textId="77777777" w:rsidR="007F641C" w:rsidRPr="00FF3E15" w:rsidRDefault="007F641C" w:rsidP="004068BC">
            <w:pPr>
              <w:spacing w:line="22" w:lineRule="atLeast"/>
              <w:rPr>
                <w:rFonts w:ascii="Times New Roman" w:hAnsi="Times New Roman" w:cs="Times New Roman"/>
                <w:color w:val="000000"/>
                <w:szCs w:val="24"/>
              </w:rPr>
            </w:pPr>
            <w:bookmarkStart w:id="5" w:name="_Hlk184128441"/>
            <w:r w:rsidRPr="00FF3E15">
              <w:rPr>
                <w:rFonts w:ascii="Times New Roman" w:hAnsi="Times New Roman" w:cs="Times New Roman"/>
                <w:color w:val="000000"/>
                <w:szCs w:val="24"/>
              </w:rPr>
              <w:t>Оплата праці працівникам сільській місцевості та  його  господарське, економічне  забезпечення.</w:t>
            </w:r>
            <w:bookmarkEnd w:id="5"/>
          </w:p>
        </w:tc>
        <w:tc>
          <w:tcPr>
            <w:tcW w:w="1809" w:type="dxa"/>
            <w:tcBorders>
              <w:top w:val="single" w:sz="4" w:space="0" w:color="auto"/>
              <w:left w:val="single" w:sz="4" w:space="0" w:color="auto"/>
              <w:bottom w:val="single" w:sz="4" w:space="0" w:color="auto"/>
              <w:right w:val="single" w:sz="4" w:space="0" w:color="auto"/>
            </w:tcBorders>
            <w:hideMark/>
          </w:tcPr>
          <w:p w14:paraId="78CCC539" w14:textId="428E576D" w:rsidR="007F641C" w:rsidRPr="00FF3E15" w:rsidRDefault="007F641C" w:rsidP="004068BC">
            <w:pPr>
              <w:spacing w:line="22" w:lineRule="atLeast"/>
              <w:jc w:val="center"/>
              <w:rPr>
                <w:rFonts w:ascii="Times New Roman" w:hAnsi="Times New Roman" w:cs="Times New Roman"/>
                <w:color w:val="000000"/>
                <w:szCs w:val="24"/>
              </w:rPr>
            </w:pPr>
            <w:r w:rsidRPr="00FF3E15">
              <w:rPr>
                <w:rFonts w:ascii="Times New Roman" w:hAnsi="Times New Roman" w:cs="Times New Roman"/>
                <w:color w:val="000000"/>
                <w:szCs w:val="24"/>
              </w:rPr>
              <w:t xml:space="preserve">Бюджет </w:t>
            </w:r>
            <w:proofErr w:type="spellStart"/>
            <w:r w:rsidR="0066152D" w:rsidRPr="00FF3E15">
              <w:rPr>
                <w:rFonts w:ascii="Times New Roman" w:hAnsi="Times New Roman" w:cs="Times New Roman"/>
                <w:szCs w:val="24"/>
                <w:lang w:val="ru-RU"/>
              </w:rPr>
              <w:t>Роменсько</w:t>
            </w:r>
            <w:proofErr w:type="spellEnd"/>
            <w:r w:rsidR="0066152D" w:rsidRPr="00FF3E15">
              <w:rPr>
                <w:rFonts w:ascii="Times New Roman" w:hAnsi="Times New Roman" w:cs="Times New Roman"/>
                <w:szCs w:val="24"/>
              </w:rPr>
              <w:t>ї</w:t>
            </w:r>
            <w:r w:rsidRPr="00FF3E15">
              <w:rPr>
                <w:rFonts w:ascii="Times New Roman" w:hAnsi="Times New Roman" w:cs="Times New Roman"/>
                <w:color w:val="000000"/>
                <w:szCs w:val="24"/>
              </w:rPr>
              <w:t xml:space="preserve"> </w:t>
            </w:r>
            <w:r w:rsidR="005B4C53" w:rsidRPr="00FF3E15">
              <w:rPr>
                <w:rFonts w:ascii="Times New Roman" w:hAnsi="Times New Roman" w:cs="Times New Roman"/>
                <w:color w:val="000000"/>
                <w:szCs w:val="24"/>
              </w:rPr>
              <w:t>МТГ</w:t>
            </w:r>
          </w:p>
        </w:tc>
        <w:tc>
          <w:tcPr>
            <w:tcW w:w="2995" w:type="dxa"/>
            <w:tcBorders>
              <w:top w:val="single" w:sz="4" w:space="0" w:color="auto"/>
              <w:left w:val="single" w:sz="4" w:space="0" w:color="auto"/>
              <w:bottom w:val="single" w:sz="4" w:space="0" w:color="auto"/>
              <w:right w:val="single" w:sz="4" w:space="0" w:color="auto"/>
            </w:tcBorders>
            <w:hideMark/>
          </w:tcPr>
          <w:p w14:paraId="62B70A13" w14:textId="77777777" w:rsidR="007F641C" w:rsidRPr="00FF3E15" w:rsidRDefault="007F641C" w:rsidP="004068BC">
            <w:pPr>
              <w:spacing w:line="22" w:lineRule="atLeast"/>
              <w:rPr>
                <w:rFonts w:ascii="Times New Roman" w:hAnsi="Times New Roman" w:cs="Times New Roman"/>
                <w:color w:val="000000"/>
                <w:sz w:val="22"/>
                <w:szCs w:val="22"/>
              </w:rPr>
            </w:pPr>
            <w:r w:rsidRPr="00FF3E15">
              <w:rPr>
                <w:rFonts w:ascii="Times New Roman" w:hAnsi="Times New Roman" w:cs="Times New Roman"/>
                <w:color w:val="000000"/>
                <w:sz w:val="22"/>
                <w:szCs w:val="22"/>
              </w:rPr>
              <w:t>КНП "ЦПМСД міста Ромни" РМР</w:t>
            </w:r>
          </w:p>
        </w:tc>
        <w:tc>
          <w:tcPr>
            <w:tcW w:w="1356" w:type="dxa"/>
            <w:tcBorders>
              <w:top w:val="single" w:sz="4" w:space="0" w:color="auto"/>
              <w:left w:val="single" w:sz="4" w:space="0" w:color="auto"/>
              <w:bottom w:val="single" w:sz="4" w:space="0" w:color="auto"/>
              <w:right w:val="single" w:sz="4" w:space="0" w:color="auto"/>
            </w:tcBorders>
            <w:hideMark/>
          </w:tcPr>
          <w:p w14:paraId="230A6A2C"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6309,50061</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7E9B5" w14:textId="7A693A2A" w:rsidR="003C210C" w:rsidRPr="00FF3E15" w:rsidRDefault="007F641C" w:rsidP="004068BC">
            <w:pPr>
              <w:spacing w:line="22" w:lineRule="atLeast"/>
              <w:ind w:hanging="86"/>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 xml:space="preserve"> </w:t>
            </w:r>
            <w:r w:rsidR="001226F0" w:rsidRPr="00FF3E15">
              <w:rPr>
                <w:rFonts w:ascii="Times New Roman" w:hAnsi="Times New Roman" w:cs="Times New Roman"/>
                <w:color w:val="000000"/>
                <w:sz w:val="22"/>
                <w:szCs w:val="22"/>
              </w:rPr>
              <w:t xml:space="preserve"> </w:t>
            </w:r>
            <w:r w:rsidR="003C210C" w:rsidRPr="00FF3E15">
              <w:rPr>
                <w:rFonts w:ascii="Times New Roman" w:hAnsi="Times New Roman" w:cs="Times New Roman"/>
                <w:color w:val="000000"/>
                <w:sz w:val="22"/>
                <w:szCs w:val="22"/>
              </w:rPr>
              <w:t>8</w:t>
            </w:r>
            <w:r w:rsidR="00D326D6" w:rsidRPr="00FF3E15">
              <w:rPr>
                <w:rFonts w:ascii="Times New Roman" w:hAnsi="Times New Roman" w:cs="Times New Roman"/>
                <w:color w:val="000000"/>
                <w:sz w:val="22"/>
                <w:szCs w:val="22"/>
              </w:rPr>
              <w:t>0</w:t>
            </w:r>
            <w:r w:rsidR="00A51E0D" w:rsidRPr="00FF3E15">
              <w:rPr>
                <w:rFonts w:ascii="Times New Roman" w:hAnsi="Times New Roman" w:cs="Times New Roman"/>
                <w:color w:val="000000"/>
                <w:sz w:val="22"/>
                <w:szCs w:val="22"/>
              </w:rPr>
              <w:t>10</w:t>
            </w:r>
            <w:r w:rsidR="003C210C" w:rsidRPr="00FF3E15">
              <w:rPr>
                <w:rFonts w:ascii="Times New Roman" w:hAnsi="Times New Roman" w:cs="Times New Roman"/>
                <w:color w:val="000000"/>
                <w:sz w:val="22"/>
                <w:szCs w:val="22"/>
              </w:rPr>
              <w:t>,864</w:t>
            </w:r>
          </w:p>
          <w:p w14:paraId="1BEDA8C9" w14:textId="77777777" w:rsidR="007F641C" w:rsidRPr="00FF3E15" w:rsidRDefault="007F641C" w:rsidP="004068BC">
            <w:pPr>
              <w:spacing w:line="22" w:lineRule="atLeast"/>
              <w:ind w:hanging="86"/>
              <w:jc w:val="right"/>
              <w:rPr>
                <w:rFonts w:ascii="Times New Roman" w:hAnsi="Times New Roman" w:cs="Times New Roman"/>
                <w:color w:val="000000"/>
                <w:sz w:val="22"/>
                <w:szCs w:val="22"/>
              </w:rPr>
            </w:pP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70ED4E" w14:textId="77777777" w:rsidR="0058119F" w:rsidRPr="00FF3E15" w:rsidRDefault="0058119F"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9142,218</w:t>
            </w:r>
          </w:p>
          <w:p w14:paraId="124C8B5A" w14:textId="77777777" w:rsidR="007F641C" w:rsidRPr="00FF3E15" w:rsidRDefault="007F641C" w:rsidP="004068BC">
            <w:pPr>
              <w:spacing w:line="22" w:lineRule="atLeast"/>
              <w:jc w:val="right"/>
              <w:rPr>
                <w:rFonts w:ascii="Times New Roman" w:hAnsi="Times New Roman" w:cs="Times New Roman"/>
                <w:color w:val="000000"/>
                <w:sz w:val="22"/>
                <w:szCs w:val="22"/>
              </w:rPr>
            </w:pPr>
          </w:p>
        </w:tc>
      </w:tr>
      <w:tr w:rsidR="000E5850" w:rsidRPr="007F641C" w14:paraId="6991D827" w14:textId="77777777" w:rsidTr="00E57171">
        <w:tc>
          <w:tcPr>
            <w:tcW w:w="0" w:type="auto"/>
            <w:vMerge/>
            <w:tcBorders>
              <w:top w:val="single" w:sz="4" w:space="0" w:color="auto"/>
              <w:left w:val="single" w:sz="4" w:space="0" w:color="auto"/>
              <w:bottom w:val="single" w:sz="4" w:space="0" w:color="auto"/>
              <w:right w:val="single" w:sz="4" w:space="0" w:color="auto"/>
            </w:tcBorders>
            <w:vAlign w:val="center"/>
            <w:hideMark/>
          </w:tcPr>
          <w:p w14:paraId="6C945AF9" w14:textId="77777777" w:rsidR="007F641C" w:rsidRPr="007F641C"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2F301" w14:textId="77777777" w:rsidR="007F641C" w:rsidRPr="00FF3E15" w:rsidRDefault="007F641C" w:rsidP="004068BC">
            <w:pPr>
              <w:suppressAutoHyphens w:val="0"/>
              <w:spacing w:line="22" w:lineRule="atLeast"/>
              <w:rPr>
                <w:rFonts w:ascii="Times New Roman" w:hAnsi="Times New Roman" w:cs="Times New Roman"/>
                <w:szCs w:val="24"/>
              </w:rPr>
            </w:pPr>
          </w:p>
        </w:tc>
        <w:tc>
          <w:tcPr>
            <w:tcW w:w="661" w:type="dxa"/>
            <w:vMerge w:val="restart"/>
            <w:tcBorders>
              <w:top w:val="single" w:sz="4" w:space="0" w:color="auto"/>
              <w:left w:val="single" w:sz="4" w:space="0" w:color="auto"/>
              <w:bottom w:val="single" w:sz="4" w:space="0" w:color="auto"/>
              <w:right w:val="single" w:sz="4" w:space="0" w:color="auto"/>
            </w:tcBorders>
            <w:hideMark/>
          </w:tcPr>
          <w:p w14:paraId="5EE11A3E" w14:textId="77777777" w:rsidR="007F641C" w:rsidRPr="00FF3E15" w:rsidRDefault="007F641C" w:rsidP="004068BC">
            <w:pPr>
              <w:spacing w:line="22" w:lineRule="atLeast"/>
              <w:jc w:val="center"/>
              <w:rPr>
                <w:rFonts w:ascii="Times New Roman" w:hAnsi="Times New Roman" w:cs="Times New Roman"/>
                <w:color w:val="000000"/>
                <w:szCs w:val="24"/>
              </w:rPr>
            </w:pPr>
            <w:r w:rsidRPr="00FF3E15">
              <w:rPr>
                <w:rFonts w:ascii="Times New Roman" w:hAnsi="Times New Roman" w:cs="Times New Roman"/>
                <w:color w:val="000000"/>
                <w:szCs w:val="24"/>
              </w:rPr>
              <w:t>3</w:t>
            </w:r>
          </w:p>
        </w:tc>
        <w:tc>
          <w:tcPr>
            <w:tcW w:w="3439" w:type="dxa"/>
            <w:vMerge w:val="restart"/>
            <w:tcBorders>
              <w:top w:val="single" w:sz="4" w:space="0" w:color="auto"/>
              <w:left w:val="single" w:sz="4" w:space="0" w:color="auto"/>
              <w:bottom w:val="single" w:sz="4" w:space="0" w:color="auto"/>
              <w:right w:val="single" w:sz="4" w:space="0" w:color="auto"/>
            </w:tcBorders>
            <w:hideMark/>
          </w:tcPr>
          <w:p w14:paraId="7CB8B528" w14:textId="77777777" w:rsidR="007F641C" w:rsidRPr="00FF3E15" w:rsidRDefault="007F641C" w:rsidP="004068BC">
            <w:pPr>
              <w:spacing w:line="22" w:lineRule="atLeast"/>
              <w:rPr>
                <w:rFonts w:ascii="Times New Roman" w:hAnsi="Times New Roman" w:cs="Times New Roman"/>
                <w:color w:val="000000"/>
                <w:szCs w:val="24"/>
              </w:rPr>
            </w:pPr>
            <w:r w:rsidRPr="00FF3E15">
              <w:rPr>
                <w:rFonts w:ascii="Times New Roman" w:hAnsi="Times New Roman" w:cs="Times New Roman"/>
                <w:color w:val="000000"/>
                <w:szCs w:val="24"/>
              </w:rPr>
              <w:t xml:space="preserve">Підвищення рівня </w:t>
            </w:r>
            <w:proofErr w:type="spellStart"/>
            <w:r w:rsidRPr="00FF3E15">
              <w:rPr>
                <w:rFonts w:ascii="Times New Roman" w:hAnsi="Times New Roman" w:cs="Times New Roman"/>
                <w:color w:val="000000"/>
                <w:szCs w:val="24"/>
              </w:rPr>
              <w:t>туберкулінодіагностики</w:t>
            </w:r>
            <w:proofErr w:type="spellEnd"/>
            <w:r w:rsidRPr="00FF3E15">
              <w:rPr>
                <w:rFonts w:ascii="Times New Roman" w:hAnsi="Times New Roman" w:cs="Times New Roman"/>
                <w:color w:val="000000"/>
                <w:szCs w:val="24"/>
              </w:rPr>
              <w:t xml:space="preserve"> дітей віком від 1 до 18 років</w:t>
            </w:r>
          </w:p>
        </w:tc>
        <w:tc>
          <w:tcPr>
            <w:tcW w:w="1809" w:type="dxa"/>
            <w:vMerge w:val="restart"/>
            <w:tcBorders>
              <w:top w:val="single" w:sz="4" w:space="0" w:color="auto"/>
              <w:left w:val="single" w:sz="4" w:space="0" w:color="auto"/>
              <w:bottom w:val="single" w:sz="4" w:space="0" w:color="auto"/>
              <w:right w:val="single" w:sz="4" w:space="0" w:color="auto"/>
            </w:tcBorders>
            <w:hideMark/>
          </w:tcPr>
          <w:p w14:paraId="550AAA4E" w14:textId="6DC1E79E" w:rsidR="007F641C" w:rsidRPr="00FF3E15" w:rsidRDefault="007F641C" w:rsidP="004068BC">
            <w:pPr>
              <w:spacing w:line="22" w:lineRule="atLeast"/>
              <w:jc w:val="center"/>
              <w:rPr>
                <w:rFonts w:ascii="Times New Roman" w:hAnsi="Times New Roman" w:cs="Times New Roman"/>
                <w:color w:val="000000"/>
                <w:szCs w:val="24"/>
              </w:rPr>
            </w:pPr>
            <w:r w:rsidRPr="00FF3E15">
              <w:rPr>
                <w:rFonts w:ascii="Times New Roman" w:hAnsi="Times New Roman" w:cs="Times New Roman"/>
                <w:color w:val="000000"/>
                <w:szCs w:val="24"/>
              </w:rPr>
              <w:t xml:space="preserve">Бюджет </w:t>
            </w:r>
            <w:proofErr w:type="spellStart"/>
            <w:r w:rsidR="0066152D" w:rsidRPr="00FF3E15">
              <w:rPr>
                <w:rFonts w:ascii="Times New Roman" w:hAnsi="Times New Roman" w:cs="Times New Roman"/>
                <w:szCs w:val="24"/>
                <w:lang w:val="ru-RU"/>
              </w:rPr>
              <w:t>Роменсько</w:t>
            </w:r>
            <w:proofErr w:type="spellEnd"/>
            <w:r w:rsidR="0066152D" w:rsidRPr="00FF3E15">
              <w:rPr>
                <w:rFonts w:ascii="Times New Roman" w:hAnsi="Times New Roman" w:cs="Times New Roman"/>
                <w:szCs w:val="24"/>
              </w:rPr>
              <w:t>ї</w:t>
            </w:r>
            <w:r w:rsidRPr="00FF3E15">
              <w:rPr>
                <w:rFonts w:ascii="Times New Roman" w:hAnsi="Times New Roman" w:cs="Times New Roman"/>
                <w:color w:val="000000"/>
                <w:szCs w:val="24"/>
              </w:rPr>
              <w:t xml:space="preserve"> </w:t>
            </w:r>
            <w:r w:rsidR="005B4C53" w:rsidRPr="00FF3E15">
              <w:rPr>
                <w:rFonts w:ascii="Times New Roman" w:hAnsi="Times New Roman" w:cs="Times New Roman"/>
                <w:color w:val="000000"/>
                <w:szCs w:val="24"/>
              </w:rPr>
              <w:t>МТГ</w:t>
            </w:r>
          </w:p>
        </w:tc>
        <w:tc>
          <w:tcPr>
            <w:tcW w:w="2995" w:type="dxa"/>
            <w:tcBorders>
              <w:top w:val="single" w:sz="4" w:space="0" w:color="auto"/>
              <w:left w:val="single" w:sz="4" w:space="0" w:color="auto"/>
              <w:bottom w:val="single" w:sz="4" w:space="0" w:color="auto"/>
              <w:right w:val="single" w:sz="4" w:space="0" w:color="auto"/>
            </w:tcBorders>
            <w:vAlign w:val="center"/>
            <w:hideMark/>
          </w:tcPr>
          <w:p w14:paraId="15344609" w14:textId="77777777" w:rsidR="007F641C" w:rsidRPr="00FF3E15" w:rsidRDefault="007F641C" w:rsidP="004068BC">
            <w:pPr>
              <w:spacing w:line="22" w:lineRule="atLeast"/>
              <w:rPr>
                <w:rFonts w:ascii="Times New Roman" w:hAnsi="Times New Roman" w:cs="Times New Roman"/>
                <w:color w:val="000000"/>
                <w:sz w:val="22"/>
                <w:szCs w:val="22"/>
              </w:rPr>
            </w:pPr>
            <w:r w:rsidRPr="00FF3E15">
              <w:rPr>
                <w:rFonts w:ascii="Times New Roman" w:hAnsi="Times New Roman" w:cs="Times New Roman"/>
                <w:color w:val="000000"/>
                <w:sz w:val="22"/>
                <w:szCs w:val="22"/>
              </w:rPr>
              <w:t>КНП "ЦПМСД міста Ромни" РМР</w:t>
            </w:r>
          </w:p>
        </w:tc>
        <w:tc>
          <w:tcPr>
            <w:tcW w:w="1356" w:type="dxa"/>
            <w:tcBorders>
              <w:top w:val="single" w:sz="4" w:space="0" w:color="auto"/>
              <w:left w:val="single" w:sz="4" w:space="0" w:color="auto"/>
              <w:bottom w:val="single" w:sz="4" w:space="0" w:color="auto"/>
              <w:right w:val="single" w:sz="4" w:space="0" w:color="auto"/>
            </w:tcBorders>
            <w:shd w:val="clear" w:color="auto" w:fill="FFFFFF"/>
            <w:hideMark/>
          </w:tcPr>
          <w:p w14:paraId="116F76A1"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10,140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26AA2B"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38,410</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5B2FD9" w14:textId="21C0F5FC" w:rsidR="0058119F" w:rsidRPr="00FF3E15" w:rsidRDefault="00703288" w:rsidP="004068BC">
            <w:pPr>
              <w:spacing w:line="22" w:lineRule="atLeast"/>
              <w:jc w:val="right"/>
              <w:rPr>
                <w:rFonts w:ascii="Times New Roman" w:hAnsi="Times New Roman" w:cs="Times New Roman"/>
                <w:color w:val="000000"/>
                <w:sz w:val="22"/>
                <w:szCs w:val="22"/>
              </w:rPr>
            </w:pPr>
            <w:r>
              <w:rPr>
                <w:rFonts w:ascii="Times New Roman" w:hAnsi="Times New Roman" w:cs="Times New Roman"/>
                <w:color w:val="000000"/>
                <w:sz w:val="22"/>
                <w:szCs w:val="22"/>
              </w:rPr>
              <w:t>10</w:t>
            </w:r>
            <w:r w:rsidR="0058119F" w:rsidRPr="00FF3E15">
              <w:rPr>
                <w:rFonts w:ascii="Times New Roman" w:hAnsi="Times New Roman" w:cs="Times New Roman"/>
                <w:color w:val="000000"/>
                <w:sz w:val="22"/>
                <w:szCs w:val="22"/>
              </w:rPr>
              <w:t>,</w:t>
            </w:r>
            <w:r>
              <w:rPr>
                <w:rFonts w:ascii="Times New Roman" w:hAnsi="Times New Roman" w:cs="Times New Roman"/>
                <w:color w:val="000000"/>
                <w:sz w:val="22"/>
                <w:szCs w:val="22"/>
              </w:rPr>
              <w:t>0</w:t>
            </w:r>
            <w:r w:rsidR="0058119F" w:rsidRPr="00FF3E15">
              <w:rPr>
                <w:rFonts w:ascii="Times New Roman" w:hAnsi="Times New Roman" w:cs="Times New Roman"/>
                <w:color w:val="000000"/>
                <w:sz w:val="22"/>
                <w:szCs w:val="22"/>
              </w:rPr>
              <w:t>00</w:t>
            </w:r>
          </w:p>
          <w:p w14:paraId="2F479E54" w14:textId="77777777" w:rsidR="007F641C" w:rsidRPr="00FF3E15" w:rsidRDefault="007F641C" w:rsidP="004068BC">
            <w:pPr>
              <w:spacing w:line="22" w:lineRule="atLeast"/>
              <w:jc w:val="right"/>
              <w:rPr>
                <w:rFonts w:ascii="Times New Roman" w:hAnsi="Times New Roman" w:cs="Times New Roman"/>
                <w:color w:val="000000"/>
                <w:sz w:val="22"/>
                <w:szCs w:val="22"/>
              </w:rPr>
            </w:pPr>
          </w:p>
        </w:tc>
      </w:tr>
      <w:tr w:rsidR="000E5850" w:rsidRPr="007F641C" w14:paraId="17C4EF50" w14:textId="77777777" w:rsidTr="00E57171">
        <w:tc>
          <w:tcPr>
            <w:tcW w:w="0" w:type="auto"/>
            <w:vMerge/>
            <w:tcBorders>
              <w:top w:val="single" w:sz="4" w:space="0" w:color="auto"/>
              <w:left w:val="single" w:sz="4" w:space="0" w:color="auto"/>
              <w:bottom w:val="single" w:sz="4" w:space="0" w:color="auto"/>
              <w:right w:val="single" w:sz="4" w:space="0" w:color="auto"/>
            </w:tcBorders>
            <w:vAlign w:val="center"/>
            <w:hideMark/>
          </w:tcPr>
          <w:p w14:paraId="1B1E2FA1" w14:textId="77777777" w:rsidR="007F641C" w:rsidRPr="007F641C"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5F6B2" w14:textId="77777777" w:rsidR="007F641C" w:rsidRPr="00FF3E15"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6083F"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71CD9"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A8101"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2995" w:type="dxa"/>
            <w:tcBorders>
              <w:top w:val="single" w:sz="4" w:space="0" w:color="auto"/>
              <w:left w:val="single" w:sz="4" w:space="0" w:color="auto"/>
              <w:bottom w:val="single" w:sz="4" w:space="0" w:color="auto"/>
              <w:right w:val="single" w:sz="4" w:space="0" w:color="auto"/>
            </w:tcBorders>
            <w:hideMark/>
          </w:tcPr>
          <w:p w14:paraId="6473EAD6" w14:textId="77777777" w:rsidR="007F641C" w:rsidRPr="00FF3E15" w:rsidRDefault="007F641C" w:rsidP="004068BC">
            <w:pPr>
              <w:spacing w:line="22" w:lineRule="atLeast"/>
              <w:rPr>
                <w:rFonts w:ascii="Times New Roman" w:hAnsi="Times New Roman" w:cs="Times New Roman"/>
                <w:color w:val="000000"/>
                <w:sz w:val="22"/>
                <w:szCs w:val="22"/>
              </w:rPr>
            </w:pPr>
            <w:r w:rsidRPr="00FF3E15">
              <w:rPr>
                <w:rFonts w:ascii="Times New Roman" w:hAnsi="Times New Roman" w:cs="Times New Roman"/>
                <w:color w:val="000000"/>
                <w:sz w:val="22"/>
                <w:szCs w:val="22"/>
              </w:rPr>
              <w:t xml:space="preserve">ФОП "Рогаль Л.І." </w:t>
            </w:r>
          </w:p>
        </w:tc>
        <w:tc>
          <w:tcPr>
            <w:tcW w:w="1356" w:type="dxa"/>
            <w:tcBorders>
              <w:top w:val="single" w:sz="4" w:space="0" w:color="auto"/>
              <w:left w:val="single" w:sz="4" w:space="0" w:color="auto"/>
              <w:bottom w:val="single" w:sz="4" w:space="0" w:color="auto"/>
              <w:right w:val="single" w:sz="4" w:space="0" w:color="auto"/>
            </w:tcBorders>
            <w:hideMark/>
          </w:tcPr>
          <w:p w14:paraId="4E050E06"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8,500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F7E6CE"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12,000</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5E3284"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12,000</w:t>
            </w:r>
          </w:p>
        </w:tc>
      </w:tr>
      <w:tr w:rsidR="000E5850" w:rsidRPr="007F641C" w14:paraId="3B57EBA4" w14:textId="77777777" w:rsidTr="00E57171">
        <w:tc>
          <w:tcPr>
            <w:tcW w:w="0" w:type="auto"/>
            <w:vMerge/>
            <w:tcBorders>
              <w:top w:val="single" w:sz="4" w:space="0" w:color="auto"/>
              <w:left w:val="single" w:sz="4" w:space="0" w:color="auto"/>
              <w:bottom w:val="single" w:sz="4" w:space="0" w:color="auto"/>
              <w:right w:val="single" w:sz="4" w:space="0" w:color="auto"/>
            </w:tcBorders>
            <w:vAlign w:val="center"/>
            <w:hideMark/>
          </w:tcPr>
          <w:p w14:paraId="791D7F30" w14:textId="77777777" w:rsidR="007F641C" w:rsidRPr="007F641C"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55E4D" w14:textId="77777777" w:rsidR="007F641C" w:rsidRPr="00FF3E15"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FB892"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8719C"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B4CD6"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2995" w:type="dxa"/>
            <w:tcBorders>
              <w:top w:val="single" w:sz="4" w:space="0" w:color="auto"/>
              <w:left w:val="single" w:sz="4" w:space="0" w:color="auto"/>
              <w:bottom w:val="single" w:sz="4" w:space="0" w:color="auto"/>
              <w:right w:val="single" w:sz="4" w:space="0" w:color="auto"/>
            </w:tcBorders>
            <w:hideMark/>
          </w:tcPr>
          <w:p w14:paraId="232F5515" w14:textId="77777777" w:rsidR="007F641C" w:rsidRPr="00FF3E15" w:rsidRDefault="007F641C" w:rsidP="004068BC">
            <w:pPr>
              <w:spacing w:line="22" w:lineRule="atLeast"/>
              <w:rPr>
                <w:rFonts w:ascii="Times New Roman" w:hAnsi="Times New Roman" w:cs="Times New Roman"/>
                <w:color w:val="000000"/>
                <w:sz w:val="22"/>
                <w:szCs w:val="22"/>
              </w:rPr>
            </w:pPr>
            <w:r w:rsidRPr="00FF3E15">
              <w:rPr>
                <w:rFonts w:ascii="Times New Roman" w:hAnsi="Times New Roman" w:cs="Times New Roman"/>
                <w:color w:val="000000"/>
                <w:sz w:val="22"/>
                <w:szCs w:val="22"/>
              </w:rPr>
              <w:t>ТОВ "СМЦ Сімейна поліклініка"</w:t>
            </w:r>
          </w:p>
        </w:tc>
        <w:tc>
          <w:tcPr>
            <w:tcW w:w="1356" w:type="dxa"/>
            <w:tcBorders>
              <w:top w:val="single" w:sz="4" w:space="0" w:color="auto"/>
              <w:left w:val="single" w:sz="4" w:space="0" w:color="auto"/>
              <w:bottom w:val="single" w:sz="4" w:space="0" w:color="auto"/>
              <w:right w:val="single" w:sz="4" w:space="0" w:color="auto"/>
            </w:tcBorders>
            <w:hideMark/>
          </w:tcPr>
          <w:p w14:paraId="69DFC7F7"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15,200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07378E"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3,375</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EB20D9"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3,375</w:t>
            </w:r>
          </w:p>
        </w:tc>
      </w:tr>
      <w:tr w:rsidR="000E5850" w:rsidRPr="007F641C" w14:paraId="480BF6BB" w14:textId="77777777" w:rsidTr="00E57171">
        <w:tc>
          <w:tcPr>
            <w:tcW w:w="0" w:type="auto"/>
            <w:vMerge/>
            <w:tcBorders>
              <w:top w:val="single" w:sz="4" w:space="0" w:color="auto"/>
              <w:left w:val="single" w:sz="4" w:space="0" w:color="auto"/>
              <w:bottom w:val="single" w:sz="4" w:space="0" w:color="auto"/>
              <w:right w:val="single" w:sz="4" w:space="0" w:color="auto"/>
            </w:tcBorders>
            <w:vAlign w:val="center"/>
            <w:hideMark/>
          </w:tcPr>
          <w:p w14:paraId="36F7BF02" w14:textId="77777777" w:rsidR="007F641C" w:rsidRPr="007F641C"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76DB1" w14:textId="77777777" w:rsidR="007F641C" w:rsidRPr="00FF3E15"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80174"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CBD65"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AA814"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2995" w:type="dxa"/>
            <w:tcBorders>
              <w:top w:val="single" w:sz="4" w:space="0" w:color="auto"/>
              <w:left w:val="single" w:sz="4" w:space="0" w:color="auto"/>
              <w:bottom w:val="single" w:sz="4" w:space="0" w:color="auto"/>
              <w:right w:val="single" w:sz="4" w:space="0" w:color="auto"/>
            </w:tcBorders>
            <w:hideMark/>
          </w:tcPr>
          <w:p w14:paraId="371EDFAF" w14:textId="77777777" w:rsidR="007F641C" w:rsidRPr="00FF3E15" w:rsidRDefault="007F641C" w:rsidP="004068BC">
            <w:pPr>
              <w:spacing w:line="22" w:lineRule="atLeast"/>
              <w:rPr>
                <w:rFonts w:ascii="Times New Roman" w:hAnsi="Times New Roman" w:cs="Times New Roman"/>
                <w:color w:val="000000"/>
                <w:sz w:val="22"/>
                <w:szCs w:val="22"/>
              </w:rPr>
            </w:pPr>
            <w:r w:rsidRPr="00FF3E15">
              <w:rPr>
                <w:rFonts w:ascii="Times New Roman" w:eastAsia="Times New Roman" w:hAnsi="Times New Roman" w:cs="Times New Roman"/>
                <w:color w:val="auto"/>
                <w:kern w:val="0"/>
                <w:sz w:val="22"/>
                <w:szCs w:val="22"/>
                <w:lang w:eastAsia="zh-CN"/>
              </w:rPr>
              <w:t>ТОВ «Ваш лікар- В.А.М.»</w:t>
            </w:r>
          </w:p>
        </w:tc>
        <w:tc>
          <w:tcPr>
            <w:tcW w:w="1356" w:type="dxa"/>
            <w:tcBorders>
              <w:top w:val="single" w:sz="4" w:space="0" w:color="auto"/>
              <w:left w:val="single" w:sz="4" w:space="0" w:color="auto"/>
              <w:bottom w:val="single" w:sz="4" w:space="0" w:color="auto"/>
              <w:right w:val="single" w:sz="4" w:space="0" w:color="auto"/>
            </w:tcBorders>
            <w:hideMark/>
          </w:tcPr>
          <w:p w14:paraId="3677FCF0" w14:textId="77777777" w:rsidR="007F641C" w:rsidRPr="00FF3E15" w:rsidRDefault="007F641C" w:rsidP="004068BC">
            <w:pPr>
              <w:spacing w:line="22" w:lineRule="atLeast"/>
              <w:jc w:val="center"/>
              <w:rPr>
                <w:rFonts w:ascii="Times New Roman" w:hAnsi="Times New Roman" w:cs="Times New Roman"/>
                <w:color w:val="000000"/>
                <w:sz w:val="22"/>
                <w:szCs w:val="22"/>
              </w:rPr>
            </w:pPr>
            <w:r w:rsidRPr="00FF3E15">
              <w:rPr>
                <w:rFonts w:ascii="Times New Roman" w:hAnsi="Times New Roman" w:cs="Times New Roman"/>
                <w:color w:val="000000"/>
                <w:sz w:val="22"/>
                <w:szCs w:val="22"/>
              </w:rPr>
              <w:t>-</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2F5E27"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3,375</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BC547"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3,375</w:t>
            </w:r>
          </w:p>
        </w:tc>
      </w:tr>
      <w:tr w:rsidR="000E5850" w:rsidRPr="007F641C" w14:paraId="7BC1E879" w14:textId="77777777" w:rsidTr="00E57171">
        <w:tc>
          <w:tcPr>
            <w:tcW w:w="0" w:type="auto"/>
            <w:vMerge/>
            <w:tcBorders>
              <w:top w:val="single" w:sz="4" w:space="0" w:color="auto"/>
              <w:left w:val="single" w:sz="4" w:space="0" w:color="auto"/>
              <w:bottom w:val="single" w:sz="4" w:space="0" w:color="auto"/>
              <w:right w:val="single" w:sz="4" w:space="0" w:color="auto"/>
            </w:tcBorders>
            <w:vAlign w:val="center"/>
            <w:hideMark/>
          </w:tcPr>
          <w:p w14:paraId="0E0537C8" w14:textId="77777777" w:rsidR="007F641C" w:rsidRPr="007F641C"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9B0F2" w14:textId="77777777" w:rsidR="007F641C" w:rsidRPr="00FF3E15"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62415"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31052"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5F9B2"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2995" w:type="dxa"/>
            <w:tcBorders>
              <w:top w:val="single" w:sz="4" w:space="0" w:color="auto"/>
              <w:left w:val="single" w:sz="4" w:space="0" w:color="auto"/>
              <w:bottom w:val="single" w:sz="4" w:space="0" w:color="auto"/>
              <w:right w:val="single" w:sz="4" w:space="0" w:color="auto"/>
            </w:tcBorders>
            <w:hideMark/>
          </w:tcPr>
          <w:p w14:paraId="42790EAF" w14:textId="77777777" w:rsidR="007F641C" w:rsidRPr="00FF3E15" w:rsidRDefault="007F641C" w:rsidP="004068BC">
            <w:pPr>
              <w:spacing w:line="22" w:lineRule="atLeast"/>
              <w:rPr>
                <w:rFonts w:ascii="Times New Roman" w:hAnsi="Times New Roman" w:cs="Times New Roman"/>
                <w:color w:val="000000"/>
                <w:sz w:val="22"/>
                <w:szCs w:val="22"/>
              </w:rPr>
            </w:pPr>
            <w:r w:rsidRPr="00FF3E15">
              <w:rPr>
                <w:rFonts w:ascii="Times New Roman" w:hAnsi="Times New Roman" w:cs="Times New Roman"/>
                <w:color w:val="000000"/>
                <w:sz w:val="22"/>
                <w:szCs w:val="22"/>
              </w:rPr>
              <w:t>ФОП "Андропова В.В."</w:t>
            </w:r>
          </w:p>
        </w:tc>
        <w:tc>
          <w:tcPr>
            <w:tcW w:w="1356" w:type="dxa"/>
            <w:tcBorders>
              <w:top w:val="single" w:sz="4" w:space="0" w:color="auto"/>
              <w:left w:val="single" w:sz="4" w:space="0" w:color="auto"/>
              <w:bottom w:val="single" w:sz="4" w:space="0" w:color="auto"/>
              <w:right w:val="single" w:sz="4" w:space="0" w:color="auto"/>
            </w:tcBorders>
            <w:hideMark/>
          </w:tcPr>
          <w:p w14:paraId="3935346E"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0,000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29262B"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0,000</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AA2107"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0,000</w:t>
            </w:r>
          </w:p>
        </w:tc>
      </w:tr>
      <w:tr w:rsidR="000E5850" w:rsidRPr="007F641C" w14:paraId="452BE9D2" w14:textId="77777777" w:rsidTr="00E57171">
        <w:tc>
          <w:tcPr>
            <w:tcW w:w="0" w:type="auto"/>
            <w:vMerge/>
            <w:tcBorders>
              <w:top w:val="single" w:sz="4" w:space="0" w:color="auto"/>
              <w:left w:val="single" w:sz="4" w:space="0" w:color="auto"/>
              <w:bottom w:val="single" w:sz="4" w:space="0" w:color="auto"/>
              <w:right w:val="single" w:sz="4" w:space="0" w:color="auto"/>
            </w:tcBorders>
            <w:vAlign w:val="center"/>
            <w:hideMark/>
          </w:tcPr>
          <w:p w14:paraId="59006F7A" w14:textId="77777777" w:rsidR="007F641C" w:rsidRPr="007F641C"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18F8A" w14:textId="77777777" w:rsidR="007F641C" w:rsidRPr="00FF3E15"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C4A0C"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16895"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5E048"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2995" w:type="dxa"/>
            <w:tcBorders>
              <w:top w:val="single" w:sz="4" w:space="0" w:color="auto"/>
              <w:left w:val="single" w:sz="4" w:space="0" w:color="auto"/>
              <w:bottom w:val="single" w:sz="4" w:space="0" w:color="auto"/>
              <w:right w:val="single" w:sz="4" w:space="0" w:color="auto"/>
            </w:tcBorders>
            <w:hideMark/>
          </w:tcPr>
          <w:p w14:paraId="44E9D235" w14:textId="77777777" w:rsidR="007F641C" w:rsidRPr="00FF3E15" w:rsidRDefault="007F641C" w:rsidP="004068BC">
            <w:pPr>
              <w:spacing w:line="22" w:lineRule="atLeast"/>
              <w:rPr>
                <w:rFonts w:ascii="Times New Roman" w:hAnsi="Times New Roman" w:cs="Times New Roman"/>
                <w:b/>
                <w:bCs/>
                <w:color w:val="000000"/>
                <w:sz w:val="22"/>
                <w:szCs w:val="22"/>
              </w:rPr>
            </w:pPr>
            <w:r w:rsidRPr="00FF3E15">
              <w:rPr>
                <w:rFonts w:ascii="Times New Roman" w:hAnsi="Times New Roman" w:cs="Times New Roman"/>
                <w:b/>
                <w:bCs/>
                <w:color w:val="000000"/>
                <w:sz w:val="22"/>
                <w:szCs w:val="22"/>
              </w:rPr>
              <w:t>Усього по підпункту 3:</w:t>
            </w:r>
          </w:p>
        </w:tc>
        <w:tc>
          <w:tcPr>
            <w:tcW w:w="1356" w:type="dxa"/>
            <w:tcBorders>
              <w:top w:val="single" w:sz="4" w:space="0" w:color="auto"/>
              <w:left w:val="single" w:sz="4" w:space="0" w:color="auto"/>
              <w:bottom w:val="single" w:sz="4" w:space="0" w:color="auto"/>
              <w:right w:val="single" w:sz="4" w:space="0" w:color="auto"/>
            </w:tcBorders>
            <w:hideMark/>
          </w:tcPr>
          <w:p w14:paraId="5932053F" w14:textId="77777777" w:rsidR="007F641C" w:rsidRPr="00FF3E15" w:rsidRDefault="007F641C" w:rsidP="004068BC">
            <w:pPr>
              <w:spacing w:line="22" w:lineRule="atLeast"/>
              <w:jc w:val="right"/>
              <w:rPr>
                <w:rFonts w:ascii="Times New Roman" w:hAnsi="Times New Roman" w:cs="Times New Roman"/>
                <w:b/>
                <w:bCs/>
                <w:color w:val="000000"/>
                <w:sz w:val="22"/>
                <w:szCs w:val="22"/>
              </w:rPr>
            </w:pPr>
            <w:r w:rsidRPr="00FF3E15">
              <w:rPr>
                <w:rFonts w:ascii="Times New Roman" w:hAnsi="Times New Roman" w:cs="Times New Roman"/>
                <w:b/>
                <w:bCs/>
                <w:color w:val="000000"/>
                <w:sz w:val="22"/>
                <w:szCs w:val="22"/>
              </w:rPr>
              <w:t>33,840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002DB5" w14:textId="77777777" w:rsidR="007F641C" w:rsidRPr="00FF3E15" w:rsidRDefault="007F641C" w:rsidP="004068BC">
            <w:pPr>
              <w:spacing w:line="22" w:lineRule="atLeast"/>
              <w:jc w:val="right"/>
              <w:rPr>
                <w:rFonts w:ascii="Times New Roman" w:hAnsi="Times New Roman" w:cs="Times New Roman"/>
                <w:b/>
                <w:bCs/>
                <w:color w:val="000000"/>
                <w:sz w:val="22"/>
                <w:szCs w:val="22"/>
              </w:rPr>
            </w:pPr>
            <w:r w:rsidRPr="00FF3E15">
              <w:rPr>
                <w:rFonts w:ascii="Times New Roman" w:hAnsi="Times New Roman" w:cs="Times New Roman"/>
                <w:b/>
                <w:bCs/>
                <w:color w:val="000000"/>
                <w:sz w:val="22"/>
                <w:szCs w:val="22"/>
              </w:rPr>
              <w:t>57,160</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E66133" w14:textId="38237423" w:rsidR="007F641C" w:rsidRPr="00FF3E15" w:rsidRDefault="0094594C" w:rsidP="004068BC">
            <w:pPr>
              <w:spacing w:line="22" w:lineRule="atLeast"/>
              <w:jc w:val="right"/>
              <w:rPr>
                <w:rFonts w:ascii="Times New Roman" w:hAnsi="Times New Roman" w:cs="Times New Roman"/>
                <w:b/>
                <w:bCs/>
                <w:color w:val="000000"/>
                <w:sz w:val="22"/>
                <w:szCs w:val="22"/>
              </w:rPr>
            </w:pPr>
            <w:r>
              <w:rPr>
                <w:rFonts w:ascii="Times New Roman" w:hAnsi="Times New Roman" w:cs="Times New Roman"/>
                <w:b/>
                <w:bCs/>
                <w:color w:val="000000"/>
                <w:sz w:val="22"/>
                <w:szCs w:val="22"/>
              </w:rPr>
              <w:t>28</w:t>
            </w:r>
            <w:r w:rsidR="00871917" w:rsidRPr="00FF3E15">
              <w:rPr>
                <w:rFonts w:ascii="Times New Roman" w:hAnsi="Times New Roman" w:cs="Times New Roman"/>
                <w:b/>
                <w:bCs/>
                <w:color w:val="000000"/>
                <w:sz w:val="22"/>
                <w:szCs w:val="22"/>
              </w:rPr>
              <w:t>,</w:t>
            </w:r>
            <w:r>
              <w:rPr>
                <w:rFonts w:ascii="Times New Roman" w:hAnsi="Times New Roman" w:cs="Times New Roman"/>
                <w:b/>
                <w:bCs/>
                <w:color w:val="000000"/>
                <w:sz w:val="22"/>
                <w:szCs w:val="22"/>
              </w:rPr>
              <w:t>7</w:t>
            </w:r>
            <w:r w:rsidR="00871917" w:rsidRPr="00FF3E15">
              <w:rPr>
                <w:rFonts w:ascii="Times New Roman" w:hAnsi="Times New Roman" w:cs="Times New Roman"/>
                <w:b/>
                <w:bCs/>
                <w:color w:val="000000"/>
                <w:sz w:val="22"/>
                <w:szCs w:val="22"/>
              </w:rPr>
              <w:t>5</w:t>
            </w:r>
            <w:r w:rsidR="00540699" w:rsidRPr="00FF3E15">
              <w:rPr>
                <w:rFonts w:ascii="Times New Roman" w:hAnsi="Times New Roman" w:cs="Times New Roman"/>
                <w:b/>
                <w:bCs/>
                <w:color w:val="000000"/>
                <w:sz w:val="22"/>
                <w:szCs w:val="22"/>
              </w:rPr>
              <w:t>0</w:t>
            </w:r>
          </w:p>
        </w:tc>
      </w:tr>
      <w:tr w:rsidR="000E5850" w:rsidRPr="007F641C" w14:paraId="6AA5001C" w14:textId="77777777" w:rsidTr="00E57171">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606B7" w14:textId="77777777" w:rsidR="007F641C" w:rsidRPr="007F641C"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C63C3" w14:textId="77777777" w:rsidR="007F641C" w:rsidRPr="00FF3E15" w:rsidRDefault="007F641C" w:rsidP="004068BC">
            <w:pPr>
              <w:suppressAutoHyphens w:val="0"/>
              <w:spacing w:line="22" w:lineRule="atLeast"/>
              <w:rPr>
                <w:rFonts w:ascii="Times New Roman" w:hAnsi="Times New Roman" w:cs="Times New Roman"/>
                <w:szCs w:val="24"/>
              </w:rPr>
            </w:pPr>
          </w:p>
        </w:tc>
        <w:tc>
          <w:tcPr>
            <w:tcW w:w="661" w:type="dxa"/>
            <w:vMerge w:val="restart"/>
            <w:tcBorders>
              <w:top w:val="single" w:sz="4" w:space="0" w:color="auto"/>
              <w:left w:val="single" w:sz="4" w:space="0" w:color="auto"/>
              <w:bottom w:val="single" w:sz="4" w:space="0" w:color="auto"/>
              <w:right w:val="single" w:sz="4" w:space="0" w:color="auto"/>
            </w:tcBorders>
            <w:hideMark/>
          </w:tcPr>
          <w:p w14:paraId="1BFBFC0B" w14:textId="77777777" w:rsidR="007F641C" w:rsidRPr="00FF3E15" w:rsidRDefault="007F641C" w:rsidP="004068BC">
            <w:pPr>
              <w:spacing w:line="22" w:lineRule="atLeast"/>
              <w:jc w:val="center"/>
              <w:rPr>
                <w:rFonts w:ascii="Times New Roman" w:hAnsi="Times New Roman" w:cs="Times New Roman"/>
                <w:color w:val="000000"/>
                <w:szCs w:val="24"/>
              </w:rPr>
            </w:pPr>
            <w:r w:rsidRPr="00FF3E15">
              <w:rPr>
                <w:rFonts w:ascii="Times New Roman" w:hAnsi="Times New Roman" w:cs="Times New Roman"/>
                <w:color w:val="000000"/>
                <w:szCs w:val="24"/>
              </w:rPr>
              <w:t>4</w:t>
            </w:r>
          </w:p>
        </w:tc>
        <w:tc>
          <w:tcPr>
            <w:tcW w:w="3439" w:type="dxa"/>
            <w:vMerge w:val="restart"/>
            <w:tcBorders>
              <w:top w:val="single" w:sz="4" w:space="0" w:color="auto"/>
              <w:left w:val="single" w:sz="4" w:space="0" w:color="auto"/>
              <w:bottom w:val="single" w:sz="4" w:space="0" w:color="auto"/>
              <w:right w:val="single" w:sz="4" w:space="0" w:color="auto"/>
            </w:tcBorders>
            <w:hideMark/>
          </w:tcPr>
          <w:p w14:paraId="2D01016C" w14:textId="77777777" w:rsidR="007F641C" w:rsidRPr="00FF3E15" w:rsidRDefault="007F641C" w:rsidP="004068BC">
            <w:pPr>
              <w:spacing w:line="22" w:lineRule="atLeast"/>
              <w:rPr>
                <w:rFonts w:ascii="Times New Roman" w:hAnsi="Times New Roman" w:cs="Times New Roman"/>
                <w:color w:val="000000"/>
                <w:szCs w:val="24"/>
              </w:rPr>
            </w:pPr>
            <w:r w:rsidRPr="00FF3E15">
              <w:rPr>
                <w:rFonts w:ascii="Times New Roman" w:hAnsi="Times New Roman" w:cs="Times New Roman"/>
                <w:color w:val="000000"/>
                <w:szCs w:val="24"/>
              </w:rPr>
              <w:t>Забезпечення осіб з інвалідністю та дітей з інвалідністю  технічними та іншими засобами</w:t>
            </w:r>
          </w:p>
        </w:tc>
        <w:tc>
          <w:tcPr>
            <w:tcW w:w="1809" w:type="dxa"/>
            <w:vMerge w:val="restart"/>
            <w:tcBorders>
              <w:top w:val="single" w:sz="4" w:space="0" w:color="auto"/>
              <w:left w:val="single" w:sz="4" w:space="0" w:color="auto"/>
              <w:bottom w:val="single" w:sz="4" w:space="0" w:color="auto"/>
              <w:right w:val="single" w:sz="4" w:space="0" w:color="auto"/>
            </w:tcBorders>
            <w:hideMark/>
          </w:tcPr>
          <w:p w14:paraId="1AA05465" w14:textId="53988F45" w:rsidR="007F641C" w:rsidRPr="00FF3E15" w:rsidRDefault="007F641C" w:rsidP="004068BC">
            <w:pPr>
              <w:spacing w:line="22" w:lineRule="atLeast"/>
              <w:jc w:val="center"/>
              <w:rPr>
                <w:rFonts w:ascii="Times New Roman" w:hAnsi="Times New Roman" w:cs="Times New Roman"/>
                <w:color w:val="000000"/>
                <w:szCs w:val="24"/>
              </w:rPr>
            </w:pPr>
            <w:r w:rsidRPr="00FF3E15">
              <w:rPr>
                <w:rFonts w:ascii="Times New Roman" w:hAnsi="Times New Roman" w:cs="Times New Roman"/>
                <w:color w:val="000000"/>
                <w:szCs w:val="24"/>
              </w:rPr>
              <w:t xml:space="preserve">Бюджет </w:t>
            </w:r>
            <w:proofErr w:type="spellStart"/>
            <w:r w:rsidR="0066152D" w:rsidRPr="00FF3E15">
              <w:rPr>
                <w:rFonts w:ascii="Times New Roman" w:hAnsi="Times New Roman" w:cs="Times New Roman"/>
                <w:szCs w:val="24"/>
                <w:lang w:val="ru-RU"/>
              </w:rPr>
              <w:t>Роменсько</w:t>
            </w:r>
            <w:proofErr w:type="spellEnd"/>
            <w:r w:rsidR="0066152D" w:rsidRPr="00FF3E15">
              <w:rPr>
                <w:rFonts w:ascii="Times New Roman" w:hAnsi="Times New Roman" w:cs="Times New Roman"/>
                <w:szCs w:val="24"/>
              </w:rPr>
              <w:t xml:space="preserve">ї </w:t>
            </w:r>
            <w:r w:rsidR="005B4C53" w:rsidRPr="00FF3E15">
              <w:rPr>
                <w:rFonts w:ascii="Times New Roman" w:hAnsi="Times New Roman" w:cs="Times New Roman"/>
                <w:color w:val="000000"/>
                <w:szCs w:val="24"/>
              </w:rPr>
              <w:t>МТГ</w:t>
            </w:r>
          </w:p>
        </w:tc>
        <w:tc>
          <w:tcPr>
            <w:tcW w:w="2995" w:type="dxa"/>
            <w:tcBorders>
              <w:top w:val="single" w:sz="4" w:space="0" w:color="auto"/>
              <w:left w:val="single" w:sz="4" w:space="0" w:color="auto"/>
              <w:bottom w:val="single" w:sz="4" w:space="0" w:color="auto"/>
              <w:right w:val="single" w:sz="4" w:space="0" w:color="auto"/>
            </w:tcBorders>
            <w:vAlign w:val="center"/>
            <w:hideMark/>
          </w:tcPr>
          <w:p w14:paraId="13D25719" w14:textId="77777777" w:rsidR="007F641C" w:rsidRPr="00FF3E15" w:rsidRDefault="007F641C" w:rsidP="004068BC">
            <w:pPr>
              <w:spacing w:line="22" w:lineRule="atLeast"/>
              <w:rPr>
                <w:rFonts w:ascii="Times New Roman" w:hAnsi="Times New Roman" w:cs="Times New Roman"/>
                <w:color w:val="000000"/>
                <w:sz w:val="22"/>
                <w:szCs w:val="22"/>
              </w:rPr>
            </w:pPr>
            <w:r w:rsidRPr="00FF3E15">
              <w:rPr>
                <w:rFonts w:ascii="Times New Roman" w:hAnsi="Times New Roman" w:cs="Times New Roman"/>
                <w:color w:val="000000"/>
                <w:sz w:val="22"/>
                <w:szCs w:val="22"/>
              </w:rPr>
              <w:t>КНП "ЦПМСД міста Ромни" РМР</w:t>
            </w:r>
          </w:p>
        </w:tc>
        <w:tc>
          <w:tcPr>
            <w:tcW w:w="1356" w:type="dxa"/>
            <w:tcBorders>
              <w:top w:val="single" w:sz="4" w:space="0" w:color="auto"/>
              <w:left w:val="single" w:sz="4" w:space="0" w:color="auto"/>
              <w:bottom w:val="single" w:sz="4" w:space="0" w:color="auto"/>
              <w:right w:val="single" w:sz="4" w:space="0" w:color="auto"/>
            </w:tcBorders>
            <w:hideMark/>
          </w:tcPr>
          <w:p w14:paraId="07641A99" w14:textId="77777777" w:rsidR="007F641C" w:rsidRPr="00FF3E15" w:rsidRDefault="007F641C" w:rsidP="004068BC">
            <w:pPr>
              <w:spacing w:line="22" w:lineRule="atLeast"/>
              <w:jc w:val="right"/>
              <w:rPr>
                <w:rFonts w:ascii="Times New Roman" w:hAnsi="Times New Roman" w:cs="Times New Roman"/>
                <w:color w:val="000000"/>
                <w:sz w:val="22"/>
                <w:szCs w:val="22"/>
                <w:lang w:val="en-US"/>
              </w:rPr>
            </w:pPr>
            <w:r w:rsidRPr="00FF3E15">
              <w:rPr>
                <w:rFonts w:ascii="Times New Roman" w:hAnsi="Times New Roman" w:cs="Times New Roman"/>
                <w:color w:val="000000"/>
                <w:sz w:val="22"/>
                <w:szCs w:val="22"/>
              </w:rPr>
              <w:t>138,184</w:t>
            </w:r>
          </w:p>
        </w:tc>
        <w:tc>
          <w:tcPr>
            <w:tcW w:w="1226" w:type="dxa"/>
            <w:tcBorders>
              <w:top w:val="single" w:sz="4" w:space="0" w:color="auto"/>
              <w:left w:val="single" w:sz="4" w:space="0" w:color="auto"/>
              <w:bottom w:val="single" w:sz="4" w:space="0" w:color="auto"/>
              <w:right w:val="single" w:sz="4" w:space="0" w:color="auto"/>
            </w:tcBorders>
            <w:hideMark/>
          </w:tcPr>
          <w:p w14:paraId="265D221F" w14:textId="77777777" w:rsidR="000E5850" w:rsidRPr="00FF3E15" w:rsidRDefault="000E5850"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456,56</w:t>
            </w:r>
          </w:p>
          <w:p w14:paraId="5DF2BE20" w14:textId="77777777" w:rsidR="007F641C" w:rsidRPr="00FF3E15" w:rsidRDefault="007F641C" w:rsidP="004068BC">
            <w:pPr>
              <w:spacing w:line="22" w:lineRule="atLeast"/>
              <w:jc w:val="right"/>
              <w:rPr>
                <w:rFonts w:ascii="Times New Roman" w:hAnsi="Times New Roman" w:cs="Times New Roman"/>
                <w:color w:val="000000"/>
                <w:sz w:val="22"/>
                <w:szCs w:val="22"/>
              </w:rPr>
            </w:pPr>
          </w:p>
        </w:tc>
        <w:tc>
          <w:tcPr>
            <w:tcW w:w="1290" w:type="dxa"/>
            <w:tcBorders>
              <w:top w:val="single" w:sz="4" w:space="0" w:color="auto"/>
              <w:left w:val="single" w:sz="4" w:space="0" w:color="auto"/>
              <w:bottom w:val="single" w:sz="4" w:space="0" w:color="auto"/>
              <w:right w:val="single" w:sz="4" w:space="0" w:color="auto"/>
            </w:tcBorders>
            <w:hideMark/>
          </w:tcPr>
          <w:p w14:paraId="4474BAAD" w14:textId="35FD299F" w:rsidR="00871917" w:rsidRPr="00FF3E15" w:rsidRDefault="00FB26B3"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9</w:t>
            </w:r>
            <w:r w:rsidR="00C8069B">
              <w:rPr>
                <w:rFonts w:ascii="Times New Roman" w:hAnsi="Times New Roman" w:cs="Times New Roman"/>
                <w:color w:val="000000"/>
                <w:sz w:val="22"/>
                <w:szCs w:val="22"/>
              </w:rPr>
              <w:t>77</w:t>
            </w:r>
            <w:r w:rsidR="00871917" w:rsidRPr="00FF3E15">
              <w:rPr>
                <w:rFonts w:ascii="Times New Roman" w:hAnsi="Times New Roman" w:cs="Times New Roman"/>
                <w:color w:val="000000"/>
                <w:sz w:val="22"/>
                <w:szCs w:val="22"/>
              </w:rPr>
              <w:t>,</w:t>
            </w:r>
            <w:r w:rsidR="00C8069B">
              <w:rPr>
                <w:rFonts w:ascii="Times New Roman" w:hAnsi="Times New Roman" w:cs="Times New Roman"/>
                <w:color w:val="000000"/>
                <w:sz w:val="22"/>
                <w:szCs w:val="22"/>
              </w:rPr>
              <w:t>7</w:t>
            </w:r>
            <w:r w:rsidR="00871917" w:rsidRPr="00FF3E15">
              <w:rPr>
                <w:rFonts w:ascii="Times New Roman" w:hAnsi="Times New Roman" w:cs="Times New Roman"/>
                <w:color w:val="000000"/>
                <w:sz w:val="22"/>
                <w:szCs w:val="22"/>
              </w:rPr>
              <w:t>86</w:t>
            </w:r>
          </w:p>
          <w:p w14:paraId="4D2A4BA6" w14:textId="77777777" w:rsidR="007F641C" w:rsidRPr="00FF3E15" w:rsidRDefault="007F641C" w:rsidP="004068BC">
            <w:pPr>
              <w:spacing w:line="22" w:lineRule="atLeast"/>
              <w:jc w:val="right"/>
              <w:rPr>
                <w:rFonts w:ascii="Times New Roman" w:hAnsi="Times New Roman" w:cs="Times New Roman"/>
                <w:color w:val="000000"/>
                <w:sz w:val="22"/>
                <w:szCs w:val="22"/>
              </w:rPr>
            </w:pPr>
          </w:p>
        </w:tc>
      </w:tr>
      <w:tr w:rsidR="000E5850" w:rsidRPr="007F641C" w14:paraId="516AEF95" w14:textId="77777777" w:rsidTr="00E57171">
        <w:tc>
          <w:tcPr>
            <w:tcW w:w="0" w:type="auto"/>
            <w:vMerge/>
            <w:tcBorders>
              <w:top w:val="single" w:sz="4" w:space="0" w:color="auto"/>
              <w:left w:val="single" w:sz="4" w:space="0" w:color="auto"/>
              <w:bottom w:val="single" w:sz="4" w:space="0" w:color="auto"/>
              <w:right w:val="single" w:sz="4" w:space="0" w:color="auto"/>
            </w:tcBorders>
            <w:vAlign w:val="center"/>
            <w:hideMark/>
          </w:tcPr>
          <w:p w14:paraId="57022616" w14:textId="77777777" w:rsidR="007F641C" w:rsidRPr="007F641C"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BF3C3" w14:textId="77777777" w:rsidR="007F641C" w:rsidRPr="00FF3E15"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3242F"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FD639"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A168F"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2995" w:type="dxa"/>
            <w:tcBorders>
              <w:top w:val="single" w:sz="4" w:space="0" w:color="auto"/>
              <w:left w:val="single" w:sz="4" w:space="0" w:color="auto"/>
              <w:bottom w:val="single" w:sz="4" w:space="0" w:color="auto"/>
              <w:right w:val="single" w:sz="4" w:space="0" w:color="auto"/>
            </w:tcBorders>
            <w:hideMark/>
          </w:tcPr>
          <w:p w14:paraId="43203B39" w14:textId="77777777" w:rsidR="007F641C" w:rsidRPr="00FF3E15" w:rsidRDefault="007F641C" w:rsidP="004068BC">
            <w:pPr>
              <w:spacing w:line="22" w:lineRule="atLeast"/>
              <w:rPr>
                <w:rFonts w:ascii="Times New Roman" w:hAnsi="Times New Roman" w:cs="Times New Roman"/>
                <w:color w:val="000000"/>
                <w:sz w:val="22"/>
                <w:szCs w:val="22"/>
              </w:rPr>
            </w:pPr>
            <w:r w:rsidRPr="00FF3E15">
              <w:rPr>
                <w:rFonts w:ascii="Times New Roman" w:hAnsi="Times New Roman" w:cs="Times New Roman"/>
                <w:color w:val="000000"/>
                <w:sz w:val="22"/>
                <w:szCs w:val="22"/>
              </w:rPr>
              <w:t xml:space="preserve">ФОП "Рогаль Л.І." </w:t>
            </w:r>
          </w:p>
        </w:tc>
        <w:tc>
          <w:tcPr>
            <w:tcW w:w="1356" w:type="dxa"/>
            <w:tcBorders>
              <w:top w:val="single" w:sz="4" w:space="0" w:color="auto"/>
              <w:left w:val="single" w:sz="4" w:space="0" w:color="auto"/>
              <w:bottom w:val="single" w:sz="4" w:space="0" w:color="auto"/>
              <w:right w:val="single" w:sz="4" w:space="0" w:color="auto"/>
            </w:tcBorders>
            <w:hideMark/>
          </w:tcPr>
          <w:p w14:paraId="468CDA4A"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20,000</w:t>
            </w:r>
          </w:p>
        </w:tc>
        <w:tc>
          <w:tcPr>
            <w:tcW w:w="1226" w:type="dxa"/>
            <w:tcBorders>
              <w:top w:val="single" w:sz="4" w:space="0" w:color="auto"/>
              <w:left w:val="single" w:sz="4" w:space="0" w:color="auto"/>
              <w:bottom w:val="single" w:sz="4" w:space="0" w:color="auto"/>
              <w:right w:val="single" w:sz="4" w:space="0" w:color="auto"/>
            </w:tcBorders>
            <w:hideMark/>
          </w:tcPr>
          <w:p w14:paraId="249F27E5"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50,054</w:t>
            </w:r>
          </w:p>
        </w:tc>
        <w:tc>
          <w:tcPr>
            <w:tcW w:w="1290" w:type="dxa"/>
            <w:tcBorders>
              <w:top w:val="single" w:sz="4" w:space="0" w:color="auto"/>
              <w:left w:val="single" w:sz="4" w:space="0" w:color="auto"/>
              <w:bottom w:val="single" w:sz="4" w:space="0" w:color="auto"/>
              <w:right w:val="single" w:sz="4" w:space="0" w:color="auto"/>
            </w:tcBorders>
            <w:hideMark/>
          </w:tcPr>
          <w:p w14:paraId="08CA3BF6"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50,054</w:t>
            </w:r>
          </w:p>
        </w:tc>
      </w:tr>
      <w:tr w:rsidR="000E5850" w:rsidRPr="007F641C" w14:paraId="681F8FD6" w14:textId="77777777" w:rsidTr="00E5717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60F35" w14:textId="77777777" w:rsidR="007F641C" w:rsidRPr="007F641C"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22331" w14:textId="77777777" w:rsidR="007F641C" w:rsidRPr="00FF3E15"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CFED2"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886F9"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EB947"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2995" w:type="dxa"/>
            <w:tcBorders>
              <w:top w:val="single" w:sz="4" w:space="0" w:color="auto"/>
              <w:left w:val="single" w:sz="4" w:space="0" w:color="auto"/>
              <w:bottom w:val="single" w:sz="4" w:space="0" w:color="auto"/>
              <w:right w:val="single" w:sz="4" w:space="0" w:color="auto"/>
            </w:tcBorders>
            <w:hideMark/>
          </w:tcPr>
          <w:p w14:paraId="45C6A2D2" w14:textId="77777777" w:rsidR="007F641C" w:rsidRPr="00FF3E15" w:rsidRDefault="007F641C" w:rsidP="004068BC">
            <w:pPr>
              <w:spacing w:line="22" w:lineRule="atLeast"/>
              <w:rPr>
                <w:rFonts w:ascii="Times New Roman" w:hAnsi="Times New Roman" w:cs="Times New Roman"/>
                <w:color w:val="000000"/>
                <w:sz w:val="22"/>
                <w:szCs w:val="22"/>
              </w:rPr>
            </w:pPr>
            <w:r w:rsidRPr="00FF3E15">
              <w:rPr>
                <w:rFonts w:ascii="Times New Roman" w:hAnsi="Times New Roman" w:cs="Times New Roman"/>
                <w:color w:val="000000"/>
                <w:sz w:val="22"/>
                <w:szCs w:val="22"/>
              </w:rPr>
              <w:t>ТОВ "СМЦ Сімейна поліклініка"</w:t>
            </w:r>
          </w:p>
        </w:tc>
        <w:tc>
          <w:tcPr>
            <w:tcW w:w="1356" w:type="dxa"/>
            <w:tcBorders>
              <w:top w:val="single" w:sz="4" w:space="0" w:color="auto"/>
              <w:left w:val="single" w:sz="4" w:space="0" w:color="auto"/>
              <w:bottom w:val="single" w:sz="4" w:space="0" w:color="auto"/>
              <w:right w:val="single" w:sz="4" w:space="0" w:color="auto"/>
            </w:tcBorders>
            <w:hideMark/>
          </w:tcPr>
          <w:p w14:paraId="70613DCF"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34,670</w:t>
            </w:r>
          </w:p>
        </w:tc>
        <w:tc>
          <w:tcPr>
            <w:tcW w:w="1226" w:type="dxa"/>
            <w:tcBorders>
              <w:top w:val="single" w:sz="4" w:space="0" w:color="auto"/>
              <w:left w:val="single" w:sz="4" w:space="0" w:color="auto"/>
              <w:bottom w:val="single" w:sz="4" w:space="0" w:color="auto"/>
              <w:right w:val="single" w:sz="4" w:space="0" w:color="auto"/>
            </w:tcBorders>
            <w:hideMark/>
          </w:tcPr>
          <w:p w14:paraId="5D8D2123"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7,725</w:t>
            </w:r>
          </w:p>
        </w:tc>
        <w:tc>
          <w:tcPr>
            <w:tcW w:w="1290" w:type="dxa"/>
            <w:tcBorders>
              <w:top w:val="single" w:sz="4" w:space="0" w:color="auto"/>
              <w:left w:val="single" w:sz="4" w:space="0" w:color="auto"/>
              <w:bottom w:val="single" w:sz="4" w:space="0" w:color="auto"/>
              <w:right w:val="single" w:sz="4" w:space="0" w:color="auto"/>
            </w:tcBorders>
            <w:hideMark/>
          </w:tcPr>
          <w:p w14:paraId="0A3D2E22"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7,725</w:t>
            </w:r>
          </w:p>
        </w:tc>
      </w:tr>
      <w:tr w:rsidR="000E5850" w:rsidRPr="007F641C" w14:paraId="3E2DCAF0" w14:textId="77777777" w:rsidTr="00E5717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DFB82" w14:textId="77777777" w:rsidR="007F641C" w:rsidRPr="007F641C"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659E1" w14:textId="77777777" w:rsidR="007F641C" w:rsidRPr="00FF3E15"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B2FAA8"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6EAC8"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9B5C6"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2995" w:type="dxa"/>
            <w:tcBorders>
              <w:top w:val="single" w:sz="4" w:space="0" w:color="auto"/>
              <w:left w:val="single" w:sz="4" w:space="0" w:color="auto"/>
              <w:bottom w:val="single" w:sz="4" w:space="0" w:color="auto"/>
              <w:right w:val="single" w:sz="4" w:space="0" w:color="auto"/>
            </w:tcBorders>
            <w:hideMark/>
          </w:tcPr>
          <w:p w14:paraId="3BAF52D5" w14:textId="77777777" w:rsidR="007F641C" w:rsidRPr="00FF3E15" w:rsidRDefault="007F641C" w:rsidP="004068BC">
            <w:pPr>
              <w:spacing w:line="22" w:lineRule="atLeast"/>
              <w:rPr>
                <w:rFonts w:ascii="Times New Roman" w:hAnsi="Times New Roman" w:cs="Times New Roman"/>
                <w:color w:val="000000"/>
                <w:sz w:val="22"/>
                <w:szCs w:val="22"/>
              </w:rPr>
            </w:pPr>
            <w:r w:rsidRPr="00FF3E15">
              <w:rPr>
                <w:rFonts w:ascii="Times New Roman" w:eastAsia="Times New Roman" w:hAnsi="Times New Roman" w:cs="Times New Roman"/>
                <w:color w:val="auto"/>
                <w:kern w:val="0"/>
                <w:sz w:val="22"/>
                <w:szCs w:val="22"/>
                <w:lang w:eastAsia="zh-CN"/>
              </w:rPr>
              <w:t>ТОВ «Ваш лікар-  В.А.М.»</w:t>
            </w:r>
          </w:p>
        </w:tc>
        <w:tc>
          <w:tcPr>
            <w:tcW w:w="1356" w:type="dxa"/>
            <w:tcBorders>
              <w:top w:val="single" w:sz="4" w:space="0" w:color="auto"/>
              <w:left w:val="single" w:sz="4" w:space="0" w:color="auto"/>
              <w:bottom w:val="single" w:sz="4" w:space="0" w:color="auto"/>
              <w:right w:val="single" w:sz="4" w:space="0" w:color="auto"/>
            </w:tcBorders>
            <w:hideMark/>
          </w:tcPr>
          <w:p w14:paraId="5009906B" w14:textId="77777777" w:rsidR="007F641C" w:rsidRPr="00FF3E15" w:rsidRDefault="007F641C" w:rsidP="004068BC">
            <w:pPr>
              <w:spacing w:line="22" w:lineRule="atLeast"/>
              <w:jc w:val="center"/>
              <w:rPr>
                <w:rFonts w:ascii="Times New Roman" w:hAnsi="Times New Roman" w:cs="Times New Roman"/>
                <w:color w:val="000000"/>
                <w:sz w:val="22"/>
                <w:szCs w:val="22"/>
              </w:rPr>
            </w:pPr>
            <w:r w:rsidRPr="00FF3E15">
              <w:rPr>
                <w:rFonts w:ascii="Times New Roman" w:hAnsi="Times New Roman" w:cs="Times New Roman"/>
                <w:color w:val="000000"/>
                <w:sz w:val="22"/>
                <w:szCs w:val="22"/>
              </w:rPr>
              <w:t>-</w:t>
            </w:r>
          </w:p>
        </w:tc>
        <w:tc>
          <w:tcPr>
            <w:tcW w:w="1226" w:type="dxa"/>
            <w:tcBorders>
              <w:top w:val="single" w:sz="4" w:space="0" w:color="auto"/>
              <w:left w:val="single" w:sz="4" w:space="0" w:color="auto"/>
              <w:bottom w:val="single" w:sz="4" w:space="0" w:color="auto"/>
              <w:right w:val="single" w:sz="4" w:space="0" w:color="auto"/>
            </w:tcBorders>
            <w:hideMark/>
          </w:tcPr>
          <w:p w14:paraId="19F626F3"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7,710</w:t>
            </w:r>
          </w:p>
        </w:tc>
        <w:tc>
          <w:tcPr>
            <w:tcW w:w="1290" w:type="dxa"/>
            <w:tcBorders>
              <w:top w:val="single" w:sz="4" w:space="0" w:color="auto"/>
              <w:left w:val="single" w:sz="4" w:space="0" w:color="auto"/>
              <w:bottom w:val="single" w:sz="4" w:space="0" w:color="auto"/>
              <w:right w:val="single" w:sz="4" w:space="0" w:color="auto"/>
            </w:tcBorders>
            <w:hideMark/>
          </w:tcPr>
          <w:p w14:paraId="1340F619"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7,710</w:t>
            </w:r>
          </w:p>
        </w:tc>
      </w:tr>
      <w:tr w:rsidR="000E5850" w:rsidRPr="007F641C" w14:paraId="132E5EC4" w14:textId="77777777" w:rsidTr="00E57171">
        <w:tc>
          <w:tcPr>
            <w:tcW w:w="0" w:type="auto"/>
            <w:vMerge/>
            <w:tcBorders>
              <w:top w:val="single" w:sz="4" w:space="0" w:color="auto"/>
              <w:left w:val="single" w:sz="4" w:space="0" w:color="auto"/>
              <w:bottom w:val="single" w:sz="4" w:space="0" w:color="auto"/>
              <w:right w:val="single" w:sz="4" w:space="0" w:color="auto"/>
            </w:tcBorders>
            <w:vAlign w:val="center"/>
            <w:hideMark/>
          </w:tcPr>
          <w:p w14:paraId="7DCF3951" w14:textId="77777777" w:rsidR="007F641C" w:rsidRPr="007F641C"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6DA5B" w14:textId="77777777" w:rsidR="007F641C" w:rsidRPr="00FF3E15" w:rsidRDefault="007F641C" w:rsidP="004068BC">
            <w:pPr>
              <w:suppressAutoHyphens w:val="0"/>
              <w:spacing w:line="22" w:lineRule="atLeast"/>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38755"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BC383"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84757" w14:textId="77777777" w:rsidR="007F641C" w:rsidRPr="00FF3E15" w:rsidRDefault="007F641C" w:rsidP="004068BC">
            <w:pPr>
              <w:suppressAutoHyphens w:val="0"/>
              <w:spacing w:line="22" w:lineRule="atLeast"/>
              <w:rPr>
                <w:rFonts w:ascii="Times New Roman" w:hAnsi="Times New Roman" w:cs="Times New Roman"/>
                <w:color w:val="000000"/>
                <w:szCs w:val="24"/>
              </w:rPr>
            </w:pPr>
          </w:p>
        </w:tc>
        <w:tc>
          <w:tcPr>
            <w:tcW w:w="2995" w:type="dxa"/>
            <w:tcBorders>
              <w:top w:val="single" w:sz="4" w:space="0" w:color="auto"/>
              <w:left w:val="single" w:sz="4" w:space="0" w:color="auto"/>
              <w:bottom w:val="single" w:sz="4" w:space="0" w:color="auto"/>
              <w:right w:val="single" w:sz="4" w:space="0" w:color="auto"/>
            </w:tcBorders>
            <w:hideMark/>
          </w:tcPr>
          <w:p w14:paraId="3D95AAC6" w14:textId="77777777" w:rsidR="007F641C" w:rsidRPr="00FF3E15" w:rsidRDefault="007F641C" w:rsidP="004068BC">
            <w:pPr>
              <w:spacing w:line="22" w:lineRule="atLeast"/>
              <w:rPr>
                <w:rFonts w:ascii="Times New Roman" w:hAnsi="Times New Roman" w:cs="Times New Roman"/>
                <w:color w:val="000000"/>
                <w:sz w:val="22"/>
                <w:szCs w:val="22"/>
              </w:rPr>
            </w:pPr>
            <w:r w:rsidRPr="00FF3E15">
              <w:rPr>
                <w:rFonts w:ascii="Times New Roman" w:hAnsi="Times New Roman" w:cs="Times New Roman"/>
                <w:color w:val="000000"/>
                <w:sz w:val="22"/>
                <w:szCs w:val="22"/>
              </w:rPr>
              <w:t>ФОП "Андропова В.В."</w:t>
            </w:r>
          </w:p>
        </w:tc>
        <w:tc>
          <w:tcPr>
            <w:tcW w:w="1356" w:type="dxa"/>
            <w:tcBorders>
              <w:top w:val="single" w:sz="4" w:space="0" w:color="auto"/>
              <w:left w:val="single" w:sz="4" w:space="0" w:color="auto"/>
              <w:bottom w:val="single" w:sz="4" w:space="0" w:color="auto"/>
              <w:right w:val="single" w:sz="4" w:space="0" w:color="auto"/>
            </w:tcBorders>
            <w:hideMark/>
          </w:tcPr>
          <w:p w14:paraId="31C5436D"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0,000</w:t>
            </w:r>
          </w:p>
        </w:tc>
        <w:tc>
          <w:tcPr>
            <w:tcW w:w="1226" w:type="dxa"/>
            <w:tcBorders>
              <w:top w:val="single" w:sz="4" w:space="0" w:color="auto"/>
              <w:left w:val="single" w:sz="4" w:space="0" w:color="auto"/>
              <w:bottom w:val="single" w:sz="4" w:space="0" w:color="auto"/>
              <w:right w:val="single" w:sz="4" w:space="0" w:color="auto"/>
            </w:tcBorders>
            <w:hideMark/>
          </w:tcPr>
          <w:p w14:paraId="77B869BC"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0,000</w:t>
            </w:r>
          </w:p>
        </w:tc>
        <w:tc>
          <w:tcPr>
            <w:tcW w:w="1290" w:type="dxa"/>
            <w:tcBorders>
              <w:top w:val="single" w:sz="4" w:space="0" w:color="auto"/>
              <w:left w:val="single" w:sz="4" w:space="0" w:color="auto"/>
              <w:bottom w:val="single" w:sz="4" w:space="0" w:color="auto"/>
              <w:right w:val="single" w:sz="4" w:space="0" w:color="auto"/>
            </w:tcBorders>
            <w:hideMark/>
          </w:tcPr>
          <w:p w14:paraId="78BD59E3" w14:textId="77777777" w:rsidR="007F641C" w:rsidRPr="00FF3E15" w:rsidRDefault="007F641C" w:rsidP="004068BC">
            <w:pPr>
              <w:spacing w:line="22" w:lineRule="atLeast"/>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0,000</w:t>
            </w:r>
          </w:p>
        </w:tc>
      </w:tr>
      <w:tr w:rsidR="000E5850" w:rsidRPr="007F641C" w14:paraId="57EFED74" w14:textId="77777777" w:rsidTr="00E57171">
        <w:tc>
          <w:tcPr>
            <w:tcW w:w="0" w:type="auto"/>
            <w:vMerge/>
            <w:tcBorders>
              <w:top w:val="single" w:sz="4" w:space="0" w:color="auto"/>
              <w:left w:val="single" w:sz="4" w:space="0" w:color="auto"/>
              <w:bottom w:val="single" w:sz="4" w:space="0" w:color="auto"/>
              <w:right w:val="single" w:sz="4" w:space="0" w:color="auto"/>
            </w:tcBorders>
            <w:vAlign w:val="center"/>
            <w:hideMark/>
          </w:tcPr>
          <w:p w14:paraId="74F63E12" w14:textId="77777777" w:rsidR="007F641C" w:rsidRPr="007F641C" w:rsidRDefault="007F641C" w:rsidP="007F641C">
            <w:pPr>
              <w:suppressAutoHyphens w:val="0"/>
              <w:spacing w:line="240" w:lineRule="auto"/>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83393" w14:textId="77777777" w:rsidR="007F641C" w:rsidRPr="00FF3E15" w:rsidRDefault="007F641C" w:rsidP="007F641C">
            <w:pPr>
              <w:suppressAutoHyphens w:val="0"/>
              <w:spacing w:line="240" w:lineRule="auto"/>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F4BC5" w14:textId="77777777" w:rsidR="007F641C" w:rsidRPr="00FF3E15" w:rsidRDefault="007F641C" w:rsidP="007F641C">
            <w:pPr>
              <w:suppressAutoHyphens w:val="0"/>
              <w:spacing w:line="240" w:lineRule="auto"/>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A9557" w14:textId="77777777" w:rsidR="007F641C" w:rsidRPr="00FF3E15" w:rsidRDefault="007F641C" w:rsidP="007F641C">
            <w:pPr>
              <w:suppressAutoHyphens w:val="0"/>
              <w:spacing w:line="240" w:lineRule="auto"/>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FFD1A" w14:textId="77777777" w:rsidR="007F641C" w:rsidRPr="00FF3E15" w:rsidRDefault="007F641C" w:rsidP="007F641C">
            <w:pPr>
              <w:suppressAutoHyphens w:val="0"/>
              <w:spacing w:line="240" w:lineRule="auto"/>
              <w:rPr>
                <w:rFonts w:ascii="Times New Roman" w:hAnsi="Times New Roman" w:cs="Times New Roman"/>
                <w:color w:val="000000"/>
                <w:szCs w:val="24"/>
              </w:rPr>
            </w:pPr>
          </w:p>
        </w:tc>
        <w:tc>
          <w:tcPr>
            <w:tcW w:w="2995" w:type="dxa"/>
            <w:tcBorders>
              <w:top w:val="single" w:sz="4" w:space="0" w:color="auto"/>
              <w:left w:val="single" w:sz="4" w:space="0" w:color="auto"/>
              <w:bottom w:val="single" w:sz="4" w:space="0" w:color="auto"/>
              <w:right w:val="single" w:sz="4" w:space="0" w:color="auto"/>
            </w:tcBorders>
            <w:hideMark/>
          </w:tcPr>
          <w:p w14:paraId="0E8DA7C3" w14:textId="77777777" w:rsidR="007F641C" w:rsidRPr="00FF3E15" w:rsidRDefault="007F641C" w:rsidP="007F641C">
            <w:pPr>
              <w:rPr>
                <w:rFonts w:ascii="Times New Roman" w:hAnsi="Times New Roman" w:cs="Times New Roman"/>
                <w:b/>
                <w:bCs/>
                <w:color w:val="000000"/>
                <w:szCs w:val="24"/>
              </w:rPr>
            </w:pPr>
            <w:r w:rsidRPr="00FF3E15">
              <w:rPr>
                <w:rFonts w:ascii="Times New Roman" w:hAnsi="Times New Roman" w:cs="Times New Roman"/>
                <w:b/>
                <w:bCs/>
                <w:color w:val="000000"/>
                <w:szCs w:val="24"/>
              </w:rPr>
              <w:t>Усього по підпункту 4:</w:t>
            </w:r>
          </w:p>
        </w:tc>
        <w:tc>
          <w:tcPr>
            <w:tcW w:w="1356" w:type="dxa"/>
            <w:tcBorders>
              <w:top w:val="single" w:sz="4" w:space="0" w:color="auto"/>
              <w:left w:val="single" w:sz="4" w:space="0" w:color="auto"/>
              <w:bottom w:val="single" w:sz="4" w:space="0" w:color="auto"/>
              <w:right w:val="single" w:sz="4" w:space="0" w:color="auto"/>
            </w:tcBorders>
            <w:hideMark/>
          </w:tcPr>
          <w:p w14:paraId="6B69AB18" w14:textId="77777777" w:rsidR="007F641C" w:rsidRPr="00FF3E15" w:rsidRDefault="007F641C" w:rsidP="007F641C">
            <w:pPr>
              <w:jc w:val="right"/>
              <w:rPr>
                <w:rFonts w:ascii="Times New Roman" w:hAnsi="Times New Roman" w:cs="Times New Roman"/>
                <w:b/>
                <w:bCs/>
                <w:color w:val="000000"/>
                <w:szCs w:val="24"/>
                <w:lang w:val="en-US"/>
              </w:rPr>
            </w:pPr>
            <w:r w:rsidRPr="00FF3E15">
              <w:rPr>
                <w:rFonts w:ascii="Times New Roman" w:hAnsi="Times New Roman" w:cs="Times New Roman"/>
                <w:b/>
                <w:bCs/>
                <w:color w:val="000000"/>
                <w:szCs w:val="24"/>
              </w:rPr>
              <w:t>192,854</w:t>
            </w:r>
          </w:p>
        </w:tc>
        <w:tc>
          <w:tcPr>
            <w:tcW w:w="1226" w:type="dxa"/>
            <w:tcBorders>
              <w:top w:val="single" w:sz="4" w:space="0" w:color="auto"/>
              <w:left w:val="single" w:sz="4" w:space="0" w:color="auto"/>
              <w:bottom w:val="single" w:sz="4" w:space="0" w:color="auto"/>
              <w:right w:val="single" w:sz="4" w:space="0" w:color="auto"/>
            </w:tcBorders>
            <w:hideMark/>
          </w:tcPr>
          <w:p w14:paraId="4FD5ADF4" w14:textId="77777777" w:rsidR="007F641C" w:rsidRPr="00FF3E15" w:rsidRDefault="00CB5731" w:rsidP="00540699">
            <w:pPr>
              <w:jc w:val="right"/>
              <w:rPr>
                <w:rFonts w:ascii="Times New Roman" w:hAnsi="Times New Roman" w:cs="Times New Roman"/>
                <w:b/>
                <w:bCs/>
                <w:color w:val="000000"/>
                <w:szCs w:val="24"/>
              </w:rPr>
            </w:pPr>
            <w:r w:rsidRPr="00FF3E15">
              <w:rPr>
                <w:rFonts w:ascii="Times New Roman" w:hAnsi="Times New Roman" w:cs="Times New Roman"/>
                <w:b/>
                <w:bCs/>
                <w:color w:val="000000"/>
                <w:szCs w:val="24"/>
              </w:rPr>
              <w:t>522,049</w:t>
            </w:r>
          </w:p>
        </w:tc>
        <w:tc>
          <w:tcPr>
            <w:tcW w:w="1290" w:type="dxa"/>
            <w:tcBorders>
              <w:top w:val="single" w:sz="4" w:space="0" w:color="auto"/>
              <w:left w:val="single" w:sz="4" w:space="0" w:color="auto"/>
              <w:bottom w:val="single" w:sz="4" w:space="0" w:color="auto"/>
              <w:right w:val="single" w:sz="4" w:space="0" w:color="auto"/>
            </w:tcBorders>
            <w:hideMark/>
          </w:tcPr>
          <w:p w14:paraId="537F5BC1" w14:textId="3163B94B" w:rsidR="007F641C" w:rsidRPr="00FF3E15" w:rsidRDefault="00E278BB" w:rsidP="00540699">
            <w:pPr>
              <w:jc w:val="right"/>
              <w:rPr>
                <w:rFonts w:ascii="Times New Roman" w:hAnsi="Times New Roman" w:cs="Times New Roman"/>
                <w:b/>
                <w:bCs/>
                <w:color w:val="000000"/>
                <w:szCs w:val="24"/>
              </w:rPr>
            </w:pPr>
            <w:r>
              <w:rPr>
                <w:rFonts w:ascii="Times New Roman" w:hAnsi="Times New Roman" w:cs="Times New Roman"/>
                <w:b/>
                <w:bCs/>
                <w:color w:val="000000"/>
                <w:szCs w:val="24"/>
              </w:rPr>
              <w:t>10</w:t>
            </w:r>
            <w:r w:rsidR="00FF2C1A" w:rsidRPr="00FF3E15">
              <w:rPr>
                <w:rFonts w:ascii="Times New Roman" w:hAnsi="Times New Roman" w:cs="Times New Roman"/>
                <w:b/>
                <w:bCs/>
                <w:color w:val="000000"/>
                <w:szCs w:val="24"/>
              </w:rPr>
              <w:t>4</w:t>
            </w:r>
            <w:r>
              <w:rPr>
                <w:rFonts w:ascii="Times New Roman" w:hAnsi="Times New Roman" w:cs="Times New Roman"/>
                <w:b/>
                <w:bCs/>
                <w:color w:val="000000"/>
                <w:szCs w:val="24"/>
              </w:rPr>
              <w:t>3</w:t>
            </w:r>
            <w:r w:rsidR="00FF2C1A" w:rsidRPr="00FF3E15">
              <w:rPr>
                <w:rFonts w:ascii="Times New Roman" w:hAnsi="Times New Roman" w:cs="Times New Roman"/>
                <w:b/>
                <w:bCs/>
                <w:color w:val="000000"/>
                <w:szCs w:val="24"/>
              </w:rPr>
              <w:t>,</w:t>
            </w:r>
            <w:r>
              <w:rPr>
                <w:rFonts w:ascii="Times New Roman" w:hAnsi="Times New Roman" w:cs="Times New Roman"/>
                <w:b/>
                <w:bCs/>
                <w:color w:val="000000"/>
                <w:szCs w:val="24"/>
              </w:rPr>
              <w:t>2</w:t>
            </w:r>
            <w:r w:rsidR="00FF2C1A" w:rsidRPr="00FF3E15">
              <w:rPr>
                <w:rFonts w:ascii="Times New Roman" w:hAnsi="Times New Roman" w:cs="Times New Roman"/>
                <w:b/>
                <w:bCs/>
                <w:color w:val="000000"/>
                <w:szCs w:val="24"/>
              </w:rPr>
              <w:t>75</w:t>
            </w:r>
          </w:p>
        </w:tc>
      </w:tr>
    </w:tbl>
    <w:p w14:paraId="2A755C06" w14:textId="77777777" w:rsidR="007F641C" w:rsidRPr="007F641C" w:rsidRDefault="007F641C" w:rsidP="007F641C">
      <w:pPr>
        <w:suppressAutoHyphens w:val="0"/>
        <w:spacing w:line="240" w:lineRule="auto"/>
        <w:rPr>
          <w:rFonts w:ascii="Times New Roman" w:eastAsia="Times New Roman" w:hAnsi="Times New Roman"/>
          <w:b/>
          <w:bCs/>
          <w:iCs/>
          <w:sz w:val="16"/>
          <w:szCs w:val="16"/>
          <w:lang w:eastAsia="ru-RU"/>
        </w:rPr>
        <w:sectPr w:rsidR="007F641C" w:rsidRPr="007F641C" w:rsidSect="00CA0F6C">
          <w:pgSz w:w="16838" w:h="11906" w:orient="landscape"/>
          <w:pgMar w:top="1588" w:right="1134" w:bottom="567" w:left="1134" w:header="709" w:footer="709" w:gutter="0"/>
          <w:cols w:space="720"/>
        </w:sectPr>
      </w:pPr>
    </w:p>
    <w:p w14:paraId="735826B2" w14:textId="77777777" w:rsidR="007F641C" w:rsidRPr="007F641C" w:rsidRDefault="007F641C" w:rsidP="007F641C">
      <w:pPr>
        <w:jc w:val="right"/>
        <w:rPr>
          <w:rFonts w:ascii="Times New Roman" w:hAnsi="Times New Roman" w:cs="Times New Roman"/>
          <w:szCs w:val="24"/>
        </w:rPr>
      </w:pPr>
      <w:r w:rsidRPr="007F641C">
        <w:rPr>
          <w:rFonts w:ascii="Times New Roman" w:hAnsi="Times New Roman" w:cs="Times New Roman"/>
          <w:szCs w:val="24"/>
        </w:rPr>
        <w:lastRenderedPageBreak/>
        <w:t xml:space="preserve">Продовження додатка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656"/>
        <w:gridCol w:w="582"/>
        <w:gridCol w:w="3486"/>
        <w:gridCol w:w="1829"/>
        <w:gridCol w:w="3110"/>
        <w:gridCol w:w="1273"/>
        <w:gridCol w:w="1306"/>
        <w:gridCol w:w="1257"/>
      </w:tblGrid>
      <w:tr w:rsidR="0099309B" w:rsidRPr="007F641C" w14:paraId="4CAD4E40" w14:textId="77777777" w:rsidTr="00FD00E5">
        <w:trPr>
          <w:trHeight w:val="136"/>
        </w:trPr>
        <w:tc>
          <w:tcPr>
            <w:tcW w:w="522" w:type="dxa"/>
            <w:tcBorders>
              <w:top w:val="single" w:sz="4" w:space="0" w:color="auto"/>
              <w:left w:val="single" w:sz="4" w:space="0" w:color="auto"/>
              <w:bottom w:val="single" w:sz="4" w:space="0" w:color="auto"/>
              <w:right w:val="single" w:sz="4" w:space="0" w:color="auto"/>
            </w:tcBorders>
            <w:hideMark/>
          </w:tcPr>
          <w:p w14:paraId="17D176AC"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1</w:t>
            </w:r>
          </w:p>
        </w:tc>
        <w:tc>
          <w:tcPr>
            <w:tcW w:w="1656" w:type="dxa"/>
            <w:tcBorders>
              <w:top w:val="single" w:sz="4" w:space="0" w:color="auto"/>
              <w:left w:val="single" w:sz="4" w:space="0" w:color="auto"/>
              <w:bottom w:val="single" w:sz="4" w:space="0" w:color="auto"/>
              <w:right w:val="single" w:sz="4" w:space="0" w:color="auto"/>
            </w:tcBorders>
            <w:hideMark/>
          </w:tcPr>
          <w:p w14:paraId="59C26FA3"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2</w:t>
            </w:r>
          </w:p>
        </w:tc>
        <w:tc>
          <w:tcPr>
            <w:tcW w:w="582" w:type="dxa"/>
            <w:tcBorders>
              <w:top w:val="single" w:sz="4" w:space="0" w:color="auto"/>
              <w:left w:val="single" w:sz="4" w:space="0" w:color="auto"/>
              <w:bottom w:val="single" w:sz="4" w:space="0" w:color="auto"/>
              <w:right w:val="single" w:sz="4" w:space="0" w:color="auto"/>
            </w:tcBorders>
            <w:hideMark/>
          </w:tcPr>
          <w:p w14:paraId="1341A12D"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3</w:t>
            </w:r>
          </w:p>
        </w:tc>
        <w:tc>
          <w:tcPr>
            <w:tcW w:w="3486" w:type="dxa"/>
            <w:tcBorders>
              <w:top w:val="single" w:sz="4" w:space="0" w:color="auto"/>
              <w:left w:val="single" w:sz="4" w:space="0" w:color="auto"/>
              <w:bottom w:val="single" w:sz="4" w:space="0" w:color="auto"/>
              <w:right w:val="single" w:sz="4" w:space="0" w:color="auto"/>
            </w:tcBorders>
            <w:hideMark/>
          </w:tcPr>
          <w:p w14:paraId="57D0F078"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4</w:t>
            </w:r>
          </w:p>
        </w:tc>
        <w:tc>
          <w:tcPr>
            <w:tcW w:w="1829" w:type="dxa"/>
            <w:tcBorders>
              <w:top w:val="single" w:sz="4" w:space="0" w:color="auto"/>
              <w:left w:val="single" w:sz="4" w:space="0" w:color="auto"/>
              <w:bottom w:val="single" w:sz="4" w:space="0" w:color="auto"/>
              <w:right w:val="single" w:sz="4" w:space="0" w:color="auto"/>
            </w:tcBorders>
            <w:hideMark/>
          </w:tcPr>
          <w:p w14:paraId="05A6237C"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5</w:t>
            </w:r>
          </w:p>
        </w:tc>
        <w:tc>
          <w:tcPr>
            <w:tcW w:w="3110" w:type="dxa"/>
            <w:tcBorders>
              <w:top w:val="single" w:sz="4" w:space="0" w:color="auto"/>
              <w:left w:val="single" w:sz="4" w:space="0" w:color="auto"/>
              <w:bottom w:val="single" w:sz="4" w:space="0" w:color="auto"/>
              <w:right w:val="single" w:sz="4" w:space="0" w:color="auto"/>
            </w:tcBorders>
            <w:hideMark/>
          </w:tcPr>
          <w:p w14:paraId="51ABF123"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6</w:t>
            </w:r>
          </w:p>
        </w:tc>
        <w:tc>
          <w:tcPr>
            <w:tcW w:w="1273" w:type="dxa"/>
            <w:tcBorders>
              <w:top w:val="single" w:sz="4" w:space="0" w:color="auto"/>
              <w:left w:val="single" w:sz="4" w:space="0" w:color="auto"/>
              <w:bottom w:val="single" w:sz="4" w:space="0" w:color="auto"/>
              <w:right w:val="single" w:sz="4" w:space="0" w:color="auto"/>
            </w:tcBorders>
            <w:hideMark/>
          </w:tcPr>
          <w:p w14:paraId="4C4EA22F"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7</w:t>
            </w:r>
          </w:p>
        </w:tc>
        <w:tc>
          <w:tcPr>
            <w:tcW w:w="1306" w:type="dxa"/>
            <w:tcBorders>
              <w:top w:val="single" w:sz="4" w:space="0" w:color="auto"/>
              <w:left w:val="single" w:sz="4" w:space="0" w:color="auto"/>
              <w:bottom w:val="single" w:sz="4" w:space="0" w:color="auto"/>
              <w:right w:val="single" w:sz="4" w:space="0" w:color="auto"/>
            </w:tcBorders>
            <w:hideMark/>
          </w:tcPr>
          <w:p w14:paraId="7FB0B013"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8</w:t>
            </w:r>
          </w:p>
        </w:tc>
        <w:tc>
          <w:tcPr>
            <w:tcW w:w="1257" w:type="dxa"/>
            <w:tcBorders>
              <w:top w:val="single" w:sz="4" w:space="0" w:color="auto"/>
              <w:left w:val="single" w:sz="4" w:space="0" w:color="auto"/>
              <w:bottom w:val="single" w:sz="4" w:space="0" w:color="auto"/>
              <w:right w:val="single" w:sz="4" w:space="0" w:color="auto"/>
            </w:tcBorders>
            <w:hideMark/>
          </w:tcPr>
          <w:p w14:paraId="385FC249"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9</w:t>
            </w:r>
          </w:p>
        </w:tc>
      </w:tr>
      <w:tr w:rsidR="0099309B" w:rsidRPr="00E414F9" w14:paraId="2712F7D8" w14:textId="77777777" w:rsidTr="00A23C20">
        <w:trPr>
          <w:trHeight w:val="1831"/>
        </w:trPr>
        <w:tc>
          <w:tcPr>
            <w:tcW w:w="522" w:type="dxa"/>
            <w:vMerge w:val="restart"/>
            <w:tcBorders>
              <w:top w:val="single" w:sz="4" w:space="0" w:color="auto"/>
              <w:left w:val="single" w:sz="4" w:space="0" w:color="auto"/>
              <w:right w:val="single" w:sz="4" w:space="0" w:color="auto"/>
            </w:tcBorders>
          </w:tcPr>
          <w:p w14:paraId="2F9FBE06" w14:textId="77777777" w:rsidR="005F3861" w:rsidRPr="007F641C" w:rsidRDefault="005F3861" w:rsidP="007F641C">
            <w:pPr>
              <w:suppressAutoHyphens w:val="0"/>
              <w:spacing w:line="240" w:lineRule="auto"/>
              <w:rPr>
                <w:rFonts w:ascii="Times New Roman" w:hAnsi="Times New Roman" w:cs="Times New Roman"/>
                <w:szCs w:val="24"/>
              </w:rPr>
            </w:pPr>
          </w:p>
        </w:tc>
        <w:tc>
          <w:tcPr>
            <w:tcW w:w="1656" w:type="dxa"/>
            <w:vMerge w:val="restart"/>
            <w:tcBorders>
              <w:top w:val="single" w:sz="4" w:space="0" w:color="auto"/>
              <w:left w:val="single" w:sz="4" w:space="0" w:color="auto"/>
              <w:bottom w:val="single" w:sz="4" w:space="0" w:color="auto"/>
              <w:right w:val="single" w:sz="4" w:space="0" w:color="auto"/>
            </w:tcBorders>
          </w:tcPr>
          <w:p w14:paraId="1E49BEAE" w14:textId="77777777" w:rsidR="005F3861" w:rsidRPr="007F641C" w:rsidRDefault="005F3861" w:rsidP="007F641C">
            <w:pPr>
              <w:jc w:val="center"/>
              <w:rPr>
                <w:rFonts w:ascii="Times New Roman" w:hAnsi="Times New Roman" w:cs="Times New Roman"/>
                <w:szCs w:val="24"/>
              </w:rPr>
            </w:pPr>
          </w:p>
        </w:tc>
        <w:tc>
          <w:tcPr>
            <w:tcW w:w="582" w:type="dxa"/>
            <w:tcBorders>
              <w:top w:val="single" w:sz="4" w:space="0" w:color="auto"/>
              <w:left w:val="single" w:sz="4" w:space="0" w:color="auto"/>
              <w:right w:val="single" w:sz="4" w:space="0" w:color="auto"/>
            </w:tcBorders>
            <w:shd w:val="clear" w:color="auto" w:fill="auto"/>
            <w:hideMark/>
          </w:tcPr>
          <w:p w14:paraId="0E24CC2A" w14:textId="77777777" w:rsidR="005F3861" w:rsidRPr="00E414F9" w:rsidRDefault="005F3861" w:rsidP="007F641C">
            <w:pPr>
              <w:jc w:val="center"/>
              <w:rPr>
                <w:rFonts w:ascii="Times New Roman" w:hAnsi="Times New Roman" w:cs="Times New Roman"/>
                <w:color w:val="000000"/>
                <w:szCs w:val="24"/>
              </w:rPr>
            </w:pPr>
            <w:r w:rsidRPr="00E414F9">
              <w:rPr>
                <w:rFonts w:ascii="Times New Roman" w:hAnsi="Times New Roman" w:cs="Times New Roman"/>
                <w:color w:val="000000"/>
                <w:szCs w:val="24"/>
              </w:rPr>
              <w:t>5</w:t>
            </w:r>
          </w:p>
        </w:tc>
        <w:tc>
          <w:tcPr>
            <w:tcW w:w="3486" w:type="dxa"/>
            <w:tcBorders>
              <w:top w:val="single" w:sz="4" w:space="0" w:color="auto"/>
              <w:left w:val="single" w:sz="4" w:space="0" w:color="auto"/>
              <w:right w:val="single" w:sz="4" w:space="0" w:color="auto"/>
            </w:tcBorders>
            <w:hideMark/>
          </w:tcPr>
          <w:p w14:paraId="34B92E84" w14:textId="77777777" w:rsidR="005F3861" w:rsidRPr="00FF3E15" w:rsidRDefault="005F3861" w:rsidP="007F641C">
            <w:pPr>
              <w:rPr>
                <w:rFonts w:ascii="Times New Roman" w:hAnsi="Times New Roman" w:cs="Times New Roman"/>
                <w:color w:val="000000"/>
                <w:szCs w:val="24"/>
              </w:rPr>
            </w:pPr>
            <w:r w:rsidRPr="00FF3E15">
              <w:rPr>
                <w:rFonts w:ascii="Times New Roman" w:hAnsi="Times New Roman" w:cs="Times New Roman"/>
                <w:color w:val="000000"/>
                <w:szCs w:val="24"/>
              </w:rPr>
              <w:t xml:space="preserve">Оплата послуг, медикаментів та закупівля предметів, матеріалів, у </w:t>
            </w:r>
            <w:proofErr w:type="spellStart"/>
            <w:r w:rsidRPr="00FF3E15">
              <w:rPr>
                <w:rFonts w:ascii="Times New Roman" w:hAnsi="Times New Roman" w:cs="Times New Roman"/>
                <w:color w:val="000000"/>
                <w:szCs w:val="24"/>
              </w:rPr>
              <w:t>т.ч</w:t>
            </w:r>
            <w:proofErr w:type="spellEnd"/>
            <w:r w:rsidRPr="00FF3E15">
              <w:rPr>
                <w:rFonts w:ascii="Times New Roman" w:hAnsi="Times New Roman" w:cs="Times New Roman"/>
                <w:color w:val="000000"/>
                <w:szCs w:val="24"/>
              </w:rPr>
              <w:t>. для:</w:t>
            </w:r>
          </w:p>
          <w:p w14:paraId="3F3A4DD4" w14:textId="77777777" w:rsidR="005F3861" w:rsidRPr="00FF3E15" w:rsidRDefault="005F3861" w:rsidP="005E0F39">
            <w:pPr>
              <w:rPr>
                <w:rFonts w:ascii="Times New Roman" w:hAnsi="Times New Roman" w:cs="Times New Roman"/>
                <w:color w:val="000000"/>
                <w:szCs w:val="24"/>
              </w:rPr>
            </w:pPr>
            <w:r w:rsidRPr="00FF3E15">
              <w:rPr>
                <w:rFonts w:ascii="Times New Roman" w:hAnsi="Times New Roman" w:cs="Times New Roman"/>
                <w:color w:val="000000"/>
                <w:szCs w:val="24"/>
              </w:rPr>
              <w:t xml:space="preserve">   </w:t>
            </w:r>
            <w:r w:rsidR="00C549F4" w:rsidRPr="00FF3E15">
              <w:rPr>
                <w:rFonts w:ascii="Times New Roman" w:hAnsi="Times New Roman" w:cs="Times New Roman"/>
                <w:color w:val="000000"/>
                <w:szCs w:val="24"/>
              </w:rPr>
              <w:t xml:space="preserve">    </w:t>
            </w:r>
            <w:r w:rsidR="00E80D44" w:rsidRPr="00FF3E15">
              <w:rPr>
                <w:rFonts w:ascii="Times New Roman" w:hAnsi="Times New Roman" w:cs="Times New Roman"/>
                <w:color w:val="000000"/>
                <w:szCs w:val="24"/>
              </w:rPr>
              <w:t>з</w:t>
            </w:r>
            <w:r w:rsidRPr="00FF3E15">
              <w:rPr>
                <w:rFonts w:ascii="Times New Roman" w:hAnsi="Times New Roman" w:cs="Times New Roman"/>
                <w:color w:val="000000"/>
                <w:szCs w:val="24"/>
              </w:rPr>
              <w:t>акладів</w:t>
            </w:r>
            <w:r w:rsidR="00E80D44" w:rsidRPr="00FF3E15">
              <w:rPr>
                <w:rFonts w:ascii="Times New Roman" w:hAnsi="Times New Roman" w:cs="Times New Roman"/>
                <w:color w:val="000000"/>
                <w:szCs w:val="24"/>
              </w:rPr>
              <w:t>,</w:t>
            </w:r>
            <w:r w:rsidRPr="00FF3E15">
              <w:rPr>
                <w:rFonts w:ascii="Times New Roman" w:hAnsi="Times New Roman" w:cs="Times New Roman"/>
                <w:color w:val="000000"/>
                <w:szCs w:val="24"/>
              </w:rPr>
              <w:t xml:space="preserve"> розташованих в сільській місцевості;</w:t>
            </w:r>
          </w:p>
          <w:p w14:paraId="3AC8899E" w14:textId="6428ADD4" w:rsidR="005F3861" w:rsidRPr="00FF3E15" w:rsidRDefault="00A23C20" w:rsidP="001B4DDF">
            <w:pPr>
              <w:ind w:right="-67"/>
              <w:rPr>
                <w:rFonts w:ascii="Times New Roman" w:hAnsi="Times New Roman" w:cs="Times New Roman"/>
                <w:color w:val="000000"/>
                <w:szCs w:val="24"/>
              </w:rPr>
            </w:pPr>
            <w:r w:rsidRPr="00FF3E15">
              <w:rPr>
                <w:szCs w:val="24"/>
              </w:rPr>
              <w:t xml:space="preserve">      закладів</w:t>
            </w:r>
            <w:r w:rsidR="00FF3E15" w:rsidRPr="00FF3E15">
              <w:rPr>
                <w:szCs w:val="24"/>
              </w:rPr>
              <w:t>,</w:t>
            </w:r>
            <w:r w:rsidRPr="00FF3E15">
              <w:rPr>
                <w:szCs w:val="24"/>
              </w:rPr>
              <w:t xml:space="preserve"> розташованих у місті Ромни</w:t>
            </w:r>
          </w:p>
        </w:tc>
        <w:tc>
          <w:tcPr>
            <w:tcW w:w="1829" w:type="dxa"/>
            <w:tcBorders>
              <w:top w:val="single" w:sz="4" w:space="0" w:color="auto"/>
              <w:left w:val="single" w:sz="4" w:space="0" w:color="auto"/>
              <w:right w:val="single" w:sz="4" w:space="0" w:color="auto"/>
            </w:tcBorders>
            <w:hideMark/>
          </w:tcPr>
          <w:p w14:paraId="3A5456CE" w14:textId="57F7D9E2" w:rsidR="005F3861" w:rsidRPr="00FF3E15" w:rsidRDefault="005F3861" w:rsidP="007F641C">
            <w:pPr>
              <w:jc w:val="center"/>
              <w:rPr>
                <w:rFonts w:ascii="Times New Roman" w:hAnsi="Times New Roman" w:cs="Times New Roman"/>
                <w:color w:val="000000"/>
                <w:szCs w:val="24"/>
              </w:rPr>
            </w:pPr>
            <w:r w:rsidRPr="00FF3E15">
              <w:rPr>
                <w:rFonts w:ascii="Times New Roman" w:hAnsi="Times New Roman" w:cs="Times New Roman"/>
                <w:color w:val="000000"/>
                <w:szCs w:val="24"/>
              </w:rPr>
              <w:t xml:space="preserve">Бюджет </w:t>
            </w:r>
            <w:r w:rsidRPr="00FF3E15">
              <w:rPr>
                <w:rFonts w:ascii="Times New Roman" w:hAnsi="Times New Roman" w:cs="Times New Roman"/>
                <w:szCs w:val="24"/>
              </w:rPr>
              <w:t xml:space="preserve">Роменської </w:t>
            </w:r>
            <w:r w:rsidR="005B4C53" w:rsidRPr="00FF3E15">
              <w:rPr>
                <w:rFonts w:ascii="Times New Roman" w:hAnsi="Times New Roman" w:cs="Times New Roman"/>
                <w:color w:val="000000"/>
                <w:szCs w:val="24"/>
              </w:rPr>
              <w:t>МТГ</w:t>
            </w:r>
          </w:p>
        </w:tc>
        <w:tc>
          <w:tcPr>
            <w:tcW w:w="3110" w:type="dxa"/>
            <w:tcBorders>
              <w:top w:val="single" w:sz="4" w:space="0" w:color="auto"/>
              <w:left w:val="single" w:sz="4" w:space="0" w:color="auto"/>
              <w:right w:val="single" w:sz="4" w:space="0" w:color="auto"/>
            </w:tcBorders>
            <w:hideMark/>
          </w:tcPr>
          <w:p w14:paraId="5092DF99" w14:textId="77777777" w:rsidR="005F3861" w:rsidRPr="00FF3E15" w:rsidRDefault="005F3861" w:rsidP="007F641C">
            <w:pPr>
              <w:rPr>
                <w:rFonts w:ascii="Times New Roman" w:hAnsi="Times New Roman" w:cs="Times New Roman"/>
                <w:color w:val="000000"/>
                <w:sz w:val="22"/>
                <w:szCs w:val="22"/>
              </w:rPr>
            </w:pPr>
            <w:r w:rsidRPr="00FF3E15">
              <w:rPr>
                <w:rFonts w:ascii="Times New Roman" w:hAnsi="Times New Roman" w:cs="Times New Roman"/>
                <w:color w:val="000000"/>
                <w:sz w:val="22"/>
                <w:szCs w:val="22"/>
              </w:rPr>
              <w:t>КНП "ЦПМСД міста Ромни" РМР</w:t>
            </w:r>
          </w:p>
        </w:tc>
        <w:tc>
          <w:tcPr>
            <w:tcW w:w="1273" w:type="dxa"/>
            <w:tcBorders>
              <w:top w:val="single" w:sz="4" w:space="0" w:color="auto"/>
              <w:left w:val="single" w:sz="4" w:space="0" w:color="auto"/>
              <w:right w:val="single" w:sz="4" w:space="0" w:color="auto"/>
            </w:tcBorders>
            <w:shd w:val="clear" w:color="auto" w:fill="FFFFFF"/>
          </w:tcPr>
          <w:p w14:paraId="2D98C45A" w14:textId="77777777" w:rsidR="005F3861" w:rsidRPr="00FF3E15" w:rsidRDefault="005F3861" w:rsidP="007F641C">
            <w:pPr>
              <w:jc w:val="right"/>
              <w:rPr>
                <w:rFonts w:ascii="Times New Roman" w:hAnsi="Times New Roman" w:cs="Times New Roman"/>
                <w:color w:val="000000"/>
                <w:sz w:val="22"/>
                <w:szCs w:val="22"/>
              </w:rPr>
            </w:pPr>
          </w:p>
          <w:p w14:paraId="58B18D61" w14:textId="77777777" w:rsidR="005F3861" w:rsidRPr="00FF3E15" w:rsidRDefault="005F3861" w:rsidP="007F641C">
            <w:pPr>
              <w:jc w:val="right"/>
              <w:rPr>
                <w:rFonts w:ascii="Times New Roman" w:hAnsi="Times New Roman" w:cs="Times New Roman"/>
                <w:color w:val="000000"/>
                <w:sz w:val="22"/>
                <w:szCs w:val="22"/>
              </w:rPr>
            </w:pPr>
          </w:p>
          <w:p w14:paraId="2E89B687" w14:textId="77777777" w:rsidR="005F3861" w:rsidRPr="00FF3E15" w:rsidRDefault="005F3861" w:rsidP="007F641C">
            <w:pPr>
              <w:jc w:val="right"/>
              <w:rPr>
                <w:rFonts w:ascii="Times New Roman" w:hAnsi="Times New Roman" w:cs="Times New Roman"/>
                <w:color w:val="000000"/>
                <w:sz w:val="22"/>
                <w:szCs w:val="22"/>
              </w:rPr>
            </w:pPr>
          </w:p>
          <w:p w14:paraId="742C2F48" w14:textId="77777777" w:rsidR="005F3861" w:rsidRPr="00FF3E15" w:rsidRDefault="005F3861" w:rsidP="008315C3">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 xml:space="preserve">683,542 </w:t>
            </w:r>
          </w:p>
          <w:p w14:paraId="5E1EDFFB" w14:textId="77777777" w:rsidR="005F3861" w:rsidRPr="00FF3E15" w:rsidRDefault="005F3861" w:rsidP="008315C3">
            <w:pPr>
              <w:jc w:val="right"/>
              <w:rPr>
                <w:rFonts w:ascii="Times New Roman" w:hAnsi="Times New Roman" w:cs="Times New Roman"/>
                <w:color w:val="000000"/>
                <w:sz w:val="22"/>
                <w:szCs w:val="22"/>
              </w:rPr>
            </w:pPr>
          </w:p>
          <w:p w14:paraId="61837FB7" w14:textId="77777777" w:rsidR="005F3861" w:rsidRPr="00FF3E15" w:rsidRDefault="005F3861" w:rsidP="008315C3">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 xml:space="preserve">     0,00</w:t>
            </w:r>
          </w:p>
        </w:tc>
        <w:tc>
          <w:tcPr>
            <w:tcW w:w="1306" w:type="dxa"/>
            <w:tcBorders>
              <w:top w:val="single" w:sz="4" w:space="0" w:color="auto"/>
              <w:left w:val="single" w:sz="4" w:space="0" w:color="auto"/>
              <w:right w:val="single" w:sz="4" w:space="0" w:color="auto"/>
            </w:tcBorders>
          </w:tcPr>
          <w:p w14:paraId="0CC78007" w14:textId="77777777" w:rsidR="005F3861" w:rsidRPr="00FF3E15" w:rsidRDefault="005F3861" w:rsidP="00E72E06">
            <w:pPr>
              <w:jc w:val="right"/>
              <w:rPr>
                <w:rFonts w:ascii="Times New Roman" w:hAnsi="Times New Roman" w:cs="Times New Roman"/>
                <w:color w:val="000000"/>
                <w:sz w:val="22"/>
                <w:szCs w:val="22"/>
              </w:rPr>
            </w:pPr>
          </w:p>
          <w:p w14:paraId="5C873946" w14:textId="77777777" w:rsidR="005F3861" w:rsidRPr="00FF3E15" w:rsidRDefault="005F3861" w:rsidP="00E72E06">
            <w:pPr>
              <w:jc w:val="right"/>
              <w:rPr>
                <w:rFonts w:ascii="Times New Roman" w:hAnsi="Times New Roman" w:cs="Times New Roman"/>
                <w:color w:val="000000"/>
                <w:sz w:val="22"/>
                <w:szCs w:val="22"/>
              </w:rPr>
            </w:pPr>
          </w:p>
          <w:p w14:paraId="4AAD1D21" w14:textId="77777777" w:rsidR="005F3861" w:rsidRPr="00FF3E15" w:rsidRDefault="005F3861" w:rsidP="00E72E06">
            <w:pPr>
              <w:jc w:val="right"/>
              <w:rPr>
                <w:rFonts w:ascii="Times New Roman" w:hAnsi="Times New Roman" w:cs="Times New Roman"/>
                <w:color w:val="000000"/>
                <w:sz w:val="22"/>
                <w:szCs w:val="22"/>
              </w:rPr>
            </w:pPr>
          </w:p>
          <w:p w14:paraId="6E4347A3" w14:textId="52827781" w:rsidR="005F3861" w:rsidRPr="00FF3E15" w:rsidRDefault="003C210C" w:rsidP="00E72E06">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10</w:t>
            </w:r>
            <w:r w:rsidR="00A54A9B" w:rsidRPr="00FF3E15">
              <w:rPr>
                <w:rFonts w:ascii="Times New Roman" w:hAnsi="Times New Roman" w:cs="Times New Roman"/>
                <w:color w:val="000000"/>
                <w:sz w:val="22"/>
                <w:szCs w:val="22"/>
              </w:rPr>
              <w:t>5</w:t>
            </w:r>
            <w:r w:rsidR="002A311C" w:rsidRPr="00FF3E15">
              <w:rPr>
                <w:rFonts w:ascii="Times New Roman" w:hAnsi="Times New Roman" w:cs="Times New Roman"/>
                <w:color w:val="000000"/>
                <w:sz w:val="22"/>
                <w:szCs w:val="22"/>
              </w:rPr>
              <w:t>1</w:t>
            </w:r>
            <w:r w:rsidRPr="00FF3E15">
              <w:rPr>
                <w:rFonts w:ascii="Times New Roman" w:hAnsi="Times New Roman" w:cs="Times New Roman"/>
                <w:color w:val="000000"/>
                <w:sz w:val="22"/>
                <w:szCs w:val="22"/>
              </w:rPr>
              <w:t>,45</w:t>
            </w:r>
          </w:p>
          <w:p w14:paraId="26203173" w14:textId="77777777" w:rsidR="005F3861" w:rsidRPr="00FF3E15" w:rsidRDefault="005F3861" w:rsidP="00E72E06">
            <w:pPr>
              <w:jc w:val="right"/>
              <w:rPr>
                <w:rFonts w:ascii="Times New Roman" w:hAnsi="Times New Roman" w:cs="Times New Roman"/>
                <w:color w:val="000000"/>
                <w:sz w:val="22"/>
                <w:szCs w:val="22"/>
              </w:rPr>
            </w:pPr>
          </w:p>
          <w:p w14:paraId="3C15DEB8" w14:textId="210AE3A6" w:rsidR="005F3861" w:rsidRPr="00FF3E15" w:rsidRDefault="005F3861" w:rsidP="008F69EC">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3</w:t>
            </w:r>
            <w:r w:rsidR="00A54A9B" w:rsidRPr="00FF3E15">
              <w:rPr>
                <w:rFonts w:ascii="Times New Roman" w:hAnsi="Times New Roman" w:cs="Times New Roman"/>
                <w:color w:val="000000"/>
                <w:sz w:val="22"/>
                <w:szCs w:val="22"/>
              </w:rPr>
              <w:t>5</w:t>
            </w:r>
            <w:r w:rsidR="002A311C" w:rsidRPr="00FF3E15">
              <w:rPr>
                <w:rFonts w:ascii="Times New Roman" w:hAnsi="Times New Roman" w:cs="Times New Roman"/>
                <w:color w:val="000000"/>
                <w:sz w:val="22"/>
                <w:szCs w:val="22"/>
              </w:rPr>
              <w:t>2</w:t>
            </w:r>
            <w:r w:rsidRPr="00FF3E15">
              <w:rPr>
                <w:rFonts w:ascii="Times New Roman" w:hAnsi="Times New Roman" w:cs="Times New Roman"/>
                <w:color w:val="000000"/>
                <w:sz w:val="22"/>
                <w:szCs w:val="22"/>
              </w:rPr>
              <w:t>,750</w:t>
            </w:r>
          </w:p>
        </w:tc>
        <w:tc>
          <w:tcPr>
            <w:tcW w:w="1257" w:type="dxa"/>
            <w:tcBorders>
              <w:top w:val="single" w:sz="4" w:space="0" w:color="auto"/>
              <w:left w:val="single" w:sz="4" w:space="0" w:color="auto"/>
              <w:right w:val="single" w:sz="4" w:space="0" w:color="auto"/>
            </w:tcBorders>
          </w:tcPr>
          <w:p w14:paraId="2E0E1FCC" w14:textId="77777777" w:rsidR="005F3861" w:rsidRPr="00FF3E15" w:rsidRDefault="005F3861" w:rsidP="007F641C">
            <w:pPr>
              <w:jc w:val="right"/>
              <w:rPr>
                <w:rFonts w:ascii="Times New Roman" w:hAnsi="Times New Roman" w:cs="Times New Roman"/>
                <w:color w:val="000000"/>
                <w:sz w:val="22"/>
                <w:szCs w:val="22"/>
              </w:rPr>
            </w:pPr>
          </w:p>
          <w:p w14:paraId="6EE69E9D" w14:textId="77777777" w:rsidR="005F3861" w:rsidRPr="00FF3E15" w:rsidRDefault="005F3861" w:rsidP="007F641C">
            <w:pPr>
              <w:jc w:val="right"/>
              <w:rPr>
                <w:rFonts w:ascii="Times New Roman" w:hAnsi="Times New Roman" w:cs="Times New Roman"/>
                <w:color w:val="000000"/>
                <w:sz w:val="22"/>
                <w:szCs w:val="22"/>
              </w:rPr>
            </w:pPr>
          </w:p>
          <w:p w14:paraId="205FCE25" w14:textId="77777777" w:rsidR="005F3861" w:rsidRPr="00FF3E15" w:rsidRDefault="005F3861" w:rsidP="007F641C">
            <w:pPr>
              <w:jc w:val="right"/>
              <w:rPr>
                <w:rFonts w:ascii="Times New Roman" w:hAnsi="Times New Roman" w:cs="Times New Roman"/>
                <w:color w:val="000000"/>
                <w:sz w:val="22"/>
                <w:szCs w:val="22"/>
              </w:rPr>
            </w:pPr>
          </w:p>
          <w:p w14:paraId="16742481" w14:textId="5072E932" w:rsidR="00F35EBD" w:rsidRPr="00FF3E15" w:rsidRDefault="00DD3A74" w:rsidP="00694510">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1</w:t>
            </w:r>
            <w:r w:rsidR="00537760">
              <w:rPr>
                <w:rFonts w:ascii="Times New Roman" w:hAnsi="Times New Roman" w:cs="Times New Roman"/>
                <w:color w:val="000000"/>
                <w:sz w:val="22"/>
                <w:szCs w:val="22"/>
              </w:rPr>
              <w:t>781</w:t>
            </w:r>
            <w:r w:rsidRPr="00FF3E15">
              <w:rPr>
                <w:rFonts w:ascii="Times New Roman" w:hAnsi="Times New Roman" w:cs="Times New Roman"/>
                <w:color w:val="000000"/>
                <w:sz w:val="22"/>
                <w:szCs w:val="22"/>
              </w:rPr>
              <w:t>,</w:t>
            </w:r>
            <w:r w:rsidR="00537760">
              <w:rPr>
                <w:rFonts w:ascii="Times New Roman" w:hAnsi="Times New Roman" w:cs="Times New Roman"/>
                <w:color w:val="000000"/>
                <w:sz w:val="22"/>
                <w:szCs w:val="22"/>
              </w:rPr>
              <w:t>354</w:t>
            </w:r>
          </w:p>
          <w:p w14:paraId="00A93226" w14:textId="77777777" w:rsidR="005F3861" w:rsidRPr="00FF3E15" w:rsidRDefault="005F3861" w:rsidP="007F641C">
            <w:pPr>
              <w:jc w:val="right"/>
              <w:rPr>
                <w:rFonts w:ascii="Times New Roman" w:hAnsi="Times New Roman" w:cs="Times New Roman"/>
                <w:color w:val="000000"/>
                <w:sz w:val="22"/>
                <w:szCs w:val="22"/>
              </w:rPr>
            </w:pPr>
          </w:p>
          <w:p w14:paraId="75F581A4" w14:textId="226EE9CD" w:rsidR="00933112" w:rsidRPr="00FF3E15" w:rsidRDefault="00537760" w:rsidP="005E0F39">
            <w:pPr>
              <w:jc w:val="right"/>
              <w:rPr>
                <w:rFonts w:ascii="Times New Roman" w:hAnsi="Times New Roman" w:cs="Times New Roman"/>
                <w:color w:val="000000"/>
                <w:sz w:val="22"/>
                <w:szCs w:val="22"/>
              </w:rPr>
            </w:pPr>
            <w:bookmarkStart w:id="6" w:name="_Hlk213415047"/>
            <w:r>
              <w:rPr>
                <w:rFonts w:ascii="Times New Roman" w:hAnsi="Times New Roman" w:cs="Times New Roman"/>
                <w:color w:val="000000"/>
                <w:sz w:val="22"/>
                <w:szCs w:val="22"/>
              </w:rPr>
              <w:t>94</w:t>
            </w:r>
            <w:r w:rsidR="00933112" w:rsidRPr="00FF3E15">
              <w:rPr>
                <w:rFonts w:ascii="Times New Roman" w:hAnsi="Times New Roman" w:cs="Times New Roman"/>
                <w:color w:val="000000"/>
                <w:sz w:val="22"/>
                <w:szCs w:val="22"/>
              </w:rPr>
              <w:t>,</w:t>
            </w:r>
            <w:r>
              <w:rPr>
                <w:rFonts w:ascii="Times New Roman" w:hAnsi="Times New Roman" w:cs="Times New Roman"/>
                <w:color w:val="000000"/>
                <w:sz w:val="22"/>
                <w:szCs w:val="22"/>
              </w:rPr>
              <w:t>6</w:t>
            </w:r>
            <w:r w:rsidR="00933112" w:rsidRPr="00FF3E15">
              <w:rPr>
                <w:rFonts w:ascii="Times New Roman" w:hAnsi="Times New Roman" w:cs="Times New Roman"/>
                <w:color w:val="000000"/>
                <w:sz w:val="22"/>
                <w:szCs w:val="22"/>
              </w:rPr>
              <w:t>0</w:t>
            </w:r>
            <w:r>
              <w:rPr>
                <w:rFonts w:ascii="Times New Roman" w:hAnsi="Times New Roman" w:cs="Times New Roman"/>
                <w:color w:val="000000"/>
                <w:sz w:val="22"/>
                <w:szCs w:val="22"/>
              </w:rPr>
              <w:t>5</w:t>
            </w:r>
          </w:p>
          <w:bookmarkEnd w:id="6"/>
          <w:p w14:paraId="667B665D" w14:textId="77777777" w:rsidR="005F3861" w:rsidRPr="00FF3E15" w:rsidRDefault="005F3861" w:rsidP="005E0F39">
            <w:pPr>
              <w:jc w:val="right"/>
              <w:rPr>
                <w:rFonts w:ascii="Times New Roman" w:hAnsi="Times New Roman" w:cs="Times New Roman"/>
                <w:color w:val="000000"/>
                <w:sz w:val="22"/>
                <w:szCs w:val="22"/>
              </w:rPr>
            </w:pPr>
          </w:p>
        </w:tc>
      </w:tr>
      <w:tr w:rsidR="00DD3A74" w:rsidRPr="00694510" w14:paraId="2B369944" w14:textId="77777777" w:rsidTr="00FD00E5">
        <w:trPr>
          <w:trHeight w:val="307"/>
        </w:trPr>
        <w:tc>
          <w:tcPr>
            <w:tcW w:w="522" w:type="dxa"/>
            <w:vMerge/>
            <w:tcBorders>
              <w:left w:val="single" w:sz="4" w:space="0" w:color="auto"/>
              <w:right w:val="single" w:sz="4" w:space="0" w:color="auto"/>
            </w:tcBorders>
          </w:tcPr>
          <w:p w14:paraId="1DBAEF30" w14:textId="77777777" w:rsidR="00451C73" w:rsidRPr="007F641C" w:rsidRDefault="00451C73" w:rsidP="007F641C">
            <w:pPr>
              <w:suppressAutoHyphens w:val="0"/>
              <w:spacing w:line="240" w:lineRule="auto"/>
              <w:rPr>
                <w:rFonts w:ascii="Times New Roman" w:hAnsi="Times New Roman" w:cs="Times New Roman"/>
                <w:szCs w:val="24"/>
              </w:rPr>
            </w:pPr>
          </w:p>
        </w:tc>
        <w:tc>
          <w:tcPr>
            <w:tcW w:w="1656" w:type="dxa"/>
            <w:vMerge/>
            <w:tcBorders>
              <w:top w:val="single" w:sz="4" w:space="0" w:color="auto"/>
              <w:left w:val="single" w:sz="4" w:space="0" w:color="auto"/>
              <w:bottom w:val="single" w:sz="4" w:space="0" w:color="auto"/>
              <w:right w:val="single" w:sz="4" w:space="0" w:color="auto"/>
            </w:tcBorders>
          </w:tcPr>
          <w:p w14:paraId="2776D67C" w14:textId="77777777" w:rsidR="00451C73" w:rsidRPr="007F641C" w:rsidRDefault="00451C73" w:rsidP="007F641C">
            <w:pPr>
              <w:jc w:val="center"/>
              <w:rPr>
                <w:rFonts w:ascii="Times New Roman" w:hAnsi="Times New Roman" w:cs="Times New Roman"/>
                <w:szCs w:val="24"/>
              </w:rPr>
            </w:pPr>
          </w:p>
        </w:tc>
        <w:tc>
          <w:tcPr>
            <w:tcW w:w="5897" w:type="dxa"/>
            <w:gridSpan w:val="3"/>
            <w:tcBorders>
              <w:left w:val="single" w:sz="4" w:space="0" w:color="auto"/>
              <w:bottom w:val="single" w:sz="4" w:space="0" w:color="auto"/>
              <w:right w:val="single" w:sz="4" w:space="0" w:color="auto"/>
            </w:tcBorders>
            <w:shd w:val="clear" w:color="auto" w:fill="auto"/>
          </w:tcPr>
          <w:p w14:paraId="150F28EB" w14:textId="77777777" w:rsidR="00451C73" w:rsidRPr="00FF3E15" w:rsidRDefault="00451C73" w:rsidP="00E614F6">
            <w:pPr>
              <w:ind w:right="-115"/>
              <w:jc w:val="center"/>
              <w:rPr>
                <w:rFonts w:ascii="Times New Roman" w:hAnsi="Times New Roman" w:cs="Times New Roman"/>
                <w:color w:val="000000"/>
                <w:szCs w:val="24"/>
              </w:rPr>
            </w:pPr>
          </w:p>
        </w:tc>
        <w:tc>
          <w:tcPr>
            <w:tcW w:w="3110" w:type="dxa"/>
            <w:tcBorders>
              <w:top w:val="single" w:sz="4" w:space="0" w:color="auto"/>
              <w:left w:val="single" w:sz="4" w:space="0" w:color="auto"/>
              <w:bottom w:val="single" w:sz="4" w:space="0" w:color="auto"/>
              <w:right w:val="single" w:sz="4" w:space="0" w:color="auto"/>
            </w:tcBorders>
          </w:tcPr>
          <w:p w14:paraId="01A178FF" w14:textId="77777777" w:rsidR="00451C73" w:rsidRPr="00FF3E15" w:rsidRDefault="00451C73" w:rsidP="007F641C">
            <w:pPr>
              <w:rPr>
                <w:rFonts w:ascii="Times New Roman" w:hAnsi="Times New Roman" w:cs="Times New Roman"/>
                <w:b/>
                <w:color w:val="000000"/>
                <w:sz w:val="22"/>
                <w:szCs w:val="22"/>
              </w:rPr>
            </w:pPr>
            <w:r w:rsidRPr="00FF3E15">
              <w:rPr>
                <w:rFonts w:ascii="Times New Roman" w:hAnsi="Times New Roman" w:cs="Times New Roman"/>
                <w:b/>
                <w:color w:val="000000"/>
                <w:sz w:val="22"/>
                <w:szCs w:val="22"/>
              </w:rPr>
              <w:t>Усього по підпункту 5:</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14:paraId="2AAB75E7" w14:textId="77777777" w:rsidR="00451C73" w:rsidRPr="00FF3E15" w:rsidRDefault="00451C73" w:rsidP="007F641C">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683,542</w:t>
            </w:r>
          </w:p>
        </w:tc>
        <w:tc>
          <w:tcPr>
            <w:tcW w:w="1306" w:type="dxa"/>
            <w:tcBorders>
              <w:top w:val="single" w:sz="4" w:space="0" w:color="auto"/>
              <w:left w:val="single" w:sz="4" w:space="0" w:color="auto"/>
              <w:bottom w:val="single" w:sz="4" w:space="0" w:color="auto"/>
              <w:right w:val="single" w:sz="4" w:space="0" w:color="auto"/>
            </w:tcBorders>
          </w:tcPr>
          <w:p w14:paraId="0ED6D94B" w14:textId="77777777" w:rsidR="00451C73" w:rsidRPr="00FF3E15" w:rsidRDefault="00451C73" w:rsidP="00CB5731">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1</w:t>
            </w:r>
            <w:r w:rsidR="00CB5731" w:rsidRPr="00FF3E15">
              <w:rPr>
                <w:rFonts w:ascii="Times New Roman" w:hAnsi="Times New Roman" w:cs="Times New Roman"/>
                <w:color w:val="000000"/>
                <w:sz w:val="22"/>
                <w:szCs w:val="22"/>
              </w:rPr>
              <w:t>404</w:t>
            </w:r>
            <w:r w:rsidRPr="00FF3E15">
              <w:rPr>
                <w:rFonts w:ascii="Times New Roman" w:hAnsi="Times New Roman" w:cs="Times New Roman"/>
                <w:color w:val="000000"/>
                <w:sz w:val="22"/>
                <w:szCs w:val="22"/>
              </w:rPr>
              <w:t>,200</w:t>
            </w:r>
          </w:p>
        </w:tc>
        <w:tc>
          <w:tcPr>
            <w:tcW w:w="1257" w:type="dxa"/>
            <w:tcBorders>
              <w:top w:val="single" w:sz="4" w:space="0" w:color="auto"/>
              <w:left w:val="single" w:sz="4" w:space="0" w:color="auto"/>
              <w:bottom w:val="single" w:sz="4" w:space="0" w:color="auto"/>
              <w:right w:val="single" w:sz="4" w:space="0" w:color="auto"/>
            </w:tcBorders>
          </w:tcPr>
          <w:p w14:paraId="635ABDF7" w14:textId="39130811" w:rsidR="00451C73" w:rsidRPr="00FF3E15" w:rsidRDefault="00FA3ED7" w:rsidP="007F641C">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1</w:t>
            </w:r>
            <w:r w:rsidR="00537760">
              <w:rPr>
                <w:rFonts w:ascii="Times New Roman" w:hAnsi="Times New Roman" w:cs="Times New Roman"/>
                <w:color w:val="000000"/>
                <w:sz w:val="22"/>
                <w:szCs w:val="22"/>
              </w:rPr>
              <w:t>875</w:t>
            </w:r>
            <w:r w:rsidRPr="00FF3E15">
              <w:rPr>
                <w:rFonts w:ascii="Times New Roman" w:hAnsi="Times New Roman" w:cs="Times New Roman"/>
                <w:color w:val="000000"/>
                <w:sz w:val="22"/>
                <w:szCs w:val="22"/>
              </w:rPr>
              <w:t>,</w:t>
            </w:r>
            <w:r w:rsidR="00537760">
              <w:rPr>
                <w:rFonts w:ascii="Times New Roman" w:hAnsi="Times New Roman" w:cs="Times New Roman"/>
                <w:color w:val="000000"/>
                <w:sz w:val="22"/>
                <w:szCs w:val="22"/>
              </w:rPr>
              <w:t>959</w:t>
            </w:r>
          </w:p>
        </w:tc>
      </w:tr>
      <w:tr w:rsidR="0099309B" w:rsidRPr="007F641C" w14:paraId="74FEC99C" w14:textId="77777777" w:rsidTr="00FD00E5">
        <w:trPr>
          <w:trHeight w:val="555"/>
        </w:trPr>
        <w:tc>
          <w:tcPr>
            <w:tcW w:w="522" w:type="dxa"/>
            <w:vMerge/>
            <w:tcBorders>
              <w:left w:val="single" w:sz="4" w:space="0" w:color="auto"/>
              <w:right w:val="single" w:sz="4" w:space="0" w:color="auto"/>
            </w:tcBorders>
            <w:vAlign w:val="center"/>
            <w:hideMark/>
          </w:tcPr>
          <w:p w14:paraId="68A2907B" w14:textId="77777777" w:rsidR="00521EFC" w:rsidRPr="007F641C" w:rsidRDefault="00521EFC" w:rsidP="007F641C">
            <w:pPr>
              <w:suppressAutoHyphens w:val="0"/>
              <w:spacing w:line="240" w:lineRule="auto"/>
              <w:rPr>
                <w:rFonts w:ascii="Times New Roman" w:hAnsi="Times New Roman" w:cs="Times New Roman"/>
                <w:szCs w:val="24"/>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3F8DA32A" w14:textId="77777777" w:rsidR="00521EFC" w:rsidRPr="007F641C" w:rsidRDefault="00521EFC" w:rsidP="007F641C">
            <w:pPr>
              <w:suppressAutoHyphens w:val="0"/>
              <w:spacing w:line="240" w:lineRule="auto"/>
              <w:rPr>
                <w:rFonts w:ascii="Times New Roman" w:hAnsi="Times New Roman" w:cs="Times New Roman"/>
                <w:szCs w:val="24"/>
              </w:rPr>
            </w:pPr>
          </w:p>
        </w:tc>
        <w:tc>
          <w:tcPr>
            <w:tcW w:w="582" w:type="dxa"/>
            <w:tcBorders>
              <w:top w:val="single" w:sz="4" w:space="0" w:color="auto"/>
              <w:left w:val="single" w:sz="4" w:space="0" w:color="auto"/>
              <w:bottom w:val="single" w:sz="4" w:space="0" w:color="auto"/>
              <w:right w:val="single" w:sz="4" w:space="0" w:color="auto"/>
            </w:tcBorders>
            <w:hideMark/>
          </w:tcPr>
          <w:p w14:paraId="37B94BFD" w14:textId="77777777" w:rsidR="00521EFC" w:rsidRPr="007F641C" w:rsidRDefault="00521EF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6</w:t>
            </w:r>
          </w:p>
        </w:tc>
        <w:tc>
          <w:tcPr>
            <w:tcW w:w="3486" w:type="dxa"/>
            <w:tcBorders>
              <w:top w:val="single" w:sz="4" w:space="0" w:color="auto"/>
              <w:left w:val="single" w:sz="4" w:space="0" w:color="auto"/>
              <w:bottom w:val="single" w:sz="4" w:space="0" w:color="auto"/>
              <w:right w:val="single" w:sz="4" w:space="0" w:color="auto"/>
            </w:tcBorders>
            <w:vAlign w:val="center"/>
            <w:hideMark/>
          </w:tcPr>
          <w:p w14:paraId="5AA4F88F" w14:textId="77777777" w:rsidR="00521EFC" w:rsidRPr="00FF3E15" w:rsidRDefault="00521EFC" w:rsidP="007F641C">
            <w:pPr>
              <w:rPr>
                <w:rFonts w:ascii="Times New Roman" w:hAnsi="Times New Roman" w:cs="Times New Roman"/>
                <w:color w:val="000000"/>
                <w:szCs w:val="24"/>
              </w:rPr>
            </w:pPr>
            <w:r w:rsidRPr="00FF3E15">
              <w:rPr>
                <w:rFonts w:ascii="Times New Roman" w:hAnsi="Times New Roman" w:cs="Times New Roman"/>
                <w:color w:val="000000"/>
                <w:szCs w:val="24"/>
              </w:rPr>
              <w:t xml:space="preserve">Недопущення розповсюдження випадків захворювань, спричинених </w:t>
            </w:r>
            <w:proofErr w:type="spellStart"/>
            <w:r w:rsidRPr="00FF3E15">
              <w:rPr>
                <w:rFonts w:ascii="Times New Roman" w:hAnsi="Times New Roman" w:cs="Times New Roman"/>
                <w:color w:val="000000"/>
                <w:szCs w:val="24"/>
              </w:rPr>
              <w:t>коронавірусною</w:t>
            </w:r>
            <w:proofErr w:type="spellEnd"/>
            <w:r w:rsidRPr="00FF3E15">
              <w:rPr>
                <w:rFonts w:ascii="Times New Roman" w:hAnsi="Times New Roman" w:cs="Times New Roman"/>
                <w:color w:val="000000"/>
                <w:szCs w:val="24"/>
              </w:rPr>
              <w:t xml:space="preserve"> інфекцією 2019-nCoV</w:t>
            </w:r>
          </w:p>
        </w:tc>
        <w:tc>
          <w:tcPr>
            <w:tcW w:w="1829" w:type="dxa"/>
            <w:tcBorders>
              <w:top w:val="single" w:sz="4" w:space="0" w:color="auto"/>
              <w:left w:val="single" w:sz="4" w:space="0" w:color="auto"/>
              <w:bottom w:val="single" w:sz="4" w:space="0" w:color="auto"/>
              <w:right w:val="single" w:sz="4" w:space="0" w:color="auto"/>
            </w:tcBorders>
            <w:hideMark/>
          </w:tcPr>
          <w:p w14:paraId="05E06304" w14:textId="6254DADA" w:rsidR="00521EFC" w:rsidRPr="00FF3E15" w:rsidRDefault="00521EFC" w:rsidP="007F641C">
            <w:pPr>
              <w:jc w:val="center"/>
              <w:rPr>
                <w:rFonts w:ascii="Times New Roman" w:hAnsi="Times New Roman" w:cs="Times New Roman"/>
                <w:color w:val="000000"/>
                <w:szCs w:val="24"/>
              </w:rPr>
            </w:pPr>
            <w:r w:rsidRPr="00FF3E15">
              <w:rPr>
                <w:rFonts w:ascii="Times New Roman" w:hAnsi="Times New Roman" w:cs="Times New Roman"/>
                <w:color w:val="000000"/>
                <w:szCs w:val="24"/>
              </w:rPr>
              <w:t xml:space="preserve">Бюджет </w:t>
            </w:r>
            <w:proofErr w:type="spellStart"/>
            <w:r w:rsidRPr="00FF3E15">
              <w:rPr>
                <w:rFonts w:ascii="Times New Roman" w:hAnsi="Times New Roman" w:cs="Times New Roman"/>
                <w:szCs w:val="24"/>
                <w:lang w:val="ru-RU"/>
              </w:rPr>
              <w:t>Роменсько</w:t>
            </w:r>
            <w:proofErr w:type="spellEnd"/>
            <w:r w:rsidRPr="00FF3E15">
              <w:rPr>
                <w:rFonts w:ascii="Times New Roman" w:hAnsi="Times New Roman" w:cs="Times New Roman"/>
                <w:szCs w:val="24"/>
              </w:rPr>
              <w:t xml:space="preserve">ї </w:t>
            </w:r>
            <w:r w:rsidR="005B4C53" w:rsidRPr="00FF3E15">
              <w:rPr>
                <w:rFonts w:ascii="Times New Roman" w:hAnsi="Times New Roman" w:cs="Times New Roman"/>
                <w:color w:val="000000"/>
                <w:szCs w:val="24"/>
              </w:rPr>
              <w:t>МТГ</w:t>
            </w:r>
          </w:p>
        </w:tc>
        <w:tc>
          <w:tcPr>
            <w:tcW w:w="3110" w:type="dxa"/>
            <w:tcBorders>
              <w:top w:val="single" w:sz="4" w:space="0" w:color="auto"/>
              <w:left w:val="single" w:sz="4" w:space="0" w:color="auto"/>
              <w:bottom w:val="single" w:sz="4" w:space="0" w:color="auto"/>
              <w:right w:val="single" w:sz="4" w:space="0" w:color="auto"/>
            </w:tcBorders>
            <w:hideMark/>
          </w:tcPr>
          <w:p w14:paraId="0C43347F" w14:textId="77777777" w:rsidR="00521EFC" w:rsidRPr="00FF3E15" w:rsidRDefault="00521EFC" w:rsidP="007F641C">
            <w:pPr>
              <w:rPr>
                <w:rFonts w:ascii="Times New Roman" w:hAnsi="Times New Roman" w:cs="Times New Roman"/>
                <w:color w:val="000000"/>
                <w:sz w:val="22"/>
                <w:szCs w:val="22"/>
              </w:rPr>
            </w:pPr>
            <w:r w:rsidRPr="00FF3E15">
              <w:rPr>
                <w:rFonts w:ascii="Times New Roman" w:hAnsi="Times New Roman" w:cs="Times New Roman"/>
                <w:color w:val="000000"/>
                <w:sz w:val="22"/>
                <w:szCs w:val="22"/>
              </w:rPr>
              <w:t>КНП "ЦПМСД міста Ромни" РМР</w:t>
            </w:r>
          </w:p>
        </w:tc>
        <w:tc>
          <w:tcPr>
            <w:tcW w:w="1273" w:type="dxa"/>
            <w:tcBorders>
              <w:top w:val="single" w:sz="4" w:space="0" w:color="auto"/>
              <w:left w:val="single" w:sz="4" w:space="0" w:color="auto"/>
              <w:bottom w:val="single" w:sz="4" w:space="0" w:color="auto"/>
              <w:right w:val="single" w:sz="4" w:space="0" w:color="auto"/>
            </w:tcBorders>
            <w:shd w:val="clear" w:color="auto" w:fill="FFFFFF"/>
            <w:hideMark/>
          </w:tcPr>
          <w:p w14:paraId="0941ADC7" w14:textId="77777777" w:rsidR="00521EFC" w:rsidRPr="00FF3E15" w:rsidRDefault="00521EFC" w:rsidP="007F641C">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39,380</w:t>
            </w:r>
          </w:p>
        </w:tc>
        <w:tc>
          <w:tcPr>
            <w:tcW w:w="1306" w:type="dxa"/>
            <w:tcBorders>
              <w:top w:val="single" w:sz="4" w:space="0" w:color="auto"/>
              <w:left w:val="single" w:sz="4" w:space="0" w:color="auto"/>
              <w:bottom w:val="single" w:sz="4" w:space="0" w:color="auto"/>
              <w:right w:val="single" w:sz="4" w:space="0" w:color="auto"/>
            </w:tcBorders>
            <w:hideMark/>
          </w:tcPr>
          <w:p w14:paraId="37B46344" w14:textId="77777777" w:rsidR="00521EFC" w:rsidRPr="00FF3E15" w:rsidRDefault="00521EFC" w:rsidP="007F641C">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45,500</w:t>
            </w:r>
          </w:p>
        </w:tc>
        <w:tc>
          <w:tcPr>
            <w:tcW w:w="1257" w:type="dxa"/>
            <w:tcBorders>
              <w:top w:val="single" w:sz="4" w:space="0" w:color="auto"/>
              <w:left w:val="single" w:sz="4" w:space="0" w:color="auto"/>
              <w:bottom w:val="single" w:sz="4" w:space="0" w:color="auto"/>
              <w:right w:val="single" w:sz="4" w:space="0" w:color="auto"/>
            </w:tcBorders>
            <w:hideMark/>
          </w:tcPr>
          <w:p w14:paraId="1E50F57B" w14:textId="77777777" w:rsidR="00540699" w:rsidRPr="00FF3E15" w:rsidRDefault="00F35EBD" w:rsidP="00540699">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44,800</w:t>
            </w:r>
          </w:p>
          <w:p w14:paraId="22E637FE" w14:textId="77777777" w:rsidR="00521EFC" w:rsidRPr="00FF3E15" w:rsidRDefault="00521EFC" w:rsidP="007F641C">
            <w:pPr>
              <w:jc w:val="right"/>
              <w:rPr>
                <w:rFonts w:ascii="Times New Roman" w:hAnsi="Times New Roman" w:cs="Times New Roman"/>
                <w:color w:val="000000"/>
                <w:sz w:val="22"/>
                <w:szCs w:val="22"/>
              </w:rPr>
            </w:pPr>
          </w:p>
        </w:tc>
      </w:tr>
      <w:tr w:rsidR="0099309B" w:rsidRPr="007F641C" w14:paraId="2FF84518" w14:textId="77777777" w:rsidTr="00FD00E5">
        <w:tc>
          <w:tcPr>
            <w:tcW w:w="522" w:type="dxa"/>
            <w:vMerge/>
            <w:tcBorders>
              <w:left w:val="single" w:sz="4" w:space="0" w:color="auto"/>
              <w:right w:val="single" w:sz="4" w:space="0" w:color="auto"/>
            </w:tcBorders>
            <w:vAlign w:val="center"/>
            <w:hideMark/>
          </w:tcPr>
          <w:p w14:paraId="6D896AAB" w14:textId="77777777" w:rsidR="00521EFC" w:rsidRPr="007F641C" w:rsidRDefault="00521EFC" w:rsidP="007F641C">
            <w:pPr>
              <w:suppressAutoHyphens w:val="0"/>
              <w:spacing w:line="240" w:lineRule="auto"/>
              <w:rPr>
                <w:rFonts w:ascii="Times New Roman" w:hAnsi="Times New Roman" w:cs="Times New Roman"/>
                <w:szCs w:val="24"/>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4BCE0BD8" w14:textId="77777777" w:rsidR="00521EFC" w:rsidRPr="007F641C" w:rsidRDefault="00521EFC" w:rsidP="007F641C">
            <w:pPr>
              <w:suppressAutoHyphens w:val="0"/>
              <w:spacing w:line="240" w:lineRule="auto"/>
              <w:rPr>
                <w:rFonts w:ascii="Times New Roman" w:hAnsi="Times New Roman" w:cs="Times New Roman"/>
                <w:szCs w:val="24"/>
              </w:rPr>
            </w:pPr>
          </w:p>
        </w:tc>
        <w:tc>
          <w:tcPr>
            <w:tcW w:w="582" w:type="dxa"/>
            <w:tcBorders>
              <w:top w:val="single" w:sz="4" w:space="0" w:color="auto"/>
              <w:left w:val="single" w:sz="4" w:space="0" w:color="auto"/>
              <w:bottom w:val="single" w:sz="4" w:space="0" w:color="auto"/>
              <w:right w:val="single" w:sz="4" w:space="0" w:color="auto"/>
            </w:tcBorders>
            <w:hideMark/>
          </w:tcPr>
          <w:p w14:paraId="3AA942B3" w14:textId="77777777" w:rsidR="00521EFC" w:rsidRPr="007F641C" w:rsidRDefault="00521EF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7</w:t>
            </w:r>
          </w:p>
        </w:tc>
        <w:tc>
          <w:tcPr>
            <w:tcW w:w="3486" w:type="dxa"/>
            <w:tcBorders>
              <w:top w:val="single" w:sz="4" w:space="0" w:color="auto"/>
              <w:left w:val="single" w:sz="4" w:space="0" w:color="auto"/>
              <w:bottom w:val="single" w:sz="4" w:space="0" w:color="auto"/>
              <w:right w:val="single" w:sz="4" w:space="0" w:color="auto"/>
            </w:tcBorders>
            <w:hideMark/>
          </w:tcPr>
          <w:p w14:paraId="0A708FB8" w14:textId="77777777" w:rsidR="00521EFC" w:rsidRPr="00FF3E15" w:rsidRDefault="00521EFC" w:rsidP="007F641C">
            <w:pPr>
              <w:rPr>
                <w:rFonts w:ascii="Times New Roman" w:hAnsi="Times New Roman" w:cs="Times New Roman"/>
                <w:color w:val="000000"/>
                <w:szCs w:val="24"/>
                <w:highlight w:val="yellow"/>
              </w:rPr>
            </w:pPr>
            <w:r w:rsidRPr="00FF3E15">
              <w:rPr>
                <w:rFonts w:ascii="Times New Roman" w:hAnsi="Times New Roman" w:cs="Times New Roman"/>
                <w:color w:val="000000"/>
                <w:szCs w:val="24"/>
              </w:rPr>
              <w:t>Проведення поточних ремонтів та придбання матеріалів для них, технічне обслуговування внутрішніх та зовнішніх мереж водопостачання, електропостачання та водовідведення, поточних ремонтів системи опалення</w:t>
            </w:r>
          </w:p>
        </w:tc>
        <w:tc>
          <w:tcPr>
            <w:tcW w:w="1829" w:type="dxa"/>
            <w:tcBorders>
              <w:top w:val="single" w:sz="4" w:space="0" w:color="auto"/>
              <w:left w:val="single" w:sz="4" w:space="0" w:color="auto"/>
              <w:bottom w:val="single" w:sz="4" w:space="0" w:color="auto"/>
              <w:right w:val="single" w:sz="4" w:space="0" w:color="auto"/>
            </w:tcBorders>
            <w:hideMark/>
          </w:tcPr>
          <w:p w14:paraId="1B462C49" w14:textId="40927024" w:rsidR="00521EFC" w:rsidRPr="00FF3E15" w:rsidRDefault="00521EFC" w:rsidP="007F641C">
            <w:pPr>
              <w:jc w:val="center"/>
              <w:rPr>
                <w:rFonts w:ascii="Times New Roman" w:hAnsi="Times New Roman" w:cs="Times New Roman"/>
                <w:color w:val="000000"/>
                <w:szCs w:val="24"/>
              </w:rPr>
            </w:pPr>
            <w:r w:rsidRPr="00FF3E15">
              <w:rPr>
                <w:rFonts w:ascii="Times New Roman" w:hAnsi="Times New Roman" w:cs="Times New Roman"/>
                <w:color w:val="000000"/>
                <w:szCs w:val="24"/>
              </w:rPr>
              <w:t xml:space="preserve">Бюджет </w:t>
            </w:r>
            <w:proofErr w:type="spellStart"/>
            <w:r w:rsidRPr="00FF3E15">
              <w:rPr>
                <w:rFonts w:ascii="Times New Roman" w:hAnsi="Times New Roman" w:cs="Times New Roman"/>
                <w:szCs w:val="24"/>
                <w:lang w:val="ru-RU"/>
              </w:rPr>
              <w:t>Роменсько</w:t>
            </w:r>
            <w:proofErr w:type="spellEnd"/>
            <w:r w:rsidRPr="00FF3E15">
              <w:rPr>
                <w:rFonts w:ascii="Times New Roman" w:hAnsi="Times New Roman" w:cs="Times New Roman"/>
                <w:szCs w:val="24"/>
              </w:rPr>
              <w:t xml:space="preserve">ї </w:t>
            </w:r>
            <w:r w:rsidR="005B4C53" w:rsidRPr="00FF3E15">
              <w:rPr>
                <w:rFonts w:ascii="Times New Roman" w:hAnsi="Times New Roman" w:cs="Times New Roman"/>
                <w:color w:val="000000"/>
                <w:szCs w:val="24"/>
              </w:rPr>
              <w:t>МТГ</w:t>
            </w:r>
          </w:p>
        </w:tc>
        <w:tc>
          <w:tcPr>
            <w:tcW w:w="3110" w:type="dxa"/>
            <w:tcBorders>
              <w:top w:val="single" w:sz="4" w:space="0" w:color="auto"/>
              <w:left w:val="single" w:sz="4" w:space="0" w:color="auto"/>
              <w:bottom w:val="single" w:sz="4" w:space="0" w:color="auto"/>
              <w:right w:val="single" w:sz="4" w:space="0" w:color="auto"/>
            </w:tcBorders>
            <w:hideMark/>
          </w:tcPr>
          <w:p w14:paraId="6E1DA6F6" w14:textId="77777777" w:rsidR="00521EFC" w:rsidRPr="00FF3E15" w:rsidRDefault="00521EFC" w:rsidP="007F641C">
            <w:pPr>
              <w:rPr>
                <w:rFonts w:ascii="Times New Roman" w:hAnsi="Times New Roman" w:cs="Times New Roman"/>
                <w:color w:val="000000"/>
                <w:sz w:val="22"/>
                <w:szCs w:val="22"/>
              </w:rPr>
            </w:pPr>
            <w:r w:rsidRPr="00FF3E15">
              <w:rPr>
                <w:rFonts w:ascii="Times New Roman" w:hAnsi="Times New Roman" w:cs="Times New Roman"/>
                <w:color w:val="000000"/>
                <w:sz w:val="22"/>
                <w:szCs w:val="22"/>
              </w:rPr>
              <w:t>КНП "ЦПМСД міста Ромни" РМР</w:t>
            </w:r>
          </w:p>
        </w:tc>
        <w:tc>
          <w:tcPr>
            <w:tcW w:w="1273" w:type="dxa"/>
            <w:tcBorders>
              <w:top w:val="single" w:sz="4" w:space="0" w:color="auto"/>
              <w:left w:val="single" w:sz="4" w:space="0" w:color="auto"/>
              <w:bottom w:val="single" w:sz="4" w:space="0" w:color="auto"/>
              <w:right w:val="single" w:sz="4" w:space="0" w:color="auto"/>
            </w:tcBorders>
            <w:hideMark/>
          </w:tcPr>
          <w:p w14:paraId="029B1F49" w14:textId="77777777" w:rsidR="00521EFC" w:rsidRPr="00FF3E15" w:rsidRDefault="00521EFC" w:rsidP="007F641C">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0,000</w:t>
            </w:r>
          </w:p>
        </w:tc>
        <w:tc>
          <w:tcPr>
            <w:tcW w:w="1306" w:type="dxa"/>
            <w:tcBorders>
              <w:top w:val="single" w:sz="4" w:space="0" w:color="auto"/>
              <w:left w:val="single" w:sz="4" w:space="0" w:color="auto"/>
              <w:bottom w:val="single" w:sz="4" w:space="0" w:color="auto"/>
              <w:right w:val="single" w:sz="4" w:space="0" w:color="auto"/>
            </w:tcBorders>
            <w:hideMark/>
          </w:tcPr>
          <w:p w14:paraId="140BE700" w14:textId="77777777" w:rsidR="00521EFC" w:rsidRPr="00FF3E15" w:rsidRDefault="00521EFC" w:rsidP="007F641C">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0,000</w:t>
            </w:r>
          </w:p>
        </w:tc>
        <w:tc>
          <w:tcPr>
            <w:tcW w:w="1257" w:type="dxa"/>
            <w:tcBorders>
              <w:top w:val="single" w:sz="4" w:space="0" w:color="auto"/>
              <w:left w:val="single" w:sz="4" w:space="0" w:color="auto"/>
              <w:bottom w:val="single" w:sz="4" w:space="0" w:color="auto"/>
              <w:right w:val="single" w:sz="4" w:space="0" w:color="auto"/>
            </w:tcBorders>
            <w:hideMark/>
          </w:tcPr>
          <w:p w14:paraId="27A99650" w14:textId="77777777" w:rsidR="00521EFC" w:rsidRPr="00FF3E15" w:rsidRDefault="00521EFC" w:rsidP="007F641C">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0,000</w:t>
            </w:r>
          </w:p>
        </w:tc>
      </w:tr>
      <w:tr w:rsidR="0099309B" w:rsidRPr="00694510" w14:paraId="038BEB72" w14:textId="77777777" w:rsidTr="005B4C53">
        <w:trPr>
          <w:trHeight w:val="578"/>
        </w:trPr>
        <w:tc>
          <w:tcPr>
            <w:tcW w:w="522" w:type="dxa"/>
            <w:vMerge/>
            <w:tcBorders>
              <w:left w:val="single" w:sz="4" w:space="0" w:color="auto"/>
              <w:right w:val="single" w:sz="4" w:space="0" w:color="auto"/>
            </w:tcBorders>
            <w:vAlign w:val="center"/>
            <w:hideMark/>
          </w:tcPr>
          <w:p w14:paraId="627F6EE0" w14:textId="77777777" w:rsidR="00521EFC" w:rsidRPr="007F641C" w:rsidRDefault="00521EFC" w:rsidP="007F641C">
            <w:pPr>
              <w:suppressAutoHyphens w:val="0"/>
              <w:spacing w:line="240" w:lineRule="auto"/>
              <w:rPr>
                <w:rFonts w:ascii="Times New Roman" w:hAnsi="Times New Roman" w:cs="Times New Roman"/>
                <w:szCs w:val="24"/>
              </w:rPr>
            </w:pPr>
            <w:bookmarkStart w:id="7" w:name="_Hlk197680946"/>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4DCD7A51" w14:textId="77777777" w:rsidR="00521EFC" w:rsidRPr="007F641C" w:rsidRDefault="00521EFC" w:rsidP="007F641C">
            <w:pPr>
              <w:suppressAutoHyphens w:val="0"/>
              <w:spacing w:line="240" w:lineRule="auto"/>
              <w:rPr>
                <w:rFonts w:ascii="Times New Roman" w:hAnsi="Times New Roman" w:cs="Times New Roman"/>
                <w:szCs w:val="24"/>
              </w:rPr>
            </w:pPr>
          </w:p>
        </w:tc>
        <w:tc>
          <w:tcPr>
            <w:tcW w:w="582" w:type="dxa"/>
            <w:tcBorders>
              <w:top w:val="single" w:sz="4" w:space="0" w:color="auto"/>
              <w:left w:val="single" w:sz="4" w:space="0" w:color="auto"/>
              <w:bottom w:val="single" w:sz="4" w:space="0" w:color="auto"/>
              <w:right w:val="single" w:sz="4" w:space="0" w:color="auto"/>
            </w:tcBorders>
            <w:hideMark/>
          </w:tcPr>
          <w:p w14:paraId="5EDA4154" w14:textId="77777777" w:rsidR="00521EFC" w:rsidRPr="007F641C" w:rsidRDefault="00521EF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8</w:t>
            </w:r>
          </w:p>
        </w:tc>
        <w:tc>
          <w:tcPr>
            <w:tcW w:w="3486" w:type="dxa"/>
            <w:tcBorders>
              <w:top w:val="single" w:sz="4" w:space="0" w:color="auto"/>
              <w:left w:val="single" w:sz="4" w:space="0" w:color="auto"/>
              <w:bottom w:val="single" w:sz="4" w:space="0" w:color="auto"/>
              <w:right w:val="single" w:sz="4" w:space="0" w:color="auto"/>
            </w:tcBorders>
            <w:hideMark/>
          </w:tcPr>
          <w:p w14:paraId="76090D6D" w14:textId="77777777" w:rsidR="00521EFC" w:rsidRPr="00FF3E15" w:rsidRDefault="00521EFC" w:rsidP="007F641C">
            <w:pPr>
              <w:rPr>
                <w:rFonts w:ascii="Times New Roman" w:hAnsi="Times New Roman" w:cs="Times New Roman"/>
                <w:color w:val="000000"/>
                <w:szCs w:val="24"/>
              </w:rPr>
            </w:pPr>
            <w:bookmarkStart w:id="8" w:name="_Hlk158551367"/>
            <w:r w:rsidRPr="00FF3E15">
              <w:rPr>
                <w:rFonts w:ascii="Times New Roman" w:hAnsi="Times New Roman" w:cs="Times New Roman"/>
                <w:color w:val="000000"/>
                <w:szCs w:val="24"/>
              </w:rPr>
              <w:t>Інші поточні видатки</w:t>
            </w:r>
            <w:bookmarkEnd w:id="8"/>
          </w:p>
        </w:tc>
        <w:tc>
          <w:tcPr>
            <w:tcW w:w="1829" w:type="dxa"/>
            <w:tcBorders>
              <w:top w:val="single" w:sz="4" w:space="0" w:color="auto"/>
              <w:left w:val="single" w:sz="4" w:space="0" w:color="auto"/>
              <w:right w:val="single" w:sz="4" w:space="0" w:color="auto"/>
            </w:tcBorders>
            <w:hideMark/>
          </w:tcPr>
          <w:p w14:paraId="54550D9A" w14:textId="237F5DD3" w:rsidR="00521EFC" w:rsidRPr="00FF3E15" w:rsidRDefault="00521EFC" w:rsidP="00777D77">
            <w:pPr>
              <w:jc w:val="center"/>
              <w:rPr>
                <w:rFonts w:ascii="Times New Roman" w:hAnsi="Times New Roman" w:cs="Times New Roman"/>
                <w:color w:val="000000"/>
                <w:szCs w:val="24"/>
              </w:rPr>
            </w:pPr>
            <w:r w:rsidRPr="00FF3E15">
              <w:rPr>
                <w:rFonts w:ascii="Times New Roman" w:hAnsi="Times New Roman" w:cs="Times New Roman"/>
                <w:color w:val="000000"/>
                <w:szCs w:val="24"/>
              </w:rPr>
              <w:t xml:space="preserve">Бюджет </w:t>
            </w:r>
            <w:proofErr w:type="spellStart"/>
            <w:r w:rsidRPr="00FF3E15">
              <w:rPr>
                <w:rFonts w:ascii="Times New Roman" w:hAnsi="Times New Roman" w:cs="Times New Roman"/>
                <w:szCs w:val="24"/>
                <w:lang w:val="ru-RU"/>
              </w:rPr>
              <w:t>Роменсько</w:t>
            </w:r>
            <w:proofErr w:type="spellEnd"/>
            <w:r w:rsidRPr="00FF3E15">
              <w:rPr>
                <w:rFonts w:ascii="Times New Roman" w:hAnsi="Times New Roman" w:cs="Times New Roman"/>
                <w:szCs w:val="24"/>
              </w:rPr>
              <w:t xml:space="preserve">ї </w:t>
            </w:r>
            <w:r w:rsidR="005B4C53" w:rsidRPr="00FF3E15">
              <w:rPr>
                <w:rFonts w:ascii="Times New Roman" w:hAnsi="Times New Roman" w:cs="Times New Roman"/>
                <w:color w:val="000000"/>
                <w:szCs w:val="24"/>
              </w:rPr>
              <w:t>МТГ</w:t>
            </w:r>
          </w:p>
        </w:tc>
        <w:tc>
          <w:tcPr>
            <w:tcW w:w="3110" w:type="dxa"/>
            <w:tcBorders>
              <w:top w:val="single" w:sz="4" w:space="0" w:color="auto"/>
              <w:left w:val="single" w:sz="4" w:space="0" w:color="auto"/>
              <w:bottom w:val="single" w:sz="4" w:space="0" w:color="auto"/>
              <w:right w:val="single" w:sz="4" w:space="0" w:color="auto"/>
            </w:tcBorders>
          </w:tcPr>
          <w:p w14:paraId="5DF7A24A" w14:textId="77777777" w:rsidR="00521EFC" w:rsidRPr="00FF3E15" w:rsidRDefault="00521EFC" w:rsidP="00777D77">
            <w:pPr>
              <w:rPr>
                <w:rFonts w:hint="eastAsia"/>
                <w:b/>
                <w:bCs/>
                <w:sz w:val="22"/>
                <w:szCs w:val="22"/>
              </w:rPr>
            </w:pPr>
            <w:r w:rsidRPr="00FF3E15">
              <w:rPr>
                <w:sz w:val="22"/>
                <w:szCs w:val="22"/>
              </w:rPr>
              <w:t>КНП "ЦПМСД міста Ромни" РМР</w:t>
            </w:r>
          </w:p>
        </w:tc>
        <w:tc>
          <w:tcPr>
            <w:tcW w:w="1273" w:type="dxa"/>
            <w:tcBorders>
              <w:top w:val="single" w:sz="4" w:space="0" w:color="auto"/>
              <w:left w:val="single" w:sz="4" w:space="0" w:color="auto"/>
              <w:bottom w:val="single" w:sz="4" w:space="0" w:color="auto"/>
              <w:right w:val="single" w:sz="4" w:space="0" w:color="auto"/>
            </w:tcBorders>
            <w:hideMark/>
          </w:tcPr>
          <w:p w14:paraId="0019C675" w14:textId="77777777" w:rsidR="00521EFC" w:rsidRPr="00FF3E15" w:rsidRDefault="00521EFC" w:rsidP="007F641C">
            <w:pPr>
              <w:jc w:val="right"/>
              <w:rPr>
                <w:rFonts w:ascii="Times New Roman" w:hAnsi="Times New Roman" w:cs="Times New Roman"/>
                <w:bCs/>
                <w:color w:val="000000"/>
                <w:sz w:val="22"/>
                <w:szCs w:val="22"/>
              </w:rPr>
            </w:pPr>
            <w:r w:rsidRPr="00FF3E15">
              <w:rPr>
                <w:rFonts w:ascii="Times New Roman" w:hAnsi="Times New Roman" w:cs="Times New Roman"/>
                <w:bCs/>
                <w:color w:val="000000"/>
                <w:sz w:val="22"/>
                <w:szCs w:val="22"/>
              </w:rPr>
              <w:t>167,67479</w:t>
            </w:r>
          </w:p>
        </w:tc>
        <w:tc>
          <w:tcPr>
            <w:tcW w:w="1306" w:type="dxa"/>
            <w:tcBorders>
              <w:top w:val="single" w:sz="4" w:space="0" w:color="auto"/>
              <w:left w:val="single" w:sz="4" w:space="0" w:color="auto"/>
              <w:bottom w:val="single" w:sz="4" w:space="0" w:color="auto"/>
              <w:right w:val="single" w:sz="4" w:space="0" w:color="auto"/>
            </w:tcBorders>
            <w:hideMark/>
          </w:tcPr>
          <w:p w14:paraId="77DF143F" w14:textId="77777777" w:rsidR="00521EFC" w:rsidRPr="00FF3E15" w:rsidRDefault="00521EFC" w:rsidP="007F641C">
            <w:pPr>
              <w:jc w:val="right"/>
              <w:rPr>
                <w:rFonts w:ascii="Times New Roman" w:hAnsi="Times New Roman" w:cs="Times New Roman"/>
                <w:bCs/>
                <w:color w:val="000000"/>
                <w:sz w:val="22"/>
                <w:szCs w:val="22"/>
              </w:rPr>
            </w:pPr>
            <w:r w:rsidRPr="00FF3E15">
              <w:rPr>
                <w:rFonts w:ascii="Times New Roman" w:hAnsi="Times New Roman" w:cs="Times New Roman"/>
                <w:bCs/>
                <w:color w:val="000000"/>
                <w:sz w:val="22"/>
                <w:szCs w:val="22"/>
              </w:rPr>
              <w:t>0,000</w:t>
            </w:r>
          </w:p>
        </w:tc>
        <w:tc>
          <w:tcPr>
            <w:tcW w:w="1257" w:type="dxa"/>
            <w:tcBorders>
              <w:top w:val="single" w:sz="4" w:space="0" w:color="auto"/>
              <w:left w:val="single" w:sz="4" w:space="0" w:color="auto"/>
              <w:bottom w:val="single" w:sz="4" w:space="0" w:color="auto"/>
              <w:right w:val="single" w:sz="4" w:space="0" w:color="auto"/>
            </w:tcBorders>
            <w:hideMark/>
          </w:tcPr>
          <w:p w14:paraId="4418B95D" w14:textId="3C41A696" w:rsidR="00521EFC" w:rsidRPr="00FF3E15" w:rsidRDefault="0099309B" w:rsidP="007F641C">
            <w:pPr>
              <w:jc w:val="right"/>
              <w:rPr>
                <w:rFonts w:ascii="Times New Roman" w:hAnsi="Times New Roman" w:cs="Times New Roman"/>
                <w:bCs/>
                <w:color w:val="000000"/>
                <w:sz w:val="22"/>
                <w:szCs w:val="22"/>
              </w:rPr>
            </w:pPr>
            <w:r w:rsidRPr="00FF3E15">
              <w:rPr>
                <w:rFonts w:ascii="Times New Roman" w:hAnsi="Times New Roman" w:cs="Times New Roman"/>
                <w:bCs/>
                <w:color w:val="000000"/>
                <w:sz w:val="22"/>
                <w:szCs w:val="22"/>
              </w:rPr>
              <w:t>3,100</w:t>
            </w:r>
          </w:p>
        </w:tc>
      </w:tr>
      <w:bookmarkEnd w:id="7"/>
      <w:tr w:rsidR="00DD3A74" w:rsidRPr="00694510" w14:paraId="50A71ACE" w14:textId="77777777" w:rsidTr="00DC2BD1">
        <w:trPr>
          <w:trHeight w:val="262"/>
        </w:trPr>
        <w:tc>
          <w:tcPr>
            <w:tcW w:w="522" w:type="dxa"/>
            <w:vMerge/>
            <w:tcBorders>
              <w:left w:val="single" w:sz="4" w:space="0" w:color="auto"/>
              <w:right w:val="single" w:sz="4" w:space="0" w:color="auto"/>
            </w:tcBorders>
          </w:tcPr>
          <w:p w14:paraId="29D432E8" w14:textId="77777777" w:rsidR="00521EFC" w:rsidRPr="007F641C" w:rsidRDefault="00521EFC" w:rsidP="007F641C">
            <w:pPr>
              <w:jc w:val="center"/>
              <w:rPr>
                <w:rFonts w:ascii="Times New Roman" w:hAnsi="Times New Roman" w:cs="Times New Roman"/>
                <w:szCs w:val="24"/>
              </w:rPr>
            </w:pPr>
          </w:p>
        </w:tc>
        <w:tc>
          <w:tcPr>
            <w:tcW w:w="7553" w:type="dxa"/>
            <w:gridSpan w:val="4"/>
            <w:tcBorders>
              <w:top w:val="single" w:sz="4" w:space="0" w:color="auto"/>
              <w:left w:val="single" w:sz="4" w:space="0" w:color="auto"/>
              <w:right w:val="single" w:sz="4" w:space="0" w:color="auto"/>
            </w:tcBorders>
            <w:vAlign w:val="center"/>
            <w:hideMark/>
          </w:tcPr>
          <w:p w14:paraId="4CB1B47D" w14:textId="77777777" w:rsidR="00521EFC" w:rsidRPr="00FF3E15" w:rsidRDefault="00521EFC" w:rsidP="007F641C">
            <w:pPr>
              <w:spacing w:line="240" w:lineRule="auto"/>
              <w:rPr>
                <w:rFonts w:ascii="Times New Roman" w:hAnsi="Times New Roman" w:cs="Times New Roman"/>
                <w:color w:val="000000"/>
                <w:szCs w:val="24"/>
              </w:rPr>
            </w:pPr>
          </w:p>
        </w:tc>
        <w:tc>
          <w:tcPr>
            <w:tcW w:w="3110" w:type="dxa"/>
            <w:tcBorders>
              <w:top w:val="single" w:sz="4" w:space="0" w:color="auto"/>
              <w:left w:val="single" w:sz="4" w:space="0" w:color="auto"/>
              <w:right w:val="single" w:sz="4" w:space="0" w:color="auto"/>
            </w:tcBorders>
            <w:hideMark/>
          </w:tcPr>
          <w:p w14:paraId="586600D1" w14:textId="77777777" w:rsidR="00521EFC" w:rsidRPr="00FF3E15" w:rsidRDefault="00521EFC" w:rsidP="007F641C">
            <w:pPr>
              <w:rPr>
                <w:rFonts w:ascii="Times New Roman" w:hAnsi="Times New Roman" w:cs="Times New Roman"/>
                <w:b/>
                <w:bCs/>
                <w:color w:val="000000"/>
                <w:sz w:val="22"/>
                <w:szCs w:val="22"/>
              </w:rPr>
            </w:pPr>
            <w:r w:rsidRPr="00FF3E15">
              <w:rPr>
                <w:rFonts w:ascii="Times New Roman" w:hAnsi="Times New Roman" w:cs="Times New Roman"/>
                <w:b/>
                <w:bCs/>
                <w:color w:val="000000"/>
                <w:sz w:val="22"/>
                <w:szCs w:val="22"/>
              </w:rPr>
              <w:t>Усього по напрямку 1:</w:t>
            </w:r>
          </w:p>
        </w:tc>
        <w:tc>
          <w:tcPr>
            <w:tcW w:w="1273" w:type="dxa"/>
            <w:tcBorders>
              <w:top w:val="single" w:sz="4" w:space="0" w:color="auto"/>
              <w:left w:val="single" w:sz="4" w:space="0" w:color="auto"/>
              <w:right w:val="single" w:sz="4" w:space="0" w:color="auto"/>
            </w:tcBorders>
            <w:hideMark/>
          </w:tcPr>
          <w:p w14:paraId="5C3A30DC" w14:textId="77777777" w:rsidR="00521EFC" w:rsidRPr="00FF3E15" w:rsidRDefault="00521EFC" w:rsidP="007F641C">
            <w:pPr>
              <w:jc w:val="right"/>
              <w:rPr>
                <w:rFonts w:ascii="Times New Roman" w:hAnsi="Times New Roman" w:cs="Times New Roman"/>
                <w:b/>
                <w:bCs/>
                <w:color w:val="000000"/>
                <w:sz w:val="22"/>
                <w:szCs w:val="22"/>
              </w:rPr>
            </w:pPr>
            <w:r w:rsidRPr="00FF3E15">
              <w:rPr>
                <w:rFonts w:ascii="Times New Roman" w:hAnsi="Times New Roman" w:cs="Times New Roman"/>
                <w:b/>
                <w:bCs/>
                <w:color w:val="000000"/>
                <w:sz w:val="22"/>
                <w:szCs w:val="22"/>
              </w:rPr>
              <w:t>8936,877</w:t>
            </w:r>
          </w:p>
        </w:tc>
        <w:tc>
          <w:tcPr>
            <w:tcW w:w="1306" w:type="dxa"/>
            <w:tcBorders>
              <w:top w:val="single" w:sz="4" w:space="0" w:color="auto"/>
              <w:left w:val="single" w:sz="4" w:space="0" w:color="auto"/>
              <w:right w:val="single" w:sz="4" w:space="0" w:color="auto"/>
            </w:tcBorders>
            <w:hideMark/>
          </w:tcPr>
          <w:p w14:paraId="77C0BE54" w14:textId="4E2D9402" w:rsidR="00521EFC" w:rsidRPr="00FF3E15" w:rsidRDefault="00CB5731" w:rsidP="00DC2BD1">
            <w:pPr>
              <w:jc w:val="right"/>
              <w:rPr>
                <w:rFonts w:ascii="Times New Roman" w:hAnsi="Times New Roman" w:cs="Times New Roman"/>
                <w:b/>
                <w:bCs/>
                <w:color w:val="000000"/>
                <w:sz w:val="22"/>
                <w:szCs w:val="22"/>
                <w:lang w:val="ru-RU"/>
              </w:rPr>
            </w:pPr>
            <w:r w:rsidRPr="00FF3E15">
              <w:rPr>
                <w:rFonts w:ascii="Times New Roman" w:hAnsi="Times New Roman" w:cs="Times New Roman"/>
                <w:b/>
                <w:bCs/>
                <w:color w:val="000000"/>
                <w:sz w:val="22"/>
                <w:szCs w:val="22"/>
              </w:rPr>
              <w:t>12120,437</w:t>
            </w:r>
          </w:p>
        </w:tc>
        <w:tc>
          <w:tcPr>
            <w:tcW w:w="1257" w:type="dxa"/>
            <w:tcBorders>
              <w:top w:val="single" w:sz="4" w:space="0" w:color="auto"/>
              <w:left w:val="single" w:sz="4" w:space="0" w:color="auto"/>
              <w:right w:val="single" w:sz="4" w:space="0" w:color="auto"/>
            </w:tcBorders>
            <w:hideMark/>
          </w:tcPr>
          <w:p w14:paraId="38528438" w14:textId="7DC8311E" w:rsidR="00521EFC" w:rsidRPr="00FF3E15" w:rsidRDefault="007E1F03" w:rsidP="007F641C">
            <w:pPr>
              <w:jc w:val="right"/>
              <w:rPr>
                <w:rFonts w:ascii="Times New Roman" w:hAnsi="Times New Roman" w:cs="Times New Roman"/>
                <w:b/>
                <w:bCs/>
                <w:color w:val="000000"/>
                <w:sz w:val="22"/>
                <w:szCs w:val="22"/>
                <w:lang w:val="ru-RU"/>
              </w:rPr>
            </w:pPr>
            <w:r w:rsidRPr="00FF3E15">
              <w:rPr>
                <w:rFonts w:ascii="Times New Roman" w:hAnsi="Times New Roman" w:cs="Times New Roman"/>
                <w:b/>
                <w:bCs/>
                <w:color w:val="000000"/>
                <w:sz w:val="22"/>
                <w:szCs w:val="22"/>
                <w:lang w:val="ru-RU"/>
              </w:rPr>
              <w:t>1</w:t>
            </w:r>
            <w:r w:rsidR="00F44DCD" w:rsidRPr="00FF3E15">
              <w:rPr>
                <w:rFonts w:ascii="Times New Roman" w:hAnsi="Times New Roman" w:cs="Times New Roman"/>
                <w:b/>
                <w:bCs/>
                <w:color w:val="000000"/>
                <w:sz w:val="22"/>
                <w:szCs w:val="22"/>
                <w:lang w:val="ru-RU"/>
              </w:rPr>
              <w:t>4</w:t>
            </w:r>
            <w:r w:rsidR="00703288">
              <w:rPr>
                <w:rFonts w:ascii="Times New Roman" w:hAnsi="Times New Roman" w:cs="Times New Roman"/>
                <w:b/>
                <w:bCs/>
                <w:color w:val="000000"/>
                <w:sz w:val="22"/>
                <w:szCs w:val="22"/>
                <w:lang w:val="ru-RU"/>
              </w:rPr>
              <w:t>5</w:t>
            </w:r>
            <w:r w:rsidR="00493C93">
              <w:rPr>
                <w:rFonts w:ascii="Times New Roman" w:hAnsi="Times New Roman" w:cs="Times New Roman"/>
                <w:b/>
                <w:bCs/>
                <w:color w:val="000000"/>
                <w:sz w:val="22"/>
                <w:szCs w:val="22"/>
                <w:lang w:val="ru-RU"/>
              </w:rPr>
              <w:t>53</w:t>
            </w:r>
            <w:r w:rsidRPr="00FF3E15">
              <w:rPr>
                <w:rFonts w:ascii="Times New Roman" w:hAnsi="Times New Roman" w:cs="Times New Roman"/>
                <w:b/>
                <w:bCs/>
                <w:color w:val="000000"/>
                <w:sz w:val="22"/>
                <w:szCs w:val="22"/>
                <w:lang w:val="ru-RU"/>
              </w:rPr>
              <w:t>,</w:t>
            </w:r>
            <w:r w:rsidR="00493C93">
              <w:rPr>
                <w:rFonts w:ascii="Times New Roman" w:hAnsi="Times New Roman" w:cs="Times New Roman"/>
                <w:b/>
                <w:bCs/>
                <w:color w:val="000000"/>
                <w:sz w:val="22"/>
                <w:szCs w:val="22"/>
                <w:lang w:val="ru-RU"/>
              </w:rPr>
              <w:t>6</w:t>
            </w:r>
            <w:r w:rsidR="00181633" w:rsidRPr="00FF3E15">
              <w:rPr>
                <w:rFonts w:ascii="Times New Roman" w:hAnsi="Times New Roman" w:cs="Times New Roman"/>
                <w:b/>
                <w:bCs/>
                <w:color w:val="000000"/>
                <w:sz w:val="22"/>
                <w:szCs w:val="22"/>
                <w:lang w:val="ru-RU"/>
              </w:rPr>
              <w:t>7</w:t>
            </w:r>
            <w:r w:rsidR="00703288">
              <w:rPr>
                <w:rFonts w:ascii="Times New Roman" w:hAnsi="Times New Roman" w:cs="Times New Roman"/>
                <w:b/>
                <w:bCs/>
                <w:color w:val="000000"/>
                <w:sz w:val="22"/>
                <w:szCs w:val="22"/>
                <w:lang w:val="ru-RU"/>
              </w:rPr>
              <w:t>7</w:t>
            </w:r>
          </w:p>
        </w:tc>
      </w:tr>
      <w:tr w:rsidR="00DD3A74" w:rsidRPr="00694510" w14:paraId="338ECBFF" w14:textId="77777777" w:rsidTr="00FD00E5">
        <w:tc>
          <w:tcPr>
            <w:tcW w:w="522" w:type="dxa"/>
            <w:vMerge/>
            <w:tcBorders>
              <w:left w:val="single" w:sz="4" w:space="0" w:color="auto"/>
              <w:right w:val="single" w:sz="4" w:space="0" w:color="auto"/>
            </w:tcBorders>
            <w:vAlign w:val="center"/>
            <w:hideMark/>
          </w:tcPr>
          <w:p w14:paraId="35BC2F19" w14:textId="77777777" w:rsidR="00521EFC" w:rsidRPr="007F641C" w:rsidRDefault="00521EFC" w:rsidP="007F641C">
            <w:pPr>
              <w:suppressAutoHyphens w:val="0"/>
              <w:spacing w:line="240" w:lineRule="auto"/>
              <w:rPr>
                <w:rFonts w:ascii="Times New Roman" w:hAnsi="Times New Roman" w:cs="Times New Roman"/>
                <w:szCs w:val="24"/>
              </w:rPr>
            </w:pPr>
          </w:p>
        </w:tc>
        <w:tc>
          <w:tcPr>
            <w:tcW w:w="7553" w:type="dxa"/>
            <w:gridSpan w:val="4"/>
            <w:vMerge w:val="restart"/>
            <w:tcBorders>
              <w:left w:val="single" w:sz="4" w:space="0" w:color="auto"/>
              <w:right w:val="single" w:sz="4" w:space="0" w:color="auto"/>
            </w:tcBorders>
            <w:vAlign w:val="center"/>
            <w:hideMark/>
          </w:tcPr>
          <w:p w14:paraId="0F6798E4" w14:textId="113C2FE9" w:rsidR="00521EFC" w:rsidRPr="00FF3E15" w:rsidRDefault="00521EFC" w:rsidP="007F641C">
            <w:pPr>
              <w:suppressAutoHyphens w:val="0"/>
              <w:spacing w:line="240" w:lineRule="auto"/>
              <w:rPr>
                <w:rFonts w:ascii="Times New Roman" w:hAnsi="Times New Roman" w:cs="Times New Roman"/>
                <w:color w:val="000000"/>
                <w:szCs w:val="24"/>
              </w:rPr>
            </w:pPr>
          </w:p>
        </w:tc>
        <w:tc>
          <w:tcPr>
            <w:tcW w:w="3110" w:type="dxa"/>
            <w:tcBorders>
              <w:top w:val="single" w:sz="4" w:space="0" w:color="auto"/>
              <w:left w:val="single" w:sz="4" w:space="0" w:color="auto"/>
              <w:bottom w:val="single" w:sz="4" w:space="0" w:color="auto"/>
              <w:right w:val="single" w:sz="4" w:space="0" w:color="auto"/>
            </w:tcBorders>
            <w:vAlign w:val="center"/>
            <w:hideMark/>
          </w:tcPr>
          <w:p w14:paraId="14612F42" w14:textId="77777777" w:rsidR="00521EFC" w:rsidRPr="00FF3E15" w:rsidRDefault="00521EFC" w:rsidP="005E0F39">
            <w:pPr>
              <w:rPr>
                <w:rFonts w:ascii="Times New Roman" w:hAnsi="Times New Roman" w:cs="Times New Roman"/>
                <w:color w:val="000000"/>
                <w:sz w:val="22"/>
                <w:szCs w:val="22"/>
              </w:rPr>
            </w:pPr>
            <w:r w:rsidRPr="00FF3E15">
              <w:rPr>
                <w:rFonts w:ascii="Times New Roman" w:hAnsi="Times New Roman" w:cs="Times New Roman"/>
                <w:color w:val="000000"/>
                <w:sz w:val="22"/>
                <w:szCs w:val="22"/>
              </w:rPr>
              <w:t>у тому числі по надавачах послуг:</w:t>
            </w:r>
          </w:p>
        </w:tc>
        <w:tc>
          <w:tcPr>
            <w:tcW w:w="1273" w:type="dxa"/>
            <w:tcBorders>
              <w:top w:val="single" w:sz="4" w:space="0" w:color="auto"/>
              <w:left w:val="single" w:sz="4" w:space="0" w:color="auto"/>
              <w:bottom w:val="single" w:sz="4" w:space="0" w:color="auto"/>
              <w:right w:val="single" w:sz="4" w:space="0" w:color="auto"/>
            </w:tcBorders>
            <w:hideMark/>
          </w:tcPr>
          <w:p w14:paraId="6F5EB4F1" w14:textId="77777777" w:rsidR="00521EFC" w:rsidRPr="00FF3E15" w:rsidRDefault="00521EFC" w:rsidP="007F641C">
            <w:pPr>
              <w:jc w:val="right"/>
              <w:rPr>
                <w:rFonts w:ascii="Times New Roman" w:hAnsi="Times New Roman" w:cs="Times New Roman"/>
                <w:b/>
                <w:bCs/>
                <w:color w:val="000000"/>
                <w:sz w:val="22"/>
                <w:szCs w:val="22"/>
              </w:rPr>
            </w:pPr>
            <w:r w:rsidRPr="00FF3E15">
              <w:rPr>
                <w:rFonts w:ascii="Times New Roman" w:hAnsi="Times New Roman" w:cs="Times New Roman"/>
                <w:b/>
                <w:bCs/>
                <w:color w:val="000000"/>
                <w:sz w:val="22"/>
                <w:szCs w:val="22"/>
              </w:rPr>
              <w:t> </w:t>
            </w:r>
          </w:p>
        </w:tc>
        <w:tc>
          <w:tcPr>
            <w:tcW w:w="1306" w:type="dxa"/>
            <w:tcBorders>
              <w:top w:val="single" w:sz="4" w:space="0" w:color="auto"/>
              <w:left w:val="single" w:sz="4" w:space="0" w:color="auto"/>
              <w:bottom w:val="single" w:sz="4" w:space="0" w:color="auto"/>
              <w:right w:val="single" w:sz="4" w:space="0" w:color="auto"/>
            </w:tcBorders>
            <w:hideMark/>
          </w:tcPr>
          <w:p w14:paraId="1F5063B6" w14:textId="77777777" w:rsidR="00521EFC" w:rsidRPr="00FF3E15" w:rsidRDefault="00521EFC" w:rsidP="007F641C">
            <w:pPr>
              <w:jc w:val="right"/>
              <w:rPr>
                <w:rFonts w:ascii="Times New Roman" w:hAnsi="Times New Roman" w:cs="Times New Roman"/>
                <w:b/>
                <w:bCs/>
                <w:color w:val="000000"/>
                <w:sz w:val="22"/>
                <w:szCs w:val="22"/>
              </w:rPr>
            </w:pPr>
            <w:r w:rsidRPr="00FF3E15">
              <w:rPr>
                <w:rFonts w:ascii="Times New Roman" w:hAnsi="Times New Roman" w:cs="Times New Roman"/>
                <w:b/>
                <w:bCs/>
                <w:color w:val="000000"/>
                <w:sz w:val="22"/>
                <w:szCs w:val="22"/>
              </w:rPr>
              <w:t> </w:t>
            </w:r>
          </w:p>
        </w:tc>
        <w:tc>
          <w:tcPr>
            <w:tcW w:w="1257" w:type="dxa"/>
            <w:tcBorders>
              <w:top w:val="single" w:sz="4" w:space="0" w:color="auto"/>
              <w:left w:val="single" w:sz="4" w:space="0" w:color="auto"/>
              <w:bottom w:val="single" w:sz="4" w:space="0" w:color="auto"/>
              <w:right w:val="single" w:sz="4" w:space="0" w:color="auto"/>
            </w:tcBorders>
            <w:hideMark/>
          </w:tcPr>
          <w:p w14:paraId="6A0DEECB" w14:textId="77777777" w:rsidR="00521EFC" w:rsidRPr="00FF3E15" w:rsidRDefault="00521EFC" w:rsidP="007F641C">
            <w:pPr>
              <w:rPr>
                <w:rFonts w:ascii="Times New Roman" w:hAnsi="Times New Roman" w:cs="Times New Roman"/>
                <w:color w:val="000000"/>
                <w:sz w:val="22"/>
                <w:szCs w:val="22"/>
              </w:rPr>
            </w:pPr>
            <w:r w:rsidRPr="00FF3E15">
              <w:rPr>
                <w:rFonts w:ascii="Times New Roman" w:hAnsi="Times New Roman" w:cs="Times New Roman"/>
                <w:color w:val="000000"/>
                <w:sz w:val="22"/>
                <w:szCs w:val="22"/>
              </w:rPr>
              <w:t> </w:t>
            </w:r>
          </w:p>
        </w:tc>
      </w:tr>
      <w:tr w:rsidR="00DD3A74" w:rsidRPr="00F35EBD" w14:paraId="27F1C8DF" w14:textId="77777777" w:rsidTr="00FD00E5">
        <w:tc>
          <w:tcPr>
            <w:tcW w:w="522" w:type="dxa"/>
            <w:vMerge/>
            <w:tcBorders>
              <w:left w:val="single" w:sz="4" w:space="0" w:color="auto"/>
              <w:right w:val="single" w:sz="4" w:space="0" w:color="auto"/>
            </w:tcBorders>
            <w:vAlign w:val="center"/>
            <w:hideMark/>
          </w:tcPr>
          <w:p w14:paraId="0834BED8" w14:textId="77777777" w:rsidR="00521EFC" w:rsidRPr="007F641C" w:rsidRDefault="00521EFC" w:rsidP="007F641C">
            <w:pPr>
              <w:suppressAutoHyphens w:val="0"/>
              <w:spacing w:line="240" w:lineRule="auto"/>
              <w:rPr>
                <w:rFonts w:ascii="Times New Roman" w:hAnsi="Times New Roman" w:cs="Times New Roman"/>
                <w:szCs w:val="24"/>
              </w:rPr>
            </w:pPr>
          </w:p>
        </w:tc>
        <w:tc>
          <w:tcPr>
            <w:tcW w:w="7553" w:type="dxa"/>
            <w:gridSpan w:val="4"/>
            <w:vMerge/>
            <w:tcBorders>
              <w:left w:val="single" w:sz="4" w:space="0" w:color="auto"/>
              <w:right w:val="single" w:sz="4" w:space="0" w:color="auto"/>
            </w:tcBorders>
            <w:vAlign w:val="center"/>
            <w:hideMark/>
          </w:tcPr>
          <w:p w14:paraId="6A8A29B3" w14:textId="77777777" w:rsidR="00521EFC" w:rsidRPr="00FF3E15" w:rsidRDefault="00521EFC" w:rsidP="007F641C">
            <w:pPr>
              <w:suppressAutoHyphens w:val="0"/>
              <w:spacing w:line="240" w:lineRule="auto"/>
              <w:rPr>
                <w:rFonts w:ascii="Times New Roman" w:hAnsi="Times New Roman" w:cs="Times New Roman"/>
                <w:color w:val="000000"/>
                <w:szCs w:val="24"/>
              </w:rPr>
            </w:pPr>
          </w:p>
        </w:tc>
        <w:tc>
          <w:tcPr>
            <w:tcW w:w="3110" w:type="dxa"/>
            <w:tcBorders>
              <w:top w:val="single" w:sz="4" w:space="0" w:color="auto"/>
              <w:left w:val="single" w:sz="4" w:space="0" w:color="auto"/>
              <w:bottom w:val="single" w:sz="4" w:space="0" w:color="auto"/>
              <w:right w:val="single" w:sz="4" w:space="0" w:color="auto"/>
            </w:tcBorders>
            <w:vAlign w:val="center"/>
            <w:hideMark/>
          </w:tcPr>
          <w:p w14:paraId="516EB1EF" w14:textId="77777777" w:rsidR="00521EFC" w:rsidRPr="00FF3E15" w:rsidRDefault="00521EFC" w:rsidP="007F641C">
            <w:pPr>
              <w:rPr>
                <w:rFonts w:ascii="Times New Roman" w:hAnsi="Times New Roman" w:cs="Times New Roman"/>
                <w:color w:val="000000"/>
                <w:sz w:val="22"/>
                <w:szCs w:val="22"/>
              </w:rPr>
            </w:pPr>
            <w:r w:rsidRPr="00FF3E15">
              <w:rPr>
                <w:rFonts w:ascii="Times New Roman" w:hAnsi="Times New Roman" w:cs="Times New Roman"/>
                <w:color w:val="000000"/>
                <w:sz w:val="22"/>
                <w:szCs w:val="22"/>
              </w:rPr>
              <w:t>КНП "ЦПМСД міста Ромни" РМР</w:t>
            </w:r>
          </w:p>
        </w:tc>
        <w:tc>
          <w:tcPr>
            <w:tcW w:w="1273" w:type="dxa"/>
            <w:tcBorders>
              <w:top w:val="single" w:sz="4" w:space="0" w:color="auto"/>
              <w:left w:val="single" w:sz="4" w:space="0" w:color="auto"/>
              <w:bottom w:val="single" w:sz="4" w:space="0" w:color="auto"/>
              <w:right w:val="single" w:sz="4" w:space="0" w:color="auto"/>
            </w:tcBorders>
            <w:hideMark/>
          </w:tcPr>
          <w:p w14:paraId="1EAD0BF9" w14:textId="77777777" w:rsidR="00521EFC" w:rsidRPr="00FF3E15" w:rsidRDefault="00521EFC" w:rsidP="007F641C">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8858,507</w:t>
            </w:r>
          </w:p>
        </w:tc>
        <w:tc>
          <w:tcPr>
            <w:tcW w:w="1306" w:type="dxa"/>
            <w:tcBorders>
              <w:top w:val="single" w:sz="4" w:space="0" w:color="auto"/>
              <w:left w:val="single" w:sz="4" w:space="0" w:color="auto"/>
              <w:bottom w:val="single" w:sz="4" w:space="0" w:color="auto"/>
              <w:right w:val="single" w:sz="4" w:space="0" w:color="auto"/>
            </w:tcBorders>
            <w:hideMark/>
          </w:tcPr>
          <w:p w14:paraId="6FB10361" w14:textId="77777777" w:rsidR="00521EFC" w:rsidRPr="00FF3E15" w:rsidRDefault="00CB5731" w:rsidP="00540699">
            <w:pPr>
              <w:jc w:val="right"/>
              <w:rPr>
                <w:rFonts w:ascii="Times New Roman" w:hAnsi="Times New Roman" w:cs="Times New Roman"/>
                <w:color w:val="000000"/>
                <w:sz w:val="22"/>
                <w:szCs w:val="22"/>
                <w:lang w:val="ru-RU"/>
              </w:rPr>
            </w:pPr>
            <w:r w:rsidRPr="00FF3E15">
              <w:rPr>
                <w:rFonts w:ascii="Times New Roman" w:hAnsi="Times New Roman" w:cs="Times New Roman"/>
                <w:color w:val="000000"/>
                <w:sz w:val="22"/>
                <w:szCs w:val="22"/>
                <w:lang w:val="ru-RU"/>
              </w:rPr>
              <w:t>12036,198</w:t>
            </w:r>
          </w:p>
        </w:tc>
        <w:tc>
          <w:tcPr>
            <w:tcW w:w="1257" w:type="dxa"/>
            <w:tcBorders>
              <w:top w:val="single" w:sz="4" w:space="0" w:color="auto"/>
              <w:left w:val="single" w:sz="4" w:space="0" w:color="auto"/>
              <w:bottom w:val="single" w:sz="4" w:space="0" w:color="auto"/>
              <w:right w:val="single" w:sz="4" w:space="0" w:color="auto"/>
            </w:tcBorders>
            <w:hideMark/>
          </w:tcPr>
          <w:p w14:paraId="1120BE38" w14:textId="0AE57DFF" w:rsidR="00521EFC" w:rsidRPr="00FF3E15" w:rsidRDefault="0099309B" w:rsidP="00694510">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1</w:t>
            </w:r>
            <w:r w:rsidR="00A6271A" w:rsidRPr="00FF3E15">
              <w:rPr>
                <w:rFonts w:ascii="Times New Roman" w:hAnsi="Times New Roman" w:cs="Times New Roman"/>
                <w:color w:val="000000"/>
                <w:sz w:val="22"/>
                <w:szCs w:val="22"/>
              </w:rPr>
              <w:t>4</w:t>
            </w:r>
            <w:r w:rsidR="00703288">
              <w:rPr>
                <w:rFonts w:ascii="Times New Roman" w:hAnsi="Times New Roman" w:cs="Times New Roman"/>
                <w:color w:val="000000"/>
                <w:sz w:val="22"/>
                <w:szCs w:val="22"/>
              </w:rPr>
              <w:t>4</w:t>
            </w:r>
            <w:r w:rsidR="00493C93">
              <w:rPr>
                <w:rFonts w:ascii="Times New Roman" w:hAnsi="Times New Roman" w:cs="Times New Roman"/>
                <w:color w:val="000000"/>
                <w:sz w:val="22"/>
                <w:szCs w:val="22"/>
              </w:rPr>
              <w:t>69</w:t>
            </w:r>
            <w:r w:rsidR="00A6271A" w:rsidRPr="00FF3E15">
              <w:rPr>
                <w:rFonts w:ascii="Times New Roman" w:hAnsi="Times New Roman" w:cs="Times New Roman"/>
                <w:color w:val="000000"/>
                <w:sz w:val="22"/>
                <w:szCs w:val="22"/>
              </w:rPr>
              <w:t>,</w:t>
            </w:r>
            <w:r w:rsidR="00493C93">
              <w:rPr>
                <w:rFonts w:ascii="Times New Roman" w:hAnsi="Times New Roman" w:cs="Times New Roman"/>
                <w:color w:val="000000"/>
                <w:sz w:val="22"/>
                <w:szCs w:val="22"/>
              </w:rPr>
              <w:t>4</w:t>
            </w:r>
            <w:r w:rsidR="00703288">
              <w:rPr>
                <w:rFonts w:ascii="Times New Roman" w:hAnsi="Times New Roman" w:cs="Times New Roman"/>
                <w:color w:val="000000"/>
                <w:sz w:val="22"/>
                <w:szCs w:val="22"/>
              </w:rPr>
              <w:t>38</w:t>
            </w:r>
          </w:p>
          <w:p w14:paraId="74DB9BB8" w14:textId="466F3E11" w:rsidR="00A6271A" w:rsidRPr="00FF3E15" w:rsidRDefault="00A6271A" w:rsidP="00A6271A">
            <w:pPr>
              <w:jc w:val="right"/>
              <w:rPr>
                <w:rFonts w:ascii="Times New Roman" w:hAnsi="Times New Roman" w:cs="Times New Roman"/>
                <w:color w:val="000000"/>
                <w:sz w:val="22"/>
                <w:szCs w:val="22"/>
                <w:lang w:val="ru-RU"/>
              </w:rPr>
            </w:pPr>
          </w:p>
        </w:tc>
      </w:tr>
      <w:tr w:rsidR="00DD3A74" w:rsidRPr="007F641C" w14:paraId="228F64A2" w14:textId="77777777" w:rsidTr="00FD00E5">
        <w:tc>
          <w:tcPr>
            <w:tcW w:w="522" w:type="dxa"/>
            <w:vMerge/>
            <w:tcBorders>
              <w:left w:val="single" w:sz="4" w:space="0" w:color="auto"/>
              <w:right w:val="single" w:sz="4" w:space="0" w:color="auto"/>
            </w:tcBorders>
            <w:vAlign w:val="center"/>
            <w:hideMark/>
          </w:tcPr>
          <w:p w14:paraId="01B3E390" w14:textId="77777777" w:rsidR="00521EFC" w:rsidRPr="007F641C" w:rsidRDefault="00521EFC" w:rsidP="007F641C">
            <w:pPr>
              <w:suppressAutoHyphens w:val="0"/>
              <w:spacing w:line="240" w:lineRule="auto"/>
              <w:rPr>
                <w:rFonts w:ascii="Times New Roman" w:hAnsi="Times New Roman" w:cs="Times New Roman"/>
                <w:szCs w:val="24"/>
              </w:rPr>
            </w:pPr>
          </w:p>
        </w:tc>
        <w:tc>
          <w:tcPr>
            <w:tcW w:w="7553" w:type="dxa"/>
            <w:gridSpan w:val="4"/>
            <w:vMerge/>
            <w:tcBorders>
              <w:left w:val="single" w:sz="4" w:space="0" w:color="auto"/>
              <w:right w:val="single" w:sz="4" w:space="0" w:color="auto"/>
            </w:tcBorders>
            <w:vAlign w:val="center"/>
            <w:hideMark/>
          </w:tcPr>
          <w:p w14:paraId="6D2DC8E7" w14:textId="77777777" w:rsidR="00521EFC" w:rsidRPr="00FF3E15" w:rsidRDefault="00521EFC" w:rsidP="007F641C">
            <w:pPr>
              <w:suppressAutoHyphens w:val="0"/>
              <w:spacing w:line="240" w:lineRule="auto"/>
              <w:rPr>
                <w:rFonts w:ascii="Times New Roman" w:hAnsi="Times New Roman" w:cs="Times New Roman"/>
                <w:color w:val="000000"/>
                <w:szCs w:val="24"/>
              </w:rPr>
            </w:pPr>
          </w:p>
        </w:tc>
        <w:tc>
          <w:tcPr>
            <w:tcW w:w="3110" w:type="dxa"/>
            <w:tcBorders>
              <w:top w:val="single" w:sz="4" w:space="0" w:color="auto"/>
              <w:left w:val="single" w:sz="4" w:space="0" w:color="auto"/>
              <w:bottom w:val="single" w:sz="4" w:space="0" w:color="auto"/>
              <w:right w:val="single" w:sz="4" w:space="0" w:color="auto"/>
            </w:tcBorders>
            <w:hideMark/>
          </w:tcPr>
          <w:p w14:paraId="10812B9A" w14:textId="77777777" w:rsidR="00521EFC" w:rsidRPr="00FF3E15" w:rsidRDefault="00521EFC" w:rsidP="007F641C">
            <w:pPr>
              <w:rPr>
                <w:rFonts w:ascii="Times New Roman" w:hAnsi="Times New Roman" w:cs="Times New Roman"/>
                <w:color w:val="000000"/>
                <w:sz w:val="22"/>
                <w:szCs w:val="22"/>
              </w:rPr>
            </w:pPr>
            <w:r w:rsidRPr="00FF3E15">
              <w:rPr>
                <w:rFonts w:ascii="Times New Roman" w:hAnsi="Times New Roman" w:cs="Times New Roman"/>
                <w:color w:val="000000"/>
                <w:sz w:val="22"/>
                <w:szCs w:val="22"/>
              </w:rPr>
              <w:t xml:space="preserve">ФОП "Рогаль Л.І." </w:t>
            </w:r>
          </w:p>
        </w:tc>
        <w:tc>
          <w:tcPr>
            <w:tcW w:w="1273" w:type="dxa"/>
            <w:tcBorders>
              <w:top w:val="single" w:sz="4" w:space="0" w:color="auto"/>
              <w:left w:val="single" w:sz="4" w:space="0" w:color="auto"/>
              <w:bottom w:val="single" w:sz="4" w:space="0" w:color="auto"/>
              <w:right w:val="single" w:sz="4" w:space="0" w:color="auto"/>
            </w:tcBorders>
            <w:hideMark/>
          </w:tcPr>
          <w:p w14:paraId="467269B8" w14:textId="77777777" w:rsidR="00521EFC" w:rsidRPr="00FF3E15" w:rsidRDefault="00521EFC" w:rsidP="007F641C">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28,500</w:t>
            </w:r>
          </w:p>
        </w:tc>
        <w:tc>
          <w:tcPr>
            <w:tcW w:w="1306" w:type="dxa"/>
            <w:tcBorders>
              <w:top w:val="single" w:sz="4" w:space="0" w:color="auto"/>
              <w:left w:val="single" w:sz="4" w:space="0" w:color="auto"/>
              <w:bottom w:val="single" w:sz="4" w:space="0" w:color="auto"/>
              <w:right w:val="single" w:sz="4" w:space="0" w:color="auto"/>
            </w:tcBorders>
            <w:hideMark/>
          </w:tcPr>
          <w:p w14:paraId="2E4E8938" w14:textId="77777777" w:rsidR="00521EFC" w:rsidRPr="00FF3E15" w:rsidRDefault="00521EFC" w:rsidP="007F641C">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62,054</w:t>
            </w:r>
          </w:p>
        </w:tc>
        <w:tc>
          <w:tcPr>
            <w:tcW w:w="1257" w:type="dxa"/>
            <w:tcBorders>
              <w:top w:val="single" w:sz="4" w:space="0" w:color="auto"/>
              <w:left w:val="single" w:sz="4" w:space="0" w:color="auto"/>
              <w:bottom w:val="single" w:sz="4" w:space="0" w:color="auto"/>
              <w:right w:val="single" w:sz="4" w:space="0" w:color="auto"/>
            </w:tcBorders>
            <w:hideMark/>
          </w:tcPr>
          <w:p w14:paraId="15F2E6DD" w14:textId="77777777" w:rsidR="00521EFC" w:rsidRPr="00FF3E15" w:rsidRDefault="00521EFC" w:rsidP="007F641C">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62,054</w:t>
            </w:r>
          </w:p>
        </w:tc>
      </w:tr>
      <w:tr w:rsidR="00DD3A74" w:rsidRPr="007F641C" w14:paraId="0389A014" w14:textId="77777777" w:rsidTr="00FD00E5">
        <w:tc>
          <w:tcPr>
            <w:tcW w:w="522" w:type="dxa"/>
            <w:vMerge/>
            <w:tcBorders>
              <w:left w:val="single" w:sz="4" w:space="0" w:color="auto"/>
              <w:right w:val="single" w:sz="4" w:space="0" w:color="auto"/>
            </w:tcBorders>
            <w:vAlign w:val="center"/>
            <w:hideMark/>
          </w:tcPr>
          <w:p w14:paraId="7214651A" w14:textId="77777777" w:rsidR="00521EFC" w:rsidRPr="007F641C" w:rsidRDefault="00521EFC" w:rsidP="007F641C">
            <w:pPr>
              <w:suppressAutoHyphens w:val="0"/>
              <w:spacing w:line="240" w:lineRule="auto"/>
              <w:rPr>
                <w:rFonts w:ascii="Times New Roman" w:hAnsi="Times New Roman" w:cs="Times New Roman"/>
                <w:szCs w:val="24"/>
              </w:rPr>
            </w:pPr>
          </w:p>
        </w:tc>
        <w:tc>
          <w:tcPr>
            <w:tcW w:w="7553" w:type="dxa"/>
            <w:gridSpan w:val="4"/>
            <w:vMerge/>
            <w:tcBorders>
              <w:left w:val="single" w:sz="4" w:space="0" w:color="auto"/>
              <w:right w:val="single" w:sz="4" w:space="0" w:color="auto"/>
            </w:tcBorders>
            <w:vAlign w:val="center"/>
            <w:hideMark/>
          </w:tcPr>
          <w:p w14:paraId="137796E0" w14:textId="77777777" w:rsidR="00521EFC" w:rsidRPr="00FF3E15" w:rsidRDefault="00521EFC" w:rsidP="007F641C">
            <w:pPr>
              <w:suppressAutoHyphens w:val="0"/>
              <w:spacing w:line="240" w:lineRule="auto"/>
              <w:rPr>
                <w:rFonts w:ascii="Times New Roman" w:hAnsi="Times New Roman" w:cs="Times New Roman"/>
                <w:color w:val="000000"/>
                <w:szCs w:val="24"/>
              </w:rPr>
            </w:pPr>
          </w:p>
        </w:tc>
        <w:tc>
          <w:tcPr>
            <w:tcW w:w="3110" w:type="dxa"/>
            <w:tcBorders>
              <w:top w:val="single" w:sz="4" w:space="0" w:color="auto"/>
              <w:left w:val="single" w:sz="4" w:space="0" w:color="auto"/>
              <w:bottom w:val="single" w:sz="4" w:space="0" w:color="auto"/>
              <w:right w:val="single" w:sz="4" w:space="0" w:color="auto"/>
            </w:tcBorders>
            <w:hideMark/>
          </w:tcPr>
          <w:p w14:paraId="6DE3CFBC" w14:textId="77777777" w:rsidR="00521EFC" w:rsidRPr="00FF3E15" w:rsidRDefault="00521EFC" w:rsidP="007F641C">
            <w:pPr>
              <w:rPr>
                <w:rFonts w:ascii="Times New Roman" w:hAnsi="Times New Roman" w:cs="Times New Roman"/>
                <w:color w:val="000000"/>
                <w:sz w:val="22"/>
                <w:szCs w:val="22"/>
              </w:rPr>
            </w:pPr>
            <w:r w:rsidRPr="00FF3E15">
              <w:rPr>
                <w:rFonts w:ascii="Times New Roman" w:hAnsi="Times New Roman" w:cs="Times New Roman"/>
                <w:color w:val="000000"/>
                <w:sz w:val="22"/>
                <w:szCs w:val="22"/>
              </w:rPr>
              <w:t>ТОВ "СМЦ Сімейна поліклініка"</w:t>
            </w:r>
          </w:p>
        </w:tc>
        <w:tc>
          <w:tcPr>
            <w:tcW w:w="1273" w:type="dxa"/>
            <w:tcBorders>
              <w:top w:val="single" w:sz="4" w:space="0" w:color="auto"/>
              <w:left w:val="single" w:sz="4" w:space="0" w:color="auto"/>
              <w:bottom w:val="single" w:sz="4" w:space="0" w:color="auto"/>
              <w:right w:val="single" w:sz="4" w:space="0" w:color="auto"/>
            </w:tcBorders>
            <w:hideMark/>
          </w:tcPr>
          <w:p w14:paraId="57A5609F" w14:textId="77777777" w:rsidR="00521EFC" w:rsidRPr="00FF3E15" w:rsidRDefault="00521EFC" w:rsidP="007F641C">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49,870</w:t>
            </w:r>
          </w:p>
        </w:tc>
        <w:tc>
          <w:tcPr>
            <w:tcW w:w="1306" w:type="dxa"/>
            <w:tcBorders>
              <w:top w:val="single" w:sz="4" w:space="0" w:color="auto"/>
              <w:left w:val="single" w:sz="4" w:space="0" w:color="auto"/>
              <w:bottom w:val="single" w:sz="4" w:space="0" w:color="auto"/>
              <w:right w:val="single" w:sz="4" w:space="0" w:color="auto"/>
            </w:tcBorders>
            <w:hideMark/>
          </w:tcPr>
          <w:p w14:paraId="7E78A161" w14:textId="77777777" w:rsidR="00521EFC" w:rsidRPr="00FF3E15" w:rsidRDefault="00521EFC" w:rsidP="007F641C">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11,100</w:t>
            </w:r>
          </w:p>
        </w:tc>
        <w:tc>
          <w:tcPr>
            <w:tcW w:w="1257" w:type="dxa"/>
            <w:tcBorders>
              <w:top w:val="single" w:sz="4" w:space="0" w:color="auto"/>
              <w:left w:val="single" w:sz="4" w:space="0" w:color="auto"/>
              <w:bottom w:val="single" w:sz="4" w:space="0" w:color="auto"/>
              <w:right w:val="single" w:sz="4" w:space="0" w:color="auto"/>
            </w:tcBorders>
            <w:hideMark/>
          </w:tcPr>
          <w:p w14:paraId="74D3FC79" w14:textId="77777777" w:rsidR="00521EFC" w:rsidRPr="00FF3E15" w:rsidRDefault="00521EFC" w:rsidP="007F641C">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11,100</w:t>
            </w:r>
          </w:p>
        </w:tc>
      </w:tr>
      <w:tr w:rsidR="00DD3A74" w:rsidRPr="007F641C" w14:paraId="220BE062" w14:textId="77777777" w:rsidTr="00FD00E5">
        <w:tc>
          <w:tcPr>
            <w:tcW w:w="522" w:type="dxa"/>
            <w:vMerge/>
            <w:tcBorders>
              <w:left w:val="single" w:sz="4" w:space="0" w:color="auto"/>
              <w:right w:val="single" w:sz="4" w:space="0" w:color="auto"/>
            </w:tcBorders>
            <w:vAlign w:val="center"/>
            <w:hideMark/>
          </w:tcPr>
          <w:p w14:paraId="51CEC4F4" w14:textId="77777777" w:rsidR="00521EFC" w:rsidRPr="007F641C" w:rsidRDefault="00521EFC" w:rsidP="007F641C">
            <w:pPr>
              <w:suppressAutoHyphens w:val="0"/>
              <w:spacing w:line="240" w:lineRule="auto"/>
              <w:rPr>
                <w:rFonts w:ascii="Times New Roman" w:hAnsi="Times New Roman" w:cs="Times New Roman"/>
                <w:szCs w:val="24"/>
              </w:rPr>
            </w:pPr>
          </w:p>
        </w:tc>
        <w:tc>
          <w:tcPr>
            <w:tcW w:w="7553" w:type="dxa"/>
            <w:gridSpan w:val="4"/>
            <w:vMerge/>
            <w:tcBorders>
              <w:left w:val="single" w:sz="4" w:space="0" w:color="auto"/>
              <w:right w:val="single" w:sz="4" w:space="0" w:color="auto"/>
            </w:tcBorders>
            <w:vAlign w:val="center"/>
            <w:hideMark/>
          </w:tcPr>
          <w:p w14:paraId="0466AC7F" w14:textId="77777777" w:rsidR="00521EFC" w:rsidRPr="00FF3E15" w:rsidRDefault="00521EFC" w:rsidP="007F641C">
            <w:pPr>
              <w:suppressAutoHyphens w:val="0"/>
              <w:spacing w:line="240" w:lineRule="auto"/>
              <w:rPr>
                <w:rFonts w:ascii="Times New Roman" w:hAnsi="Times New Roman" w:cs="Times New Roman"/>
                <w:color w:val="000000"/>
                <w:szCs w:val="24"/>
              </w:rPr>
            </w:pPr>
          </w:p>
        </w:tc>
        <w:tc>
          <w:tcPr>
            <w:tcW w:w="3110" w:type="dxa"/>
            <w:tcBorders>
              <w:top w:val="single" w:sz="4" w:space="0" w:color="auto"/>
              <w:left w:val="single" w:sz="4" w:space="0" w:color="auto"/>
              <w:bottom w:val="single" w:sz="4" w:space="0" w:color="auto"/>
              <w:right w:val="single" w:sz="4" w:space="0" w:color="auto"/>
            </w:tcBorders>
            <w:hideMark/>
          </w:tcPr>
          <w:p w14:paraId="71F42E2B" w14:textId="77777777" w:rsidR="00521EFC" w:rsidRPr="00FF3E15" w:rsidRDefault="00521EFC" w:rsidP="007F641C">
            <w:pPr>
              <w:rPr>
                <w:rFonts w:ascii="Times New Roman" w:hAnsi="Times New Roman" w:cs="Times New Roman"/>
                <w:color w:val="000000"/>
                <w:sz w:val="22"/>
                <w:szCs w:val="22"/>
              </w:rPr>
            </w:pPr>
            <w:r w:rsidRPr="00FF3E15">
              <w:rPr>
                <w:rFonts w:ascii="Times New Roman" w:eastAsia="Times New Roman" w:hAnsi="Times New Roman" w:cs="Times New Roman"/>
                <w:color w:val="auto"/>
                <w:kern w:val="0"/>
                <w:sz w:val="22"/>
                <w:szCs w:val="22"/>
                <w:lang w:eastAsia="zh-CN"/>
              </w:rPr>
              <w:t>ТОВ «Ваш лікар - В.А.М.»</w:t>
            </w:r>
          </w:p>
        </w:tc>
        <w:tc>
          <w:tcPr>
            <w:tcW w:w="1273" w:type="dxa"/>
            <w:tcBorders>
              <w:top w:val="single" w:sz="4" w:space="0" w:color="auto"/>
              <w:left w:val="single" w:sz="4" w:space="0" w:color="auto"/>
              <w:bottom w:val="single" w:sz="4" w:space="0" w:color="auto"/>
              <w:right w:val="single" w:sz="4" w:space="0" w:color="auto"/>
            </w:tcBorders>
            <w:hideMark/>
          </w:tcPr>
          <w:p w14:paraId="3F9C2401" w14:textId="77777777" w:rsidR="00521EFC" w:rsidRPr="00FF3E15" w:rsidRDefault="00521EFC" w:rsidP="007F641C">
            <w:pPr>
              <w:jc w:val="center"/>
              <w:rPr>
                <w:rFonts w:ascii="Times New Roman" w:hAnsi="Times New Roman" w:cs="Times New Roman"/>
                <w:color w:val="000000"/>
                <w:sz w:val="22"/>
                <w:szCs w:val="22"/>
              </w:rPr>
            </w:pPr>
            <w:r w:rsidRPr="00FF3E15">
              <w:rPr>
                <w:rFonts w:ascii="Times New Roman" w:hAnsi="Times New Roman" w:cs="Times New Roman"/>
                <w:color w:val="000000"/>
                <w:sz w:val="22"/>
                <w:szCs w:val="22"/>
              </w:rPr>
              <w:t>-</w:t>
            </w:r>
          </w:p>
        </w:tc>
        <w:tc>
          <w:tcPr>
            <w:tcW w:w="1306" w:type="dxa"/>
            <w:tcBorders>
              <w:top w:val="single" w:sz="4" w:space="0" w:color="auto"/>
              <w:left w:val="single" w:sz="4" w:space="0" w:color="auto"/>
              <w:bottom w:val="single" w:sz="4" w:space="0" w:color="auto"/>
              <w:right w:val="single" w:sz="4" w:space="0" w:color="auto"/>
            </w:tcBorders>
            <w:hideMark/>
          </w:tcPr>
          <w:p w14:paraId="641E01EB" w14:textId="77777777" w:rsidR="00521EFC" w:rsidRPr="00FF3E15" w:rsidRDefault="00521EFC" w:rsidP="007F641C">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11,085</w:t>
            </w:r>
          </w:p>
        </w:tc>
        <w:tc>
          <w:tcPr>
            <w:tcW w:w="1257" w:type="dxa"/>
            <w:tcBorders>
              <w:top w:val="single" w:sz="4" w:space="0" w:color="auto"/>
              <w:left w:val="single" w:sz="4" w:space="0" w:color="auto"/>
              <w:bottom w:val="single" w:sz="4" w:space="0" w:color="auto"/>
              <w:right w:val="single" w:sz="4" w:space="0" w:color="auto"/>
            </w:tcBorders>
            <w:hideMark/>
          </w:tcPr>
          <w:p w14:paraId="6E3C801E" w14:textId="77777777" w:rsidR="00521EFC" w:rsidRPr="00FF3E15" w:rsidRDefault="00521EFC" w:rsidP="007F641C">
            <w:pPr>
              <w:jc w:val="right"/>
              <w:rPr>
                <w:rFonts w:ascii="Times New Roman" w:hAnsi="Times New Roman" w:cs="Times New Roman"/>
                <w:color w:val="000000"/>
                <w:sz w:val="22"/>
                <w:szCs w:val="22"/>
              </w:rPr>
            </w:pPr>
            <w:r w:rsidRPr="00FF3E15">
              <w:rPr>
                <w:rFonts w:ascii="Times New Roman" w:hAnsi="Times New Roman" w:cs="Times New Roman"/>
                <w:color w:val="000000"/>
                <w:sz w:val="22"/>
                <w:szCs w:val="22"/>
              </w:rPr>
              <w:t>11,085</w:t>
            </w:r>
          </w:p>
        </w:tc>
      </w:tr>
      <w:tr w:rsidR="00DD3A74" w:rsidRPr="007F641C" w14:paraId="55C64B72" w14:textId="77777777" w:rsidTr="00FD00E5">
        <w:tc>
          <w:tcPr>
            <w:tcW w:w="522" w:type="dxa"/>
            <w:vMerge/>
            <w:tcBorders>
              <w:left w:val="single" w:sz="4" w:space="0" w:color="auto"/>
              <w:bottom w:val="single" w:sz="4" w:space="0" w:color="auto"/>
              <w:right w:val="single" w:sz="4" w:space="0" w:color="auto"/>
            </w:tcBorders>
            <w:vAlign w:val="center"/>
            <w:hideMark/>
          </w:tcPr>
          <w:p w14:paraId="3CABCF37" w14:textId="77777777" w:rsidR="00521EFC" w:rsidRPr="007F641C" w:rsidRDefault="00521EFC" w:rsidP="007F641C">
            <w:pPr>
              <w:suppressAutoHyphens w:val="0"/>
              <w:spacing w:line="240" w:lineRule="auto"/>
              <w:rPr>
                <w:rFonts w:ascii="Times New Roman" w:hAnsi="Times New Roman" w:cs="Times New Roman"/>
                <w:szCs w:val="24"/>
              </w:rPr>
            </w:pPr>
          </w:p>
        </w:tc>
        <w:tc>
          <w:tcPr>
            <w:tcW w:w="7553" w:type="dxa"/>
            <w:gridSpan w:val="4"/>
            <w:vMerge/>
            <w:tcBorders>
              <w:left w:val="single" w:sz="4" w:space="0" w:color="auto"/>
              <w:bottom w:val="single" w:sz="4" w:space="0" w:color="auto"/>
              <w:right w:val="single" w:sz="4" w:space="0" w:color="auto"/>
            </w:tcBorders>
            <w:vAlign w:val="center"/>
            <w:hideMark/>
          </w:tcPr>
          <w:p w14:paraId="263952FD" w14:textId="77777777" w:rsidR="00521EFC" w:rsidRPr="00FF3E15" w:rsidRDefault="00521EFC" w:rsidP="007F641C">
            <w:pPr>
              <w:suppressAutoHyphens w:val="0"/>
              <w:spacing w:line="240" w:lineRule="auto"/>
              <w:rPr>
                <w:rFonts w:ascii="Times New Roman" w:hAnsi="Times New Roman" w:cs="Times New Roman"/>
                <w:color w:val="000000"/>
                <w:szCs w:val="24"/>
              </w:rPr>
            </w:pPr>
          </w:p>
        </w:tc>
        <w:tc>
          <w:tcPr>
            <w:tcW w:w="3110" w:type="dxa"/>
            <w:tcBorders>
              <w:top w:val="single" w:sz="4" w:space="0" w:color="auto"/>
              <w:left w:val="single" w:sz="4" w:space="0" w:color="auto"/>
              <w:bottom w:val="single" w:sz="4" w:space="0" w:color="auto"/>
              <w:right w:val="single" w:sz="4" w:space="0" w:color="auto"/>
            </w:tcBorders>
            <w:hideMark/>
          </w:tcPr>
          <w:p w14:paraId="00317DDE" w14:textId="77777777" w:rsidR="00521EFC" w:rsidRPr="00FF3E15" w:rsidRDefault="00521EFC" w:rsidP="007F641C">
            <w:pPr>
              <w:rPr>
                <w:rFonts w:ascii="Times New Roman" w:hAnsi="Times New Roman" w:cs="Times New Roman"/>
                <w:color w:val="000000"/>
                <w:szCs w:val="24"/>
              </w:rPr>
            </w:pPr>
            <w:r w:rsidRPr="00FF3E15">
              <w:rPr>
                <w:rFonts w:ascii="Times New Roman" w:hAnsi="Times New Roman" w:cs="Times New Roman"/>
                <w:color w:val="000000"/>
                <w:szCs w:val="24"/>
              </w:rPr>
              <w:t>ФОП "Андропова В.В."</w:t>
            </w:r>
          </w:p>
        </w:tc>
        <w:tc>
          <w:tcPr>
            <w:tcW w:w="1273" w:type="dxa"/>
            <w:tcBorders>
              <w:top w:val="single" w:sz="4" w:space="0" w:color="auto"/>
              <w:left w:val="single" w:sz="4" w:space="0" w:color="auto"/>
              <w:bottom w:val="single" w:sz="4" w:space="0" w:color="auto"/>
              <w:right w:val="single" w:sz="4" w:space="0" w:color="auto"/>
            </w:tcBorders>
            <w:hideMark/>
          </w:tcPr>
          <w:p w14:paraId="05B66BD8" w14:textId="77777777" w:rsidR="00521EFC" w:rsidRPr="00FF3E15" w:rsidRDefault="00521EFC" w:rsidP="007F641C">
            <w:pPr>
              <w:jc w:val="right"/>
              <w:rPr>
                <w:rFonts w:ascii="Times New Roman" w:hAnsi="Times New Roman" w:cs="Times New Roman"/>
                <w:color w:val="000000"/>
                <w:szCs w:val="24"/>
              </w:rPr>
            </w:pPr>
            <w:r w:rsidRPr="00FF3E15">
              <w:rPr>
                <w:rFonts w:ascii="Times New Roman" w:hAnsi="Times New Roman" w:cs="Times New Roman"/>
                <w:color w:val="000000"/>
                <w:szCs w:val="24"/>
              </w:rPr>
              <w:t>0,000</w:t>
            </w:r>
          </w:p>
        </w:tc>
        <w:tc>
          <w:tcPr>
            <w:tcW w:w="1306" w:type="dxa"/>
            <w:tcBorders>
              <w:top w:val="single" w:sz="4" w:space="0" w:color="auto"/>
              <w:left w:val="single" w:sz="4" w:space="0" w:color="auto"/>
              <w:bottom w:val="single" w:sz="4" w:space="0" w:color="auto"/>
              <w:right w:val="single" w:sz="4" w:space="0" w:color="auto"/>
            </w:tcBorders>
            <w:hideMark/>
          </w:tcPr>
          <w:p w14:paraId="4253E7CE" w14:textId="77777777" w:rsidR="00521EFC" w:rsidRPr="00FF3E15" w:rsidRDefault="00521EFC" w:rsidP="007F641C">
            <w:pPr>
              <w:jc w:val="right"/>
              <w:rPr>
                <w:rFonts w:ascii="Times New Roman" w:hAnsi="Times New Roman" w:cs="Times New Roman"/>
                <w:color w:val="000000"/>
                <w:szCs w:val="24"/>
              </w:rPr>
            </w:pPr>
            <w:r w:rsidRPr="00FF3E15">
              <w:rPr>
                <w:rFonts w:ascii="Times New Roman" w:hAnsi="Times New Roman" w:cs="Times New Roman"/>
                <w:color w:val="000000"/>
                <w:szCs w:val="24"/>
              </w:rPr>
              <w:t>0,000</w:t>
            </w:r>
          </w:p>
        </w:tc>
        <w:tc>
          <w:tcPr>
            <w:tcW w:w="1257" w:type="dxa"/>
            <w:tcBorders>
              <w:top w:val="single" w:sz="4" w:space="0" w:color="auto"/>
              <w:left w:val="single" w:sz="4" w:space="0" w:color="auto"/>
              <w:bottom w:val="single" w:sz="4" w:space="0" w:color="auto"/>
              <w:right w:val="single" w:sz="4" w:space="0" w:color="auto"/>
            </w:tcBorders>
            <w:hideMark/>
          </w:tcPr>
          <w:p w14:paraId="27F0A3BD" w14:textId="77777777" w:rsidR="00521EFC" w:rsidRPr="00FF3E15" w:rsidRDefault="00521EFC" w:rsidP="007F641C">
            <w:pPr>
              <w:jc w:val="right"/>
              <w:rPr>
                <w:rFonts w:ascii="Times New Roman" w:hAnsi="Times New Roman" w:cs="Times New Roman"/>
                <w:color w:val="000000"/>
                <w:szCs w:val="24"/>
              </w:rPr>
            </w:pPr>
            <w:r w:rsidRPr="00FF3E15">
              <w:rPr>
                <w:rFonts w:ascii="Times New Roman" w:hAnsi="Times New Roman" w:cs="Times New Roman"/>
                <w:color w:val="000000"/>
                <w:szCs w:val="24"/>
              </w:rPr>
              <w:t>0,000</w:t>
            </w:r>
          </w:p>
        </w:tc>
      </w:tr>
    </w:tbl>
    <w:p w14:paraId="334940B0" w14:textId="77777777" w:rsidR="007F641C" w:rsidRPr="007F641C" w:rsidRDefault="007F641C" w:rsidP="007F641C">
      <w:pPr>
        <w:suppressAutoHyphens w:val="0"/>
        <w:spacing w:line="240" w:lineRule="auto"/>
        <w:rPr>
          <w:rFonts w:ascii="Times New Roman" w:eastAsia="Times New Roman" w:hAnsi="Times New Roman"/>
          <w:b/>
          <w:bCs/>
          <w:iCs/>
          <w:sz w:val="16"/>
          <w:szCs w:val="16"/>
          <w:lang w:eastAsia="ru-RU"/>
        </w:rPr>
        <w:sectPr w:rsidR="007F641C" w:rsidRPr="007F641C" w:rsidSect="00CA0F6C">
          <w:pgSz w:w="16838" w:h="11906" w:orient="landscape"/>
          <w:pgMar w:top="1588" w:right="1134" w:bottom="567" w:left="1134" w:header="709" w:footer="709" w:gutter="0"/>
          <w:cols w:space="720"/>
        </w:sectPr>
      </w:pPr>
    </w:p>
    <w:p w14:paraId="1C436579" w14:textId="77777777" w:rsidR="007F641C" w:rsidRPr="007F641C" w:rsidRDefault="007F641C" w:rsidP="007F641C">
      <w:pPr>
        <w:jc w:val="right"/>
        <w:rPr>
          <w:rFonts w:ascii="Times New Roman" w:hAnsi="Times New Roman" w:cs="Times New Roman"/>
          <w:szCs w:val="24"/>
        </w:rPr>
      </w:pPr>
      <w:r w:rsidRPr="007F641C">
        <w:rPr>
          <w:rFonts w:ascii="Times New Roman" w:hAnsi="Times New Roman" w:cs="Times New Roman"/>
          <w:szCs w:val="24"/>
        </w:rPr>
        <w:lastRenderedPageBreak/>
        <w:t xml:space="preserve">Продовження додатка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823"/>
        <w:gridCol w:w="558"/>
        <w:gridCol w:w="3254"/>
        <w:gridCol w:w="1843"/>
        <w:gridCol w:w="3178"/>
        <w:gridCol w:w="1208"/>
        <w:gridCol w:w="1284"/>
        <w:gridCol w:w="1276"/>
      </w:tblGrid>
      <w:tr w:rsidR="00F44DCD" w:rsidRPr="007F641C" w14:paraId="10B4E9CC" w14:textId="77777777" w:rsidTr="003D1F33">
        <w:tc>
          <w:tcPr>
            <w:tcW w:w="597" w:type="dxa"/>
            <w:tcBorders>
              <w:top w:val="single" w:sz="4" w:space="0" w:color="auto"/>
              <w:left w:val="single" w:sz="4" w:space="0" w:color="auto"/>
              <w:bottom w:val="single" w:sz="4" w:space="0" w:color="auto"/>
              <w:right w:val="single" w:sz="4" w:space="0" w:color="auto"/>
            </w:tcBorders>
            <w:hideMark/>
          </w:tcPr>
          <w:p w14:paraId="60989C03"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1</w:t>
            </w:r>
          </w:p>
        </w:tc>
        <w:tc>
          <w:tcPr>
            <w:tcW w:w="1823" w:type="dxa"/>
            <w:tcBorders>
              <w:top w:val="single" w:sz="4" w:space="0" w:color="auto"/>
              <w:left w:val="single" w:sz="4" w:space="0" w:color="auto"/>
              <w:bottom w:val="single" w:sz="4" w:space="0" w:color="auto"/>
              <w:right w:val="single" w:sz="4" w:space="0" w:color="auto"/>
            </w:tcBorders>
            <w:hideMark/>
          </w:tcPr>
          <w:p w14:paraId="59A5FCC0"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2</w:t>
            </w:r>
          </w:p>
        </w:tc>
        <w:tc>
          <w:tcPr>
            <w:tcW w:w="558" w:type="dxa"/>
            <w:tcBorders>
              <w:top w:val="single" w:sz="4" w:space="0" w:color="auto"/>
              <w:left w:val="single" w:sz="4" w:space="0" w:color="auto"/>
              <w:bottom w:val="single" w:sz="4" w:space="0" w:color="auto"/>
              <w:right w:val="single" w:sz="4" w:space="0" w:color="auto"/>
            </w:tcBorders>
            <w:hideMark/>
          </w:tcPr>
          <w:p w14:paraId="4FDE2D89"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3</w:t>
            </w:r>
          </w:p>
        </w:tc>
        <w:tc>
          <w:tcPr>
            <w:tcW w:w="3254" w:type="dxa"/>
            <w:tcBorders>
              <w:top w:val="single" w:sz="4" w:space="0" w:color="auto"/>
              <w:left w:val="single" w:sz="4" w:space="0" w:color="auto"/>
              <w:bottom w:val="single" w:sz="4" w:space="0" w:color="auto"/>
              <w:right w:val="single" w:sz="4" w:space="0" w:color="auto"/>
            </w:tcBorders>
            <w:hideMark/>
          </w:tcPr>
          <w:p w14:paraId="1985CE2B"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4</w:t>
            </w:r>
          </w:p>
        </w:tc>
        <w:tc>
          <w:tcPr>
            <w:tcW w:w="1843" w:type="dxa"/>
            <w:tcBorders>
              <w:top w:val="single" w:sz="4" w:space="0" w:color="auto"/>
              <w:left w:val="single" w:sz="4" w:space="0" w:color="auto"/>
              <w:bottom w:val="single" w:sz="4" w:space="0" w:color="auto"/>
              <w:right w:val="single" w:sz="4" w:space="0" w:color="auto"/>
            </w:tcBorders>
            <w:hideMark/>
          </w:tcPr>
          <w:p w14:paraId="3D430297"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5</w:t>
            </w:r>
          </w:p>
        </w:tc>
        <w:tc>
          <w:tcPr>
            <w:tcW w:w="3178" w:type="dxa"/>
            <w:tcBorders>
              <w:top w:val="single" w:sz="4" w:space="0" w:color="auto"/>
              <w:left w:val="single" w:sz="4" w:space="0" w:color="auto"/>
              <w:bottom w:val="single" w:sz="4" w:space="0" w:color="auto"/>
              <w:right w:val="single" w:sz="4" w:space="0" w:color="auto"/>
            </w:tcBorders>
            <w:hideMark/>
          </w:tcPr>
          <w:p w14:paraId="4EC732D2"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6</w:t>
            </w:r>
          </w:p>
        </w:tc>
        <w:tc>
          <w:tcPr>
            <w:tcW w:w="1208" w:type="dxa"/>
            <w:tcBorders>
              <w:top w:val="single" w:sz="4" w:space="0" w:color="auto"/>
              <w:left w:val="single" w:sz="4" w:space="0" w:color="auto"/>
              <w:bottom w:val="single" w:sz="4" w:space="0" w:color="auto"/>
              <w:right w:val="single" w:sz="4" w:space="0" w:color="auto"/>
            </w:tcBorders>
            <w:hideMark/>
          </w:tcPr>
          <w:p w14:paraId="4AF58592"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7</w:t>
            </w:r>
          </w:p>
        </w:tc>
        <w:tc>
          <w:tcPr>
            <w:tcW w:w="1284" w:type="dxa"/>
            <w:tcBorders>
              <w:top w:val="single" w:sz="4" w:space="0" w:color="auto"/>
              <w:left w:val="single" w:sz="4" w:space="0" w:color="auto"/>
              <w:bottom w:val="single" w:sz="4" w:space="0" w:color="auto"/>
              <w:right w:val="single" w:sz="4" w:space="0" w:color="auto"/>
            </w:tcBorders>
            <w:hideMark/>
          </w:tcPr>
          <w:p w14:paraId="4811FF5D"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8</w:t>
            </w:r>
          </w:p>
        </w:tc>
        <w:tc>
          <w:tcPr>
            <w:tcW w:w="1276" w:type="dxa"/>
            <w:tcBorders>
              <w:top w:val="single" w:sz="4" w:space="0" w:color="auto"/>
              <w:left w:val="single" w:sz="4" w:space="0" w:color="auto"/>
              <w:bottom w:val="single" w:sz="4" w:space="0" w:color="auto"/>
              <w:right w:val="single" w:sz="4" w:space="0" w:color="auto"/>
            </w:tcBorders>
            <w:hideMark/>
          </w:tcPr>
          <w:p w14:paraId="757E7E01"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9</w:t>
            </w:r>
          </w:p>
        </w:tc>
      </w:tr>
      <w:tr w:rsidR="00F44DCD" w:rsidRPr="007F641C" w14:paraId="056B451F" w14:textId="77777777" w:rsidTr="003D1F33">
        <w:tc>
          <w:tcPr>
            <w:tcW w:w="597" w:type="dxa"/>
            <w:vMerge w:val="restart"/>
            <w:tcBorders>
              <w:top w:val="single" w:sz="4" w:space="0" w:color="auto"/>
              <w:left w:val="single" w:sz="4" w:space="0" w:color="auto"/>
              <w:bottom w:val="single" w:sz="4" w:space="0" w:color="auto"/>
              <w:right w:val="single" w:sz="4" w:space="0" w:color="auto"/>
            </w:tcBorders>
            <w:hideMark/>
          </w:tcPr>
          <w:p w14:paraId="0779ED49"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2</w:t>
            </w:r>
          </w:p>
        </w:tc>
        <w:tc>
          <w:tcPr>
            <w:tcW w:w="1823" w:type="dxa"/>
            <w:vMerge w:val="restart"/>
            <w:tcBorders>
              <w:top w:val="single" w:sz="4" w:space="0" w:color="auto"/>
              <w:left w:val="single" w:sz="4" w:space="0" w:color="auto"/>
              <w:bottom w:val="single" w:sz="4" w:space="0" w:color="auto"/>
              <w:right w:val="single" w:sz="4" w:space="0" w:color="auto"/>
            </w:tcBorders>
            <w:hideMark/>
          </w:tcPr>
          <w:p w14:paraId="6B90C982"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Забезпечення населення пільговими медикаментами та пільговими медичними послугами</w:t>
            </w:r>
          </w:p>
        </w:tc>
        <w:tc>
          <w:tcPr>
            <w:tcW w:w="558" w:type="dxa"/>
            <w:vMerge w:val="restart"/>
            <w:tcBorders>
              <w:top w:val="single" w:sz="4" w:space="0" w:color="auto"/>
              <w:left w:val="single" w:sz="4" w:space="0" w:color="auto"/>
              <w:bottom w:val="single" w:sz="4" w:space="0" w:color="auto"/>
              <w:right w:val="single" w:sz="4" w:space="0" w:color="auto"/>
            </w:tcBorders>
            <w:hideMark/>
          </w:tcPr>
          <w:p w14:paraId="2C8F5EB6" w14:textId="77777777" w:rsidR="007F641C" w:rsidRPr="007F641C" w:rsidRDefault="007F641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1</w:t>
            </w:r>
          </w:p>
        </w:tc>
        <w:tc>
          <w:tcPr>
            <w:tcW w:w="3254" w:type="dxa"/>
            <w:vMerge w:val="restart"/>
            <w:tcBorders>
              <w:top w:val="single" w:sz="4" w:space="0" w:color="auto"/>
              <w:left w:val="single" w:sz="4" w:space="0" w:color="auto"/>
              <w:bottom w:val="single" w:sz="4" w:space="0" w:color="auto"/>
              <w:right w:val="single" w:sz="4" w:space="0" w:color="auto"/>
            </w:tcBorders>
            <w:hideMark/>
          </w:tcPr>
          <w:p w14:paraId="133147E8" w14:textId="31A57ADC" w:rsidR="007F641C" w:rsidRPr="00FF3E15" w:rsidRDefault="007F641C" w:rsidP="007F641C">
            <w:pPr>
              <w:rPr>
                <w:rFonts w:ascii="Times New Roman" w:hAnsi="Times New Roman" w:cs="Times New Roman"/>
                <w:color w:val="000000"/>
                <w:szCs w:val="24"/>
              </w:rPr>
            </w:pPr>
            <w:r w:rsidRPr="00FF3E15">
              <w:rPr>
                <w:rFonts w:ascii="Times New Roman" w:hAnsi="Times New Roman" w:cs="Times New Roman"/>
                <w:color w:val="000000"/>
                <w:szCs w:val="24"/>
              </w:rPr>
              <w:t xml:space="preserve">Відшкодування витрат, пов’язаних з відпуском лікарських засобів безоплатно та на пільгових умовах   дітям віком </w:t>
            </w:r>
            <w:r w:rsidR="00C222C4" w:rsidRPr="00FF3E15">
              <w:rPr>
                <w:rFonts w:ascii="Times New Roman" w:hAnsi="Times New Roman" w:cs="Times New Roman"/>
                <w:color w:val="000000"/>
                <w:szCs w:val="24"/>
              </w:rPr>
              <w:t>від</w:t>
            </w:r>
            <w:r w:rsidRPr="00FF3E15">
              <w:rPr>
                <w:rFonts w:ascii="Times New Roman" w:hAnsi="Times New Roman" w:cs="Times New Roman"/>
                <w:color w:val="000000"/>
                <w:szCs w:val="24"/>
              </w:rPr>
              <w:t xml:space="preserve"> 0 до 18 років, які мають на це право відповідно до законодавства</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4A05650" w14:textId="1E047889" w:rsidR="007F641C" w:rsidRPr="007F641C" w:rsidRDefault="007F641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 xml:space="preserve">Бюджет </w:t>
            </w:r>
            <w:proofErr w:type="spellStart"/>
            <w:r w:rsidR="00521EFC">
              <w:rPr>
                <w:rFonts w:ascii="Times New Roman" w:hAnsi="Times New Roman" w:cs="Times New Roman"/>
                <w:szCs w:val="24"/>
                <w:lang w:val="ru-RU"/>
              </w:rPr>
              <w:t>Роменсько</w:t>
            </w:r>
            <w:proofErr w:type="spellEnd"/>
            <w:r w:rsidR="00521EFC">
              <w:rPr>
                <w:rFonts w:ascii="Times New Roman" w:hAnsi="Times New Roman" w:cs="Times New Roman"/>
                <w:szCs w:val="24"/>
              </w:rPr>
              <w:t>ї</w:t>
            </w:r>
            <w:r w:rsidR="00521EFC" w:rsidRPr="005E0F39">
              <w:rPr>
                <w:rFonts w:ascii="Times New Roman" w:hAnsi="Times New Roman" w:cs="Times New Roman"/>
                <w:szCs w:val="24"/>
              </w:rPr>
              <w:t xml:space="preserve"> </w:t>
            </w:r>
            <w:r w:rsidR="005B4C53">
              <w:rPr>
                <w:rFonts w:ascii="Times New Roman" w:hAnsi="Times New Roman" w:cs="Times New Roman"/>
                <w:color w:val="000000"/>
                <w:szCs w:val="24"/>
              </w:rPr>
              <w:t>МТГ</w:t>
            </w:r>
          </w:p>
        </w:tc>
        <w:tc>
          <w:tcPr>
            <w:tcW w:w="3178" w:type="dxa"/>
            <w:tcBorders>
              <w:top w:val="single" w:sz="4" w:space="0" w:color="auto"/>
              <w:left w:val="single" w:sz="4" w:space="0" w:color="auto"/>
              <w:bottom w:val="single" w:sz="4" w:space="0" w:color="auto"/>
              <w:right w:val="single" w:sz="4" w:space="0" w:color="auto"/>
            </w:tcBorders>
            <w:vAlign w:val="center"/>
            <w:hideMark/>
          </w:tcPr>
          <w:p w14:paraId="761C1C64"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КНП "ЦПМСД міста Ромни" РМР</w:t>
            </w:r>
          </w:p>
        </w:tc>
        <w:tc>
          <w:tcPr>
            <w:tcW w:w="1208" w:type="dxa"/>
            <w:tcBorders>
              <w:top w:val="single" w:sz="4" w:space="0" w:color="auto"/>
              <w:left w:val="single" w:sz="4" w:space="0" w:color="auto"/>
              <w:bottom w:val="single" w:sz="4" w:space="0" w:color="auto"/>
              <w:right w:val="single" w:sz="4" w:space="0" w:color="auto"/>
            </w:tcBorders>
            <w:hideMark/>
          </w:tcPr>
          <w:p w14:paraId="2F7A26A9" w14:textId="77777777" w:rsidR="007F641C" w:rsidRPr="007F641C" w:rsidRDefault="007F641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226,033</w:t>
            </w:r>
          </w:p>
        </w:tc>
        <w:tc>
          <w:tcPr>
            <w:tcW w:w="1284" w:type="dxa"/>
            <w:tcBorders>
              <w:top w:val="single" w:sz="4" w:space="0" w:color="auto"/>
              <w:left w:val="single" w:sz="4" w:space="0" w:color="auto"/>
              <w:bottom w:val="single" w:sz="4" w:space="0" w:color="auto"/>
              <w:right w:val="single" w:sz="4" w:space="0" w:color="auto"/>
            </w:tcBorders>
            <w:hideMark/>
          </w:tcPr>
          <w:p w14:paraId="7C29DE75" w14:textId="03B9E167" w:rsidR="007F641C" w:rsidRPr="001C4747" w:rsidRDefault="00CB5731" w:rsidP="001C4747">
            <w:pPr>
              <w:jc w:val="right"/>
              <w:rPr>
                <w:rFonts w:ascii="Times New Roman" w:hAnsi="Times New Roman" w:cs="Times New Roman"/>
                <w:color w:val="000000"/>
                <w:szCs w:val="24"/>
              </w:rPr>
            </w:pPr>
            <w:r w:rsidRPr="001C4747">
              <w:rPr>
                <w:rFonts w:ascii="Times New Roman" w:hAnsi="Times New Roman" w:cs="Times New Roman"/>
                <w:color w:val="000000"/>
                <w:szCs w:val="24"/>
              </w:rPr>
              <w:t>1</w:t>
            </w:r>
            <w:r w:rsidR="00D326D6">
              <w:rPr>
                <w:rFonts w:ascii="Times New Roman" w:hAnsi="Times New Roman" w:cs="Times New Roman"/>
                <w:color w:val="000000"/>
                <w:szCs w:val="24"/>
              </w:rPr>
              <w:t>26</w:t>
            </w:r>
            <w:r w:rsidRPr="001C4747">
              <w:rPr>
                <w:rFonts w:ascii="Times New Roman" w:hAnsi="Times New Roman" w:cs="Times New Roman"/>
                <w:color w:val="000000"/>
                <w:szCs w:val="24"/>
              </w:rPr>
              <w:t>,525</w:t>
            </w:r>
          </w:p>
        </w:tc>
        <w:tc>
          <w:tcPr>
            <w:tcW w:w="1276" w:type="dxa"/>
            <w:tcBorders>
              <w:top w:val="single" w:sz="4" w:space="0" w:color="auto"/>
              <w:left w:val="single" w:sz="4" w:space="0" w:color="auto"/>
              <w:bottom w:val="single" w:sz="4" w:space="0" w:color="auto"/>
              <w:right w:val="single" w:sz="4" w:space="0" w:color="auto"/>
            </w:tcBorders>
            <w:hideMark/>
          </w:tcPr>
          <w:p w14:paraId="6D483021" w14:textId="3BA50A01" w:rsidR="007F641C" w:rsidRPr="001C4747" w:rsidRDefault="00712434" w:rsidP="007F641C">
            <w:pPr>
              <w:jc w:val="right"/>
              <w:rPr>
                <w:rFonts w:ascii="Times New Roman" w:hAnsi="Times New Roman" w:cs="Times New Roman"/>
                <w:color w:val="000000"/>
                <w:szCs w:val="24"/>
              </w:rPr>
            </w:pPr>
            <w:r>
              <w:rPr>
                <w:rFonts w:ascii="Times New Roman" w:hAnsi="Times New Roman" w:cs="Times New Roman"/>
                <w:color w:val="000000"/>
                <w:szCs w:val="24"/>
              </w:rPr>
              <w:t>78</w:t>
            </w:r>
            <w:r w:rsidR="007F641C" w:rsidRPr="00A23C20">
              <w:rPr>
                <w:rFonts w:ascii="Times New Roman" w:hAnsi="Times New Roman" w:cs="Times New Roman"/>
                <w:color w:val="000000"/>
                <w:szCs w:val="24"/>
              </w:rPr>
              <w:t>,</w:t>
            </w:r>
            <w:r>
              <w:rPr>
                <w:rFonts w:ascii="Times New Roman" w:hAnsi="Times New Roman" w:cs="Times New Roman"/>
                <w:color w:val="000000"/>
                <w:szCs w:val="24"/>
              </w:rPr>
              <w:t>0</w:t>
            </w:r>
            <w:r w:rsidR="007F641C" w:rsidRPr="00A23C20">
              <w:rPr>
                <w:rFonts w:ascii="Times New Roman" w:hAnsi="Times New Roman" w:cs="Times New Roman"/>
                <w:color w:val="000000"/>
                <w:szCs w:val="24"/>
              </w:rPr>
              <w:t>25</w:t>
            </w:r>
          </w:p>
        </w:tc>
      </w:tr>
      <w:tr w:rsidR="00F44DCD" w:rsidRPr="007F641C" w14:paraId="6B9E5702" w14:textId="77777777" w:rsidTr="003D1F33">
        <w:tc>
          <w:tcPr>
            <w:tcW w:w="0" w:type="auto"/>
            <w:vMerge/>
            <w:tcBorders>
              <w:top w:val="single" w:sz="4" w:space="0" w:color="auto"/>
              <w:left w:val="single" w:sz="4" w:space="0" w:color="auto"/>
              <w:bottom w:val="single" w:sz="4" w:space="0" w:color="auto"/>
              <w:right w:val="single" w:sz="4" w:space="0" w:color="auto"/>
            </w:tcBorders>
            <w:vAlign w:val="center"/>
            <w:hideMark/>
          </w:tcPr>
          <w:p w14:paraId="7F4775B9" w14:textId="77777777" w:rsidR="007F641C" w:rsidRPr="007F641C" w:rsidRDefault="007F641C" w:rsidP="007F641C">
            <w:pPr>
              <w:suppressAutoHyphens w:val="0"/>
              <w:spacing w:line="240" w:lineRule="auto"/>
              <w:rPr>
                <w:rFonts w:ascii="Times New Roman" w:hAnsi="Times New Roman" w:cs="Times New Roman"/>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737C34A3" w14:textId="77777777" w:rsidR="007F641C" w:rsidRPr="007F641C" w:rsidRDefault="007F641C" w:rsidP="007F641C">
            <w:pPr>
              <w:suppressAutoHyphens w:val="0"/>
              <w:spacing w:line="240" w:lineRule="auto"/>
              <w:rPr>
                <w:rFonts w:ascii="Times New Roman" w:hAnsi="Times New Roman" w:cs="Times New Roman"/>
                <w:szCs w:val="24"/>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7EFC49EC"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2FACD48D" w14:textId="77777777" w:rsidR="007F641C" w:rsidRPr="00FF3E15" w:rsidRDefault="007F641C" w:rsidP="007F641C">
            <w:pPr>
              <w:suppressAutoHyphens w:val="0"/>
              <w:spacing w:line="240" w:lineRule="auto"/>
              <w:rPr>
                <w:rFonts w:ascii="Times New Roman" w:hAnsi="Times New Roman" w:cs="Times New Roman"/>
                <w:color w:val="000000"/>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462FBC5"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178" w:type="dxa"/>
            <w:tcBorders>
              <w:top w:val="single" w:sz="4" w:space="0" w:color="auto"/>
              <w:left w:val="single" w:sz="4" w:space="0" w:color="auto"/>
              <w:bottom w:val="single" w:sz="4" w:space="0" w:color="auto"/>
              <w:right w:val="single" w:sz="4" w:space="0" w:color="auto"/>
            </w:tcBorders>
            <w:hideMark/>
          </w:tcPr>
          <w:p w14:paraId="3461602D"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 xml:space="preserve">ФОП "Рогаль Л.І." </w:t>
            </w:r>
          </w:p>
        </w:tc>
        <w:tc>
          <w:tcPr>
            <w:tcW w:w="1208" w:type="dxa"/>
            <w:tcBorders>
              <w:top w:val="single" w:sz="4" w:space="0" w:color="auto"/>
              <w:left w:val="single" w:sz="4" w:space="0" w:color="auto"/>
              <w:bottom w:val="single" w:sz="4" w:space="0" w:color="auto"/>
              <w:right w:val="single" w:sz="4" w:space="0" w:color="auto"/>
            </w:tcBorders>
            <w:hideMark/>
          </w:tcPr>
          <w:p w14:paraId="16B36D40" w14:textId="77777777" w:rsidR="007F641C" w:rsidRPr="007F641C" w:rsidRDefault="007F641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23,163</w:t>
            </w:r>
          </w:p>
        </w:tc>
        <w:tc>
          <w:tcPr>
            <w:tcW w:w="1284" w:type="dxa"/>
            <w:tcBorders>
              <w:top w:val="single" w:sz="4" w:space="0" w:color="auto"/>
              <w:left w:val="single" w:sz="4" w:space="0" w:color="auto"/>
              <w:bottom w:val="single" w:sz="4" w:space="0" w:color="auto"/>
              <w:right w:val="single" w:sz="4" w:space="0" w:color="auto"/>
            </w:tcBorders>
            <w:hideMark/>
          </w:tcPr>
          <w:p w14:paraId="7C72EDFD" w14:textId="77777777" w:rsidR="007F641C" w:rsidRPr="001C4747" w:rsidRDefault="007F641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24,500</w:t>
            </w:r>
          </w:p>
        </w:tc>
        <w:tc>
          <w:tcPr>
            <w:tcW w:w="1276" w:type="dxa"/>
            <w:tcBorders>
              <w:top w:val="single" w:sz="4" w:space="0" w:color="auto"/>
              <w:left w:val="single" w:sz="4" w:space="0" w:color="auto"/>
              <w:bottom w:val="single" w:sz="4" w:space="0" w:color="auto"/>
              <w:right w:val="single" w:sz="4" w:space="0" w:color="auto"/>
            </w:tcBorders>
            <w:hideMark/>
          </w:tcPr>
          <w:p w14:paraId="6020F686" w14:textId="77777777" w:rsidR="007F641C" w:rsidRPr="001C4747" w:rsidRDefault="007F641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24,500</w:t>
            </w:r>
          </w:p>
        </w:tc>
      </w:tr>
      <w:tr w:rsidR="00F44DCD" w:rsidRPr="007F641C" w14:paraId="65F964D7" w14:textId="77777777" w:rsidTr="003D1F33">
        <w:tc>
          <w:tcPr>
            <w:tcW w:w="0" w:type="auto"/>
            <w:vMerge/>
            <w:tcBorders>
              <w:top w:val="single" w:sz="4" w:space="0" w:color="auto"/>
              <w:left w:val="single" w:sz="4" w:space="0" w:color="auto"/>
              <w:bottom w:val="single" w:sz="4" w:space="0" w:color="auto"/>
              <w:right w:val="single" w:sz="4" w:space="0" w:color="auto"/>
            </w:tcBorders>
            <w:vAlign w:val="center"/>
            <w:hideMark/>
          </w:tcPr>
          <w:p w14:paraId="347CC9E2" w14:textId="77777777" w:rsidR="007F641C" w:rsidRPr="007F641C" w:rsidRDefault="007F641C" w:rsidP="007F641C">
            <w:pPr>
              <w:suppressAutoHyphens w:val="0"/>
              <w:spacing w:line="240" w:lineRule="auto"/>
              <w:rPr>
                <w:rFonts w:ascii="Times New Roman" w:hAnsi="Times New Roman" w:cs="Times New Roman"/>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3259BB25" w14:textId="77777777" w:rsidR="007F641C" w:rsidRPr="007F641C" w:rsidRDefault="007F641C" w:rsidP="007F641C">
            <w:pPr>
              <w:suppressAutoHyphens w:val="0"/>
              <w:spacing w:line="240" w:lineRule="auto"/>
              <w:rPr>
                <w:rFonts w:ascii="Times New Roman" w:hAnsi="Times New Roman" w:cs="Times New Roman"/>
                <w:szCs w:val="24"/>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376D3E54"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74FCE5B8" w14:textId="77777777" w:rsidR="007F641C" w:rsidRPr="00FF3E15" w:rsidRDefault="007F641C" w:rsidP="007F641C">
            <w:pPr>
              <w:suppressAutoHyphens w:val="0"/>
              <w:spacing w:line="240" w:lineRule="auto"/>
              <w:rPr>
                <w:rFonts w:ascii="Times New Roman" w:hAnsi="Times New Roman" w:cs="Times New Roman"/>
                <w:color w:val="000000"/>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505AF71"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178" w:type="dxa"/>
            <w:tcBorders>
              <w:top w:val="single" w:sz="4" w:space="0" w:color="auto"/>
              <w:left w:val="single" w:sz="4" w:space="0" w:color="auto"/>
              <w:bottom w:val="single" w:sz="4" w:space="0" w:color="auto"/>
              <w:right w:val="single" w:sz="4" w:space="0" w:color="auto"/>
            </w:tcBorders>
            <w:hideMark/>
          </w:tcPr>
          <w:p w14:paraId="66285598"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ТОВ "СМЦ Сімейна поліклініка"</w:t>
            </w:r>
          </w:p>
        </w:tc>
        <w:tc>
          <w:tcPr>
            <w:tcW w:w="1208" w:type="dxa"/>
            <w:tcBorders>
              <w:top w:val="single" w:sz="4" w:space="0" w:color="auto"/>
              <w:left w:val="single" w:sz="4" w:space="0" w:color="auto"/>
              <w:bottom w:val="single" w:sz="4" w:space="0" w:color="auto"/>
              <w:right w:val="single" w:sz="4" w:space="0" w:color="auto"/>
            </w:tcBorders>
            <w:hideMark/>
          </w:tcPr>
          <w:p w14:paraId="3468965D" w14:textId="77777777" w:rsidR="007F641C" w:rsidRPr="007F641C" w:rsidRDefault="007F641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21,000</w:t>
            </w:r>
          </w:p>
        </w:tc>
        <w:tc>
          <w:tcPr>
            <w:tcW w:w="1284" w:type="dxa"/>
            <w:tcBorders>
              <w:top w:val="single" w:sz="4" w:space="0" w:color="auto"/>
              <w:left w:val="single" w:sz="4" w:space="0" w:color="auto"/>
              <w:bottom w:val="single" w:sz="4" w:space="0" w:color="auto"/>
              <w:right w:val="single" w:sz="4" w:space="0" w:color="auto"/>
            </w:tcBorders>
            <w:hideMark/>
          </w:tcPr>
          <w:p w14:paraId="2B5D4813" w14:textId="77777777" w:rsidR="007F641C" w:rsidRPr="001C4747" w:rsidRDefault="00A3104D" w:rsidP="008E54C4">
            <w:pPr>
              <w:jc w:val="right"/>
              <w:rPr>
                <w:rFonts w:ascii="Times New Roman" w:hAnsi="Times New Roman" w:cs="Times New Roman"/>
                <w:color w:val="000000"/>
                <w:szCs w:val="24"/>
              </w:rPr>
            </w:pPr>
            <w:r w:rsidRPr="001C4747">
              <w:rPr>
                <w:rFonts w:ascii="Times New Roman" w:hAnsi="Times New Roman" w:cs="Times New Roman"/>
                <w:color w:val="000000"/>
                <w:szCs w:val="24"/>
              </w:rPr>
              <w:t>4</w:t>
            </w:r>
            <w:r w:rsidR="008E54C4" w:rsidRPr="001C4747">
              <w:rPr>
                <w:rFonts w:ascii="Times New Roman" w:hAnsi="Times New Roman" w:cs="Times New Roman"/>
                <w:color w:val="000000"/>
                <w:szCs w:val="24"/>
              </w:rPr>
              <w:t>1</w:t>
            </w:r>
            <w:r w:rsidR="007F641C" w:rsidRPr="001C4747">
              <w:rPr>
                <w:rFonts w:ascii="Times New Roman" w:hAnsi="Times New Roman" w:cs="Times New Roman"/>
                <w:color w:val="000000"/>
                <w:szCs w:val="24"/>
              </w:rPr>
              <w:t>,600</w:t>
            </w:r>
          </w:p>
        </w:tc>
        <w:tc>
          <w:tcPr>
            <w:tcW w:w="1276" w:type="dxa"/>
            <w:tcBorders>
              <w:top w:val="single" w:sz="4" w:space="0" w:color="auto"/>
              <w:left w:val="single" w:sz="4" w:space="0" w:color="auto"/>
              <w:bottom w:val="single" w:sz="4" w:space="0" w:color="auto"/>
              <w:right w:val="single" w:sz="4" w:space="0" w:color="auto"/>
            </w:tcBorders>
            <w:hideMark/>
          </w:tcPr>
          <w:p w14:paraId="34A2D606" w14:textId="77777777" w:rsidR="007F641C" w:rsidRPr="001C4747" w:rsidRDefault="007F641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41,600</w:t>
            </w:r>
          </w:p>
        </w:tc>
      </w:tr>
      <w:tr w:rsidR="00F44DCD" w:rsidRPr="007F641C" w14:paraId="7529F632" w14:textId="77777777" w:rsidTr="003D1F33">
        <w:tc>
          <w:tcPr>
            <w:tcW w:w="0" w:type="auto"/>
            <w:vMerge/>
            <w:tcBorders>
              <w:top w:val="single" w:sz="4" w:space="0" w:color="auto"/>
              <w:left w:val="single" w:sz="4" w:space="0" w:color="auto"/>
              <w:bottom w:val="single" w:sz="4" w:space="0" w:color="auto"/>
              <w:right w:val="single" w:sz="4" w:space="0" w:color="auto"/>
            </w:tcBorders>
            <w:vAlign w:val="center"/>
            <w:hideMark/>
          </w:tcPr>
          <w:p w14:paraId="2B9E82F1" w14:textId="77777777" w:rsidR="007F641C" w:rsidRPr="007F641C" w:rsidRDefault="007F641C" w:rsidP="007F641C">
            <w:pPr>
              <w:suppressAutoHyphens w:val="0"/>
              <w:spacing w:line="240" w:lineRule="auto"/>
              <w:rPr>
                <w:rFonts w:ascii="Times New Roman" w:hAnsi="Times New Roman" w:cs="Times New Roman"/>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7B123489" w14:textId="77777777" w:rsidR="007F641C" w:rsidRPr="007F641C" w:rsidRDefault="007F641C" w:rsidP="007F641C">
            <w:pPr>
              <w:suppressAutoHyphens w:val="0"/>
              <w:spacing w:line="240" w:lineRule="auto"/>
              <w:rPr>
                <w:rFonts w:ascii="Times New Roman" w:hAnsi="Times New Roman" w:cs="Times New Roman"/>
                <w:szCs w:val="24"/>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04765592"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4ABD87CC" w14:textId="77777777" w:rsidR="007F641C" w:rsidRPr="00FF3E15" w:rsidRDefault="007F641C" w:rsidP="007F641C">
            <w:pPr>
              <w:suppressAutoHyphens w:val="0"/>
              <w:spacing w:line="240" w:lineRule="auto"/>
              <w:rPr>
                <w:rFonts w:ascii="Times New Roman" w:hAnsi="Times New Roman" w:cs="Times New Roman"/>
                <w:color w:val="000000"/>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40F7B11"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178" w:type="dxa"/>
            <w:tcBorders>
              <w:top w:val="single" w:sz="4" w:space="0" w:color="auto"/>
              <w:left w:val="single" w:sz="4" w:space="0" w:color="auto"/>
              <w:bottom w:val="single" w:sz="4" w:space="0" w:color="auto"/>
              <w:right w:val="single" w:sz="4" w:space="0" w:color="auto"/>
            </w:tcBorders>
            <w:hideMark/>
          </w:tcPr>
          <w:p w14:paraId="40F132D6"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ФОП "Андропова В.В."</w:t>
            </w:r>
          </w:p>
        </w:tc>
        <w:tc>
          <w:tcPr>
            <w:tcW w:w="1208" w:type="dxa"/>
            <w:tcBorders>
              <w:top w:val="single" w:sz="4" w:space="0" w:color="auto"/>
              <w:left w:val="single" w:sz="4" w:space="0" w:color="auto"/>
              <w:bottom w:val="single" w:sz="4" w:space="0" w:color="auto"/>
              <w:right w:val="single" w:sz="4" w:space="0" w:color="auto"/>
            </w:tcBorders>
            <w:hideMark/>
          </w:tcPr>
          <w:p w14:paraId="003818A8" w14:textId="77777777" w:rsidR="007F641C" w:rsidRPr="007F641C" w:rsidRDefault="007F641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0,000</w:t>
            </w:r>
          </w:p>
        </w:tc>
        <w:tc>
          <w:tcPr>
            <w:tcW w:w="1284" w:type="dxa"/>
            <w:tcBorders>
              <w:top w:val="single" w:sz="4" w:space="0" w:color="auto"/>
              <w:left w:val="single" w:sz="4" w:space="0" w:color="auto"/>
              <w:bottom w:val="single" w:sz="4" w:space="0" w:color="auto"/>
              <w:right w:val="single" w:sz="4" w:space="0" w:color="auto"/>
            </w:tcBorders>
            <w:hideMark/>
          </w:tcPr>
          <w:p w14:paraId="0316A181" w14:textId="77777777" w:rsidR="007F641C" w:rsidRPr="001C4747" w:rsidRDefault="007F641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0,000</w:t>
            </w:r>
          </w:p>
        </w:tc>
        <w:tc>
          <w:tcPr>
            <w:tcW w:w="1276" w:type="dxa"/>
            <w:tcBorders>
              <w:top w:val="single" w:sz="4" w:space="0" w:color="auto"/>
              <w:left w:val="single" w:sz="4" w:space="0" w:color="auto"/>
              <w:bottom w:val="single" w:sz="4" w:space="0" w:color="auto"/>
              <w:right w:val="single" w:sz="4" w:space="0" w:color="auto"/>
            </w:tcBorders>
            <w:hideMark/>
          </w:tcPr>
          <w:p w14:paraId="163E7562" w14:textId="77777777" w:rsidR="007F641C" w:rsidRPr="001C4747" w:rsidRDefault="007F641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0,000</w:t>
            </w:r>
          </w:p>
        </w:tc>
      </w:tr>
      <w:tr w:rsidR="00F44DCD" w:rsidRPr="007F641C" w14:paraId="4614A216" w14:textId="77777777" w:rsidTr="003D1F33">
        <w:tc>
          <w:tcPr>
            <w:tcW w:w="0" w:type="auto"/>
            <w:vMerge/>
            <w:tcBorders>
              <w:top w:val="single" w:sz="4" w:space="0" w:color="auto"/>
              <w:left w:val="single" w:sz="4" w:space="0" w:color="auto"/>
              <w:bottom w:val="single" w:sz="4" w:space="0" w:color="auto"/>
              <w:right w:val="single" w:sz="4" w:space="0" w:color="auto"/>
            </w:tcBorders>
            <w:vAlign w:val="center"/>
            <w:hideMark/>
          </w:tcPr>
          <w:p w14:paraId="65D6D2A9" w14:textId="77777777" w:rsidR="007F641C" w:rsidRPr="007F641C" w:rsidRDefault="007F641C" w:rsidP="007F641C">
            <w:pPr>
              <w:suppressAutoHyphens w:val="0"/>
              <w:spacing w:line="240" w:lineRule="auto"/>
              <w:rPr>
                <w:rFonts w:ascii="Times New Roman" w:hAnsi="Times New Roman" w:cs="Times New Roman"/>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7D5C949A" w14:textId="77777777" w:rsidR="007F641C" w:rsidRPr="007F641C" w:rsidRDefault="007F641C" w:rsidP="007F641C">
            <w:pPr>
              <w:suppressAutoHyphens w:val="0"/>
              <w:spacing w:line="240" w:lineRule="auto"/>
              <w:rPr>
                <w:rFonts w:ascii="Times New Roman" w:hAnsi="Times New Roman" w:cs="Times New Roman"/>
                <w:szCs w:val="24"/>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3BDD7C5"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050B9C47" w14:textId="77777777" w:rsidR="007F641C" w:rsidRPr="00FF3E15" w:rsidRDefault="007F641C" w:rsidP="007F641C">
            <w:pPr>
              <w:suppressAutoHyphens w:val="0"/>
              <w:spacing w:line="240" w:lineRule="auto"/>
              <w:rPr>
                <w:rFonts w:ascii="Times New Roman" w:hAnsi="Times New Roman" w:cs="Times New Roman"/>
                <w:color w:val="000000"/>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976FF00"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178" w:type="dxa"/>
            <w:tcBorders>
              <w:top w:val="single" w:sz="4" w:space="0" w:color="auto"/>
              <w:left w:val="single" w:sz="4" w:space="0" w:color="auto"/>
              <w:bottom w:val="single" w:sz="4" w:space="0" w:color="auto"/>
              <w:right w:val="single" w:sz="4" w:space="0" w:color="auto"/>
            </w:tcBorders>
            <w:hideMark/>
          </w:tcPr>
          <w:p w14:paraId="5521671C" w14:textId="77777777" w:rsidR="007F641C" w:rsidRPr="007F641C" w:rsidRDefault="007F641C" w:rsidP="007F641C">
            <w:pPr>
              <w:rPr>
                <w:rFonts w:ascii="Times New Roman" w:hAnsi="Times New Roman" w:cs="Times New Roman"/>
                <w:b/>
                <w:bCs/>
                <w:color w:val="000000"/>
                <w:szCs w:val="24"/>
              </w:rPr>
            </w:pPr>
            <w:r w:rsidRPr="007F641C">
              <w:rPr>
                <w:rFonts w:ascii="Times New Roman" w:hAnsi="Times New Roman" w:cs="Times New Roman"/>
                <w:b/>
                <w:bCs/>
                <w:color w:val="000000"/>
                <w:szCs w:val="24"/>
              </w:rPr>
              <w:t>Усього по підпункту 1:</w:t>
            </w:r>
          </w:p>
        </w:tc>
        <w:tc>
          <w:tcPr>
            <w:tcW w:w="1208" w:type="dxa"/>
            <w:tcBorders>
              <w:top w:val="single" w:sz="4" w:space="0" w:color="auto"/>
              <w:left w:val="single" w:sz="4" w:space="0" w:color="auto"/>
              <w:bottom w:val="single" w:sz="4" w:space="0" w:color="auto"/>
              <w:right w:val="single" w:sz="4" w:space="0" w:color="auto"/>
            </w:tcBorders>
            <w:hideMark/>
          </w:tcPr>
          <w:p w14:paraId="7D7D7B47" w14:textId="77777777" w:rsidR="007F641C" w:rsidRPr="007F641C" w:rsidRDefault="007F641C" w:rsidP="007F641C">
            <w:pPr>
              <w:jc w:val="right"/>
              <w:rPr>
                <w:rFonts w:ascii="Times New Roman" w:hAnsi="Times New Roman" w:cs="Times New Roman"/>
                <w:b/>
                <w:bCs/>
                <w:color w:val="000000"/>
                <w:szCs w:val="24"/>
              </w:rPr>
            </w:pPr>
            <w:r w:rsidRPr="007F641C">
              <w:rPr>
                <w:rFonts w:ascii="Times New Roman" w:hAnsi="Times New Roman" w:cs="Times New Roman"/>
                <w:b/>
                <w:bCs/>
                <w:color w:val="000000"/>
                <w:szCs w:val="24"/>
              </w:rPr>
              <w:t>270,196</w:t>
            </w:r>
          </w:p>
        </w:tc>
        <w:tc>
          <w:tcPr>
            <w:tcW w:w="1284" w:type="dxa"/>
            <w:tcBorders>
              <w:top w:val="single" w:sz="4" w:space="0" w:color="auto"/>
              <w:left w:val="single" w:sz="4" w:space="0" w:color="auto"/>
              <w:bottom w:val="single" w:sz="4" w:space="0" w:color="auto"/>
              <w:right w:val="single" w:sz="4" w:space="0" w:color="auto"/>
            </w:tcBorders>
            <w:hideMark/>
          </w:tcPr>
          <w:p w14:paraId="51EF5864" w14:textId="64217674" w:rsidR="007F641C" w:rsidRPr="001C4747" w:rsidRDefault="00D326D6" w:rsidP="001C4747">
            <w:pPr>
              <w:jc w:val="right"/>
              <w:rPr>
                <w:rFonts w:ascii="Times New Roman" w:hAnsi="Times New Roman" w:cs="Times New Roman"/>
                <w:b/>
                <w:bCs/>
                <w:color w:val="000000"/>
                <w:szCs w:val="24"/>
              </w:rPr>
            </w:pPr>
            <w:r>
              <w:rPr>
                <w:rFonts w:ascii="Times New Roman" w:hAnsi="Times New Roman" w:cs="Times New Roman"/>
                <w:b/>
                <w:bCs/>
                <w:color w:val="000000"/>
                <w:szCs w:val="24"/>
              </w:rPr>
              <w:t>192</w:t>
            </w:r>
            <w:r w:rsidR="00F14E8D" w:rsidRPr="001C4747">
              <w:rPr>
                <w:rFonts w:ascii="Times New Roman" w:hAnsi="Times New Roman" w:cs="Times New Roman"/>
                <w:b/>
                <w:bCs/>
                <w:color w:val="000000"/>
                <w:szCs w:val="24"/>
              </w:rPr>
              <w:t>,625</w:t>
            </w:r>
          </w:p>
        </w:tc>
        <w:tc>
          <w:tcPr>
            <w:tcW w:w="1276" w:type="dxa"/>
            <w:tcBorders>
              <w:top w:val="single" w:sz="4" w:space="0" w:color="auto"/>
              <w:left w:val="single" w:sz="4" w:space="0" w:color="auto"/>
              <w:bottom w:val="single" w:sz="4" w:space="0" w:color="auto"/>
              <w:right w:val="single" w:sz="4" w:space="0" w:color="auto"/>
            </w:tcBorders>
            <w:hideMark/>
          </w:tcPr>
          <w:p w14:paraId="661EC912" w14:textId="0B716D97" w:rsidR="007F641C" w:rsidRPr="001C4747" w:rsidRDefault="00250F73" w:rsidP="007F641C">
            <w:pPr>
              <w:jc w:val="right"/>
              <w:rPr>
                <w:rFonts w:ascii="Times New Roman" w:hAnsi="Times New Roman" w:cs="Times New Roman"/>
                <w:b/>
                <w:bCs/>
                <w:color w:val="000000"/>
                <w:szCs w:val="24"/>
              </w:rPr>
            </w:pPr>
            <w:r>
              <w:rPr>
                <w:rFonts w:ascii="Times New Roman" w:hAnsi="Times New Roman" w:cs="Times New Roman"/>
                <w:b/>
                <w:bCs/>
                <w:color w:val="000000"/>
                <w:szCs w:val="24"/>
              </w:rPr>
              <w:t>1</w:t>
            </w:r>
            <w:r w:rsidR="00712434">
              <w:rPr>
                <w:rFonts w:ascii="Times New Roman" w:hAnsi="Times New Roman" w:cs="Times New Roman"/>
                <w:b/>
                <w:bCs/>
                <w:color w:val="000000"/>
                <w:szCs w:val="24"/>
              </w:rPr>
              <w:t>44</w:t>
            </w:r>
            <w:r w:rsidR="007F641C" w:rsidRPr="001C4747">
              <w:rPr>
                <w:rFonts w:ascii="Times New Roman" w:hAnsi="Times New Roman" w:cs="Times New Roman"/>
                <w:b/>
                <w:bCs/>
                <w:color w:val="000000"/>
                <w:szCs w:val="24"/>
              </w:rPr>
              <w:t>,</w:t>
            </w:r>
            <w:r w:rsidR="00712434">
              <w:rPr>
                <w:rFonts w:ascii="Times New Roman" w:hAnsi="Times New Roman" w:cs="Times New Roman"/>
                <w:b/>
                <w:bCs/>
                <w:color w:val="000000"/>
                <w:szCs w:val="24"/>
              </w:rPr>
              <w:t>1</w:t>
            </w:r>
            <w:r w:rsidR="007F641C" w:rsidRPr="001C4747">
              <w:rPr>
                <w:rFonts w:ascii="Times New Roman" w:hAnsi="Times New Roman" w:cs="Times New Roman"/>
                <w:b/>
                <w:bCs/>
                <w:color w:val="000000"/>
                <w:szCs w:val="24"/>
              </w:rPr>
              <w:t>25</w:t>
            </w:r>
          </w:p>
        </w:tc>
      </w:tr>
      <w:tr w:rsidR="00F44DCD" w:rsidRPr="00A23C20" w14:paraId="49AB3C0C" w14:textId="77777777" w:rsidTr="003D1F33">
        <w:tc>
          <w:tcPr>
            <w:tcW w:w="0" w:type="auto"/>
            <w:vMerge/>
            <w:tcBorders>
              <w:top w:val="single" w:sz="4" w:space="0" w:color="auto"/>
              <w:left w:val="single" w:sz="4" w:space="0" w:color="auto"/>
              <w:bottom w:val="single" w:sz="4" w:space="0" w:color="auto"/>
              <w:right w:val="single" w:sz="4" w:space="0" w:color="auto"/>
            </w:tcBorders>
            <w:vAlign w:val="center"/>
            <w:hideMark/>
          </w:tcPr>
          <w:p w14:paraId="209B0B13" w14:textId="77777777" w:rsidR="007F641C" w:rsidRPr="007F641C" w:rsidRDefault="007F641C" w:rsidP="007F641C">
            <w:pPr>
              <w:suppressAutoHyphens w:val="0"/>
              <w:spacing w:line="240" w:lineRule="auto"/>
              <w:rPr>
                <w:rFonts w:ascii="Times New Roman" w:hAnsi="Times New Roman" w:cs="Times New Roman"/>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77048CA6" w14:textId="77777777" w:rsidR="007F641C" w:rsidRPr="007F641C" w:rsidRDefault="007F641C" w:rsidP="007F641C">
            <w:pPr>
              <w:suppressAutoHyphens w:val="0"/>
              <w:spacing w:line="240" w:lineRule="auto"/>
              <w:rPr>
                <w:rFonts w:ascii="Times New Roman" w:hAnsi="Times New Roman" w:cs="Times New Roman"/>
                <w:szCs w:val="24"/>
              </w:rPr>
            </w:pPr>
          </w:p>
        </w:tc>
        <w:tc>
          <w:tcPr>
            <w:tcW w:w="558" w:type="dxa"/>
            <w:vMerge w:val="restart"/>
            <w:tcBorders>
              <w:top w:val="single" w:sz="4" w:space="0" w:color="auto"/>
              <w:left w:val="single" w:sz="4" w:space="0" w:color="auto"/>
              <w:bottom w:val="single" w:sz="4" w:space="0" w:color="auto"/>
              <w:right w:val="single" w:sz="4" w:space="0" w:color="auto"/>
            </w:tcBorders>
            <w:hideMark/>
          </w:tcPr>
          <w:p w14:paraId="0494B7B7" w14:textId="77777777" w:rsidR="007F641C" w:rsidRPr="007F641C" w:rsidRDefault="007F641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2</w:t>
            </w:r>
          </w:p>
        </w:tc>
        <w:tc>
          <w:tcPr>
            <w:tcW w:w="3254" w:type="dxa"/>
            <w:vMerge w:val="restart"/>
            <w:tcBorders>
              <w:top w:val="single" w:sz="4" w:space="0" w:color="auto"/>
              <w:left w:val="single" w:sz="4" w:space="0" w:color="auto"/>
              <w:bottom w:val="single" w:sz="4" w:space="0" w:color="auto"/>
              <w:right w:val="single" w:sz="4" w:space="0" w:color="auto"/>
            </w:tcBorders>
            <w:hideMark/>
          </w:tcPr>
          <w:p w14:paraId="5858A140" w14:textId="77777777" w:rsidR="007F641C" w:rsidRPr="00FF3E15" w:rsidRDefault="007F641C" w:rsidP="007F641C">
            <w:pPr>
              <w:rPr>
                <w:rFonts w:ascii="Times New Roman" w:hAnsi="Times New Roman" w:cs="Times New Roman"/>
                <w:color w:val="000000"/>
                <w:szCs w:val="24"/>
              </w:rPr>
            </w:pPr>
            <w:r w:rsidRPr="00FF3E15">
              <w:rPr>
                <w:rFonts w:ascii="Times New Roman" w:hAnsi="Times New Roman" w:cs="Times New Roman"/>
                <w:color w:val="000000"/>
                <w:szCs w:val="24"/>
              </w:rPr>
              <w:t xml:space="preserve">Відшкодування витрат, пов’язаних з відпуском лікарських засобів безоплатно та на пільгових умовах громадянам віком від 18 років, які мають на це право, відповідно до законодавства, в тому числі для Яковенка Р.А. в сумі 9,629 </w:t>
            </w:r>
            <w:proofErr w:type="spellStart"/>
            <w:r w:rsidRPr="00FF3E15">
              <w:rPr>
                <w:rFonts w:ascii="Times New Roman" w:hAnsi="Times New Roman" w:cs="Times New Roman"/>
                <w:color w:val="000000"/>
                <w:szCs w:val="24"/>
              </w:rPr>
              <w:t>тис.грн</w:t>
            </w:r>
            <w:proofErr w:type="spellEnd"/>
            <w:r w:rsidRPr="00FF3E15">
              <w:rPr>
                <w:rFonts w:ascii="Times New Roman" w:hAnsi="Times New Roman" w:cs="Times New Roman"/>
                <w:color w:val="000000"/>
                <w:szCs w:val="24"/>
              </w:rPr>
              <w:t xml:space="preserve"> та Ткаченко А.О. в сумі 2,607 тис. грн</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B2EEFD0"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178" w:type="dxa"/>
            <w:tcBorders>
              <w:top w:val="single" w:sz="4" w:space="0" w:color="auto"/>
              <w:left w:val="single" w:sz="4" w:space="0" w:color="auto"/>
              <w:bottom w:val="single" w:sz="4" w:space="0" w:color="auto"/>
              <w:right w:val="single" w:sz="4" w:space="0" w:color="auto"/>
            </w:tcBorders>
            <w:vAlign w:val="center"/>
            <w:hideMark/>
          </w:tcPr>
          <w:p w14:paraId="32B2D70E"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КНП "ЦПМСД міста Ромни" РМР</w:t>
            </w:r>
          </w:p>
        </w:tc>
        <w:tc>
          <w:tcPr>
            <w:tcW w:w="1208" w:type="dxa"/>
            <w:tcBorders>
              <w:top w:val="single" w:sz="4" w:space="0" w:color="auto"/>
              <w:left w:val="single" w:sz="4" w:space="0" w:color="auto"/>
              <w:bottom w:val="single" w:sz="4" w:space="0" w:color="auto"/>
              <w:right w:val="single" w:sz="4" w:space="0" w:color="auto"/>
            </w:tcBorders>
            <w:hideMark/>
          </w:tcPr>
          <w:p w14:paraId="11F0FB6C" w14:textId="77777777" w:rsidR="007F641C" w:rsidRPr="007F641C" w:rsidRDefault="007F641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579,628</w:t>
            </w:r>
          </w:p>
        </w:tc>
        <w:tc>
          <w:tcPr>
            <w:tcW w:w="1284" w:type="dxa"/>
            <w:tcBorders>
              <w:top w:val="single" w:sz="4" w:space="0" w:color="auto"/>
              <w:left w:val="single" w:sz="4" w:space="0" w:color="auto"/>
              <w:bottom w:val="single" w:sz="4" w:space="0" w:color="auto"/>
              <w:right w:val="single" w:sz="4" w:space="0" w:color="auto"/>
            </w:tcBorders>
            <w:hideMark/>
          </w:tcPr>
          <w:p w14:paraId="64EA0EB6" w14:textId="0697E309" w:rsidR="001C4747" w:rsidRPr="001C4747" w:rsidRDefault="00D326D6" w:rsidP="001C4747">
            <w:pPr>
              <w:jc w:val="right"/>
              <w:rPr>
                <w:rFonts w:ascii="Times New Roman" w:hAnsi="Times New Roman" w:cs="Times New Roman"/>
                <w:color w:val="000000"/>
                <w:szCs w:val="24"/>
              </w:rPr>
            </w:pPr>
            <w:r>
              <w:rPr>
                <w:rFonts w:ascii="Times New Roman" w:hAnsi="Times New Roman" w:cs="Times New Roman"/>
                <w:color w:val="000000"/>
                <w:szCs w:val="24"/>
              </w:rPr>
              <w:t>713</w:t>
            </w:r>
            <w:r w:rsidR="006C2FBB" w:rsidRPr="001C4747">
              <w:rPr>
                <w:rFonts w:ascii="Times New Roman" w:hAnsi="Times New Roman" w:cs="Times New Roman"/>
                <w:color w:val="000000"/>
                <w:szCs w:val="24"/>
              </w:rPr>
              <w:t>,000</w:t>
            </w:r>
          </w:p>
          <w:p w14:paraId="024349F7" w14:textId="77777777" w:rsidR="007F641C" w:rsidRPr="001C4747" w:rsidRDefault="007F641C" w:rsidP="007F641C">
            <w:pPr>
              <w:jc w:val="right"/>
              <w:rPr>
                <w:rFonts w:ascii="Times New Roman" w:hAnsi="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hideMark/>
          </w:tcPr>
          <w:p w14:paraId="319B56DF" w14:textId="7AF0AA72" w:rsidR="00694510" w:rsidRPr="00A23C20" w:rsidRDefault="0007377B" w:rsidP="00694510">
            <w:pPr>
              <w:jc w:val="right"/>
              <w:rPr>
                <w:rFonts w:ascii="Times New Roman" w:hAnsi="Times New Roman" w:cs="Times New Roman"/>
                <w:color w:val="000000"/>
                <w:szCs w:val="24"/>
              </w:rPr>
            </w:pPr>
            <w:r>
              <w:rPr>
                <w:rFonts w:ascii="Times New Roman" w:hAnsi="Times New Roman" w:cs="Times New Roman"/>
                <w:color w:val="000000"/>
                <w:szCs w:val="24"/>
              </w:rPr>
              <w:t>736</w:t>
            </w:r>
            <w:r w:rsidR="00F44DCD" w:rsidRPr="00A23C20">
              <w:rPr>
                <w:rFonts w:ascii="Times New Roman" w:hAnsi="Times New Roman" w:cs="Times New Roman"/>
                <w:color w:val="000000"/>
                <w:szCs w:val="24"/>
              </w:rPr>
              <w:t>,</w:t>
            </w:r>
            <w:r>
              <w:rPr>
                <w:rFonts w:ascii="Times New Roman" w:hAnsi="Times New Roman" w:cs="Times New Roman"/>
                <w:color w:val="000000"/>
                <w:szCs w:val="24"/>
              </w:rPr>
              <w:t>5</w:t>
            </w:r>
            <w:r w:rsidR="00B44570" w:rsidRPr="00A23C20">
              <w:rPr>
                <w:rFonts w:ascii="Times New Roman" w:hAnsi="Times New Roman" w:cs="Times New Roman"/>
                <w:color w:val="000000"/>
                <w:szCs w:val="24"/>
              </w:rPr>
              <w:t>00</w:t>
            </w:r>
          </w:p>
          <w:p w14:paraId="6A794725" w14:textId="4E83BF8F" w:rsidR="007F641C" w:rsidRPr="00A23C20" w:rsidRDefault="007F641C" w:rsidP="007F641C">
            <w:pPr>
              <w:jc w:val="right"/>
              <w:rPr>
                <w:rFonts w:ascii="Times New Roman" w:hAnsi="Times New Roman" w:cs="Times New Roman"/>
                <w:color w:val="000000"/>
                <w:szCs w:val="24"/>
              </w:rPr>
            </w:pPr>
          </w:p>
        </w:tc>
      </w:tr>
      <w:tr w:rsidR="00F44DCD" w:rsidRPr="007F641C" w14:paraId="08E87F31" w14:textId="77777777" w:rsidTr="003D1F33">
        <w:tc>
          <w:tcPr>
            <w:tcW w:w="0" w:type="auto"/>
            <w:vMerge/>
            <w:tcBorders>
              <w:top w:val="single" w:sz="4" w:space="0" w:color="auto"/>
              <w:left w:val="single" w:sz="4" w:space="0" w:color="auto"/>
              <w:bottom w:val="single" w:sz="4" w:space="0" w:color="auto"/>
              <w:right w:val="single" w:sz="4" w:space="0" w:color="auto"/>
            </w:tcBorders>
            <w:vAlign w:val="center"/>
            <w:hideMark/>
          </w:tcPr>
          <w:p w14:paraId="492B6E87" w14:textId="77777777" w:rsidR="007F641C" w:rsidRPr="007F641C" w:rsidRDefault="007F641C" w:rsidP="007F641C">
            <w:pPr>
              <w:suppressAutoHyphens w:val="0"/>
              <w:spacing w:line="240" w:lineRule="auto"/>
              <w:rPr>
                <w:rFonts w:ascii="Times New Roman" w:hAnsi="Times New Roman" w:cs="Times New Roman"/>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223C068A" w14:textId="77777777" w:rsidR="007F641C" w:rsidRPr="007F641C" w:rsidRDefault="007F641C" w:rsidP="007F641C">
            <w:pPr>
              <w:suppressAutoHyphens w:val="0"/>
              <w:spacing w:line="240" w:lineRule="auto"/>
              <w:rPr>
                <w:rFonts w:ascii="Times New Roman" w:hAnsi="Times New Roman" w:cs="Times New Roman"/>
                <w:szCs w:val="24"/>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73D39945"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17ABF4AA" w14:textId="77777777" w:rsidR="007F641C" w:rsidRPr="00FF3E15" w:rsidRDefault="007F641C" w:rsidP="007F641C">
            <w:pPr>
              <w:suppressAutoHyphens w:val="0"/>
              <w:spacing w:line="240" w:lineRule="auto"/>
              <w:rPr>
                <w:rFonts w:ascii="Times New Roman" w:hAnsi="Times New Roman" w:cs="Times New Roman"/>
                <w:color w:val="000000"/>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AD5D654"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178" w:type="dxa"/>
            <w:tcBorders>
              <w:top w:val="single" w:sz="4" w:space="0" w:color="auto"/>
              <w:left w:val="single" w:sz="4" w:space="0" w:color="auto"/>
              <w:bottom w:val="single" w:sz="4" w:space="0" w:color="auto"/>
              <w:right w:val="single" w:sz="4" w:space="0" w:color="auto"/>
            </w:tcBorders>
            <w:hideMark/>
          </w:tcPr>
          <w:p w14:paraId="388C33AD"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 xml:space="preserve">ФОП "Рогаль Л.І." </w:t>
            </w:r>
          </w:p>
        </w:tc>
        <w:tc>
          <w:tcPr>
            <w:tcW w:w="1208" w:type="dxa"/>
            <w:tcBorders>
              <w:top w:val="single" w:sz="4" w:space="0" w:color="auto"/>
              <w:left w:val="single" w:sz="4" w:space="0" w:color="auto"/>
              <w:bottom w:val="single" w:sz="4" w:space="0" w:color="auto"/>
              <w:right w:val="single" w:sz="4" w:space="0" w:color="auto"/>
            </w:tcBorders>
            <w:hideMark/>
          </w:tcPr>
          <w:p w14:paraId="75A7418C" w14:textId="77777777" w:rsidR="007F641C" w:rsidRPr="007F641C" w:rsidRDefault="007F641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71,935</w:t>
            </w:r>
          </w:p>
        </w:tc>
        <w:tc>
          <w:tcPr>
            <w:tcW w:w="1284" w:type="dxa"/>
            <w:tcBorders>
              <w:top w:val="single" w:sz="4" w:space="0" w:color="auto"/>
              <w:left w:val="single" w:sz="4" w:space="0" w:color="auto"/>
              <w:bottom w:val="single" w:sz="4" w:space="0" w:color="auto"/>
              <w:right w:val="single" w:sz="4" w:space="0" w:color="auto"/>
            </w:tcBorders>
            <w:hideMark/>
          </w:tcPr>
          <w:p w14:paraId="2C8A7F90" w14:textId="77777777" w:rsidR="007F641C" w:rsidRPr="001C4747" w:rsidRDefault="007F641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124,350</w:t>
            </w:r>
          </w:p>
        </w:tc>
        <w:tc>
          <w:tcPr>
            <w:tcW w:w="1276" w:type="dxa"/>
            <w:tcBorders>
              <w:top w:val="single" w:sz="4" w:space="0" w:color="auto"/>
              <w:left w:val="single" w:sz="4" w:space="0" w:color="auto"/>
              <w:bottom w:val="single" w:sz="4" w:space="0" w:color="auto"/>
              <w:right w:val="single" w:sz="4" w:space="0" w:color="auto"/>
            </w:tcBorders>
            <w:hideMark/>
          </w:tcPr>
          <w:p w14:paraId="584C79C6" w14:textId="77777777" w:rsidR="007F641C" w:rsidRPr="001C4747" w:rsidRDefault="007F641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124,350</w:t>
            </w:r>
          </w:p>
        </w:tc>
      </w:tr>
      <w:tr w:rsidR="00F44DCD" w:rsidRPr="007F641C" w14:paraId="715427FF" w14:textId="77777777" w:rsidTr="00F44DCD">
        <w:tc>
          <w:tcPr>
            <w:tcW w:w="0" w:type="auto"/>
            <w:vMerge/>
            <w:tcBorders>
              <w:top w:val="single" w:sz="4" w:space="0" w:color="auto"/>
              <w:left w:val="single" w:sz="4" w:space="0" w:color="auto"/>
              <w:bottom w:val="single" w:sz="4" w:space="0" w:color="auto"/>
              <w:right w:val="single" w:sz="4" w:space="0" w:color="auto"/>
            </w:tcBorders>
            <w:vAlign w:val="center"/>
            <w:hideMark/>
          </w:tcPr>
          <w:p w14:paraId="5A64419B" w14:textId="77777777" w:rsidR="007F641C" w:rsidRPr="007F641C" w:rsidRDefault="007F641C" w:rsidP="007F641C">
            <w:pPr>
              <w:suppressAutoHyphens w:val="0"/>
              <w:spacing w:line="240" w:lineRule="auto"/>
              <w:rPr>
                <w:rFonts w:ascii="Times New Roman" w:hAnsi="Times New Roman" w:cs="Times New Roman"/>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5335CA19" w14:textId="77777777" w:rsidR="007F641C" w:rsidRPr="007F641C" w:rsidRDefault="007F641C" w:rsidP="007F641C">
            <w:pPr>
              <w:suppressAutoHyphens w:val="0"/>
              <w:spacing w:line="240" w:lineRule="auto"/>
              <w:rPr>
                <w:rFonts w:ascii="Times New Roman" w:hAnsi="Times New Roman" w:cs="Times New Roman"/>
                <w:szCs w:val="24"/>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51970569"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29B76F4D" w14:textId="77777777" w:rsidR="007F641C" w:rsidRPr="00FF3E15" w:rsidRDefault="007F641C" w:rsidP="007F641C">
            <w:pPr>
              <w:suppressAutoHyphens w:val="0"/>
              <w:spacing w:line="240" w:lineRule="auto"/>
              <w:rPr>
                <w:rFonts w:ascii="Times New Roman" w:hAnsi="Times New Roman" w:cs="Times New Roman"/>
                <w:color w:val="000000"/>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D35B4DC"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178" w:type="dxa"/>
            <w:tcBorders>
              <w:top w:val="single" w:sz="4" w:space="0" w:color="auto"/>
              <w:left w:val="single" w:sz="4" w:space="0" w:color="auto"/>
              <w:bottom w:val="single" w:sz="4" w:space="0" w:color="auto"/>
              <w:right w:val="single" w:sz="4" w:space="0" w:color="auto"/>
            </w:tcBorders>
            <w:hideMark/>
          </w:tcPr>
          <w:p w14:paraId="10685E9A"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ТОВ "СМЦ Сімейна поліклініка"</w:t>
            </w:r>
          </w:p>
        </w:tc>
        <w:tc>
          <w:tcPr>
            <w:tcW w:w="1208" w:type="dxa"/>
            <w:tcBorders>
              <w:top w:val="single" w:sz="4" w:space="0" w:color="auto"/>
              <w:left w:val="single" w:sz="4" w:space="0" w:color="auto"/>
              <w:bottom w:val="single" w:sz="4" w:space="0" w:color="auto"/>
              <w:right w:val="single" w:sz="4" w:space="0" w:color="auto"/>
            </w:tcBorders>
            <w:hideMark/>
          </w:tcPr>
          <w:p w14:paraId="0F01E508" w14:textId="77777777" w:rsidR="007F641C" w:rsidRPr="007F641C" w:rsidRDefault="007F641C" w:rsidP="007F641C">
            <w:pPr>
              <w:jc w:val="right"/>
              <w:rPr>
                <w:rFonts w:ascii="Times New Roman" w:hAnsi="Times New Roman" w:cs="Times New Roman"/>
                <w:color w:val="000000"/>
                <w:szCs w:val="24"/>
                <w:lang w:val="en-US"/>
              </w:rPr>
            </w:pPr>
            <w:r w:rsidRPr="007F641C">
              <w:rPr>
                <w:rFonts w:ascii="Times New Roman" w:hAnsi="Times New Roman" w:cs="Times New Roman"/>
                <w:color w:val="000000"/>
                <w:szCs w:val="24"/>
              </w:rPr>
              <w:t>45,37</w:t>
            </w:r>
            <w:r w:rsidRPr="007F641C">
              <w:rPr>
                <w:rFonts w:ascii="Times New Roman" w:hAnsi="Times New Roman" w:cs="Times New Roman"/>
                <w:color w:val="000000"/>
                <w:szCs w:val="24"/>
                <w:lang w:val="en-US"/>
              </w:rPr>
              <w:t>0</w:t>
            </w:r>
          </w:p>
        </w:tc>
        <w:tc>
          <w:tcPr>
            <w:tcW w:w="1284" w:type="dxa"/>
            <w:tcBorders>
              <w:top w:val="single" w:sz="4" w:space="0" w:color="auto"/>
              <w:left w:val="single" w:sz="4" w:space="0" w:color="auto"/>
              <w:bottom w:val="single" w:sz="4" w:space="0" w:color="auto"/>
              <w:right w:val="single" w:sz="4" w:space="0" w:color="auto"/>
            </w:tcBorders>
            <w:hideMark/>
          </w:tcPr>
          <w:p w14:paraId="56BC2864" w14:textId="77777777" w:rsidR="007F641C" w:rsidRPr="001C4747" w:rsidRDefault="007F641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41,554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68F552" w14:textId="58F5F979" w:rsidR="00607C5C" w:rsidRPr="00F44DCD" w:rsidRDefault="007F641C" w:rsidP="007F641C">
            <w:pPr>
              <w:jc w:val="right"/>
              <w:rPr>
                <w:rFonts w:ascii="Times New Roman" w:hAnsi="Times New Roman" w:cs="Times New Roman"/>
                <w:color w:val="000000"/>
                <w:szCs w:val="24"/>
              </w:rPr>
            </w:pPr>
            <w:r w:rsidRPr="00F44DCD">
              <w:rPr>
                <w:rFonts w:ascii="Times New Roman" w:hAnsi="Times New Roman" w:cs="Times New Roman"/>
                <w:color w:val="000000"/>
                <w:szCs w:val="24"/>
              </w:rPr>
              <w:t>41,554</w:t>
            </w:r>
          </w:p>
          <w:p w14:paraId="0B665EEC" w14:textId="6F708506" w:rsidR="007F641C" w:rsidRPr="00607C5C" w:rsidRDefault="007F641C" w:rsidP="007F641C">
            <w:pPr>
              <w:jc w:val="right"/>
              <w:rPr>
                <w:rFonts w:ascii="Times New Roman" w:hAnsi="Times New Roman" w:cs="Times New Roman"/>
                <w:color w:val="000000"/>
                <w:szCs w:val="24"/>
                <w:highlight w:val="cyan"/>
              </w:rPr>
            </w:pPr>
          </w:p>
        </w:tc>
      </w:tr>
      <w:tr w:rsidR="00F44DCD" w:rsidRPr="007F641C" w14:paraId="3097D3BD" w14:textId="77777777" w:rsidTr="003D1F33">
        <w:tc>
          <w:tcPr>
            <w:tcW w:w="0" w:type="auto"/>
            <w:vMerge/>
            <w:tcBorders>
              <w:top w:val="single" w:sz="4" w:space="0" w:color="auto"/>
              <w:left w:val="single" w:sz="4" w:space="0" w:color="auto"/>
              <w:bottom w:val="single" w:sz="4" w:space="0" w:color="auto"/>
              <w:right w:val="single" w:sz="4" w:space="0" w:color="auto"/>
            </w:tcBorders>
            <w:vAlign w:val="center"/>
            <w:hideMark/>
          </w:tcPr>
          <w:p w14:paraId="448F5E8B" w14:textId="77777777" w:rsidR="007F641C" w:rsidRPr="007F641C" w:rsidRDefault="007F641C" w:rsidP="007F641C">
            <w:pPr>
              <w:suppressAutoHyphens w:val="0"/>
              <w:spacing w:line="240" w:lineRule="auto"/>
              <w:rPr>
                <w:rFonts w:ascii="Times New Roman" w:hAnsi="Times New Roman" w:cs="Times New Roman"/>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4B2ACC8B" w14:textId="77777777" w:rsidR="007F641C" w:rsidRPr="007F641C" w:rsidRDefault="007F641C" w:rsidP="007F641C">
            <w:pPr>
              <w:suppressAutoHyphens w:val="0"/>
              <w:spacing w:line="240" w:lineRule="auto"/>
              <w:rPr>
                <w:rFonts w:ascii="Times New Roman" w:hAnsi="Times New Roman" w:cs="Times New Roman"/>
                <w:szCs w:val="24"/>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43F5C65D"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46C7BDC5" w14:textId="77777777" w:rsidR="007F641C" w:rsidRPr="00FF3E15" w:rsidRDefault="007F641C" w:rsidP="007F641C">
            <w:pPr>
              <w:suppressAutoHyphens w:val="0"/>
              <w:spacing w:line="240" w:lineRule="auto"/>
              <w:rPr>
                <w:rFonts w:ascii="Times New Roman" w:hAnsi="Times New Roman" w:cs="Times New Roman"/>
                <w:color w:val="000000"/>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7C7FC30"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178" w:type="dxa"/>
            <w:tcBorders>
              <w:top w:val="single" w:sz="4" w:space="0" w:color="auto"/>
              <w:left w:val="single" w:sz="4" w:space="0" w:color="auto"/>
              <w:bottom w:val="single" w:sz="4" w:space="0" w:color="auto"/>
              <w:right w:val="single" w:sz="4" w:space="0" w:color="auto"/>
            </w:tcBorders>
            <w:hideMark/>
          </w:tcPr>
          <w:p w14:paraId="4E22C488" w14:textId="77777777" w:rsidR="007F641C" w:rsidRPr="007F641C" w:rsidRDefault="007F641C" w:rsidP="007F641C">
            <w:pPr>
              <w:rPr>
                <w:rFonts w:ascii="Times New Roman" w:hAnsi="Times New Roman" w:cs="Times New Roman"/>
                <w:color w:val="000000"/>
                <w:szCs w:val="24"/>
              </w:rPr>
            </w:pPr>
            <w:r w:rsidRPr="007F641C">
              <w:rPr>
                <w:rFonts w:ascii="Times New Roman" w:eastAsia="Times New Roman" w:hAnsi="Times New Roman" w:cs="Times New Roman"/>
                <w:color w:val="auto"/>
                <w:kern w:val="0"/>
                <w:szCs w:val="24"/>
                <w:lang w:eastAsia="zh-CN"/>
              </w:rPr>
              <w:t>ТОВ «Ваш  лікар -  В.А.М.»</w:t>
            </w:r>
          </w:p>
        </w:tc>
        <w:tc>
          <w:tcPr>
            <w:tcW w:w="1208" w:type="dxa"/>
            <w:tcBorders>
              <w:top w:val="single" w:sz="4" w:space="0" w:color="auto"/>
              <w:left w:val="single" w:sz="4" w:space="0" w:color="auto"/>
              <w:bottom w:val="single" w:sz="4" w:space="0" w:color="auto"/>
              <w:right w:val="single" w:sz="4" w:space="0" w:color="auto"/>
            </w:tcBorders>
            <w:hideMark/>
          </w:tcPr>
          <w:p w14:paraId="26DA826E" w14:textId="77777777" w:rsidR="007F641C" w:rsidRPr="007F641C" w:rsidRDefault="007F641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w:t>
            </w:r>
          </w:p>
        </w:tc>
        <w:tc>
          <w:tcPr>
            <w:tcW w:w="1284" w:type="dxa"/>
            <w:tcBorders>
              <w:top w:val="single" w:sz="4" w:space="0" w:color="auto"/>
              <w:left w:val="single" w:sz="4" w:space="0" w:color="auto"/>
              <w:bottom w:val="single" w:sz="4" w:space="0" w:color="auto"/>
              <w:right w:val="single" w:sz="4" w:space="0" w:color="auto"/>
            </w:tcBorders>
            <w:hideMark/>
          </w:tcPr>
          <w:p w14:paraId="27CA7474" w14:textId="77777777" w:rsidR="007F641C" w:rsidRPr="001C4747" w:rsidRDefault="007F641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41,500</w:t>
            </w:r>
          </w:p>
        </w:tc>
        <w:tc>
          <w:tcPr>
            <w:tcW w:w="1276" w:type="dxa"/>
            <w:tcBorders>
              <w:top w:val="single" w:sz="4" w:space="0" w:color="auto"/>
              <w:left w:val="single" w:sz="4" w:space="0" w:color="auto"/>
              <w:bottom w:val="single" w:sz="4" w:space="0" w:color="auto"/>
              <w:right w:val="single" w:sz="4" w:space="0" w:color="auto"/>
            </w:tcBorders>
            <w:hideMark/>
          </w:tcPr>
          <w:p w14:paraId="1CE24C5A" w14:textId="77777777" w:rsidR="007F641C" w:rsidRPr="001C4747" w:rsidRDefault="007F641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41,500</w:t>
            </w:r>
          </w:p>
        </w:tc>
      </w:tr>
      <w:tr w:rsidR="00F44DCD" w:rsidRPr="007F641C" w14:paraId="755F3456" w14:textId="77777777" w:rsidTr="003D1F33">
        <w:tc>
          <w:tcPr>
            <w:tcW w:w="0" w:type="auto"/>
            <w:vMerge/>
            <w:tcBorders>
              <w:top w:val="single" w:sz="4" w:space="0" w:color="auto"/>
              <w:left w:val="single" w:sz="4" w:space="0" w:color="auto"/>
              <w:bottom w:val="single" w:sz="4" w:space="0" w:color="auto"/>
              <w:right w:val="single" w:sz="4" w:space="0" w:color="auto"/>
            </w:tcBorders>
            <w:vAlign w:val="center"/>
            <w:hideMark/>
          </w:tcPr>
          <w:p w14:paraId="4BA2D898" w14:textId="77777777" w:rsidR="007F641C" w:rsidRPr="007F641C" w:rsidRDefault="007F641C" w:rsidP="007F641C">
            <w:pPr>
              <w:suppressAutoHyphens w:val="0"/>
              <w:spacing w:line="240" w:lineRule="auto"/>
              <w:rPr>
                <w:rFonts w:ascii="Times New Roman" w:hAnsi="Times New Roman" w:cs="Times New Roman"/>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415C1E61" w14:textId="77777777" w:rsidR="007F641C" w:rsidRPr="007F641C" w:rsidRDefault="007F641C" w:rsidP="007F641C">
            <w:pPr>
              <w:suppressAutoHyphens w:val="0"/>
              <w:spacing w:line="240" w:lineRule="auto"/>
              <w:rPr>
                <w:rFonts w:ascii="Times New Roman" w:hAnsi="Times New Roman" w:cs="Times New Roman"/>
                <w:szCs w:val="24"/>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06063CF1"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385CAAE4" w14:textId="77777777" w:rsidR="007F641C" w:rsidRPr="00FF3E15" w:rsidRDefault="007F641C" w:rsidP="007F641C">
            <w:pPr>
              <w:suppressAutoHyphens w:val="0"/>
              <w:spacing w:line="240" w:lineRule="auto"/>
              <w:rPr>
                <w:rFonts w:ascii="Times New Roman" w:hAnsi="Times New Roman" w:cs="Times New Roman"/>
                <w:color w:val="000000"/>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614AF4A"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178" w:type="dxa"/>
            <w:tcBorders>
              <w:top w:val="single" w:sz="4" w:space="0" w:color="auto"/>
              <w:left w:val="single" w:sz="4" w:space="0" w:color="auto"/>
              <w:bottom w:val="single" w:sz="4" w:space="0" w:color="auto"/>
              <w:right w:val="single" w:sz="4" w:space="0" w:color="auto"/>
            </w:tcBorders>
            <w:hideMark/>
          </w:tcPr>
          <w:p w14:paraId="72958824"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ФОП "Андропова В.В."</w:t>
            </w:r>
          </w:p>
        </w:tc>
        <w:tc>
          <w:tcPr>
            <w:tcW w:w="1208" w:type="dxa"/>
            <w:tcBorders>
              <w:top w:val="single" w:sz="4" w:space="0" w:color="auto"/>
              <w:left w:val="single" w:sz="4" w:space="0" w:color="auto"/>
              <w:bottom w:val="single" w:sz="4" w:space="0" w:color="auto"/>
              <w:right w:val="single" w:sz="4" w:space="0" w:color="auto"/>
            </w:tcBorders>
            <w:hideMark/>
          </w:tcPr>
          <w:p w14:paraId="6D94BA3F" w14:textId="77777777" w:rsidR="007F641C" w:rsidRPr="007F641C" w:rsidRDefault="007F641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15,800</w:t>
            </w:r>
          </w:p>
        </w:tc>
        <w:tc>
          <w:tcPr>
            <w:tcW w:w="1284" w:type="dxa"/>
            <w:tcBorders>
              <w:top w:val="single" w:sz="4" w:space="0" w:color="auto"/>
              <w:left w:val="single" w:sz="4" w:space="0" w:color="auto"/>
              <w:bottom w:val="single" w:sz="4" w:space="0" w:color="auto"/>
              <w:right w:val="single" w:sz="4" w:space="0" w:color="auto"/>
            </w:tcBorders>
            <w:hideMark/>
          </w:tcPr>
          <w:p w14:paraId="7DB9F5C0" w14:textId="77777777" w:rsidR="007F641C" w:rsidRPr="001C4747" w:rsidRDefault="007F641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16,538</w:t>
            </w:r>
          </w:p>
        </w:tc>
        <w:tc>
          <w:tcPr>
            <w:tcW w:w="1276" w:type="dxa"/>
            <w:tcBorders>
              <w:top w:val="single" w:sz="4" w:space="0" w:color="auto"/>
              <w:left w:val="single" w:sz="4" w:space="0" w:color="auto"/>
              <w:bottom w:val="single" w:sz="4" w:space="0" w:color="auto"/>
              <w:right w:val="single" w:sz="4" w:space="0" w:color="auto"/>
            </w:tcBorders>
            <w:hideMark/>
          </w:tcPr>
          <w:p w14:paraId="6215B21F" w14:textId="77777777" w:rsidR="007F641C" w:rsidRPr="001C4747" w:rsidRDefault="007F641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16,538</w:t>
            </w:r>
          </w:p>
        </w:tc>
      </w:tr>
      <w:tr w:rsidR="00F44DCD" w:rsidRPr="00694510" w14:paraId="3A5065BC" w14:textId="77777777" w:rsidTr="003D1F33">
        <w:tc>
          <w:tcPr>
            <w:tcW w:w="0" w:type="auto"/>
            <w:vMerge/>
            <w:tcBorders>
              <w:top w:val="single" w:sz="4" w:space="0" w:color="auto"/>
              <w:left w:val="single" w:sz="4" w:space="0" w:color="auto"/>
              <w:bottom w:val="single" w:sz="4" w:space="0" w:color="auto"/>
              <w:right w:val="single" w:sz="4" w:space="0" w:color="auto"/>
            </w:tcBorders>
            <w:vAlign w:val="center"/>
            <w:hideMark/>
          </w:tcPr>
          <w:p w14:paraId="6067C8B7" w14:textId="77777777" w:rsidR="007F641C" w:rsidRPr="007F641C" w:rsidRDefault="007F641C" w:rsidP="007F641C">
            <w:pPr>
              <w:suppressAutoHyphens w:val="0"/>
              <w:spacing w:line="240" w:lineRule="auto"/>
              <w:rPr>
                <w:rFonts w:ascii="Times New Roman" w:hAnsi="Times New Roman" w:cs="Times New Roman"/>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088C0FE4" w14:textId="77777777" w:rsidR="007F641C" w:rsidRPr="007F641C" w:rsidRDefault="007F641C" w:rsidP="007F641C">
            <w:pPr>
              <w:suppressAutoHyphens w:val="0"/>
              <w:spacing w:line="240" w:lineRule="auto"/>
              <w:rPr>
                <w:rFonts w:ascii="Times New Roman" w:hAnsi="Times New Roman" w:cs="Times New Roman"/>
                <w:szCs w:val="24"/>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004A5787"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3F0C8446" w14:textId="77777777" w:rsidR="007F641C" w:rsidRPr="00FF3E15" w:rsidRDefault="007F641C" w:rsidP="007F641C">
            <w:pPr>
              <w:suppressAutoHyphens w:val="0"/>
              <w:spacing w:line="240" w:lineRule="auto"/>
              <w:rPr>
                <w:rFonts w:ascii="Times New Roman" w:hAnsi="Times New Roman" w:cs="Times New Roman"/>
                <w:color w:val="000000"/>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E3B4E0A"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178" w:type="dxa"/>
            <w:tcBorders>
              <w:top w:val="single" w:sz="4" w:space="0" w:color="auto"/>
              <w:left w:val="single" w:sz="4" w:space="0" w:color="auto"/>
              <w:bottom w:val="single" w:sz="4" w:space="0" w:color="auto"/>
              <w:right w:val="single" w:sz="4" w:space="0" w:color="auto"/>
            </w:tcBorders>
            <w:hideMark/>
          </w:tcPr>
          <w:p w14:paraId="242DD157" w14:textId="77777777" w:rsidR="007F641C" w:rsidRPr="007F641C" w:rsidRDefault="007F641C" w:rsidP="007F641C">
            <w:pPr>
              <w:rPr>
                <w:rFonts w:ascii="Times New Roman" w:hAnsi="Times New Roman" w:cs="Times New Roman"/>
                <w:b/>
                <w:bCs/>
                <w:color w:val="000000"/>
                <w:szCs w:val="24"/>
              </w:rPr>
            </w:pPr>
            <w:r w:rsidRPr="007F641C">
              <w:rPr>
                <w:rFonts w:ascii="Times New Roman" w:hAnsi="Times New Roman" w:cs="Times New Roman"/>
                <w:b/>
                <w:bCs/>
                <w:color w:val="000000"/>
                <w:szCs w:val="24"/>
              </w:rPr>
              <w:t>Усього по підпункту 2:</w:t>
            </w:r>
          </w:p>
        </w:tc>
        <w:tc>
          <w:tcPr>
            <w:tcW w:w="1208" w:type="dxa"/>
            <w:tcBorders>
              <w:top w:val="single" w:sz="4" w:space="0" w:color="auto"/>
              <w:left w:val="single" w:sz="4" w:space="0" w:color="auto"/>
              <w:bottom w:val="single" w:sz="4" w:space="0" w:color="auto"/>
              <w:right w:val="single" w:sz="4" w:space="0" w:color="auto"/>
            </w:tcBorders>
            <w:hideMark/>
          </w:tcPr>
          <w:p w14:paraId="0CC4CC2D" w14:textId="77777777" w:rsidR="007F641C" w:rsidRPr="007F641C" w:rsidRDefault="007F641C" w:rsidP="007F641C">
            <w:pPr>
              <w:jc w:val="right"/>
              <w:rPr>
                <w:rFonts w:ascii="Times New Roman" w:hAnsi="Times New Roman" w:cs="Times New Roman"/>
                <w:b/>
                <w:bCs/>
                <w:color w:val="000000"/>
                <w:szCs w:val="24"/>
              </w:rPr>
            </w:pPr>
            <w:r w:rsidRPr="007F641C">
              <w:rPr>
                <w:rFonts w:ascii="Times New Roman" w:hAnsi="Times New Roman" w:cs="Times New Roman"/>
                <w:b/>
                <w:bCs/>
                <w:color w:val="000000"/>
                <w:szCs w:val="24"/>
              </w:rPr>
              <w:t>712,733</w:t>
            </w:r>
          </w:p>
        </w:tc>
        <w:tc>
          <w:tcPr>
            <w:tcW w:w="1284" w:type="dxa"/>
            <w:tcBorders>
              <w:top w:val="single" w:sz="4" w:space="0" w:color="auto"/>
              <w:left w:val="single" w:sz="4" w:space="0" w:color="auto"/>
              <w:bottom w:val="single" w:sz="4" w:space="0" w:color="auto"/>
              <w:right w:val="single" w:sz="4" w:space="0" w:color="auto"/>
            </w:tcBorders>
            <w:hideMark/>
          </w:tcPr>
          <w:p w14:paraId="74D99E74" w14:textId="79126E0F" w:rsidR="00F14E8D" w:rsidRPr="001C4747" w:rsidRDefault="0013579F" w:rsidP="007F641C">
            <w:pPr>
              <w:jc w:val="right"/>
              <w:rPr>
                <w:rFonts w:ascii="Times New Roman" w:hAnsi="Times New Roman" w:cs="Times New Roman"/>
                <w:b/>
                <w:bCs/>
                <w:color w:val="000000"/>
                <w:szCs w:val="24"/>
              </w:rPr>
            </w:pPr>
            <w:r>
              <w:rPr>
                <w:rFonts w:ascii="Times New Roman" w:hAnsi="Times New Roman" w:cs="Times New Roman"/>
                <w:b/>
                <w:bCs/>
                <w:color w:val="000000"/>
                <w:szCs w:val="24"/>
              </w:rPr>
              <w:t>936</w:t>
            </w:r>
            <w:r w:rsidR="00F14E8D" w:rsidRPr="001C4747">
              <w:rPr>
                <w:rFonts w:ascii="Times New Roman" w:hAnsi="Times New Roman" w:cs="Times New Roman"/>
                <w:b/>
                <w:bCs/>
                <w:color w:val="000000"/>
                <w:szCs w:val="24"/>
              </w:rPr>
              <w:t>,942</w:t>
            </w:r>
          </w:p>
          <w:p w14:paraId="5BA0CC9D" w14:textId="77777777" w:rsidR="007F641C" w:rsidRPr="001C4747" w:rsidRDefault="007F641C" w:rsidP="001C4747">
            <w:pPr>
              <w:jc w:val="right"/>
              <w:rPr>
                <w:rFonts w:ascii="Times New Roman" w:hAnsi="Times New Roman" w:cs="Times New Roman"/>
                <w:b/>
                <w:bCs/>
                <w:color w:val="000000"/>
                <w:szCs w:val="24"/>
              </w:rPr>
            </w:pPr>
          </w:p>
        </w:tc>
        <w:tc>
          <w:tcPr>
            <w:tcW w:w="1276" w:type="dxa"/>
            <w:tcBorders>
              <w:top w:val="single" w:sz="4" w:space="0" w:color="auto"/>
              <w:left w:val="single" w:sz="4" w:space="0" w:color="auto"/>
              <w:bottom w:val="single" w:sz="4" w:space="0" w:color="auto"/>
              <w:right w:val="single" w:sz="4" w:space="0" w:color="auto"/>
            </w:tcBorders>
            <w:hideMark/>
          </w:tcPr>
          <w:p w14:paraId="42D68245" w14:textId="2221A03C" w:rsidR="007F641C" w:rsidRPr="00694510" w:rsidRDefault="00250F73" w:rsidP="007F641C">
            <w:pPr>
              <w:jc w:val="right"/>
              <w:rPr>
                <w:rFonts w:ascii="Times New Roman" w:hAnsi="Times New Roman" w:cs="Times New Roman"/>
                <w:b/>
                <w:bCs/>
                <w:color w:val="000000"/>
                <w:szCs w:val="24"/>
              </w:rPr>
            </w:pPr>
            <w:r>
              <w:rPr>
                <w:rFonts w:ascii="Times New Roman" w:hAnsi="Times New Roman" w:cs="Times New Roman"/>
                <w:b/>
                <w:bCs/>
                <w:color w:val="000000"/>
                <w:szCs w:val="24"/>
              </w:rPr>
              <w:t>9</w:t>
            </w:r>
            <w:r w:rsidR="0007377B">
              <w:rPr>
                <w:rFonts w:ascii="Times New Roman" w:hAnsi="Times New Roman" w:cs="Times New Roman"/>
                <w:b/>
                <w:bCs/>
                <w:color w:val="000000"/>
                <w:szCs w:val="24"/>
              </w:rPr>
              <w:t>60</w:t>
            </w:r>
            <w:r w:rsidR="007F641C" w:rsidRPr="00694510">
              <w:rPr>
                <w:rFonts w:ascii="Times New Roman" w:hAnsi="Times New Roman" w:cs="Times New Roman"/>
                <w:b/>
                <w:bCs/>
                <w:color w:val="000000"/>
                <w:szCs w:val="24"/>
              </w:rPr>
              <w:t>,</w:t>
            </w:r>
            <w:r w:rsidR="0007377B">
              <w:rPr>
                <w:rFonts w:ascii="Times New Roman" w:hAnsi="Times New Roman" w:cs="Times New Roman"/>
                <w:b/>
                <w:bCs/>
                <w:color w:val="000000"/>
                <w:szCs w:val="24"/>
              </w:rPr>
              <w:t>4</w:t>
            </w:r>
            <w:r w:rsidR="007F641C" w:rsidRPr="00694510">
              <w:rPr>
                <w:rFonts w:ascii="Times New Roman" w:hAnsi="Times New Roman" w:cs="Times New Roman"/>
                <w:b/>
                <w:bCs/>
                <w:color w:val="000000"/>
                <w:szCs w:val="24"/>
              </w:rPr>
              <w:t>42</w:t>
            </w:r>
          </w:p>
        </w:tc>
      </w:tr>
      <w:tr w:rsidR="00F44DCD" w:rsidRPr="007F641C" w14:paraId="1F3F2432" w14:textId="77777777" w:rsidTr="003D1F33">
        <w:tc>
          <w:tcPr>
            <w:tcW w:w="0" w:type="auto"/>
            <w:vMerge/>
            <w:tcBorders>
              <w:top w:val="single" w:sz="4" w:space="0" w:color="auto"/>
              <w:left w:val="single" w:sz="4" w:space="0" w:color="auto"/>
              <w:bottom w:val="single" w:sz="4" w:space="0" w:color="auto"/>
              <w:right w:val="single" w:sz="4" w:space="0" w:color="auto"/>
            </w:tcBorders>
            <w:vAlign w:val="center"/>
            <w:hideMark/>
          </w:tcPr>
          <w:p w14:paraId="395BC0E1" w14:textId="77777777" w:rsidR="007F641C" w:rsidRPr="007F641C" w:rsidRDefault="007F641C" w:rsidP="007F641C">
            <w:pPr>
              <w:suppressAutoHyphens w:val="0"/>
              <w:spacing w:line="240" w:lineRule="auto"/>
              <w:rPr>
                <w:rFonts w:ascii="Times New Roman" w:hAnsi="Times New Roman" w:cs="Times New Roman"/>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10033A94" w14:textId="77777777" w:rsidR="007F641C" w:rsidRPr="007F641C" w:rsidRDefault="007F641C" w:rsidP="007F641C">
            <w:pPr>
              <w:suppressAutoHyphens w:val="0"/>
              <w:spacing w:line="240" w:lineRule="auto"/>
              <w:rPr>
                <w:rFonts w:ascii="Times New Roman" w:hAnsi="Times New Roman" w:cs="Times New Roman"/>
                <w:szCs w:val="24"/>
              </w:rPr>
            </w:pPr>
          </w:p>
        </w:tc>
        <w:tc>
          <w:tcPr>
            <w:tcW w:w="558" w:type="dxa"/>
            <w:vMerge w:val="restart"/>
            <w:tcBorders>
              <w:top w:val="single" w:sz="4" w:space="0" w:color="auto"/>
              <w:left w:val="single" w:sz="4" w:space="0" w:color="auto"/>
              <w:bottom w:val="single" w:sz="4" w:space="0" w:color="auto"/>
              <w:right w:val="single" w:sz="4" w:space="0" w:color="auto"/>
            </w:tcBorders>
            <w:hideMark/>
          </w:tcPr>
          <w:p w14:paraId="66EAF423" w14:textId="77777777" w:rsidR="007F641C" w:rsidRPr="007F641C" w:rsidRDefault="007F641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3</w:t>
            </w:r>
          </w:p>
        </w:tc>
        <w:tc>
          <w:tcPr>
            <w:tcW w:w="3254" w:type="dxa"/>
            <w:vMerge w:val="restart"/>
            <w:tcBorders>
              <w:top w:val="single" w:sz="4" w:space="0" w:color="auto"/>
              <w:left w:val="single" w:sz="4" w:space="0" w:color="auto"/>
              <w:bottom w:val="single" w:sz="4" w:space="0" w:color="auto"/>
              <w:right w:val="single" w:sz="4" w:space="0" w:color="auto"/>
            </w:tcBorders>
            <w:hideMark/>
          </w:tcPr>
          <w:p w14:paraId="5EA4E1A4" w14:textId="77777777" w:rsidR="007F641C" w:rsidRPr="00FF3E15" w:rsidRDefault="007F641C" w:rsidP="007F641C">
            <w:pPr>
              <w:rPr>
                <w:rFonts w:ascii="Times New Roman" w:hAnsi="Times New Roman" w:cs="Times New Roman"/>
                <w:color w:val="000000"/>
                <w:szCs w:val="24"/>
              </w:rPr>
            </w:pPr>
            <w:bookmarkStart w:id="9" w:name="_Hlk213416220"/>
            <w:r w:rsidRPr="00FF3E15">
              <w:rPr>
                <w:rFonts w:ascii="Times New Roman" w:hAnsi="Times New Roman" w:cs="Times New Roman"/>
                <w:color w:val="000000"/>
                <w:szCs w:val="24"/>
              </w:rPr>
              <w:t>Відшкодування вартості наркотичних  та психотропних препаратів онкохворим з метою проведення адекватного лікування хронічного больового синдрому</w:t>
            </w:r>
            <w:bookmarkEnd w:id="9"/>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671453D"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178" w:type="dxa"/>
            <w:tcBorders>
              <w:top w:val="single" w:sz="4" w:space="0" w:color="auto"/>
              <w:left w:val="single" w:sz="4" w:space="0" w:color="auto"/>
              <w:bottom w:val="single" w:sz="4" w:space="0" w:color="auto"/>
              <w:right w:val="single" w:sz="4" w:space="0" w:color="auto"/>
            </w:tcBorders>
            <w:vAlign w:val="center"/>
            <w:hideMark/>
          </w:tcPr>
          <w:p w14:paraId="727A2E3E"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КНП "ЦПМСД міста Ромни" РМР</w:t>
            </w:r>
          </w:p>
        </w:tc>
        <w:tc>
          <w:tcPr>
            <w:tcW w:w="1208" w:type="dxa"/>
            <w:tcBorders>
              <w:top w:val="single" w:sz="4" w:space="0" w:color="auto"/>
              <w:left w:val="single" w:sz="4" w:space="0" w:color="auto"/>
              <w:bottom w:val="single" w:sz="4" w:space="0" w:color="auto"/>
              <w:right w:val="single" w:sz="4" w:space="0" w:color="auto"/>
            </w:tcBorders>
            <w:hideMark/>
          </w:tcPr>
          <w:p w14:paraId="544CEEBE" w14:textId="77777777" w:rsidR="007F641C" w:rsidRPr="007F641C" w:rsidRDefault="007F641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105,000</w:t>
            </w:r>
          </w:p>
        </w:tc>
        <w:tc>
          <w:tcPr>
            <w:tcW w:w="1284" w:type="dxa"/>
            <w:tcBorders>
              <w:top w:val="single" w:sz="4" w:space="0" w:color="auto"/>
              <w:left w:val="single" w:sz="4" w:space="0" w:color="auto"/>
              <w:bottom w:val="single" w:sz="4" w:space="0" w:color="auto"/>
              <w:right w:val="single" w:sz="4" w:space="0" w:color="auto"/>
            </w:tcBorders>
            <w:hideMark/>
          </w:tcPr>
          <w:p w14:paraId="266FD05B" w14:textId="77777777" w:rsidR="007F641C" w:rsidRPr="001C4747" w:rsidRDefault="007F641C" w:rsidP="008E54C4">
            <w:pPr>
              <w:jc w:val="right"/>
              <w:rPr>
                <w:rFonts w:ascii="Times New Roman" w:hAnsi="Times New Roman" w:cs="Times New Roman"/>
                <w:color w:val="000000"/>
                <w:szCs w:val="24"/>
              </w:rPr>
            </w:pPr>
            <w:r w:rsidRPr="001C4747">
              <w:rPr>
                <w:rFonts w:ascii="Times New Roman" w:hAnsi="Times New Roman" w:cs="Times New Roman"/>
                <w:color w:val="000000"/>
                <w:szCs w:val="24"/>
              </w:rPr>
              <w:t>1</w:t>
            </w:r>
            <w:r w:rsidR="008E54C4" w:rsidRPr="001C4747">
              <w:rPr>
                <w:rFonts w:ascii="Times New Roman" w:hAnsi="Times New Roman" w:cs="Times New Roman"/>
                <w:color w:val="000000"/>
                <w:szCs w:val="24"/>
              </w:rPr>
              <w:t>3</w:t>
            </w:r>
            <w:r w:rsidRPr="001C4747">
              <w:rPr>
                <w:rFonts w:ascii="Times New Roman" w:hAnsi="Times New Roman" w:cs="Times New Roman"/>
                <w:color w:val="000000"/>
                <w:szCs w:val="24"/>
              </w:rPr>
              <w:t>0,250</w:t>
            </w:r>
          </w:p>
        </w:tc>
        <w:tc>
          <w:tcPr>
            <w:tcW w:w="1276" w:type="dxa"/>
            <w:tcBorders>
              <w:top w:val="single" w:sz="4" w:space="0" w:color="auto"/>
              <w:left w:val="single" w:sz="4" w:space="0" w:color="auto"/>
              <w:bottom w:val="single" w:sz="4" w:space="0" w:color="auto"/>
              <w:right w:val="single" w:sz="4" w:space="0" w:color="auto"/>
            </w:tcBorders>
            <w:hideMark/>
          </w:tcPr>
          <w:p w14:paraId="2A990B07" w14:textId="2B0CED5C" w:rsidR="00A67239" w:rsidRPr="001C4747" w:rsidRDefault="00A67239"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13</w:t>
            </w:r>
            <w:r w:rsidR="0007377B">
              <w:rPr>
                <w:rFonts w:ascii="Times New Roman" w:hAnsi="Times New Roman" w:cs="Times New Roman"/>
                <w:color w:val="000000"/>
                <w:szCs w:val="24"/>
              </w:rPr>
              <w:t>4</w:t>
            </w:r>
            <w:r w:rsidRPr="001C4747">
              <w:rPr>
                <w:rFonts w:ascii="Times New Roman" w:hAnsi="Times New Roman" w:cs="Times New Roman"/>
                <w:color w:val="000000"/>
                <w:szCs w:val="24"/>
              </w:rPr>
              <w:t>,250</w:t>
            </w:r>
          </w:p>
          <w:p w14:paraId="4C48C876" w14:textId="77777777" w:rsidR="007F641C" w:rsidRPr="001C4747" w:rsidRDefault="007F641C" w:rsidP="001C4747">
            <w:pPr>
              <w:jc w:val="center"/>
              <w:rPr>
                <w:rFonts w:ascii="Times New Roman" w:hAnsi="Times New Roman" w:cs="Times New Roman"/>
                <w:color w:val="000000"/>
                <w:szCs w:val="24"/>
              </w:rPr>
            </w:pPr>
          </w:p>
        </w:tc>
      </w:tr>
      <w:tr w:rsidR="00F44DCD" w:rsidRPr="007F641C" w14:paraId="5FD7C434" w14:textId="77777777" w:rsidTr="003D1F33">
        <w:tc>
          <w:tcPr>
            <w:tcW w:w="0" w:type="auto"/>
            <w:vMerge/>
            <w:tcBorders>
              <w:top w:val="single" w:sz="4" w:space="0" w:color="auto"/>
              <w:left w:val="single" w:sz="4" w:space="0" w:color="auto"/>
              <w:bottom w:val="single" w:sz="4" w:space="0" w:color="auto"/>
              <w:right w:val="single" w:sz="4" w:space="0" w:color="auto"/>
            </w:tcBorders>
            <w:vAlign w:val="center"/>
            <w:hideMark/>
          </w:tcPr>
          <w:p w14:paraId="545C5706" w14:textId="77777777" w:rsidR="007F641C" w:rsidRPr="007F641C" w:rsidRDefault="007F641C" w:rsidP="007F641C">
            <w:pPr>
              <w:suppressAutoHyphens w:val="0"/>
              <w:spacing w:line="240" w:lineRule="auto"/>
              <w:rPr>
                <w:rFonts w:ascii="Times New Roman" w:hAnsi="Times New Roman" w:cs="Times New Roman"/>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7583583E" w14:textId="77777777" w:rsidR="007F641C" w:rsidRPr="007F641C" w:rsidRDefault="007F641C" w:rsidP="007F641C">
            <w:pPr>
              <w:suppressAutoHyphens w:val="0"/>
              <w:spacing w:line="240" w:lineRule="auto"/>
              <w:rPr>
                <w:rFonts w:ascii="Times New Roman" w:hAnsi="Times New Roman" w:cs="Times New Roman"/>
                <w:szCs w:val="24"/>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4ADD4546"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25B766EC"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F43312"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178" w:type="dxa"/>
            <w:tcBorders>
              <w:top w:val="single" w:sz="4" w:space="0" w:color="auto"/>
              <w:left w:val="single" w:sz="4" w:space="0" w:color="auto"/>
              <w:bottom w:val="single" w:sz="4" w:space="0" w:color="auto"/>
              <w:right w:val="single" w:sz="4" w:space="0" w:color="auto"/>
            </w:tcBorders>
            <w:hideMark/>
          </w:tcPr>
          <w:p w14:paraId="3E57EA05"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 xml:space="preserve">ФОП "Рогаль Л.І." </w:t>
            </w:r>
          </w:p>
        </w:tc>
        <w:tc>
          <w:tcPr>
            <w:tcW w:w="1208" w:type="dxa"/>
            <w:tcBorders>
              <w:top w:val="single" w:sz="4" w:space="0" w:color="auto"/>
              <w:left w:val="single" w:sz="4" w:space="0" w:color="auto"/>
              <w:bottom w:val="single" w:sz="4" w:space="0" w:color="auto"/>
              <w:right w:val="single" w:sz="4" w:space="0" w:color="auto"/>
            </w:tcBorders>
            <w:hideMark/>
          </w:tcPr>
          <w:p w14:paraId="4DB9894C" w14:textId="77777777" w:rsidR="007F641C" w:rsidRPr="007F641C" w:rsidRDefault="007F641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59,400</w:t>
            </w:r>
          </w:p>
        </w:tc>
        <w:tc>
          <w:tcPr>
            <w:tcW w:w="1284" w:type="dxa"/>
            <w:tcBorders>
              <w:top w:val="single" w:sz="4" w:space="0" w:color="auto"/>
              <w:left w:val="single" w:sz="4" w:space="0" w:color="auto"/>
              <w:bottom w:val="single" w:sz="4" w:space="0" w:color="auto"/>
              <w:right w:val="single" w:sz="4" w:space="0" w:color="auto"/>
            </w:tcBorders>
            <w:hideMark/>
          </w:tcPr>
          <w:p w14:paraId="61D50D63" w14:textId="77777777" w:rsidR="007F641C" w:rsidRPr="001C4747" w:rsidRDefault="007F641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30,870</w:t>
            </w:r>
          </w:p>
        </w:tc>
        <w:tc>
          <w:tcPr>
            <w:tcW w:w="1276" w:type="dxa"/>
            <w:tcBorders>
              <w:top w:val="single" w:sz="4" w:space="0" w:color="auto"/>
              <w:left w:val="single" w:sz="4" w:space="0" w:color="auto"/>
              <w:bottom w:val="single" w:sz="4" w:space="0" w:color="auto"/>
              <w:right w:val="single" w:sz="4" w:space="0" w:color="auto"/>
            </w:tcBorders>
            <w:hideMark/>
          </w:tcPr>
          <w:p w14:paraId="456F7491" w14:textId="77777777" w:rsidR="007F641C" w:rsidRPr="001C4747" w:rsidRDefault="007F641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30,870</w:t>
            </w:r>
          </w:p>
        </w:tc>
      </w:tr>
      <w:tr w:rsidR="00F44DCD" w:rsidRPr="007F641C" w14:paraId="0F9B8F15" w14:textId="77777777" w:rsidTr="003D1F33">
        <w:tc>
          <w:tcPr>
            <w:tcW w:w="0" w:type="auto"/>
            <w:vMerge/>
            <w:tcBorders>
              <w:top w:val="single" w:sz="4" w:space="0" w:color="auto"/>
              <w:left w:val="single" w:sz="4" w:space="0" w:color="auto"/>
              <w:bottom w:val="single" w:sz="4" w:space="0" w:color="auto"/>
              <w:right w:val="single" w:sz="4" w:space="0" w:color="auto"/>
            </w:tcBorders>
            <w:vAlign w:val="center"/>
            <w:hideMark/>
          </w:tcPr>
          <w:p w14:paraId="738EDD73" w14:textId="77777777" w:rsidR="007F641C" w:rsidRPr="007F641C" w:rsidRDefault="007F641C" w:rsidP="007F641C">
            <w:pPr>
              <w:suppressAutoHyphens w:val="0"/>
              <w:spacing w:line="240" w:lineRule="auto"/>
              <w:rPr>
                <w:rFonts w:ascii="Times New Roman" w:hAnsi="Times New Roman" w:cs="Times New Roman"/>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4AD26775" w14:textId="77777777" w:rsidR="007F641C" w:rsidRPr="007F641C" w:rsidRDefault="007F641C" w:rsidP="007F641C">
            <w:pPr>
              <w:suppressAutoHyphens w:val="0"/>
              <w:spacing w:line="240" w:lineRule="auto"/>
              <w:rPr>
                <w:rFonts w:ascii="Times New Roman" w:hAnsi="Times New Roman" w:cs="Times New Roman"/>
                <w:szCs w:val="24"/>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04D7D5E4"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67352BE5"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DE1E680"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178" w:type="dxa"/>
            <w:tcBorders>
              <w:top w:val="single" w:sz="4" w:space="0" w:color="auto"/>
              <w:left w:val="single" w:sz="4" w:space="0" w:color="auto"/>
              <w:bottom w:val="single" w:sz="4" w:space="0" w:color="auto"/>
              <w:right w:val="single" w:sz="4" w:space="0" w:color="auto"/>
            </w:tcBorders>
            <w:hideMark/>
          </w:tcPr>
          <w:p w14:paraId="5E54B56F"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ТОВ "СМЦ Сімейна поліклініка"</w:t>
            </w:r>
          </w:p>
        </w:tc>
        <w:tc>
          <w:tcPr>
            <w:tcW w:w="1208" w:type="dxa"/>
            <w:tcBorders>
              <w:top w:val="single" w:sz="4" w:space="0" w:color="auto"/>
              <w:left w:val="single" w:sz="4" w:space="0" w:color="auto"/>
              <w:bottom w:val="single" w:sz="4" w:space="0" w:color="auto"/>
              <w:right w:val="single" w:sz="4" w:space="0" w:color="auto"/>
            </w:tcBorders>
            <w:hideMark/>
          </w:tcPr>
          <w:p w14:paraId="72C143C1" w14:textId="77777777" w:rsidR="007F641C" w:rsidRPr="007F641C" w:rsidRDefault="007F641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21,000</w:t>
            </w:r>
          </w:p>
        </w:tc>
        <w:tc>
          <w:tcPr>
            <w:tcW w:w="1284" w:type="dxa"/>
            <w:tcBorders>
              <w:top w:val="single" w:sz="4" w:space="0" w:color="auto"/>
              <w:left w:val="single" w:sz="4" w:space="0" w:color="auto"/>
              <w:bottom w:val="single" w:sz="4" w:space="0" w:color="auto"/>
              <w:right w:val="single" w:sz="4" w:space="0" w:color="auto"/>
            </w:tcBorders>
            <w:hideMark/>
          </w:tcPr>
          <w:p w14:paraId="7B513A8C" w14:textId="77777777" w:rsidR="007F641C" w:rsidRPr="001C4747" w:rsidRDefault="00A3104D"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1</w:t>
            </w:r>
            <w:r w:rsidR="007F641C" w:rsidRPr="001C4747">
              <w:rPr>
                <w:rFonts w:ascii="Times New Roman" w:hAnsi="Times New Roman" w:cs="Times New Roman"/>
                <w:color w:val="000000"/>
                <w:szCs w:val="24"/>
              </w:rPr>
              <w:t>0,000</w:t>
            </w:r>
          </w:p>
        </w:tc>
        <w:tc>
          <w:tcPr>
            <w:tcW w:w="1276" w:type="dxa"/>
            <w:tcBorders>
              <w:top w:val="single" w:sz="4" w:space="0" w:color="auto"/>
              <w:left w:val="single" w:sz="4" w:space="0" w:color="auto"/>
              <w:bottom w:val="single" w:sz="4" w:space="0" w:color="auto"/>
              <w:right w:val="single" w:sz="4" w:space="0" w:color="auto"/>
            </w:tcBorders>
            <w:hideMark/>
          </w:tcPr>
          <w:p w14:paraId="763FFB60" w14:textId="09AFAA80" w:rsidR="007F641C" w:rsidRPr="001C4747" w:rsidRDefault="00607C5C" w:rsidP="007F641C">
            <w:pPr>
              <w:jc w:val="right"/>
              <w:rPr>
                <w:rFonts w:ascii="Times New Roman" w:hAnsi="Times New Roman" w:cs="Times New Roman"/>
                <w:color w:val="000000"/>
                <w:szCs w:val="24"/>
              </w:rPr>
            </w:pPr>
            <w:r w:rsidRPr="00694510">
              <w:rPr>
                <w:rFonts w:ascii="Times New Roman" w:hAnsi="Times New Roman" w:cs="Times New Roman"/>
                <w:color w:val="000000"/>
                <w:szCs w:val="24"/>
              </w:rPr>
              <w:t>0</w:t>
            </w:r>
            <w:r w:rsidR="00694510" w:rsidRPr="00694510">
              <w:rPr>
                <w:rFonts w:ascii="Times New Roman" w:hAnsi="Times New Roman" w:cs="Times New Roman"/>
                <w:color w:val="000000"/>
                <w:szCs w:val="24"/>
              </w:rPr>
              <w:t>,000</w:t>
            </w:r>
          </w:p>
        </w:tc>
      </w:tr>
      <w:tr w:rsidR="00F44DCD" w:rsidRPr="007F641C" w14:paraId="69177F28" w14:textId="77777777" w:rsidTr="003D1F33">
        <w:tc>
          <w:tcPr>
            <w:tcW w:w="0" w:type="auto"/>
            <w:vMerge/>
            <w:tcBorders>
              <w:top w:val="single" w:sz="4" w:space="0" w:color="auto"/>
              <w:left w:val="single" w:sz="4" w:space="0" w:color="auto"/>
              <w:bottom w:val="single" w:sz="4" w:space="0" w:color="auto"/>
              <w:right w:val="single" w:sz="4" w:space="0" w:color="auto"/>
            </w:tcBorders>
            <w:vAlign w:val="center"/>
            <w:hideMark/>
          </w:tcPr>
          <w:p w14:paraId="5DCCE02F" w14:textId="77777777" w:rsidR="007F641C" w:rsidRPr="007F641C" w:rsidRDefault="007F641C" w:rsidP="007F641C">
            <w:pPr>
              <w:suppressAutoHyphens w:val="0"/>
              <w:spacing w:line="240" w:lineRule="auto"/>
              <w:rPr>
                <w:rFonts w:ascii="Times New Roman" w:hAnsi="Times New Roman" w:cs="Times New Roman"/>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17C156D3" w14:textId="77777777" w:rsidR="007F641C" w:rsidRPr="007F641C" w:rsidRDefault="007F641C" w:rsidP="007F641C">
            <w:pPr>
              <w:suppressAutoHyphens w:val="0"/>
              <w:spacing w:line="240" w:lineRule="auto"/>
              <w:rPr>
                <w:rFonts w:ascii="Times New Roman" w:hAnsi="Times New Roman" w:cs="Times New Roman"/>
                <w:szCs w:val="24"/>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6F2C97C5"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1CC74679"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3E744A2"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178" w:type="dxa"/>
            <w:tcBorders>
              <w:top w:val="single" w:sz="4" w:space="0" w:color="auto"/>
              <w:left w:val="single" w:sz="4" w:space="0" w:color="auto"/>
              <w:bottom w:val="single" w:sz="4" w:space="0" w:color="auto"/>
              <w:right w:val="single" w:sz="4" w:space="0" w:color="auto"/>
            </w:tcBorders>
            <w:hideMark/>
          </w:tcPr>
          <w:p w14:paraId="7A40C8EC"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ФОП "Андропова В.В."</w:t>
            </w:r>
          </w:p>
        </w:tc>
        <w:tc>
          <w:tcPr>
            <w:tcW w:w="1208" w:type="dxa"/>
            <w:tcBorders>
              <w:top w:val="single" w:sz="4" w:space="0" w:color="auto"/>
              <w:left w:val="single" w:sz="4" w:space="0" w:color="auto"/>
              <w:bottom w:val="single" w:sz="4" w:space="0" w:color="auto"/>
              <w:right w:val="single" w:sz="4" w:space="0" w:color="auto"/>
            </w:tcBorders>
            <w:hideMark/>
          </w:tcPr>
          <w:p w14:paraId="22691047" w14:textId="77777777" w:rsidR="007F641C" w:rsidRPr="007F641C" w:rsidRDefault="007F641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0,000</w:t>
            </w:r>
          </w:p>
        </w:tc>
        <w:tc>
          <w:tcPr>
            <w:tcW w:w="1284" w:type="dxa"/>
            <w:tcBorders>
              <w:top w:val="single" w:sz="4" w:space="0" w:color="auto"/>
              <w:left w:val="single" w:sz="4" w:space="0" w:color="auto"/>
              <w:bottom w:val="single" w:sz="4" w:space="0" w:color="auto"/>
              <w:right w:val="single" w:sz="4" w:space="0" w:color="auto"/>
            </w:tcBorders>
            <w:hideMark/>
          </w:tcPr>
          <w:p w14:paraId="33A24817" w14:textId="77777777" w:rsidR="007F641C" w:rsidRPr="001C4747" w:rsidRDefault="007F641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0,000</w:t>
            </w:r>
          </w:p>
        </w:tc>
        <w:tc>
          <w:tcPr>
            <w:tcW w:w="1276" w:type="dxa"/>
            <w:tcBorders>
              <w:top w:val="single" w:sz="4" w:space="0" w:color="auto"/>
              <w:left w:val="single" w:sz="4" w:space="0" w:color="auto"/>
              <w:bottom w:val="single" w:sz="4" w:space="0" w:color="auto"/>
              <w:right w:val="single" w:sz="4" w:space="0" w:color="auto"/>
            </w:tcBorders>
            <w:hideMark/>
          </w:tcPr>
          <w:p w14:paraId="73B45B17" w14:textId="77777777" w:rsidR="007F641C" w:rsidRPr="001C4747" w:rsidRDefault="007F641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0,000</w:t>
            </w:r>
          </w:p>
        </w:tc>
      </w:tr>
      <w:tr w:rsidR="00F44DCD" w:rsidRPr="007F641C" w14:paraId="5B7277FE" w14:textId="77777777" w:rsidTr="003D1F33">
        <w:tc>
          <w:tcPr>
            <w:tcW w:w="0" w:type="auto"/>
            <w:vMerge/>
            <w:tcBorders>
              <w:top w:val="single" w:sz="4" w:space="0" w:color="auto"/>
              <w:left w:val="single" w:sz="4" w:space="0" w:color="auto"/>
              <w:bottom w:val="single" w:sz="4" w:space="0" w:color="auto"/>
              <w:right w:val="single" w:sz="4" w:space="0" w:color="auto"/>
            </w:tcBorders>
            <w:vAlign w:val="center"/>
            <w:hideMark/>
          </w:tcPr>
          <w:p w14:paraId="457620D6" w14:textId="77777777" w:rsidR="007F641C" w:rsidRPr="007F641C" w:rsidRDefault="007F641C" w:rsidP="007F641C">
            <w:pPr>
              <w:suppressAutoHyphens w:val="0"/>
              <w:spacing w:line="240" w:lineRule="auto"/>
              <w:rPr>
                <w:rFonts w:ascii="Times New Roman" w:hAnsi="Times New Roman" w:cs="Times New Roman"/>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5FD67C85" w14:textId="77777777" w:rsidR="007F641C" w:rsidRPr="007F641C" w:rsidRDefault="007F641C" w:rsidP="007F641C">
            <w:pPr>
              <w:suppressAutoHyphens w:val="0"/>
              <w:spacing w:line="240" w:lineRule="auto"/>
              <w:rPr>
                <w:rFonts w:ascii="Times New Roman" w:hAnsi="Times New Roman" w:cs="Times New Roman"/>
                <w:szCs w:val="24"/>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4273DECC"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723701D6"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34E64C1"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178" w:type="dxa"/>
            <w:tcBorders>
              <w:top w:val="single" w:sz="4" w:space="0" w:color="auto"/>
              <w:left w:val="single" w:sz="4" w:space="0" w:color="auto"/>
              <w:bottom w:val="single" w:sz="4" w:space="0" w:color="auto"/>
              <w:right w:val="single" w:sz="4" w:space="0" w:color="auto"/>
            </w:tcBorders>
            <w:vAlign w:val="center"/>
            <w:hideMark/>
          </w:tcPr>
          <w:p w14:paraId="317C1D40" w14:textId="77777777" w:rsidR="007F641C" w:rsidRPr="007F641C" w:rsidRDefault="007F641C" w:rsidP="007F641C">
            <w:pPr>
              <w:rPr>
                <w:rFonts w:ascii="Times New Roman" w:hAnsi="Times New Roman" w:cs="Times New Roman"/>
                <w:b/>
                <w:bCs/>
                <w:color w:val="000000"/>
                <w:szCs w:val="24"/>
              </w:rPr>
            </w:pPr>
            <w:r w:rsidRPr="007F641C">
              <w:rPr>
                <w:rFonts w:ascii="Times New Roman" w:hAnsi="Times New Roman" w:cs="Times New Roman"/>
                <w:b/>
                <w:bCs/>
                <w:color w:val="000000"/>
                <w:szCs w:val="24"/>
              </w:rPr>
              <w:t>Усього по підпункту 3:</w:t>
            </w:r>
          </w:p>
        </w:tc>
        <w:tc>
          <w:tcPr>
            <w:tcW w:w="1208" w:type="dxa"/>
            <w:tcBorders>
              <w:top w:val="single" w:sz="4" w:space="0" w:color="auto"/>
              <w:left w:val="single" w:sz="4" w:space="0" w:color="auto"/>
              <w:bottom w:val="single" w:sz="4" w:space="0" w:color="auto"/>
              <w:right w:val="single" w:sz="4" w:space="0" w:color="auto"/>
            </w:tcBorders>
            <w:hideMark/>
          </w:tcPr>
          <w:p w14:paraId="017AF1A0" w14:textId="77777777" w:rsidR="007F641C" w:rsidRPr="007F641C" w:rsidRDefault="007F641C" w:rsidP="007F641C">
            <w:pPr>
              <w:jc w:val="right"/>
              <w:rPr>
                <w:rFonts w:ascii="Times New Roman" w:hAnsi="Times New Roman" w:cs="Times New Roman"/>
                <w:b/>
                <w:bCs/>
                <w:color w:val="000000"/>
                <w:szCs w:val="24"/>
              </w:rPr>
            </w:pPr>
            <w:r w:rsidRPr="007F641C">
              <w:rPr>
                <w:rFonts w:ascii="Times New Roman" w:hAnsi="Times New Roman" w:cs="Times New Roman"/>
                <w:b/>
                <w:bCs/>
                <w:color w:val="000000"/>
                <w:szCs w:val="24"/>
              </w:rPr>
              <w:t>185,400</w:t>
            </w:r>
          </w:p>
        </w:tc>
        <w:tc>
          <w:tcPr>
            <w:tcW w:w="1284" w:type="dxa"/>
            <w:tcBorders>
              <w:top w:val="single" w:sz="4" w:space="0" w:color="auto"/>
              <w:left w:val="single" w:sz="4" w:space="0" w:color="auto"/>
              <w:bottom w:val="single" w:sz="4" w:space="0" w:color="auto"/>
              <w:right w:val="single" w:sz="4" w:space="0" w:color="auto"/>
            </w:tcBorders>
            <w:hideMark/>
          </w:tcPr>
          <w:p w14:paraId="649444A4" w14:textId="77777777" w:rsidR="007F641C" w:rsidRPr="001C4747" w:rsidRDefault="007F641C" w:rsidP="008E54C4">
            <w:pPr>
              <w:jc w:val="right"/>
              <w:rPr>
                <w:rFonts w:ascii="Times New Roman" w:hAnsi="Times New Roman" w:cs="Times New Roman"/>
                <w:b/>
                <w:bCs/>
                <w:color w:val="000000"/>
                <w:szCs w:val="24"/>
              </w:rPr>
            </w:pPr>
            <w:r w:rsidRPr="001C4747">
              <w:rPr>
                <w:rFonts w:ascii="Times New Roman" w:hAnsi="Times New Roman" w:cs="Times New Roman"/>
                <w:b/>
                <w:bCs/>
                <w:color w:val="000000"/>
                <w:szCs w:val="24"/>
              </w:rPr>
              <w:t>1</w:t>
            </w:r>
            <w:r w:rsidR="00A3104D" w:rsidRPr="001C4747">
              <w:rPr>
                <w:rFonts w:ascii="Times New Roman" w:hAnsi="Times New Roman" w:cs="Times New Roman"/>
                <w:b/>
                <w:bCs/>
                <w:color w:val="000000"/>
                <w:szCs w:val="24"/>
              </w:rPr>
              <w:t>7</w:t>
            </w:r>
            <w:r w:rsidRPr="001C4747">
              <w:rPr>
                <w:rFonts w:ascii="Times New Roman" w:hAnsi="Times New Roman" w:cs="Times New Roman"/>
                <w:b/>
                <w:bCs/>
                <w:color w:val="000000"/>
                <w:szCs w:val="24"/>
              </w:rPr>
              <w:t>1,120</w:t>
            </w:r>
          </w:p>
        </w:tc>
        <w:tc>
          <w:tcPr>
            <w:tcW w:w="1276" w:type="dxa"/>
            <w:tcBorders>
              <w:top w:val="single" w:sz="4" w:space="0" w:color="auto"/>
              <w:left w:val="single" w:sz="4" w:space="0" w:color="auto"/>
              <w:bottom w:val="single" w:sz="4" w:space="0" w:color="auto"/>
              <w:right w:val="single" w:sz="4" w:space="0" w:color="auto"/>
            </w:tcBorders>
            <w:hideMark/>
          </w:tcPr>
          <w:p w14:paraId="271A264A" w14:textId="1199B916" w:rsidR="00917A8E" w:rsidRPr="001C4747" w:rsidRDefault="00917A8E" w:rsidP="007F641C">
            <w:pPr>
              <w:jc w:val="right"/>
              <w:rPr>
                <w:rFonts w:ascii="Times New Roman" w:hAnsi="Times New Roman" w:cs="Times New Roman"/>
                <w:b/>
                <w:bCs/>
                <w:color w:val="000000"/>
                <w:szCs w:val="24"/>
              </w:rPr>
            </w:pPr>
            <w:r w:rsidRPr="00694510">
              <w:rPr>
                <w:rFonts w:ascii="Times New Roman" w:hAnsi="Times New Roman" w:cs="Times New Roman"/>
                <w:b/>
                <w:bCs/>
                <w:color w:val="000000"/>
                <w:szCs w:val="24"/>
              </w:rPr>
              <w:t>1</w:t>
            </w:r>
            <w:r w:rsidR="003276C2" w:rsidRPr="00694510">
              <w:rPr>
                <w:rFonts w:ascii="Times New Roman" w:hAnsi="Times New Roman" w:cs="Times New Roman"/>
                <w:b/>
                <w:bCs/>
                <w:color w:val="000000"/>
                <w:szCs w:val="24"/>
              </w:rPr>
              <w:t>6</w:t>
            </w:r>
            <w:r w:rsidR="0007377B">
              <w:rPr>
                <w:rFonts w:ascii="Times New Roman" w:hAnsi="Times New Roman" w:cs="Times New Roman"/>
                <w:b/>
                <w:bCs/>
                <w:color w:val="000000"/>
                <w:szCs w:val="24"/>
              </w:rPr>
              <w:t>5</w:t>
            </w:r>
            <w:r w:rsidRPr="00694510">
              <w:rPr>
                <w:rFonts w:ascii="Times New Roman" w:hAnsi="Times New Roman" w:cs="Times New Roman"/>
                <w:b/>
                <w:bCs/>
                <w:color w:val="000000"/>
                <w:szCs w:val="24"/>
              </w:rPr>
              <w:t>,120</w:t>
            </w:r>
          </w:p>
          <w:p w14:paraId="313BBA9A" w14:textId="77777777" w:rsidR="007F641C" w:rsidRPr="001C4747" w:rsidRDefault="007F641C" w:rsidP="001C4747">
            <w:pPr>
              <w:jc w:val="right"/>
              <w:rPr>
                <w:rFonts w:ascii="Times New Roman" w:hAnsi="Times New Roman" w:cs="Times New Roman"/>
                <w:b/>
                <w:bCs/>
                <w:color w:val="000000"/>
                <w:szCs w:val="24"/>
              </w:rPr>
            </w:pPr>
          </w:p>
        </w:tc>
      </w:tr>
      <w:tr w:rsidR="00F44DCD" w:rsidRPr="007F641C" w14:paraId="77C7999E" w14:textId="77777777" w:rsidTr="003D1F33">
        <w:tc>
          <w:tcPr>
            <w:tcW w:w="0" w:type="auto"/>
            <w:vMerge/>
            <w:tcBorders>
              <w:top w:val="single" w:sz="4" w:space="0" w:color="auto"/>
              <w:left w:val="single" w:sz="4" w:space="0" w:color="auto"/>
              <w:bottom w:val="single" w:sz="4" w:space="0" w:color="auto"/>
              <w:right w:val="single" w:sz="4" w:space="0" w:color="auto"/>
            </w:tcBorders>
            <w:vAlign w:val="center"/>
            <w:hideMark/>
          </w:tcPr>
          <w:p w14:paraId="51722124" w14:textId="77777777" w:rsidR="007F641C" w:rsidRPr="007F641C" w:rsidRDefault="007F641C" w:rsidP="007F641C">
            <w:pPr>
              <w:suppressAutoHyphens w:val="0"/>
              <w:spacing w:line="240" w:lineRule="auto"/>
              <w:rPr>
                <w:rFonts w:ascii="Times New Roman" w:hAnsi="Times New Roman" w:cs="Times New Roman"/>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14:paraId="226E4210" w14:textId="77777777" w:rsidR="007F641C" w:rsidRPr="007F641C" w:rsidRDefault="007F641C" w:rsidP="007F641C">
            <w:pPr>
              <w:suppressAutoHyphens w:val="0"/>
              <w:spacing w:line="240" w:lineRule="auto"/>
              <w:rPr>
                <w:rFonts w:ascii="Times New Roman" w:hAnsi="Times New Roman" w:cs="Times New Roman"/>
                <w:szCs w:val="24"/>
              </w:rPr>
            </w:pPr>
          </w:p>
        </w:tc>
        <w:tc>
          <w:tcPr>
            <w:tcW w:w="558" w:type="dxa"/>
            <w:vMerge/>
            <w:tcBorders>
              <w:top w:val="single" w:sz="4" w:space="0" w:color="auto"/>
              <w:left w:val="single" w:sz="4" w:space="0" w:color="auto"/>
              <w:bottom w:val="single" w:sz="4" w:space="0" w:color="auto"/>
              <w:right w:val="single" w:sz="4" w:space="0" w:color="auto"/>
            </w:tcBorders>
            <w:vAlign w:val="center"/>
            <w:hideMark/>
          </w:tcPr>
          <w:p w14:paraId="7AE92D6F"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5E81026B"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646AFE5"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178" w:type="dxa"/>
            <w:tcBorders>
              <w:top w:val="single" w:sz="4" w:space="0" w:color="auto"/>
              <w:left w:val="single" w:sz="4" w:space="0" w:color="auto"/>
              <w:bottom w:val="single" w:sz="4" w:space="0" w:color="auto"/>
              <w:right w:val="single" w:sz="4" w:space="0" w:color="auto"/>
            </w:tcBorders>
            <w:vAlign w:val="center"/>
            <w:hideMark/>
          </w:tcPr>
          <w:p w14:paraId="30D6A2AF" w14:textId="77777777" w:rsidR="007F641C" w:rsidRPr="007F641C" w:rsidRDefault="007F641C" w:rsidP="007F641C">
            <w:pPr>
              <w:rPr>
                <w:rFonts w:ascii="Times New Roman" w:hAnsi="Times New Roman" w:cs="Times New Roman"/>
                <w:b/>
                <w:bCs/>
                <w:color w:val="000000"/>
                <w:szCs w:val="24"/>
              </w:rPr>
            </w:pPr>
            <w:r w:rsidRPr="007F641C">
              <w:rPr>
                <w:rFonts w:ascii="Times New Roman" w:hAnsi="Times New Roman" w:cs="Times New Roman"/>
                <w:b/>
                <w:bCs/>
                <w:color w:val="000000"/>
                <w:szCs w:val="24"/>
              </w:rPr>
              <w:t>Разом на пільгові ліки (підпункти 1-3):</w:t>
            </w:r>
          </w:p>
        </w:tc>
        <w:tc>
          <w:tcPr>
            <w:tcW w:w="1208" w:type="dxa"/>
            <w:tcBorders>
              <w:top w:val="single" w:sz="4" w:space="0" w:color="auto"/>
              <w:left w:val="single" w:sz="4" w:space="0" w:color="auto"/>
              <w:bottom w:val="single" w:sz="4" w:space="0" w:color="auto"/>
              <w:right w:val="single" w:sz="4" w:space="0" w:color="auto"/>
            </w:tcBorders>
            <w:hideMark/>
          </w:tcPr>
          <w:p w14:paraId="352BD9C8" w14:textId="77777777" w:rsidR="007F641C" w:rsidRPr="007F641C" w:rsidRDefault="007F641C" w:rsidP="007F641C">
            <w:pPr>
              <w:jc w:val="right"/>
              <w:rPr>
                <w:rFonts w:ascii="Times New Roman" w:hAnsi="Times New Roman" w:cs="Times New Roman"/>
                <w:b/>
                <w:bCs/>
                <w:color w:val="000000"/>
                <w:szCs w:val="24"/>
                <w:lang w:val="en-US"/>
              </w:rPr>
            </w:pPr>
            <w:r w:rsidRPr="007F641C">
              <w:rPr>
                <w:rFonts w:ascii="Times New Roman" w:hAnsi="Times New Roman" w:cs="Times New Roman"/>
                <w:b/>
                <w:bCs/>
                <w:color w:val="000000"/>
                <w:szCs w:val="24"/>
              </w:rPr>
              <w:t>1168,3</w:t>
            </w:r>
            <w:r w:rsidRPr="007F641C">
              <w:rPr>
                <w:rFonts w:ascii="Times New Roman" w:hAnsi="Times New Roman" w:cs="Times New Roman"/>
                <w:b/>
                <w:bCs/>
                <w:color w:val="000000"/>
                <w:szCs w:val="24"/>
                <w:lang w:val="en-US"/>
              </w:rPr>
              <w:t>29</w:t>
            </w:r>
          </w:p>
        </w:tc>
        <w:tc>
          <w:tcPr>
            <w:tcW w:w="1284" w:type="dxa"/>
            <w:tcBorders>
              <w:top w:val="single" w:sz="4" w:space="0" w:color="auto"/>
              <w:left w:val="single" w:sz="4" w:space="0" w:color="auto"/>
              <w:bottom w:val="single" w:sz="4" w:space="0" w:color="auto"/>
              <w:right w:val="single" w:sz="4" w:space="0" w:color="auto"/>
            </w:tcBorders>
            <w:hideMark/>
          </w:tcPr>
          <w:p w14:paraId="6E4EAF0F" w14:textId="77777777" w:rsidR="007F641C" w:rsidRPr="007F641C" w:rsidRDefault="007F641C" w:rsidP="00A3104D">
            <w:pPr>
              <w:jc w:val="right"/>
              <w:rPr>
                <w:rFonts w:ascii="Times New Roman" w:hAnsi="Times New Roman" w:cs="Times New Roman"/>
                <w:b/>
                <w:bCs/>
                <w:color w:val="000000"/>
                <w:szCs w:val="24"/>
              </w:rPr>
            </w:pPr>
            <w:r w:rsidRPr="007F641C">
              <w:rPr>
                <w:rFonts w:ascii="Times New Roman" w:hAnsi="Times New Roman" w:cs="Times New Roman"/>
                <w:b/>
                <w:bCs/>
                <w:color w:val="000000"/>
                <w:szCs w:val="24"/>
              </w:rPr>
              <w:t>1</w:t>
            </w:r>
            <w:r w:rsidR="00A3104D">
              <w:rPr>
                <w:rFonts w:ascii="Times New Roman" w:hAnsi="Times New Roman" w:cs="Times New Roman"/>
                <w:b/>
                <w:bCs/>
                <w:color w:val="000000"/>
                <w:szCs w:val="24"/>
              </w:rPr>
              <w:t>30</w:t>
            </w:r>
            <w:r w:rsidRPr="007F641C">
              <w:rPr>
                <w:rFonts w:ascii="Times New Roman" w:hAnsi="Times New Roman" w:cs="Times New Roman"/>
                <w:b/>
                <w:bCs/>
                <w:color w:val="000000"/>
                <w:szCs w:val="24"/>
              </w:rPr>
              <w:t>0,687</w:t>
            </w:r>
          </w:p>
        </w:tc>
        <w:tc>
          <w:tcPr>
            <w:tcW w:w="1276" w:type="dxa"/>
            <w:tcBorders>
              <w:top w:val="single" w:sz="4" w:space="0" w:color="auto"/>
              <w:left w:val="single" w:sz="4" w:space="0" w:color="auto"/>
              <w:bottom w:val="single" w:sz="4" w:space="0" w:color="auto"/>
              <w:right w:val="single" w:sz="4" w:space="0" w:color="auto"/>
            </w:tcBorders>
            <w:hideMark/>
          </w:tcPr>
          <w:p w14:paraId="5B9ED7BF" w14:textId="2706E625" w:rsidR="007F641C" w:rsidRPr="007F641C" w:rsidRDefault="007F641C" w:rsidP="007F641C">
            <w:pPr>
              <w:jc w:val="right"/>
              <w:rPr>
                <w:rFonts w:ascii="Times New Roman" w:hAnsi="Times New Roman" w:cs="Times New Roman"/>
                <w:b/>
                <w:bCs/>
                <w:color w:val="000000"/>
                <w:szCs w:val="24"/>
              </w:rPr>
            </w:pPr>
            <w:r w:rsidRPr="007F641C">
              <w:rPr>
                <w:rFonts w:ascii="Times New Roman" w:hAnsi="Times New Roman" w:cs="Times New Roman"/>
                <w:b/>
                <w:bCs/>
                <w:color w:val="000000"/>
                <w:szCs w:val="24"/>
              </w:rPr>
              <w:t>12</w:t>
            </w:r>
            <w:r w:rsidR="00232DC7">
              <w:rPr>
                <w:rFonts w:ascii="Times New Roman" w:hAnsi="Times New Roman" w:cs="Times New Roman"/>
                <w:b/>
                <w:bCs/>
                <w:color w:val="000000"/>
                <w:szCs w:val="24"/>
              </w:rPr>
              <w:t>6</w:t>
            </w:r>
            <w:r w:rsidR="0007377B">
              <w:rPr>
                <w:rFonts w:ascii="Times New Roman" w:hAnsi="Times New Roman" w:cs="Times New Roman"/>
                <w:b/>
                <w:bCs/>
                <w:color w:val="000000"/>
                <w:szCs w:val="24"/>
              </w:rPr>
              <w:t>9</w:t>
            </w:r>
            <w:r w:rsidRPr="007F641C">
              <w:rPr>
                <w:rFonts w:ascii="Times New Roman" w:hAnsi="Times New Roman" w:cs="Times New Roman"/>
                <w:b/>
                <w:bCs/>
                <w:color w:val="000000"/>
                <w:szCs w:val="24"/>
              </w:rPr>
              <w:t>,687</w:t>
            </w:r>
          </w:p>
        </w:tc>
      </w:tr>
    </w:tbl>
    <w:p w14:paraId="3F5D3D6E" w14:textId="77777777" w:rsidR="007F641C" w:rsidRPr="007F641C" w:rsidRDefault="007F641C" w:rsidP="007F641C">
      <w:pPr>
        <w:jc w:val="right"/>
        <w:rPr>
          <w:rFonts w:ascii="Times New Roman" w:eastAsia="Times New Roman" w:hAnsi="Times New Roman"/>
          <w:b/>
          <w:bCs/>
          <w:iCs/>
          <w:sz w:val="16"/>
          <w:szCs w:val="16"/>
          <w:lang w:eastAsia="ru-RU"/>
        </w:rPr>
      </w:pPr>
    </w:p>
    <w:p w14:paraId="770A88B0" w14:textId="77777777" w:rsidR="007F641C" w:rsidRPr="007F641C" w:rsidRDefault="007F641C" w:rsidP="007F641C">
      <w:pPr>
        <w:rPr>
          <w:rFonts w:ascii="Times New Roman" w:eastAsia="Times New Roman" w:hAnsi="Times New Roman"/>
          <w:b/>
          <w:bCs/>
          <w:iCs/>
          <w:sz w:val="16"/>
          <w:szCs w:val="16"/>
          <w:lang w:eastAsia="ru-RU"/>
        </w:rPr>
      </w:pPr>
    </w:p>
    <w:p w14:paraId="04F10E8D" w14:textId="77777777" w:rsidR="007F641C" w:rsidRPr="007F641C" w:rsidRDefault="007F641C" w:rsidP="007F641C">
      <w:pPr>
        <w:rPr>
          <w:rFonts w:ascii="Times New Roman" w:eastAsia="Times New Roman" w:hAnsi="Times New Roman"/>
          <w:b/>
          <w:bCs/>
          <w:iCs/>
          <w:sz w:val="16"/>
          <w:szCs w:val="16"/>
          <w:lang w:eastAsia="ru-RU"/>
        </w:rPr>
      </w:pPr>
    </w:p>
    <w:p w14:paraId="2EC7F81D" w14:textId="77777777" w:rsidR="007F641C" w:rsidRPr="007F641C" w:rsidRDefault="007F641C" w:rsidP="007F641C">
      <w:pPr>
        <w:rPr>
          <w:rFonts w:ascii="Times New Roman" w:eastAsia="Times New Roman" w:hAnsi="Times New Roman"/>
          <w:b/>
          <w:bCs/>
          <w:iCs/>
          <w:sz w:val="16"/>
          <w:szCs w:val="16"/>
          <w:lang w:eastAsia="ru-RU"/>
        </w:rPr>
      </w:pPr>
    </w:p>
    <w:p w14:paraId="48862F8D" w14:textId="77777777" w:rsidR="007F641C" w:rsidRPr="007F641C" w:rsidRDefault="007F641C" w:rsidP="007F641C">
      <w:pPr>
        <w:rPr>
          <w:rFonts w:ascii="Times New Roman" w:eastAsia="Times New Roman" w:hAnsi="Times New Roman"/>
          <w:b/>
          <w:bCs/>
          <w:iCs/>
          <w:sz w:val="16"/>
          <w:szCs w:val="16"/>
          <w:lang w:eastAsia="ru-RU"/>
        </w:rPr>
      </w:pPr>
    </w:p>
    <w:p w14:paraId="5EDB04D8" w14:textId="77777777" w:rsidR="007F641C" w:rsidRPr="007F641C" w:rsidRDefault="007F641C" w:rsidP="007F641C">
      <w:pPr>
        <w:rPr>
          <w:rFonts w:ascii="Times New Roman" w:eastAsia="Times New Roman" w:hAnsi="Times New Roman"/>
          <w:b/>
          <w:bCs/>
          <w:iCs/>
          <w:sz w:val="16"/>
          <w:szCs w:val="16"/>
          <w:lang w:eastAsia="ru-RU"/>
        </w:rPr>
      </w:pPr>
    </w:p>
    <w:p w14:paraId="1355BD65" w14:textId="77777777" w:rsidR="007F641C" w:rsidRPr="007F641C" w:rsidRDefault="007F641C" w:rsidP="007F641C">
      <w:pPr>
        <w:rPr>
          <w:rFonts w:ascii="Times New Roman" w:eastAsia="Times New Roman" w:hAnsi="Times New Roman"/>
          <w:b/>
          <w:bCs/>
          <w:iCs/>
          <w:sz w:val="16"/>
          <w:szCs w:val="16"/>
          <w:lang w:eastAsia="ru-RU"/>
        </w:rPr>
      </w:pPr>
    </w:p>
    <w:p w14:paraId="5B4F86E2" w14:textId="77777777" w:rsidR="007F641C" w:rsidRPr="007F641C" w:rsidRDefault="007F641C" w:rsidP="007F641C">
      <w:pPr>
        <w:jc w:val="right"/>
        <w:rPr>
          <w:rFonts w:ascii="Times New Roman" w:hAnsi="Times New Roman" w:cs="Times New Roman"/>
          <w:szCs w:val="24"/>
        </w:rPr>
      </w:pPr>
      <w:r w:rsidRPr="007F641C">
        <w:rPr>
          <w:rFonts w:ascii="Times New Roman" w:hAnsi="Times New Roman" w:cs="Times New Roman"/>
          <w:szCs w:val="24"/>
        </w:rPr>
        <w:t>Продовження</w:t>
      </w:r>
      <w:r w:rsidR="003A2CD3">
        <w:rPr>
          <w:rFonts w:ascii="Times New Roman" w:hAnsi="Times New Roman" w:cs="Times New Roman"/>
          <w:szCs w:val="24"/>
        </w:rPr>
        <w:t xml:space="preserve"> </w:t>
      </w:r>
      <w:r w:rsidRPr="007F641C">
        <w:rPr>
          <w:rFonts w:ascii="Times New Roman" w:hAnsi="Times New Roman" w:cs="Times New Roman"/>
          <w:szCs w:val="24"/>
        </w:rPr>
        <w:t xml:space="preserve"> додатка</w:t>
      </w:r>
    </w:p>
    <w:tbl>
      <w:tblPr>
        <w:tblW w:w="1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635"/>
        <w:gridCol w:w="638"/>
        <w:gridCol w:w="3305"/>
        <w:gridCol w:w="1816"/>
        <w:gridCol w:w="3145"/>
        <w:gridCol w:w="1236"/>
        <w:gridCol w:w="1236"/>
        <w:gridCol w:w="1292"/>
      </w:tblGrid>
      <w:tr w:rsidR="009B2C81" w:rsidRPr="007F641C" w14:paraId="4A25141B" w14:textId="77777777" w:rsidTr="007F641C">
        <w:tc>
          <w:tcPr>
            <w:tcW w:w="626" w:type="dxa"/>
            <w:tcBorders>
              <w:top w:val="single" w:sz="4" w:space="0" w:color="auto"/>
              <w:left w:val="single" w:sz="4" w:space="0" w:color="auto"/>
              <w:bottom w:val="single" w:sz="4" w:space="0" w:color="auto"/>
              <w:right w:val="single" w:sz="4" w:space="0" w:color="auto"/>
            </w:tcBorders>
            <w:hideMark/>
          </w:tcPr>
          <w:p w14:paraId="14F678FA"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1</w:t>
            </w:r>
          </w:p>
        </w:tc>
        <w:tc>
          <w:tcPr>
            <w:tcW w:w="1635" w:type="dxa"/>
            <w:tcBorders>
              <w:top w:val="single" w:sz="4" w:space="0" w:color="auto"/>
              <w:left w:val="single" w:sz="4" w:space="0" w:color="auto"/>
              <w:bottom w:val="single" w:sz="4" w:space="0" w:color="auto"/>
              <w:right w:val="single" w:sz="4" w:space="0" w:color="auto"/>
            </w:tcBorders>
            <w:hideMark/>
          </w:tcPr>
          <w:p w14:paraId="4E8BBF60"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2</w:t>
            </w:r>
          </w:p>
        </w:tc>
        <w:tc>
          <w:tcPr>
            <w:tcW w:w="638" w:type="dxa"/>
            <w:tcBorders>
              <w:top w:val="single" w:sz="4" w:space="0" w:color="auto"/>
              <w:left w:val="single" w:sz="4" w:space="0" w:color="auto"/>
              <w:bottom w:val="single" w:sz="4" w:space="0" w:color="auto"/>
              <w:right w:val="single" w:sz="4" w:space="0" w:color="auto"/>
            </w:tcBorders>
            <w:hideMark/>
          </w:tcPr>
          <w:p w14:paraId="62399453"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3</w:t>
            </w:r>
          </w:p>
        </w:tc>
        <w:tc>
          <w:tcPr>
            <w:tcW w:w="3305" w:type="dxa"/>
            <w:tcBorders>
              <w:top w:val="single" w:sz="4" w:space="0" w:color="auto"/>
              <w:left w:val="single" w:sz="4" w:space="0" w:color="auto"/>
              <w:bottom w:val="single" w:sz="4" w:space="0" w:color="auto"/>
              <w:right w:val="single" w:sz="4" w:space="0" w:color="auto"/>
            </w:tcBorders>
            <w:hideMark/>
          </w:tcPr>
          <w:p w14:paraId="55FC14CF"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4</w:t>
            </w:r>
          </w:p>
        </w:tc>
        <w:tc>
          <w:tcPr>
            <w:tcW w:w="1816" w:type="dxa"/>
            <w:tcBorders>
              <w:top w:val="single" w:sz="4" w:space="0" w:color="auto"/>
              <w:left w:val="single" w:sz="4" w:space="0" w:color="auto"/>
              <w:bottom w:val="single" w:sz="4" w:space="0" w:color="auto"/>
              <w:right w:val="single" w:sz="4" w:space="0" w:color="auto"/>
            </w:tcBorders>
            <w:hideMark/>
          </w:tcPr>
          <w:p w14:paraId="42B72F2D"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5</w:t>
            </w:r>
          </w:p>
        </w:tc>
        <w:tc>
          <w:tcPr>
            <w:tcW w:w="3145" w:type="dxa"/>
            <w:tcBorders>
              <w:top w:val="single" w:sz="4" w:space="0" w:color="auto"/>
              <w:left w:val="single" w:sz="4" w:space="0" w:color="auto"/>
              <w:bottom w:val="single" w:sz="4" w:space="0" w:color="auto"/>
              <w:right w:val="single" w:sz="4" w:space="0" w:color="auto"/>
            </w:tcBorders>
            <w:hideMark/>
          </w:tcPr>
          <w:p w14:paraId="0899B35C"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6</w:t>
            </w:r>
          </w:p>
        </w:tc>
        <w:tc>
          <w:tcPr>
            <w:tcW w:w="1236" w:type="dxa"/>
            <w:tcBorders>
              <w:top w:val="single" w:sz="4" w:space="0" w:color="auto"/>
              <w:left w:val="single" w:sz="4" w:space="0" w:color="auto"/>
              <w:bottom w:val="single" w:sz="4" w:space="0" w:color="auto"/>
              <w:right w:val="single" w:sz="4" w:space="0" w:color="auto"/>
            </w:tcBorders>
            <w:hideMark/>
          </w:tcPr>
          <w:p w14:paraId="0B827404"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7</w:t>
            </w:r>
          </w:p>
        </w:tc>
        <w:tc>
          <w:tcPr>
            <w:tcW w:w="1236" w:type="dxa"/>
            <w:tcBorders>
              <w:top w:val="single" w:sz="4" w:space="0" w:color="auto"/>
              <w:left w:val="single" w:sz="4" w:space="0" w:color="auto"/>
              <w:bottom w:val="single" w:sz="4" w:space="0" w:color="auto"/>
              <w:right w:val="single" w:sz="4" w:space="0" w:color="auto"/>
            </w:tcBorders>
            <w:hideMark/>
          </w:tcPr>
          <w:p w14:paraId="26A97BA5"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8</w:t>
            </w:r>
          </w:p>
        </w:tc>
        <w:tc>
          <w:tcPr>
            <w:tcW w:w="1292" w:type="dxa"/>
            <w:tcBorders>
              <w:top w:val="single" w:sz="4" w:space="0" w:color="auto"/>
              <w:left w:val="single" w:sz="4" w:space="0" w:color="auto"/>
              <w:bottom w:val="single" w:sz="4" w:space="0" w:color="auto"/>
              <w:right w:val="single" w:sz="4" w:space="0" w:color="auto"/>
            </w:tcBorders>
            <w:hideMark/>
          </w:tcPr>
          <w:p w14:paraId="4EF939A3"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9</w:t>
            </w:r>
          </w:p>
        </w:tc>
      </w:tr>
      <w:tr w:rsidR="009B2C81" w:rsidRPr="007F641C" w14:paraId="2DD751B5" w14:textId="77777777" w:rsidTr="00650CD3">
        <w:trPr>
          <w:trHeight w:val="490"/>
        </w:trPr>
        <w:tc>
          <w:tcPr>
            <w:tcW w:w="626" w:type="dxa"/>
            <w:vMerge w:val="restart"/>
            <w:tcBorders>
              <w:top w:val="single" w:sz="4" w:space="0" w:color="auto"/>
              <w:left w:val="single" w:sz="4" w:space="0" w:color="auto"/>
              <w:right w:val="single" w:sz="4" w:space="0" w:color="auto"/>
            </w:tcBorders>
          </w:tcPr>
          <w:p w14:paraId="0B812D3F" w14:textId="77777777" w:rsidR="00521EFC" w:rsidRPr="007F641C" w:rsidRDefault="00521EFC" w:rsidP="007F641C">
            <w:pPr>
              <w:jc w:val="center"/>
              <w:rPr>
                <w:rFonts w:ascii="Times New Roman" w:hAnsi="Times New Roman" w:cs="Times New Roman"/>
                <w:szCs w:val="24"/>
              </w:rPr>
            </w:pPr>
          </w:p>
        </w:tc>
        <w:tc>
          <w:tcPr>
            <w:tcW w:w="1635" w:type="dxa"/>
            <w:vMerge w:val="restart"/>
            <w:tcBorders>
              <w:top w:val="single" w:sz="4" w:space="0" w:color="auto"/>
              <w:left w:val="single" w:sz="4" w:space="0" w:color="auto"/>
              <w:bottom w:val="single" w:sz="4" w:space="0" w:color="auto"/>
              <w:right w:val="single" w:sz="4" w:space="0" w:color="auto"/>
            </w:tcBorders>
          </w:tcPr>
          <w:p w14:paraId="75B190C4" w14:textId="77777777" w:rsidR="00521EFC" w:rsidRPr="007F641C" w:rsidRDefault="00521EFC" w:rsidP="007F641C">
            <w:pPr>
              <w:jc w:val="center"/>
              <w:rPr>
                <w:rFonts w:ascii="Times New Roman" w:hAnsi="Times New Roman" w:cs="Times New Roman"/>
                <w:szCs w:val="24"/>
              </w:rPr>
            </w:pPr>
          </w:p>
        </w:tc>
        <w:tc>
          <w:tcPr>
            <w:tcW w:w="638" w:type="dxa"/>
            <w:vMerge w:val="restart"/>
            <w:tcBorders>
              <w:top w:val="single" w:sz="4" w:space="0" w:color="auto"/>
              <w:left w:val="single" w:sz="4" w:space="0" w:color="auto"/>
              <w:bottom w:val="single" w:sz="4" w:space="0" w:color="auto"/>
              <w:right w:val="single" w:sz="4" w:space="0" w:color="auto"/>
            </w:tcBorders>
            <w:hideMark/>
          </w:tcPr>
          <w:p w14:paraId="380BA8F6" w14:textId="77777777" w:rsidR="00521EFC" w:rsidRPr="007F641C" w:rsidRDefault="00521EF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4</w:t>
            </w:r>
          </w:p>
        </w:tc>
        <w:tc>
          <w:tcPr>
            <w:tcW w:w="3305" w:type="dxa"/>
            <w:vMerge w:val="restart"/>
            <w:tcBorders>
              <w:top w:val="single" w:sz="4" w:space="0" w:color="auto"/>
              <w:left w:val="single" w:sz="4" w:space="0" w:color="auto"/>
              <w:bottom w:val="single" w:sz="4" w:space="0" w:color="auto"/>
              <w:right w:val="single" w:sz="4" w:space="0" w:color="auto"/>
            </w:tcBorders>
            <w:hideMark/>
          </w:tcPr>
          <w:p w14:paraId="325DC5A7" w14:textId="77777777" w:rsidR="00521EFC" w:rsidRPr="007F641C" w:rsidRDefault="00521EFC" w:rsidP="007F641C">
            <w:pPr>
              <w:rPr>
                <w:rFonts w:ascii="Times New Roman" w:hAnsi="Times New Roman" w:cs="Times New Roman"/>
                <w:color w:val="000000"/>
                <w:szCs w:val="24"/>
              </w:rPr>
            </w:pPr>
            <w:r w:rsidRPr="007F641C">
              <w:rPr>
                <w:rFonts w:ascii="Times New Roman" w:hAnsi="Times New Roman" w:cs="Times New Roman"/>
                <w:color w:val="000000"/>
                <w:szCs w:val="24"/>
              </w:rPr>
              <w:t>Забезпечення громадян, які страждають на рідкісні (</w:t>
            </w:r>
            <w:proofErr w:type="spellStart"/>
            <w:r w:rsidRPr="007F641C">
              <w:rPr>
                <w:rFonts w:ascii="Times New Roman" w:hAnsi="Times New Roman" w:cs="Times New Roman"/>
                <w:color w:val="000000"/>
                <w:szCs w:val="24"/>
              </w:rPr>
              <w:t>орфанні</w:t>
            </w:r>
            <w:proofErr w:type="spellEnd"/>
            <w:r w:rsidRPr="007F641C">
              <w:rPr>
                <w:rFonts w:ascii="Times New Roman" w:hAnsi="Times New Roman" w:cs="Times New Roman"/>
                <w:color w:val="000000"/>
                <w:szCs w:val="24"/>
              </w:rPr>
              <w:t xml:space="preserve">) захворювання медичними виробами і лікарськими засобами, в </w:t>
            </w:r>
            <w:proofErr w:type="spellStart"/>
            <w:r w:rsidRPr="007F641C">
              <w:rPr>
                <w:rFonts w:ascii="Times New Roman" w:hAnsi="Times New Roman" w:cs="Times New Roman"/>
                <w:color w:val="000000"/>
                <w:szCs w:val="24"/>
              </w:rPr>
              <w:t>т.ч</w:t>
            </w:r>
            <w:proofErr w:type="spellEnd"/>
            <w:r w:rsidRPr="007F641C">
              <w:rPr>
                <w:rFonts w:ascii="Times New Roman" w:hAnsi="Times New Roman" w:cs="Times New Roman"/>
                <w:color w:val="000000"/>
                <w:szCs w:val="24"/>
              </w:rPr>
              <w:t xml:space="preserve">. - для </w:t>
            </w:r>
            <w:proofErr w:type="spellStart"/>
            <w:r w:rsidRPr="007F641C">
              <w:rPr>
                <w:rFonts w:ascii="Times New Roman" w:hAnsi="Times New Roman" w:cs="Times New Roman"/>
                <w:color w:val="000000"/>
                <w:szCs w:val="24"/>
              </w:rPr>
              <w:t>Сорокіної</w:t>
            </w:r>
            <w:proofErr w:type="spellEnd"/>
            <w:r w:rsidRPr="007F641C">
              <w:rPr>
                <w:rFonts w:ascii="Times New Roman" w:hAnsi="Times New Roman" w:cs="Times New Roman"/>
                <w:color w:val="000000"/>
                <w:szCs w:val="24"/>
              </w:rPr>
              <w:t xml:space="preserve"> А.А., Пузань Д.О. </w:t>
            </w:r>
          </w:p>
        </w:tc>
        <w:tc>
          <w:tcPr>
            <w:tcW w:w="1816" w:type="dxa"/>
            <w:vMerge w:val="restart"/>
            <w:tcBorders>
              <w:top w:val="single" w:sz="4" w:space="0" w:color="auto"/>
              <w:left w:val="single" w:sz="4" w:space="0" w:color="auto"/>
              <w:bottom w:val="single" w:sz="4" w:space="0" w:color="auto"/>
              <w:right w:val="single" w:sz="4" w:space="0" w:color="auto"/>
            </w:tcBorders>
          </w:tcPr>
          <w:p w14:paraId="52745ACE" w14:textId="77777777" w:rsidR="00521EFC" w:rsidRPr="007F641C" w:rsidRDefault="00521EFC" w:rsidP="007F641C">
            <w:pPr>
              <w:jc w:val="center"/>
              <w:rPr>
                <w:rFonts w:ascii="Times New Roman" w:hAnsi="Times New Roman" w:cs="Times New Roman"/>
                <w:color w:val="000000"/>
                <w:szCs w:val="24"/>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54CC6115" w14:textId="77777777" w:rsidR="00521EFC" w:rsidRPr="007F641C" w:rsidRDefault="00521EFC" w:rsidP="007F641C">
            <w:pPr>
              <w:rPr>
                <w:rFonts w:ascii="Times New Roman" w:hAnsi="Times New Roman" w:cs="Times New Roman"/>
                <w:color w:val="000000"/>
                <w:szCs w:val="24"/>
              </w:rPr>
            </w:pPr>
            <w:r w:rsidRPr="007F641C">
              <w:rPr>
                <w:rFonts w:ascii="Times New Roman" w:hAnsi="Times New Roman" w:cs="Times New Roman"/>
                <w:color w:val="000000"/>
                <w:szCs w:val="24"/>
              </w:rPr>
              <w:t>КНП "ЦПМСД міста Ромни" РМР</w:t>
            </w:r>
          </w:p>
        </w:tc>
        <w:tc>
          <w:tcPr>
            <w:tcW w:w="1236" w:type="dxa"/>
            <w:tcBorders>
              <w:top w:val="single" w:sz="4" w:space="0" w:color="auto"/>
              <w:left w:val="single" w:sz="4" w:space="0" w:color="auto"/>
              <w:bottom w:val="single" w:sz="4" w:space="0" w:color="auto"/>
              <w:right w:val="single" w:sz="4" w:space="0" w:color="auto"/>
            </w:tcBorders>
            <w:hideMark/>
          </w:tcPr>
          <w:p w14:paraId="3FB55113" w14:textId="77777777" w:rsidR="00521EFC" w:rsidRPr="007F641C" w:rsidRDefault="00521EF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1310,000</w:t>
            </w:r>
          </w:p>
        </w:tc>
        <w:tc>
          <w:tcPr>
            <w:tcW w:w="1236" w:type="dxa"/>
            <w:tcBorders>
              <w:top w:val="single" w:sz="4" w:space="0" w:color="auto"/>
              <w:left w:val="single" w:sz="4" w:space="0" w:color="auto"/>
              <w:bottom w:val="single" w:sz="4" w:space="0" w:color="auto"/>
              <w:right w:val="single" w:sz="4" w:space="0" w:color="auto"/>
            </w:tcBorders>
            <w:hideMark/>
          </w:tcPr>
          <w:p w14:paraId="29F415B4" w14:textId="77777777" w:rsidR="00521EFC" w:rsidRPr="00E414F9" w:rsidRDefault="00FB2EAE" w:rsidP="00A23940">
            <w:pPr>
              <w:jc w:val="right"/>
              <w:rPr>
                <w:rFonts w:ascii="Times New Roman" w:hAnsi="Times New Roman" w:cs="Times New Roman"/>
                <w:color w:val="000000"/>
                <w:szCs w:val="24"/>
              </w:rPr>
            </w:pPr>
            <w:r>
              <w:rPr>
                <w:rFonts w:ascii="Times New Roman" w:hAnsi="Times New Roman" w:cs="Times New Roman"/>
                <w:color w:val="000000"/>
                <w:szCs w:val="24"/>
              </w:rPr>
              <w:t>0</w:t>
            </w:r>
            <w:r w:rsidR="00521EFC" w:rsidRPr="00A23940">
              <w:rPr>
                <w:rFonts w:ascii="Times New Roman" w:hAnsi="Times New Roman" w:cs="Times New Roman"/>
                <w:color w:val="000000"/>
                <w:szCs w:val="24"/>
              </w:rPr>
              <w:t>,</w:t>
            </w:r>
            <w:r>
              <w:rPr>
                <w:rFonts w:ascii="Times New Roman" w:hAnsi="Times New Roman" w:cs="Times New Roman"/>
                <w:color w:val="000000"/>
                <w:szCs w:val="24"/>
              </w:rPr>
              <w:t>00</w:t>
            </w:r>
            <w:r w:rsidR="00521EFC" w:rsidRPr="00A23940">
              <w:rPr>
                <w:rFonts w:ascii="Times New Roman" w:hAnsi="Times New Roman" w:cs="Times New Roman"/>
                <w:color w:val="000000"/>
                <w:szCs w:val="24"/>
              </w:rPr>
              <w:t>0</w:t>
            </w:r>
          </w:p>
        </w:tc>
        <w:tc>
          <w:tcPr>
            <w:tcW w:w="1292" w:type="dxa"/>
            <w:tcBorders>
              <w:top w:val="single" w:sz="4" w:space="0" w:color="auto"/>
              <w:left w:val="single" w:sz="4" w:space="0" w:color="auto"/>
              <w:bottom w:val="single" w:sz="4" w:space="0" w:color="auto"/>
              <w:right w:val="single" w:sz="4" w:space="0" w:color="auto"/>
            </w:tcBorders>
            <w:hideMark/>
          </w:tcPr>
          <w:p w14:paraId="13F15F07" w14:textId="1FB57E8A" w:rsidR="00521EFC" w:rsidRPr="001C4747" w:rsidRDefault="0007377B" w:rsidP="001C4747">
            <w:pPr>
              <w:jc w:val="right"/>
              <w:rPr>
                <w:rFonts w:ascii="Times New Roman" w:hAnsi="Times New Roman" w:cs="Times New Roman"/>
                <w:color w:val="000000"/>
                <w:szCs w:val="24"/>
              </w:rPr>
            </w:pPr>
            <w:r>
              <w:rPr>
                <w:rFonts w:ascii="Times New Roman" w:hAnsi="Times New Roman" w:cs="Times New Roman"/>
                <w:color w:val="000000"/>
                <w:szCs w:val="24"/>
              </w:rPr>
              <w:t>0</w:t>
            </w:r>
            <w:r w:rsidR="005E321F" w:rsidRPr="00A23C20">
              <w:rPr>
                <w:rFonts w:ascii="Times New Roman" w:hAnsi="Times New Roman" w:cs="Times New Roman"/>
                <w:color w:val="000000"/>
                <w:szCs w:val="24"/>
              </w:rPr>
              <w:t>,</w:t>
            </w:r>
            <w:r>
              <w:rPr>
                <w:rFonts w:ascii="Times New Roman" w:hAnsi="Times New Roman" w:cs="Times New Roman"/>
                <w:color w:val="000000"/>
                <w:szCs w:val="24"/>
              </w:rPr>
              <w:t>000</w:t>
            </w:r>
          </w:p>
        </w:tc>
      </w:tr>
      <w:tr w:rsidR="009B2C81" w:rsidRPr="007F641C" w14:paraId="5FD3AC3D" w14:textId="77777777" w:rsidTr="001F562C">
        <w:tc>
          <w:tcPr>
            <w:tcW w:w="0" w:type="auto"/>
            <w:vMerge/>
            <w:tcBorders>
              <w:left w:val="single" w:sz="4" w:space="0" w:color="auto"/>
              <w:right w:val="single" w:sz="4" w:space="0" w:color="auto"/>
            </w:tcBorders>
            <w:vAlign w:val="center"/>
            <w:hideMark/>
          </w:tcPr>
          <w:p w14:paraId="38664F24" w14:textId="77777777" w:rsidR="00521EFC" w:rsidRPr="007F641C" w:rsidRDefault="00521EFC" w:rsidP="007F641C">
            <w:pPr>
              <w:suppressAutoHyphens w:val="0"/>
              <w:spacing w:line="240" w:lineRule="auto"/>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6EF5F" w14:textId="77777777" w:rsidR="00521EFC" w:rsidRPr="007F641C" w:rsidRDefault="00521EFC" w:rsidP="007F641C">
            <w:pPr>
              <w:suppressAutoHyphens w:val="0"/>
              <w:spacing w:line="240" w:lineRule="auto"/>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9DA70"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DED1B"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DE64C"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15C8C203" w14:textId="77777777" w:rsidR="00521EFC" w:rsidRPr="007F641C" w:rsidRDefault="00521EF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 xml:space="preserve"> у тому числі:</w:t>
            </w:r>
          </w:p>
        </w:tc>
        <w:tc>
          <w:tcPr>
            <w:tcW w:w="1236" w:type="dxa"/>
            <w:tcBorders>
              <w:top w:val="single" w:sz="4" w:space="0" w:color="auto"/>
              <w:left w:val="single" w:sz="4" w:space="0" w:color="auto"/>
              <w:bottom w:val="single" w:sz="4" w:space="0" w:color="auto"/>
              <w:right w:val="single" w:sz="4" w:space="0" w:color="auto"/>
            </w:tcBorders>
            <w:hideMark/>
          </w:tcPr>
          <w:p w14:paraId="51C79CBE" w14:textId="77777777" w:rsidR="00521EFC" w:rsidRPr="007F641C" w:rsidRDefault="00521EF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 </w:t>
            </w:r>
          </w:p>
        </w:tc>
        <w:tc>
          <w:tcPr>
            <w:tcW w:w="1236" w:type="dxa"/>
            <w:tcBorders>
              <w:top w:val="single" w:sz="4" w:space="0" w:color="auto"/>
              <w:left w:val="single" w:sz="4" w:space="0" w:color="auto"/>
              <w:bottom w:val="single" w:sz="4" w:space="0" w:color="auto"/>
              <w:right w:val="single" w:sz="4" w:space="0" w:color="auto"/>
            </w:tcBorders>
            <w:hideMark/>
          </w:tcPr>
          <w:p w14:paraId="71D512F1" w14:textId="77777777" w:rsidR="00521EFC" w:rsidRPr="00E414F9" w:rsidRDefault="00521EFC" w:rsidP="007F641C">
            <w:pPr>
              <w:jc w:val="right"/>
              <w:rPr>
                <w:rFonts w:ascii="Times New Roman" w:hAnsi="Times New Roman" w:cs="Times New Roman"/>
                <w:color w:val="000000"/>
                <w:szCs w:val="24"/>
              </w:rPr>
            </w:pPr>
            <w:r w:rsidRPr="00E414F9">
              <w:rPr>
                <w:rFonts w:ascii="Times New Roman" w:hAnsi="Times New Roman" w:cs="Times New Roman"/>
                <w:color w:val="000000"/>
                <w:szCs w:val="24"/>
              </w:rPr>
              <w:t> </w:t>
            </w:r>
          </w:p>
        </w:tc>
        <w:tc>
          <w:tcPr>
            <w:tcW w:w="1292" w:type="dxa"/>
            <w:tcBorders>
              <w:top w:val="single" w:sz="4" w:space="0" w:color="auto"/>
              <w:left w:val="single" w:sz="4" w:space="0" w:color="auto"/>
              <w:bottom w:val="single" w:sz="4" w:space="0" w:color="auto"/>
              <w:right w:val="single" w:sz="4" w:space="0" w:color="auto"/>
            </w:tcBorders>
            <w:hideMark/>
          </w:tcPr>
          <w:p w14:paraId="1644934D" w14:textId="77777777" w:rsidR="00521EFC" w:rsidRPr="001C4747" w:rsidRDefault="00521EFC" w:rsidP="007F641C">
            <w:pPr>
              <w:rPr>
                <w:rFonts w:ascii="Times New Roman" w:hAnsi="Times New Roman" w:cs="Times New Roman"/>
                <w:color w:val="000000"/>
                <w:szCs w:val="24"/>
              </w:rPr>
            </w:pPr>
            <w:r w:rsidRPr="001C4747">
              <w:rPr>
                <w:rFonts w:ascii="Times New Roman" w:hAnsi="Times New Roman" w:cs="Times New Roman"/>
                <w:color w:val="000000"/>
                <w:szCs w:val="24"/>
              </w:rPr>
              <w:t> </w:t>
            </w:r>
          </w:p>
        </w:tc>
      </w:tr>
      <w:tr w:rsidR="009B2C81" w:rsidRPr="007F641C" w14:paraId="55AF0FA4" w14:textId="77777777" w:rsidTr="001F562C">
        <w:tc>
          <w:tcPr>
            <w:tcW w:w="0" w:type="auto"/>
            <w:vMerge/>
            <w:tcBorders>
              <w:left w:val="single" w:sz="4" w:space="0" w:color="auto"/>
              <w:right w:val="single" w:sz="4" w:space="0" w:color="auto"/>
            </w:tcBorders>
            <w:vAlign w:val="center"/>
            <w:hideMark/>
          </w:tcPr>
          <w:p w14:paraId="56839400" w14:textId="77777777" w:rsidR="00521EFC" w:rsidRPr="007F641C" w:rsidRDefault="00521EFC" w:rsidP="007F641C">
            <w:pPr>
              <w:suppressAutoHyphens w:val="0"/>
              <w:spacing w:line="240" w:lineRule="auto"/>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196CD" w14:textId="77777777" w:rsidR="00521EFC" w:rsidRPr="007F641C" w:rsidRDefault="00521EFC" w:rsidP="007F641C">
            <w:pPr>
              <w:suppressAutoHyphens w:val="0"/>
              <w:spacing w:line="240" w:lineRule="auto"/>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2DEEF"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F53F6"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4D5BD"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1148978B" w14:textId="77777777" w:rsidR="00521EFC" w:rsidRPr="007F641C" w:rsidRDefault="00521EFC" w:rsidP="00650CD3">
            <w:pPr>
              <w:ind w:hanging="49"/>
              <w:rPr>
                <w:rFonts w:ascii="Times New Roman" w:hAnsi="Times New Roman" w:cs="Times New Roman"/>
                <w:color w:val="000000"/>
                <w:szCs w:val="24"/>
              </w:rPr>
            </w:pPr>
            <w:r w:rsidRPr="007F641C">
              <w:rPr>
                <w:rFonts w:ascii="Times New Roman" w:hAnsi="Times New Roman" w:cs="Times New Roman"/>
                <w:color w:val="000000"/>
                <w:szCs w:val="24"/>
              </w:rPr>
              <w:t xml:space="preserve">придбання комунальним підприємством медичних виробів </w:t>
            </w:r>
          </w:p>
        </w:tc>
        <w:tc>
          <w:tcPr>
            <w:tcW w:w="1236" w:type="dxa"/>
            <w:tcBorders>
              <w:top w:val="single" w:sz="4" w:space="0" w:color="auto"/>
              <w:left w:val="single" w:sz="4" w:space="0" w:color="auto"/>
              <w:bottom w:val="single" w:sz="4" w:space="0" w:color="auto"/>
              <w:right w:val="single" w:sz="4" w:space="0" w:color="auto"/>
            </w:tcBorders>
            <w:hideMark/>
          </w:tcPr>
          <w:p w14:paraId="28EA67D8" w14:textId="77777777" w:rsidR="00521EFC" w:rsidRPr="007F641C" w:rsidRDefault="00521EF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0,000</w:t>
            </w:r>
          </w:p>
        </w:tc>
        <w:tc>
          <w:tcPr>
            <w:tcW w:w="1236" w:type="dxa"/>
            <w:tcBorders>
              <w:top w:val="single" w:sz="4" w:space="0" w:color="auto"/>
              <w:left w:val="single" w:sz="4" w:space="0" w:color="auto"/>
              <w:bottom w:val="single" w:sz="4" w:space="0" w:color="auto"/>
              <w:right w:val="single" w:sz="4" w:space="0" w:color="auto"/>
            </w:tcBorders>
            <w:hideMark/>
          </w:tcPr>
          <w:p w14:paraId="439E93B9" w14:textId="77777777" w:rsidR="00521EFC" w:rsidRPr="00E414F9" w:rsidRDefault="00521EFC" w:rsidP="007F641C">
            <w:pPr>
              <w:jc w:val="right"/>
              <w:rPr>
                <w:rFonts w:ascii="Times New Roman" w:hAnsi="Times New Roman" w:cs="Times New Roman"/>
                <w:color w:val="000000"/>
                <w:szCs w:val="24"/>
              </w:rPr>
            </w:pPr>
            <w:r w:rsidRPr="00E414F9">
              <w:rPr>
                <w:rFonts w:ascii="Times New Roman" w:hAnsi="Times New Roman" w:cs="Times New Roman"/>
                <w:color w:val="000000"/>
                <w:szCs w:val="24"/>
              </w:rPr>
              <w:t>0,000</w:t>
            </w:r>
          </w:p>
        </w:tc>
        <w:tc>
          <w:tcPr>
            <w:tcW w:w="1292" w:type="dxa"/>
            <w:tcBorders>
              <w:top w:val="single" w:sz="4" w:space="0" w:color="auto"/>
              <w:left w:val="single" w:sz="4" w:space="0" w:color="auto"/>
              <w:bottom w:val="single" w:sz="4" w:space="0" w:color="auto"/>
              <w:right w:val="single" w:sz="4" w:space="0" w:color="auto"/>
            </w:tcBorders>
            <w:hideMark/>
          </w:tcPr>
          <w:p w14:paraId="3595FA46" w14:textId="77777777" w:rsidR="00521EFC" w:rsidRPr="001C4747" w:rsidRDefault="00521EF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0,000</w:t>
            </w:r>
          </w:p>
        </w:tc>
      </w:tr>
      <w:tr w:rsidR="009B2C81" w:rsidRPr="007F641C" w14:paraId="3B06CF0A" w14:textId="77777777" w:rsidTr="001C4747">
        <w:trPr>
          <w:trHeight w:val="216"/>
        </w:trPr>
        <w:tc>
          <w:tcPr>
            <w:tcW w:w="0" w:type="auto"/>
            <w:vMerge/>
            <w:tcBorders>
              <w:left w:val="single" w:sz="4" w:space="0" w:color="auto"/>
              <w:right w:val="single" w:sz="4" w:space="0" w:color="auto"/>
            </w:tcBorders>
            <w:vAlign w:val="center"/>
            <w:hideMark/>
          </w:tcPr>
          <w:p w14:paraId="37F7F9F8" w14:textId="77777777" w:rsidR="00521EFC" w:rsidRPr="007F641C" w:rsidRDefault="00521EFC" w:rsidP="007F641C">
            <w:pPr>
              <w:suppressAutoHyphens w:val="0"/>
              <w:spacing w:line="240" w:lineRule="auto"/>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D6E71" w14:textId="77777777" w:rsidR="00521EFC" w:rsidRPr="007F641C" w:rsidRDefault="00521EFC" w:rsidP="007F641C">
            <w:pPr>
              <w:suppressAutoHyphens w:val="0"/>
              <w:spacing w:line="240" w:lineRule="auto"/>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2CC9A"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00AD5"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C73E2"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5A966B29" w14:textId="77777777" w:rsidR="00521EFC" w:rsidRPr="007F641C" w:rsidRDefault="00521EFC" w:rsidP="007F641C">
            <w:pPr>
              <w:rPr>
                <w:rFonts w:ascii="Times New Roman" w:hAnsi="Times New Roman" w:cs="Times New Roman"/>
                <w:color w:val="000000"/>
                <w:szCs w:val="24"/>
              </w:rPr>
            </w:pPr>
            <w:r w:rsidRPr="007F641C">
              <w:rPr>
                <w:rFonts w:ascii="Times New Roman" w:hAnsi="Times New Roman" w:cs="Times New Roman"/>
                <w:color w:val="000000"/>
                <w:szCs w:val="24"/>
              </w:rPr>
              <w:t xml:space="preserve">пільгові рецепти </w:t>
            </w:r>
          </w:p>
        </w:tc>
        <w:tc>
          <w:tcPr>
            <w:tcW w:w="1236" w:type="dxa"/>
            <w:tcBorders>
              <w:top w:val="single" w:sz="4" w:space="0" w:color="auto"/>
              <w:left w:val="single" w:sz="4" w:space="0" w:color="auto"/>
              <w:bottom w:val="single" w:sz="4" w:space="0" w:color="auto"/>
              <w:right w:val="single" w:sz="4" w:space="0" w:color="auto"/>
            </w:tcBorders>
            <w:hideMark/>
          </w:tcPr>
          <w:p w14:paraId="5799D75D" w14:textId="77777777" w:rsidR="00521EFC" w:rsidRPr="007F641C" w:rsidRDefault="00521EF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1310,000</w:t>
            </w:r>
          </w:p>
        </w:tc>
        <w:tc>
          <w:tcPr>
            <w:tcW w:w="1236" w:type="dxa"/>
            <w:tcBorders>
              <w:top w:val="single" w:sz="4" w:space="0" w:color="auto"/>
              <w:left w:val="single" w:sz="4" w:space="0" w:color="auto"/>
              <w:bottom w:val="single" w:sz="4" w:space="0" w:color="auto"/>
              <w:right w:val="single" w:sz="4" w:space="0" w:color="auto"/>
            </w:tcBorders>
            <w:hideMark/>
          </w:tcPr>
          <w:p w14:paraId="43E7F1F6" w14:textId="77777777" w:rsidR="00521EFC" w:rsidRPr="00E414F9" w:rsidRDefault="00FB2EAE" w:rsidP="00A23940">
            <w:pPr>
              <w:jc w:val="right"/>
              <w:rPr>
                <w:rFonts w:ascii="Times New Roman" w:hAnsi="Times New Roman" w:cs="Times New Roman"/>
                <w:color w:val="000000"/>
                <w:szCs w:val="24"/>
              </w:rPr>
            </w:pPr>
            <w:r>
              <w:rPr>
                <w:rFonts w:ascii="Times New Roman" w:hAnsi="Times New Roman" w:cs="Times New Roman"/>
                <w:color w:val="000000"/>
                <w:szCs w:val="24"/>
              </w:rPr>
              <w:t>0</w:t>
            </w:r>
            <w:r w:rsidR="00521EFC" w:rsidRPr="00A23940">
              <w:rPr>
                <w:rFonts w:ascii="Times New Roman" w:hAnsi="Times New Roman" w:cs="Times New Roman"/>
                <w:color w:val="000000"/>
                <w:szCs w:val="24"/>
              </w:rPr>
              <w:t>,</w:t>
            </w:r>
            <w:r>
              <w:rPr>
                <w:rFonts w:ascii="Times New Roman" w:hAnsi="Times New Roman" w:cs="Times New Roman"/>
                <w:color w:val="000000"/>
                <w:szCs w:val="24"/>
              </w:rPr>
              <w:t>00</w:t>
            </w:r>
            <w:r w:rsidR="00521EFC" w:rsidRPr="00A23940">
              <w:rPr>
                <w:rFonts w:ascii="Times New Roman" w:hAnsi="Times New Roman" w:cs="Times New Roman"/>
                <w:color w:val="000000"/>
                <w:szCs w:val="24"/>
              </w:rPr>
              <w:t>0</w:t>
            </w:r>
          </w:p>
        </w:tc>
        <w:tc>
          <w:tcPr>
            <w:tcW w:w="1292" w:type="dxa"/>
            <w:tcBorders>
              <w:top w:val="single" w:sz="4" w:space="0" w:color="auto"/>
              <w:left w:val="single" w:sz="4" w:space="0" w:color="auto"/>
              <w:bottom w:val="single" w:sz="4" w:space="0" w:color="auto"/>
              <w:right w:val="single" w:sz="4" w:space="0" w:color="auto"/>
            </w:tcBorders>
          </w:tcPr>
          <w:p w14:paraId="343A48C7" w14:textId="4FEB8222" w:rsidR="00521EFC" w:rsidRPr="001C4747" w:rsidRDefault="0007377B" w:rsidP="007F641C">
            <w:pPr>
              <w:jc w:val="right"/>
              <w:rPr>
                <w:rFonts w:ascii="Times New Roman" w:hAnsi="Times New Roman" w:cs="Times New Roman"/>
                <w:color w:val="000000"/>
                <w:szCs w:val="24"/>
              </w:rPr>
            </w:pPr>
            <w:r>
              <w:rPr>
                <w:rFonts w:ascii="Times New Roman" w:hAnsi="Times New Roman" w:cs="Times New Roman"/>
                <w:color w:val="000000"/>
                <w:szCs w:val="24"/>
              </w:rPr>
              <w:t>0</w:t>
            </w:r>
            <w:r w:rsidR="004B3E25" w:rsidRPr="001C4747">
              <w:rPr>
                <w:rFonts w:ascii="Times New Roman" w:hAnsi="Times New Roman" w:cs="Times New Roman"/>
                <w:color w:val="000000"/>
                <w:szCs w:val="24"/>
              </w:rPr>
              <w:t>,</w:t>
            </w:r>
            <w:r>
              <w:rPr>
                <w:rFonts w:ascii="Times New Roman" w:hAnsi="Times New Roman" w:cs="Times New Roman"/>
                <w:color w:val="000000"/>
                <w:szCs w:val="24"/>
              </w:rPr>
              <w:t>000</w:t>
            </w:r>
          </w:p>
        </w:tc>
      </w:tr>
      <w:tr w:rsidR="00CA04F0" w:rsidRPr="007F641C" w14:paraId="5FCC236C" w14:textId="77777777" w:rsidTr="00521EFC">
        <w:tc>
          <w:tcPr>
            <w:tcW w:w="0" w:type="auto"/>
            <w:vMerge/>
            <w:tcBorders>
              <w:left w:val="single" w:sz="4" w:space="0" w:color="auto"/>
              <w:right w:val="single" w:sz="4" w:space="0" w:color="auto"/>
            </w:tcBorders>
            <w:vAlign w:val="center"/>
            <w:hideMark/>
          </w:tcPr>
          <w:p w14:paraId="0F4176D2" w14:textId="77777777" w:rsidR="00521EFC" w:rsidRPr="007F641C" w:rsidRDefault="00521EFC" w:rsidP="007F641C">
            <w:pPr>
              <w:suppressAutoHyphens w:val="0"/>
              <w:spacing w:line="240" w:lineRule="auto"/>
              <w:rPr>
                <w:rFonts w:ascii="Times New Roman" w:hAnsi="Times New Roman" w:cs="Times New Roman"/>
                <w:szCs w:val="24"/>
              </w:rPr>
            </w:pPr>
          </w:p>
        </w:tc>
        <w:tc>
          <w:tcPr>
            <w:tcW w:w="7394" w:type="dxa"/>
            <w:gridSpan w:val="4"/>
            <w:vMerge w:val="restart"/>
            <w:tcBorders>
              <w:top w:val="single" w:sz="4" w:space="0" w:color="auto"/>
              <w:left w:val="single" w:sz="4" w:space="0" w:color="auto"/>
              <w:right w:val="single" w:sz="4" w:space="0" w:color="auto"/>
            </w:tcBorders>
            <w:vAlign w:val="center"/>
            <w:hideMark/>
          </w:tcPr>
          <w:p w14:paraId="5D781501" w14:textId="77777777" w:rsidR="00521EFC" w:rsidRPr="007F641C" w:rsidRDefault="00521EFC" w:rsidP="007F641C">
            <w:pPr>
              <w:jc w:val="center"/>
              <w:rPr>
                <w:rFonts w:ascii="Times New Roman" w:hAnsi="Times New Roman" w:cs="Times New Roman"/>
                <w:color w:val="000000"/>
                <w:szCs w:val="24"/>
              </w:rPr>
            </w:pPr>
          </w:p>
        </w:tc>
        <w:tc>
          <w:tcPr>
            <w:tcW w:w="3145" w:type="dxa"/>
            <w:tcBorders>
              <w:top w:val="single" w:sz="4" w:space="0" w:color="auto"/>
              <w:left w:val="single" w:sz="4" w:space="0" w:color="auto"/>
              <w:bottom w:val="single" w:sz="4" w:space="0" w:color="auto"/>
              <w:right w:val="single" w:sz="4" w:space="0" w:color="auto"/>
            </w:tcBorders>
            <w:hideMark/>
          </w:tcPr>
          <w:p w14:paraId="62CAA279" w14:textId="77777777" w:rsidR="00521EFC" w:rsidRPr="007F641C" w:rsidRDefault="00521EFC" w:rsidP="007F641C">
            <w:pPr>
              <w:rPr>
                <w:rFonts w:ascii="Times New Roman" w:hAnsi="Times New Roman" w:cs="Times New Roman"/>
                <w:b/>
                <w:bCs/>
                <w:color w:val="000000"/>
                <w:szCs w:val="24"/>
              </w:rPr>
            </w:pPr>
            <w:r w:rsidRPr="007F641C">
              <w:rPr>
                <w:rFonts w:ascii="Times New Roman" w:hAnsi="Times New Roman" w:cs="Times New Roman"/>
                <w:b/>
                <w:bCs/>
                <w:color w:val="000000"/>
                <w:szCs w:val="24"/>
              </w:rPr>
              <w:t>Усього по напрямку 2:</w:t>
            </w:r>
          </w:p>
        </w:tc>
        <w:tc>
          <w:tcPr>
            <w:tcW w:w="1236" w:type="dxa"/>
            <w:tcBorders>
              <w:top w:val="single" w:sz="4" w:space="0" w:color="auto"/>
              <w:left w:val="single" w:sz="4" w:space="0" w:color="auto"/>
              <w:bottom w:val="single" w:sz="4" w:space="0" w:color="auto"/>
              <w:right w:val="single" w:sz="4" w:space="0" w:color="auto"/>
            </w:tcBorders>
            <w:hideMark/>
          </w:tcPr>
          <w:p w14:paraId="12C7F75E" w14:textId="77777777" w:rsidR="00521EFC" w:rsidRPr="007F641C" w:rsidRDefault="00521EFC" w:rsidP="007F641C">
            <w:pPr>
              <w:jc w:val="right"/>
              <w:rPr>
                <w:rFonts w:ascii="Times New Roman" w:hAnsi="Times New Roman" w:cs="Times New Roman"/>
                <w:b/>
                <w:bCs/>
                <w:color w:val="000000"/>
                <w:szCs w:val="24"/>
                <w:lang w:val="en-US"/>
              </w:rPr>
            </w:pPr>
            <w:r w:rsidRPr="007F641C">
              <w:rPr>
                <w:rFonts w:ascii="Times New Roman" w:hAnsi="Times New Roman" w:cs="Times New Roman"/>
                <w:b/>
                <w:bCs/>
                <w:color w:val="000000"/>
                <w:szCs w:val="24"/>
              </w:rPr>
              <w:t>2478,3</w:t>
            </w:r>
            <w:r w:rsidRPr="007F641C">
              <w:rPr>
                <w:rFonts w:ascii="Times New Roman" w:hAnsi="Times New Roman" w:cs="Times New Roman"/>
                <w:b/>
                <w:bCs/>
                <w:color w:val="000000"/>
                <w:szCs w:val="24"/>
                <w:lang w:val="en-US"/>
              </w:rPr>
              <w:t>29</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1C698AD9" w14:textId="77777777" w:rsidR="00521EFC" w:rsidRPr="00E414F9" w:rsidRDefault="00521EFC" w:rsidP="00FB2EAE">
            <w:pPr>
              <w:jc w:val="right"/>
              <w:rPr>
                <w:rFonts w:ascii="Times New Roman" w:hAnsi="Times New Roman" w:cs="Times New Roman"/>
                <w:b/>
                <w:bCs/>
                <w:color w:val="000000"/>
                <w:szCs w:val="24"/>
              </w:rPr>
            </w:pPr>
            <w:r w:rsidRPr="00A23940">
              <w:rPr>
                <w:rFonts w:ascii="Times New Roman" w:hAnsi="Times New Roman" w:cs="Times New Roman"/>
                <w:b/>
                <w:bCs/>
                <w:color w:val="000000"/>
                <w:szCs w:val="24"/>
              </w:rPr>
              <w:t>13</w:t>
            </w:r>
            <w:r w:rsidR="00FB2EAE">
              <w:rPr>
                <w:rFonts w:ascii="Times New Roman" w:hAnsi="Times New Roman" w:cs="Times New Roman"/>
                <w:b/>
                <w:bCs/>
                <w:color w:val="000000"/>
                <w:szCs w:val="24"/>
              </w:rPr>
              <w:t>00</w:t>
            </w:r>
            <w:r w:rsidRPr="00A23940">
              <w:rPr>
                <w:rFonts w:ascii="Times New Roman" w:hAnsi="Times New Roman" w:cs="Times New Roman"/>
                <w:b/>
                <w:bCs/>
                <w:color w:val="000000"/>
                <w:szCs w:val="24"/>
              </w:rPr>
              <w:t>,687</w:t>
            </w:r>
          </w:p>
        </w:tc>
        <w:tc>
          <w:tcPr>
            <w:tcW w:w="1292" w:type="dxa"/>
            <w:tcBorders>
              <w:top w:val="single" w:sz="4" w:space="0" w:color="auto"/>
              <w:left w:val="single" w:sz="4" w:space="0" w:color="auto"/>
              <w:bottom w:val="single" w:sz="4" w:space="0" w:color="auto"/>
              <w:right w:val="single" w:sz="4" w:space="0" w:color="auto"/>
            </w:tcBorders>
            <w:hideMark/>
          </w:tcPr>
          <w:p w14:paraId="18005511" w14:textId="16FE2455" w:rsidR="00521EFC" w:rsidRPr="001C4747" w:rsidRDefault="00DD2291" w:rsidP="001C4747">
            <w:pPr>
              <w:jc w:val="right"/>
              <w:rPr>
                <w:rFonts w:ascii="Times New Roman" w:hAnsi="Times New Roman" w:cs="Times New Roman"/>
                <w:b/>
                <w:bCs/>
                <w:color w:val="000000"/>
                <w:szCs w:val="24"/>
              </w:rPr>
            </w:pPr>
            <w:r>
              <w:rPr>
                <w:rFonts w:ascii="Times New Roman" w:hAnsi="Times New Roman" w:cs="Times New Roman"/>
                <w:b/>
                <w:bCs/>
                <w:color w:val="000000"/>
                <w:szCs w:val="24"/>
              </w:rPr>
              <w:t>1</w:t>
            </w:r>
            <w:r w:rsidR="0007377B">
              <w:rPr>
                <w:rFonts w:ascii="Times New Roman" w:hAnsi="Times New Roman" w:cs="Times New Roman"/>
                <w:b/>
                <w:bCs/>
                <w:color w:val="000000"/>
                <w:szCs w:val="24"/>
              </w:rPr>
              <w:t>269</w:t>
            </w:r>
            <w:r w:rsidR="009B2C81" w:rsidRPr="001C4747">
              <w:rPr>
                <w:rFonts w:ascii="Times New Roman" w:hAnsi="Times New Roman" w:cs="Times New Roman"/>
                <w:b/>
                <w:bCs/>
                <w:color w:val="000000"/>
                <w:szCs w:val="24"/>
              </w:rPr>
              <w:t>,</w:t>
            </w:r>
            <w:r w:rsidR="0007377B">
              <w:rPr>
                <w:rFonts w:ascii="Times New Roman" w:hAnsi="Times New Roman" w:cs="Times New Roman"/>
                <w:b/>
                <w:bCs/>
                <w:color w:val="000000"/>
                <w:szCs w:val="24"/>
              </w:rPr>
              <w:t>6</w:t>
            </w:r>
            <w:r w:rsidR="009B2C81" w:rsidRPr="001C4747">
              <w:rPr>
                <w:rFonts w:ascii="Times New Roman" w:hAnsi="Times New Roman" w:cs="Times New Roman"/>
                <w:b/>
                <w:bCs/>
                <w:color w:val="000000"/>
                <w:szCs w:val="24"/>
              </w:rPr>
              <w:t>8</w:t>
            </w:r>
            <w:r w:rsidR="0007377B">
              <w:rPr>
                <w:rFonts w:ascii="Times New Roman" w:hAnsi="Times New Roman" w:cs="Times New Roman"/>
                <w:b/>
                <w:bCs/>
                <w:color w:val="000000"/>
                <w:szCs w:val="24"/>
              </w:rPr>
              <w:t>7</w:t>
            </w:r>
          </w:p>
        </w:tc>
      </w:tr>
      <w:tr w:rsidR="00CA04F0" w:rsidRPr="007F641C" w14:paraId="1F894222" w14:textId="77777777" w:rsidTr="00650CD3">
        <w:trPr>
          <w:trHeight w:val="493"/>
        </w:trPr>
        <w:tc>
          <w:tcPr>
            <w:tcW w:w="0" w:type="auto"/>
            <w:vMerge/>
            <w:tcBorders>
              <w:left w:val="single" w:sz="4" w:space="0" w:color="auto"/>
              <w:right w:val="single" w:sz="4" w:space="0" w:color="auto"/>
            </w:tcBorders>
            <w:vAlign w:val="center"/>
            <w:hideMark/>
          </w:tcPr>
          <w:p w14:paraId="3577D38E" w14:textId="77777777" w:rsidR="00521EFC" w:rsidRPr="007F641C" w:rsidRDefault="00521EFC" w:rsidP="007F641C">
            <w:pPr>
              <w:suppressAutoHyphens w:val="0"/>
              <w:spacing w:line="240" w:lineRule="auto"/>
              <w:rPr>
                <w:rFonts w:ascii="Times New Roman" w:hAnsi="Times New Roman" w:cs="Times New Roman"/>
                <w:szCs w:val="24"/>
              </w:rPr>
            </w:pPr>
          </w:p>
        </w:tc>
        <w:tc>
          <w:tcPr>
            <w:tcW w:w="0" w:type="auto"/>
            <w:gridSpan w:val="4"/>
            <w:vMerge/>
            <w:tcBorders>
              <w:top w:val="single" w:sz="4" w:space="0" w:color="auto"/>
              <w:left w:val="single" w:sz="4" w:space="0" w:color="auto"/>
              <w:right w:val="single" w:sz="4" w:space="0" w:color="auto"/>
            </w:tcBorders>
            <w:vAlign w:val="center"/>
            <w:hideMark/>
          </w:tcPr>
          <w:p w14:paraId="50FBC8F3"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6658EE5D" w14:textId="77777777" w:rsidR="00521EFC" w:rsidRPr="007F641C" w:rsidRDefault="00521EF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у тому числі по надавачах послуг:</w:t>
            </w:r>
          </w:p>
        </w:tc>
        <w:tc>
          <w:tcPr>
            <w:tcW w:w="1236" w:type="dxa"/>
            <w:tcBorders>
              <w:top w:val="single" w:sz="4" w:space="0" w:color="auto"/>
              <w:left w:val="single" w:sz="4" w:space="0" w:color="auto"/>
              <w:bottom w:val="single" w:sz="4" w:space="0" w:color="auto"/>
              <w:right w:val="single" w:sz="4" w:space="0" w:color="auto"/>
            </w:tcBorders>
            <w:hideMark/>
          </w:tcPr>
          <w:p w14:paraId="7CBD48B0" w14:textId="77777777" w:rsidR="00521EFC" w:rsidRPr="007F641C" w:rsidRDefault="00521EF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 </w:t>
            </w:r>
          </w:p>
        </w:tc>
        <w:tc>
          <w:tcPr>
            <w:tcW w:w="1236" w:type="dxa"/>
            <w:tcBorders>
              <w:top w:val="single" w:sz="4" w:space="0" w:color="auto"/>
              <w:left w:val="single" w:sz="4" w:space="0" w:color="auto"/>
              <w:bottom w:val="single" w:sz="4" w:space="0" w:color="auto"/>
              <w:right w:val="single" w:sz="4" w:space="0" w:color="auto"/>
            </w:tcBorders>
            <w:hideMark/>
          </w:tcPr>
          <w:p w14:paraId="049A7F27" w14:textId="77777777" w:rsidR="00521EFC" w:rsidRPr="00E414F9" w:rsidRDefault="00521EFC" w:rsidP="007F641C">
            <w:pPr>
              <w:jc w:val="right"/>
              <w:rPr>
                <w:rFonts w:ascii="Times New Roman" w:hAnsi="Times New Roman" w:cs="Times New Roman"/>
                <w:color w:val="000000"/>
                <w:szCs w:val="24"/>
              </w:rPr>
            </w:pPr>
            <w:r w:rsidRPr="00E414F9">
              <w:rPr>
                <w:rFonts w:ascii="Times New Roman" w:hAnsi="Times New Roman" w:cs="Times New Roman"/>
                <w:color w:val="000000"/>
                <w:szCs w:val="24"/>
              </w:rPr>
              <w:t> </w:t>
            </w:r>
          </w:p>
        </w:tc>
        <w:tc>
          <w:tcPr>
            <w:tcW w:w="1292" w:type="dxa"/>
            <w:tcBorders>
              <w:top w:val="single" w:sz="4" w:space="0" w:color="auto"/>
              <w:left w:val="single" w:sz="4" w:space="0" w:color="auto"/>
              <w:bottom w:val="single" w:sz="4" w:space="0" w:color="auto"/>
              <w:right w:val="single" w:sz="4" w:space="0" w:color="auto"/>
            </w:tcBorders>
            <w:hideMark/>
          </w:tcPr>
          <w:p w14:paraId="360CAE58" w14:textId="77777777" w:rsidR="00521EFC" w:rsidRPr="001C4747" w:rsidRDefault="00521EFC" w:rsidP="007F641C">
            <w:pPr>
              <w:rPr>
                <w:rFonts w:ascii="Times New Roman" w:hAnsi="Times New Roman" w:cs="Times New Roman"/>
                <w:color w:val="000000"/>
                <w:szCs w:val="24"/>
              </w:rPr>
            </w:pPr>
            <w:r w:rsidRPr="001C4747">
              <w:rPr>
                <w:rFonts w:ascii="Times New Roman" w:hAnsi="Times New Roman" w:cs="Times New Roman"/>
                <w:color w:val="000000"/>
                <w:szCs w:val="24"/>
              </w:rPr>
              <w:t> </w:t>
            </w:r>
          </w:p>
        </w:tc>
      </w:tr>
      <w:tr w:rsidR="00CA04F0" w:rsidRPr="007F641C" w14:paraId="73958B34" w14:textId="77777777" w:rsidTr="00521EFC">
        <w:tc>
          <w:tcPr>
            <w:tcW w:w="0" w:type="auto"/>
            <w:vMerge/>
            <w:tcBorders>
              <w:left w:val="single" w:sz="4" w:space="0" w:color="auto"/>
              <w:right w:val="single" w:sz="4" w:space="0" w:color="auto"/>
            </w:tcBorders>
            <w:vAlign w:val="center"/>
            <w:hideMark/>
          </w:tcPr>
          <w:p w14:paraId="6FBAD5DC" w14:textId="77777777" w:rsidR="00521EFC" w:rsidRPr="007F641C" w:rsidRDefault="00521EFC" w:rsidP="007F641C">
            <w:pPr>
              <w:suppressAutoHyphens w:val="0"/>
              <w:spacing w:line="240" w:lineRule="auto"/>
              <w:rPr>
                <w:rFonts w:ascii="Times New Roman" w:hAnsi="Times New Roman" w:cs="Times New Roman"/>
                <w:szCs w:val="24"/>
              </w:rPr>
            </w:pPr>
          </w:p>
        </w:tc>
        <w:tc>
          <w:tcPr>
            <w:tcW w:w="0" w:type="auto"/>
            <w:gridSpan w:val="4"/>
            <w:vMerge/>
            <w:tcBorders>
              <w:top w:val="single" w:sz="4" w:space="0" w:color="auto"/>
              <w:left w:val="single" w:sz="4" w:space="0" w:color="auto"/>
              <w:right w:val="single" w:sz="4" w:space="0" w:color="auto"/>
            </w:tcBorders>
            <w:vAlign w:val="center"/>
            <w:hideMark/>
          </w:tcPr>
          <w:p w14:paraId="6DAB4C02"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5F8FE8ED" w14:textId="77777777" w:rsidR="00521EFC" w:rsidRPr="007F641C" w:rsidRDefault="00521EFC" w:rsidP="007F641C">
            <w:pPr>
              <w:rPr>
                <w:rFonts w:ascii="Times New Roman" w:hAnsi="Times New Roman" w:cs="Times New Roman"/>
                <w:color w:val="000000"/>
                <w:szCs w:val="24"/>
              </w:rPr>
            </w:pPr>
            <w:r w:rsidRPr="007F641C">
              <w:rPr>
                <w:rFonts w:ascii="Times New Roman" w:hAnsi="Times New Roman" w:cs="Times New Roman"/>
                <w:color w:val="000000"/>
                <w:szCs w:val="24"/>
              </w:rPr>
              <w:t>КНП "ЦПМСД міста Ромни" РМР</w:t>
            </w:r>
          </w:p>
        </w:tc>
        <w:tc>
          <w:tcPr>
            <w:tcW w:w="1236" w:type="dxa"/>
            <w:tcBorders>
              <w:top w:val="single" w:sz="4" w:space="0" w:color="auto"/>
              <w:left w:val="single" w:sz="4" w:space="0" w:color="auto"/>
              <w:bottom w:val="single" w:sz="4" w:space="0" w:color="auto"/>
              <w:right w:val="single" w:sz="4" w:space="0" w:color="auto"/>
            </w:tcBorders>
            <w:hideMark/>
          </w:tcPr>
          <w:p w14:paraId="2EE7C436" w14:textId="77777777" w:rsidR="00521EFC" w:rsidRPr="007F641C" w:rsidRDefault="00521EF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2220,661</w:t>
            </w:r>
          </w:p>
        </w:tc>
        <w:tc>
          <w:tcPr>
            <w:tcW w:w="1236" w:type="dxa"/>
            <w:tcBorders>
              <w:top w:val="single" w:sz="4" w:space="0" w:color="auto"/>
              <w:left w:val="single" w:sz="4" w:space="0" w:color="auto"/>
              <w:bottom w:val="single" w:sz="4" w:space="0" w:color="auto"/>
              <w:right w:val="single" w:sz="4" w:space="0" w:color="auto"/>
            </w:tcBorders>
            <w:hideMark/>
          </w:tcPr>
          <w:p w14:paraId="0C5F059D" w14:textId="77777777" w:rsidR="00521EFC" w:rsidRPr="00E414F9" w:rsidRDefault="00FB2EAE" w:rsidP="00A23940">
            <w:pPr>
              <w:jc w:val="right"/>
              <w:rPr>
                <w:rFonts w:ascii="Times New Roman" w:hAnsi="Times New Roman" w:cs="Times New Roman"/>
                <w:color w:val="000000"/>
                <w:szCs w:val="24"/>
              </w:rPr>
            </w:pPr>
            <w:r>
              <w:rPr>
                <w:rFonts w:ascii="Times New Roman" w:hAnsi="Times New Roman" w:cs="Times New Roman"/>
                <w:color w:val="000000"/>
                <w:szCs w:val="24"/>
              </w:rPr>
              <w:t>969</w:t>
            </w:r>
            <w:r w:rsidR="00521EFC" w:rsidRPr="00A23940">
              <w:rPr>
                <w:rFonts w:ascii="Times New Roman" w:hAnsi="Times New Roman" w:cs="Times New Roman"/>
                <w:color w:val="000000"/>
                <w:szCs w:val="24"/>
              </w:rPr>
              <w:t>,775</w:t>
            </w:r>
          </w:p>
        </w:tc>
        <w:tc>
          <w:tcPr>
            <w:tcW w:w="1292" w:type="dxa"/>
            <w:tcBorders>
              <w:top w:val="single" w:sz="4" w:space="0" w:color="auto"/>
              <w:left w:val="single" w:sz="4" w:space="0" w:color="auto"/>
              <w:bottom w:val="single" w:sz="4" w:space="0" w:color="auto"/>
              <w:right w:val="single" w:sz="4" w:space="0" w:color="auto"/>
            </w:tcBorders>
            <w:hideMark/>
          </w:tcPr>
          <w:p w14:paraId="34672224" w14:textId="6EF04AA1" w:rsidR="00521EFC" w:rsidRPr="00694510" w:rsidRDefault="006E76EA" w:rsidP="001C4747">
            <w:pPr>
              <w:jc w:val="right"/>
              <w:rPr>
                <w:rFonts w:ascii="Times New Roman" w:hAnsi="Times New Roman" w:cs="Times New Roman"/>
                <w:color w:val="000000"/>
                <w:szCs w:val="24"/>
              </w:rPr>
            </w:pPr>
            <w:r>
              <w:rPr>
                <w:rFonts w:ascii="Times New Roman" w:hAnsi="Times New Roman" w:cs="Times New Roman"/>
                <w:color w:val="000000"/>
                <w:szCs w:val="24"/>
              </w:rPr>
              <w:t>948</w:t>
            </w:r>
            <w:r w:rsidR="004B3E25" w:rsidRPr="00694510">
              <w:rPr>
                <w:rFonts w:ascii="Times New Roman" w:hAnsi="Times New Roman" w:cs="Times New Roman"/>
                <w:color w:val="000000"/>
                <w:szCs w:val="24"/>
              </w:rPr>
              <w:t>,</w:t>
            </w:r>
            <w:r>
              <w:rPr>
                <w:rFonts w:ascii="Times New Roman" w:hAnsi="Times New Roman" w:cs="Times New Roman"/>
                <w:color w:val="000000"/>
                <w:szCs w:val="24"/>
              </w:rPr>
              <w:t>7</w:t>
            </w:r>
            <w:r w:rsidR="004B3E25" w:rsidRPr="00694510">
              <w:rPr>
                <w:rFonts w:ascii="Times New Roman" w:hAnsi="Times New Roman" w:cs="Times New Roman"/>
                <w:color w:val="000000"/>
                <w:szCs w:val="24"/>
              </w:rPr>
              <w:t>7</w:t>
            </w:r>
            <w:r>
              <w:rPr>
                <w:rFonts w:ascii="Times New Roman" w:hAnsi="Times New Roman" w:cs="Times New Roman"/>
                <w:color w:val="000000"/>
                <w:szCs w:val="24"/>
              </w:rPr>
              <w:t>5</w:t>
            </w:r>
          </w:p>
        </w:tc>
      </w:tr>
      <w:tr w:rsidR="00CA04F0" w:rsidRPr="007F641C" w14:paraId="3817E3AA" w14:textId="77777777" w:rsidTr="00521EFC">
        <w:tc>
          <w:tcPr>
            <w:tcW w:w="0" w:type="auto"/>
            <w:vMerge/>
            <w:tcBorders>
              <w:left w:val="single" w:sz="4" w:space="0" w:color="auto"/>
              <w:right w:val="single" w:sz="4" w:space="0" w:color="auto"/>
            </w:tcBorders>
            <w:vAlign w:val="center"/>
            <w:hideMark/>
          </w:tcPr>
          <w:p w14:paraId="4B0A38B6" w14:textId="77777777" w:rsidR="00521EFC" w:rsidRPr="007F641C" w:rsidRDefault="00521EFC" w:rsidP="007F641C">
            <w:pPr>
              <w:suppressAutoHyphens w:val="0"/>
              <w:spacing w:line="240" w:lineRule="auto"/>
              <w:rPr>
                <w:rFonts w:ascii="Times New Roman" w:hAnsi="Times New Roman" w:cs="Times New Roman"/>
                <w:szCs w:val="24"/>
              </w:rPr>
            </w:pPr>
          </w:p>
        </w:tc>
        <w:tc>
          <w:tcPr>
            <w:tcW w:w="0" w:type="auto"/>
            <w:gridSpan w:val="4"/>
            <w:vMerge/>
            <w:tcBorders>
              <w:top w:val="single" w:sz="4" w:space="0" w:color="auto"/>
              <w:left w:val="single" w:sz="4" w:space="0" w:color="auto"/>
              <w:right w:val="single" w:sz="4" w:space="0" w:color="auto"/>
            </w:tcBorders>
            <w:vAlign w:val="center"/>
            <w:hideMark/>
          </w:tcPr>
          <w:p w14:paraId="622E6A78"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3145" w:type="dxa"/>
            <w:tcBorders>
              <w:top w:val="single" w:sz="4" w:space="0" w:color="auto"/>
              <w:left w:val="single" w:sz="4" w:space="0" w:color="auto"/>
              <w:bottom w:val="single" w:sz="4" w:space="0" w:color="auto"/>
              <w:right w:val="single" w:sz="4" w:space="0" w:color="auto"/>
            </w:tcBorders>
            <w:hideMark/>
          </w:tcPr>
          <w:p w14:paraId="29B75AF5" w14:textId="77777777" w:rsidR="00521EFC" w:rsidRPr="007F641C" w:rsidRDefault="00521EFC" w:rsidP="007F641C">
            <w:pPr>
              <w:rPr>
                <w:rFonts w:ascii="Times New Roman" w:hAnsi="Times New Roman" w:cs="Times New Roman"/>
                <w:color w:val="000000"/>
                <w:szCs w:val="24"/>
              </w:rPr>
            </w:pPr>
            <w:r w:rsidRPr="007F641C">
              <w:rPr>
                <w:rFonts w:ascii="Times New Roman" w:hAnsi="Times New Roman" w:cs="Times New Roman"/>
                <w:color w:val="000000"/>
                <w:szCs w:val="24"/>
              </w:rPr>
              <w:t xml:space="preserve">ФОП "Рогаль Л.І." </w:t>
            </w:r>
          </w:p>
        </w:tc>
        <w:tc>
          <w:tcPr>
            <w:tcW w:w="1236" w:type="dxa"/>
            <w:tcBorders>
              <w:top w:val="single" w:sz="4" w:space="0" w:color="auto"/>
              <w:left w:val="single" w:sz="4" w:space="0" w:color="auto"/>
              <w:bottom w:val="single" w:sz="4" w:space="0" w:color="auto"/>
              <w:right w:val="single" w:sz="4" w:space="0" w:color="auto"/>
            </w:tcBorders>
            <w:hideMark/>
          </w:tcPr>
          <w:p w14:paraId="7A2928EA" w14:textId="77777777" w:rsidR="00521EFC" w:rsidRPr="007F641C" w:rsidRDefault="00521EF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154,498</w:t>
            </w:r>
          </w:p>
        </w:tc>
        <w:tc>
          <w:tcPr>
            <w:tcW w:w="1236" w:type="dxa"/>
            <w:tcBorders>
              <w:top w:val="single" w:sz="4" w:space="0" w:color="auto"/>
              <w:left w:val="single" w:sz="4" w:space="0" w:color="auto"/>
              <w:bottom w:val="single" w:sz="4" w:space="0" w:color="auto"/>
              <w:right w:val="single" w:sz="4" w:space="0" w:color="auto"/>
            </w:tcBorders>
            <w:hideMark/>
          </w:tcPr>
          <w:p w14:paraId="181396E4" w14:textId="77777777" w:rsidR="00521EFC" w:rsidRPr="007F641C" w:rsidRDefault="00521EF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179,720</w:t>
            </w:r>
          </w:p>
        </w:tc>
        <w:tc>
          <w:tcPr>
            <w:tcW w:w="1292" w:type="dxa"/>
            <w:tcBorders>
              <w:top w:val="single" w:sz="4" w:space="0" w:color="auto"/>
              <w:left w:val="single" w:sz="4" w:space="0" w:color="auto"/>
              <w:bottom w:val="single" w:sz="4" w:space="0" w:color="auto"/>
              <w:right w:val="single" w:sz="4" w:space="0" w:color="auto"/>
            </w:tcBorders>
            <w:hideMark/>
          </w:tcPr>
          <w:p w14:paraId="4290624C" w14:textId="77777777" w:rsidR="00521EFC" w:rsidRPr="00694510" w:rsidRDefault="00521EFC" w:rsidP="007F641C">
            <w:pPr>
              <w:jc w:val="right"/>
              <w:rPr>
                <w:rFonts w:ascii="Times New Roman" w:hAnsi="Times New Roman" w:cs="Times New Roman"/>
                <w:color w:val="000000"/>
                <w:szCs w:val="24"/>
              </w:rPr>
            </w:pPr>
            <w:r w:rsidRPr="00694510">
              <w:rPr>
                <w:rFonts w:ascii="Times New Roman" w:hAnsi="Times New Roman" w:cs="Times New Roman"/>
                <w:color w:val="000000"/>
                <w:szCs w:val="24"/>
              </w:rPr>
              <w:t>179,720</w:t>
            </w:r>
          </w:p>
        </w:tc>
      </w:tr>
      <w:tr w:rsidR="00CA04F0" w:rsidRPr="00085E1C" w14:paraId="3EDC714E" w14:textId="77777777" w:rsidTr="00650CD3">
        <w:trPr>
          <w:trHeight w:val="500"/>
        </w:trPr>
        <w:tc>
          <w:tcPr>
            <w:tcW w:w="0" w:type="auto"/>
            <w:vMerge/>
            <w:tcBorders>
              <w:left w:val="single" w:sz="4" w:space="0" w:color="auto"/>
              <w:right w:val="single" w:sz="4" w:space="0" w:color="auto"/>
            </w:tcBorders>
            <w:vAlign w:val="center"/>
            <w:hideMark/>
          </w:tcPr>
          <w:p w14:paraId="0785B35F" w14:textId="77777777" w:rsidR="00521EFC" w:rsidRPr="007F641C" w:rsidRDefault="00521EFC" w:rsidP="007F641C">
            <w:pPr>
              <w:suppressAutoHyphens w:val="0"/>
              <w:spacing w:line="240" w:lineRule="auto"/>
              <w:rPr>
                <w:rFonts w:ascii="Times New Roman" w:hAnsi="Times New Roman" w:cs="Times New Roman"/>
                <w:szCs w:val="24"/>
              </w:rPr>
            </w:pPr>
          </w:p>
        </w:tc>
        <w:tc>
          <w:tcPr>
            <w:tcW w:w="0" w:type="auto"/>
            <w:gridSpan w:val="4"/>
            <w:vMerge/>
            <w:tcBorders>
              <w:top w:val="single" w:sz="4" w:space="0" w:color="auto"/>
              <w:left w:val="single" w:sz="4" w:space="0" w:color="auto"/>
              <w:right w:val="single" w:sz="4" w:space="0" w:color="auto"/>
            </w:tcBorders>
            <w:vAlign w:val="center"/>
            <w:hideMark/>
          </w:tcPr>
          <w:p w14:paraId="2F3F0959"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3145" w:type="dxa"/>
            <w:tcBorders>
              <w:top w:val="single" w:sz="4" w:space="0" w:color="auto"/>
              <w:left w:val="single" w:sz="4" w:space="0" w:color="auto"/>
              <w:bottom w:val="single" w:sz="4" w:space="0" w:color="auto"/>
              <w:right w:val="single" w:sz="4" w:space="0" w:color="auto"/>
            </w:tcBorders>
            <w:hideMark/>
          </w:tcPr>
          <w:p w14:paraId="205659E6" w14:textId="77777777" w:rsidR="00521EFC" w:rsidRPr="007F641C" w:rsidRDefault="00521EFC" w:rsidP="007F641C">
            <w:pPr>
              <w:rPr>
                <w:rFonts w:ascii="Times New Roman" w:hAnsi="Times New Roman" w:cs="Times New Roman"/>
                <w:color w:val="000000"/>
                <w:szCs w:val="24"/>
              </w:rPr>
            </w:pPr>
            <w:r w:rsidRPr="007F641C">
              <w:rPr>
                <w:rFonts w:ascii="Times New Roman" w:hAnsi="Times New Roman" w:cs="Times New Roman"/>
                <w:color w:val="000000"/>
                <w:szCs w:val="24"/>
              </w:rPr>
              <w:t>ТОВ "СМЦ Сімейна поліклініка"</w:t>
            </w:r>
          </w:p>
        </w:tc>
        <w:tc>
          <w:tcPr>
            <w:tcW w:w="1236" w:type="dxa"/>
            <w:tcBorders>
              <w:top w:val="single" w:sz="4" w:space="0" w:color="auto"/>
              <w:left w:val="single" w:sz="4" w:space="0" w:color="auto"/>
              <w:bottom w:val="single" w:sz="4" w:space="0" w:color="auto"/>
              <w:right w:val="single" w:sz="4" w:space="0" w:color="auto"/>
            </w:tcBorders>
            <w:hideMark/>
          </w:tcPr>
          <w:p w14:paraId="2BC399BB" w14:textId="77777777" w:rsidR="00521EFC" w:rsidRPr="007F641C" w:rsidRDefault="00521EFC" w:rsidP="007F641C">
            <w:pPr>
              <w:jc w:val="right"/>
              <w:rPr>
                <w:rFonts w:ascii="Times New Roman" w:hAnsi="Times New Roman" w:cs="Times New Roman"/>
                <w:color w:val="000000"/>
                <w:szCs w:val="24"/>
                <w:lang w:val="en-US"/>
              </w:rPr>
            </w:pPr>
            <w:r w:rsidRPr="007F641C">
              <w:rPr>
                <w:rFonts w:ascii="Times New Roman" w:hAnsi="Times New Roman" w:cs="Times New Roman"/>
                <w:color w:val="000000"/>
                <w:szCs w:val="24"/>
              </w:rPr>
              <w:t>87,37</w:t>
            </w:r>
            <w:r w:rsidRPr="007F641C">
              <w:rPr>
                <w:rFonts w:ascii="Times New Roman" w:hAnsi="Times New Roman" w:cs="Times New Roman"/>
                <w:color w:val="000000"/>
                <w:szCs w:val="24"/>
                <w:lang w:val="en-US"/>
              </w:rPr>
              <w:t>0</w:t>
            </w:r>
          </w:p>
        </w:tc>
        <w:tc>
          <w:tcPr>
            <w:tcW w:w="1236" w:type="dxa"/>
            <w:tcBorders>
              <w:top w:val="single" w:sz="4" w:space="0" w:color="auto"/>
              <w:left w:val="single" w:sz="4" w:space="0" w:color="auto"/>
              <w:bottom w:val="single" w:sz="4" w:space="0" w:color="auto"/>
              <w:right w:val="single" w:sz="4" w:space="0" w:color="auto"/>
            </w:tcBorders>
            <w:hideMark/>
          </w:tcPr>
          <w:p w14:paraId="09ED7839" w14:textId="77777777" w:rsidR="00521EFC" w:rsidRPr="007F641C" w:rsidRDefault="00521EFC" w:rsidP="007F641C">
            <w:pPr>
              <w:jc w:val="right"/>
              <w:rPr>
                <w:rFonts w:ascii="Times New Roman" w:hAnsi="Times New Roman" w:cs="Times New Roman"/>
                <w:color w:val="000000"/>
                <w:szCs w:val="24"/>
              </w:rPr>
            </w:pPr>
            <w:r>
              <w:rPr>
                <w:rFonts w:ascii="Times New Roman" w:hAnsi="Times New Roman" w:cs="Times New Roman"/>
                <w:color w:val="000000"/>
                <w:szCs w:val="24"/>
              </w:rPr>
              <w:t>9</w:t>
            </w:r>
            <w:r w:rsidRPr="007F641C">
              <w:rPr>
                <w:rFonts w:ascii="Times New Roman" w:hAnsi="Times New Roman" w:cs="Times New Roman"/>
                <w:color w:val="000000"/>
                <w:szCs w:val="24"/>
              </w:rPr>
              <w:t>3,154</w:t>
            </w:r>
          </w:p>
        </w:tc>
        <w:tc>
          <w:tcPr>
            <w:tcW w:w="1292" w:type="dxa"/>
            <w:tcBorders>
              <w:top w:val="single" w:sz="4" w:space="0" w:color="auto"/>
              <w:left w:val="single" w:sz="4" w:space="0" w:color="auto"/>
              <w:bottom w:val="single" w:sz="4" w:space="0" w:color="auto"/>
              <w:right w:val="single" w:sz="4" w:space="0" w:color="auto"/>
            </w:tcBorders>
            <w:hideMark/>
          </w:tcPr>
          <w:p w14:paraId="7629DBA6" w14:textId="0E149018" w:rsidR="00521EFC" w:rsidRPr="00694510" w:rsidRDefault="00085E1C" w:rsidP="007F641C">
            <w:pPr>
              <w:jc w:val="right"/>
              <w:rPr>
                <w:rFonts w:ascii="Times New Roman" w:hAnsi="Times New Roman" w:cs="Times New Roman"/>
                <w:color w:val="000000"/>
                <w:szCs w:val="24"/>
              </w:rPr>
            </w:pPr>
            <w:r w:rsidRPr="00694510">
              <w:rPr>
                <w:rFonts w:ascii="Times New Roman" w:hAnsi="Times New Roman" w:cs="Times New Roman"/>
                <w:color w:val="000000"/>
                <w:szCs w:val="24"/>
              </w:rPr>
              <w:t>8</w:t>
            </w:r>
            <w:r w:rsidR="00521EFC" w:rsidRPr="00694510">
              <w:rPr>
                <w:rFonts w:ascii="Times New Roman" w:hAnsi="Times New Roman" w:cs="Times New Roman"/>
                <w:color w:val="000000"/>
                <w:szCs w:val="24"/>
              </w:rPr>
              <w:t>3,154</w:t>
            </w:r>
          </w:p>
        </w:tc>
      </w:tr>
      <w:tr w:rsidR="00CA04F0" w:rsidRPr="007F641C" w14:paraId="50A3F28F" w14:textId="77777777" w:rsidTr="00521EFC">
        <w:tc>
          <w:tcPr>
            <w:tcW w:w="0" w:type="auto"/>
            <w:vMerge/>
            <w:tcBorders>
              <w:left w:val="single" w:sz="4" w:space="0" w:color="auto"/>
              <w:right w:val="single" w:sz="4" w:space="0" w:color="auto"/>
            </w:tcBorders>
            <w:vAlign w:val="center"/>
            <w:hideMark/>
          </w:tcPr>
          <w:p w14:paraId="29F39CDF" w14:textId="77777777" w:rsidR="00521EFC" w:rsidRPr="007F641C" w:rsidRDefault="00521EFC" w:rsidP="007F641C">
            <w:pPr>
              <w:suppressAutoHyphens w:val="0"/>
              <w:spacing w:line="240" w:lineRule="auto"/>
              <w:rPr>
                <w:rFonts w:ascii="Times New Roman" w:hAnsi="Times New Roman" w:cs="Times New Roman"/>
                <w:szCs w:val="24"/>
              </w:rPr>
            </w:pPr>
          </w:p>
        </w:tc>
        <w:tc>
          <w:tcPr>
            <w:tcW w:w="0" w:type="auto"/>
            <w:gridSpan w:val="4"/>
            <w:vMerge/>
            <w:tcBorders>
              <w:top w:val="single" w:sz="4" w:space="0" w:color="auto"/>
              <w:left w:val="single" w:sz="4" w:space="0" w:color="auto"/>
              <w:right w:val="single" w:sz="4" w:space="0" w:color="auto"/>
            </w:tcBorders>
            <w:vAlign w:val="center"/>
            <w:hideMark/>
          </w:tcPr>
          <w:p w14:paraId="01D5E132"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3145" w:type="dxa"/>
            <w:tcBorders>
              <w:top w:val="single" w:sz="4" w:space="0" w:color="auto"/>
              <w:left w:val="single" w:sz="4" w:space="0" w:color="auto"/>
              <w:bottom w:val="single" w:sz="4" w:space="0" w:color="auto"/>
              <w:right w:val="single" w:sz="4" w:space="0" w:color="auto"/>
            </w:tcBorders>
            <w:hideMark/>
          </w:tcPr>
          <w:p w14:paraId="052CE7E6" w14:textId="77777777" w:rsidR="00521EFC" w:rsidRPr="007F641C" w:rsidRDefault="00521EFC" w:rsidP="007F641C">
            <w:pPr>
              <w:rPr>
                <w:rFonts w:ascii="Times New Roman" w:hAnsi="Times New Roman" w:cs="Times New Roman"/>
                <w:color w:val="000000"/>
                <w:szCs w:val="24"/>
              </w:rPr>
            </w:pPr>
            <w:r w:rsidRPr="007F641C">
              <w:rPr>
                <w:rFonts w:ascii="Times New Roman" w:eastAsia="Times New Roman" w:hAnsi="Times New Roman" w:cs="Times New Roman"/>
                <w:color w:val="auto"/>
                <w:kern w:val="0"/>
                <w:szCs w:val="24"/>
                <w:lang w:eastAsia="zh-CN"/>
              </w:rPr>
              <w:t>ТОВ «Ваш  лікар -  В.А.М.»</w:t>
            </w:r>
          </w:p>
        </w:tc>
        <w:tc>
          <w:tcPr>
            <w:tcW w:w="1236" w:type="dxa"/>
            <w:tcBorders>
              <w:top w:val="single" w:sz="4" w:space="0" w:color="auto"/>
              <w:left w:val="single" w:sz="4" w:space="0" w:color="auto"/>
              <w:bottom w:val="single" w:sz="4" w:space="0" w:color="auto"/>
              <w:right w:val="single" w:sz="4" w:space="0" w:color="auto"/>
            </w:tcBorders>
            <w:hideMark/>
          </w:tcPr>
          <w:p w14:paraId="26C926E5" w14:textId="77777777" w:rsidR="00521EFC" w:rsidRPr="007F641C" w:rsidRDefault="00521EF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w:t>
            </w:r>
          </w:p>
        </w:tc>
        <w:tc>
          <w:tcPr>
            <w:tcW w:w="1236" w:type="dxa"/>
            <w:tcBorders>
              <w:top w:val="single" w:sz="4" w:space="0" w:color="auto"/>
              <w:left w:val="single" w:sz="4" w:space="0" w:color="auto"/>
              <w:bottom w:val="single" w:sz="4" w:space="0" w:color="auto"/>
              <w:right w:val="single" w:sz="4" w:space="0" w:color="auto"/>
            </w:tcBorders>
            <w:hideMark/>
          </w:tcPr>
          <w:p w14:paraId="0DE5DC7A" w14:textId="77777777" w:rsidR="00521EFC" w:rsidRPr="007F641C" w:rsidRDefault="00521EF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41,500</w:t>
            </w:r>
          </w:p>
        </w:tc>
        <w:tc>
          <w:tcPr>
            <w:tcW w:w="1292" w:type="dxa"/>
            <w:tcBorders>
              <w:top w:val="single" w:sz="4" w:space="0" w:color="auto"/>
              <w:left w:val="single" w:sz="4" w:space="0" w:color="auto"/>
              <w:bottom w:val="single" w:sz="4" w:space="0" w:color="auto"/>
              <w:right w:val="single" w:sz="4" w:space="0" w:color="auto"/>
            </w:tcBorders>
            <w:hideMark/>
          </w:tcPr>
          <w:p w14:paraId="4647EEE0" w14:textId="77777777" w:rsidR="00521EFC" w:rsidRPr="001C4747" w:rsidRDefault="00521EF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41,500</w:t>
            </w:r>
          </w:p>
        </w:tc>
      </w:tr>
      <w:tr w:rsidR="00CA04F0" w:rsidRPr="007F641C" w14:paraId="59318019" w14:textId="77777777" w:rsidTr="00521EFC">
        <w:tc>
          <w:tcPr>
            <w:tcW w:w="0" w:type="auto"/>
            <w:vMerge/>
            <w:tcBorders>
              <w:left w:val="single" w:sz="4" w:space="0" w:color="auto"/>
              <w:bottom w:val="single" w:sz="4" w:space="0" w:color="auto"/>
              <w:right w:val="single" w:sz="4" w:space="0" w:color="auto"/>
            </w:tcBorders>
            <w:vAlign w:val="center"/>
            <w:hideMark/>
          </w:tcPr>
          <w:p w14:paraId="3C9D3EC0" w14:textId="77777777" w:rsidR="00521EFC" w:rsidRPr="007F641C" w:rsidRDefault="00521EFC" w:rsidP="007F641C">
            <w:pPr>
              <w:suppressAutoHyphens w:val="0"/>
              <w:spacing w:line="240" w:lineRule="auto"/>
              <w:rPr>
                <w:rFonts w:ascii="Times New Roman" w:hAnsi="Times New Roman" w:cs="Times New Roman"/>
                <w:szCs w:val="2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77D2DAE"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3145" w:type="dxa"/>
            <w:tcBorders>
              <w:top w:val="single" w:sz="4" w:space="0" w:color="auto"/>
              <w:left w:val="single" w:sz="4" w:space="0" w:color="auto"/>
              <w:bottom w:val="single" w:sz="4" w:space="0" w:color="auto"/>
              <w:right w:val="single" w:sz="4" w:space="0" w:color="auto"/>
            </w:tcBorders>
            <w:hideMark/>
          </w:tcPr>
          <w:p w14:paraId="184E5590" w14:textId="77777777" w:rsidR="00521EFC" w:rsidRPr="007F641C" w:rsidRDefault="00521EFC" w:rsidP="007F641C">
            <w:pPr>
              <w:rPr>
                <w:rFonts w:ascii="Times New Roman" w:hAnsi="Times New Roman" w:cs="Times New Roman"/>
                <w:color w:val="000000"/>
                <w:szCs w:val="24"/>
              </w:rPr>
            </w:pPr>
            <w:r w:rsidRPr="007F641C">
              <w:rPr>
                <w:rFonts w:ascii="Times New Roman" w:hAnsi="Times New Roman" w:cs="Times New Roman"/>
                <w:color w:val="000000"/>
                <w:szCs w:val="24"/>
              </w:rPr>
              <w:t>ФОП "Андропова В.В."</w:t>
            </w:r>
          </w:p>
        </w:tc>
        <w:tc>
          <w:tcPr>
            <w:tcW w:w="1236" w:type="dxa"/>
            <w:tcBorders>
              <w:top w:val="single" w:sz="4" w:space="0" w:color="auto"/>
              <w:left w:val="single" w:sz="4" w:space="0" w:color="auto"/>
              <w:bottom w:val="single" w:sz="4" w:space="0" w:color="auto"/>
              <w:right w:val="single" w:sz="4" w:space="0" w:color="auto"/>
            </w:tcBorders>
            <w:hideMark/>
          </w:tcPr>
          <w:p w14:paraId="103537C7" w14:textId="77777777" w:rsidR="00521EFC" w:rsidRPr="007F641C" w:rsidRDefault="00521EF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15,800</w:t>
            </w:r>
          </w:p>
        </w:tc>
        <w:tc>
          <w:tcPr>
            <w:tcW w:w="1236" w:type="dxa"/>
            <w:tcBorders>
              <w:top w:val="single" w:sz="4" w:space="0" w:color="auto"/>
              <w:left w:val="single" w:sz="4" w:space="0" w:color="auto"/>
              <w:bottom w:val="single" w:sz="4" w:space="0" w:color="auto"/>
              <w:right w:val="single" w:sz="4" w:space="0" w:color="auto"/>
            </w:tcBorders>
            <w:hideMark/>
          </w:tcPr>
          <w:p w14:paraId="64A98530" w14:textId="77777777" w:rsidR="00521EFC" w:rsidRPr="007F641C" w:rsidRDefault="00521EF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16,538</w:t>
            </w:r>
          </w:p>
        </w:tc>
        <w:tc>
          <w:tcPr>
            <w:tcW w:w="1292" w:type="dxa"/>
            <w:tcBorders>
              <w:top w:val="single" w:sz="4" w:space="0" w:color="auto"/>
              <w:left w:val="single" w:sz="4" w:space="0" w:color="auto"/>
              <w:bottom w:val="single" w:sz="4" w:space="0" w:color="auto"/>
              <w:right w:val="single" w:sz="4" w:space="0" w:color="auto"/>
            </w:tcBorders>
            <w:hideMark/>
          </w:tcPr>
          <w:p w14:paraId="56676F9B" w14:textId="77777777" w:rsidR="00521EFC" w:rsidRPr="001C4747" w:rsidRDefault="00521EFC"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16,538</w:t>
            </w:r>
          </w:p>
        </w:tc>
      </w:tr>
      <w:tr w:rsidR="009B2C81" w:rsidRPr="007F641C" w14:paraId="14CC0668" w14:textId="77777777" w:rsidTr="00650CD3">
        <w:trPr>
          <w:trHeight w:val="1069"/>
        </w:trPr>
        <w:tc>
          <w:tcPr>
            <w:tcW w:w="626" w:type="dxa"/>
            <w:vMerge w:val="restart"/>
            <w:tcBorders>
              <w:top w:val="single" w:sz="4" w:space="0" w:color="auto"/>
              <w:left w:val="single" w:sz="4" w:space="0" w:color="auto"/>
              <w:right w:val="single" w:sz="4" w:space="0" w:color="auto"/>
            </w:tcBorders>
            <w:hideMark/>
          </w:tcPr>
          <w:p w14:paraId="5B0C2369" w14:textId="77777777" w:rsidR="00521EFC" w:rsidRPr="007F641C" w:rsidRDefault="00521EFC" w:rsidP="007F641C">
            <w:pPr>
              <w:jc w:val="center"/>
              <w:rPr>
                <w:rFonts w:ascii="Times New Roman" w:hAnsi="Times New Roman" w:cs="Times New Roman"/>
                <w:szCs w:val="24"/>
              </w:rPr>
            </w:pPr>
            <w:r w:rsidRPr="007F641C">
              <w:rPr>
                <w:rFonts w:ascii="Times New Roman" w:hAnsi="Times New Roman" w:cs="Times New Roman"/>
                <w:szCs w:val="24"/>
              </w:rPr>
              <w:t>3</w:t>
            </w:r>
          </w:p>
        </w:tc>
        <w:tc>
          <w:tcPr>
            <w:tcW w:w="1635" w:type="dxa"/>
            <w:vMerge w:val="restart"/>
            <w:tcBorders>
              <w:top w:val="single" w:sz="4" w:space="0" w:color="auto"/>
              <w:left w:val="single" w:sz="4" w:space="0" w:color="auto"/>
              <w:bottom w:val="single" w:sz="4" w:space="0" w:color="auto"/>
              <w:right w:val="single" w:sz="4" w:space="0" w:color="auto"/>
            </w:tcBorders>
            <w:hideMark/>
          </w:tcPr>
          <w:p w14:paraId="7BB7554C" w14:textId="77777777" w:rsidR="00521EFC" w:rsidRPr="007F641C" w:rsidRDefault="00521EFC" w:rsidP="007F641C">
            <w:pPr>
              <w:jc w:val="center"/>
              <w:rPr>
                <w:rFonts w:ascii="Times New Roman" w:hAnsi="Times New Roman" w:cs="Times New Roman"/>
                <w:szCs w:val="24"/>
              </w:rPr>
            </w:pPr>
            <w:r w:rsidRPr="007F641C">
              <w:rPr>
                <w:rFonts w:ascii="Times New Roman" w:hAnsi="Times New Roman" w:cs="Times New Roman"/>
                <w:szCs w:val="24"/>
              </w:rPr>
              <w:t>Безкоштовне забезпечення спеціальним харчуванням:</w:t>
            </w:r>
          </w:p>
        </w:tc>
        <w:tc>
          <w:tcPr>
            <w:tcW w:w="638" w:type="dxa"/>
            <w:tcBorders>
              <w:top w:val="single" w:sz="4" w:space="0" w:color="auto"/>
              <w:left w:val="single" w:sz="4" w:space="0" w:color="auto"/>
              <w:bottom w:val="single" w:sz="4" w:space="0" w:color="auto"/>
              <w:right w:val="single" w:sz="4" w:space="0" w:color="auto"/>
            </w:tcBorders>
            <w:hideMark/>
          </w:tcPr>
          <w:p w14:paraId="435042DD" w14:textId="77777777" w:rsidR="00521EFC" w:rsidRPr="007F641C" w:rsidRDefault="00521EF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1</w:t>
            </w:r>
          </w:p>
        </w:tc>
        <w:tc>
          <w:tcPr>
            <w:tcW w:w="3305" w:type="dxa"/>
            <w:tcBorders>
              <w:top w:val="single" w:sz="4" w:space="0" w:color="auto"/>
              <w:left w:val="single" w:sz="4" w:space="0" w:color="auto"/>
              <w:bottom w:val="single" w:sz="4" w:space="0" w:color="auto"/>
              <w:right w:val="single" w:sz="4" w:space="0" w:color="auto"/>
            </w:tcBorders>
            <w:hideMark/>
          </w:tcPr>
          <w:p w14:paraId="7921F4AB" w14:textId="77777777" w:rsidR="00521EFC" w:rsidRPr="007F641C" w:rsidRDefault="00521EFC" w:rsidP="007F641C">
            <w:pPr>
              <w:rPr>
                <w:rFonts w:ascii="Times New Roman" w:hAnsi="Times New Roman" w:cs="Times New Roman"/>
                <w:color w:val="000000"/>
                <w:szCs w:val="24"/>
              </w:rPr>
            </w:pPr>
            <w:r w:rsidRPr="007F641C">
              <w:rPr>
                <w:rFonts w:ascii="Times New Roman" w:hAnsi="Times New Roman" w:cs="Times New Roman"/>
                <w:color w:val="000000"/>
                <w:szCs w:val="24"/>
              </w:rPr>
              <w:t>Забезпечення дитячим харчуванням дітей перших двох років ж</w:t>
            </w:r>
            <w:r w:rsidR="00650CD3">
              <w:rPr>
                <w:rFonts w:ascii="Times New Roman" w:hAnsi="Times New Roman" w:cs="Times New Roman"/>
                <w:color w:val="000000"/>
                <w:szCs w:val="24"/>
              </w:rPr>
              <w:t>иття із мало-забезпечених сімей</w:t>
            </w:r>
          </w:p>
        </w:tc>
        <w:tc>
          <w:tcPr>
            <w:tcW w:w="1816" w:type="dxa"/>
            <w:vMerge w:val="restart"/>
            <w:tcBorders>
              <w:top w:val="single" w:sz="4" w:space="0" w:color="auto"/>
              <w:left w:val="single" w:sz="4" w:space="0" w:color="auto"/>
              <w:bottom w:val="single" w:sz="4" w:space="0" w:color="auto"/>
              <w:right w:val="single" w:sz="4" w:space="0" w:color="auto"/>
            </w:tcBorders>
            <w:hideMark/>
          </w:tcPr>
          <w:p w14:paraId="26B442E7" w14:textId="4C86183A" w:rsidR="00521EFC" w:rsidRPr="007F641C" w:rsidRDefault="00521EF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 xml:space="preserve">Бюджет </w:t>
            </w:r>
            <w:proofErr w:type="spellStart"/>
            <w:r w:rsidR="006876A7">
              <w:rPr>
                <w:rFonts w:ascii="Times New Roman" w:hAnsi="Times New Roman" w:cs="Times New Roman"/>
                <w:szCs w:val="24"/>
                <w:lang w:val="ru-RU"/>
              </w:rPr>
              <w:t>Роменсько</w:t>
            </w:r>
            <w:proofErr w:type="spellEnd"/>
            <w:r w:rsidR="006876A7">
              <w:rPr>
                <w:rFonts w:ascii="Times New Roman" w:hAnsi="Times New Roman" w:cs="Times New Roman"/>
                <w:szCs w:val="24"/>
              </w:rPr>
              <w:t>ї</w:t>
            </w:r>
            <w:r w:rsidR="006876A7" w:rsidRPr="005E0F39">
              <w:rPr>
                <w:rFonts w:ascii="Times New Roman" w:hAnsi="Times New Roman" w:cs="Times New Roman"/>
                <w:szCs w:val="24"/>
              </w:rPr>
              <w:t xml:space="preserve"> </w:t>
            </w:r>
            <w:r w:rsidR="005B4C53">
              <w:rPr>
                <w:rFonts w:ascii="Times New Roman" w:hAnsi="Times New Roman" w:cs="Times New Roman"/>
                <w:color w:val="000000"/>
                <w:szCs w:val="24"/>
              </w:rPr>
              <w:t>МТГ</w:t>
            </w:r>
          </w:p>
        </w:tc>
        <w:tc>
          <w:tcPr>
            <w:tcW w:w="3145" w:type="dxa"/>
            <w:tcBorders>
              <w:top w:val="single" w:sz="4" w:space="0" w:color="auto"/>
              <w:left w:val="single" w:sz="4" w:space="0" w:color="auto"/>
              <w:bottom w:val="single" w:sz="4" w:space="0" w:color="auto"/>
              <w:right w:val="single" w:sz="4" w:space="0" w:color="auto"/>
            </w:tcBorders>
            <w:hideMark/>
          </w:tcPr>
          <w:p w14:paraId="6C775847" w14:textId="77777777" w:rsidR="00521EFC" w:rsidRPr="007F641C" w:rsidRDefault="00521EFC" w:rsidP="007F641C">
            <w:pPr>
              <w:rPr>
                <w:rFonts w:ascii="Times New Roman" w:hAnsi="Times New Roman" w:cs="Times New Roman"/>
                <w:color w:val="000000"/>
                <w:szCs w:val="24"/>
              </w:rPr>
            </w:pPr>
            <w:r w:rsidRPr="007F641C">
              <w:rPr>
                <w:rFonts w:ascii="Times New Roman" w:hAnsi="Times New Roman" w:cs="Times New Roman"/>
                <w:color w:val="000000"/>
                <w:szCs w:val="24"/>
              </w:rPr>
              <w:t>КНП "ЦПМСД міста Ромни" РМР</w:t>
            </w:r>
          </w:p>
        </w:tc>
        <w:tc>
          <w:tcPr>
            <w:tcW w:w="1236" w:type="dxa"/>
            <w:tcBorders>
              <w:top w:val="single" w:sz="4" w:space="0" w:color="auto"/>
              <w:left w:val="single" w:sz="4" w:space="0" w:color="auto"/>
              <w:bottom w:val="single" w:sz="4" w:space="0" w:color="auto"/>
              <w:right w:val="single" w:sz="4" w:space="0" w:color="auto"/>
            </w:tcBorders>
            <w:hideMark/>
          </w:tcPr>
          <w:p w14:paraId="39829D1F" w14:textId="77777777" w:rsidR="00521EFC" w:rsidRPr="007F641C" w:rsidRDefault="00521EF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 xml:space="preserve">      20,200</w:t>
            </w:r>
          </w:p>
        </w:tc>
        <w:tc>
          <w:tcPr>
            <w:tcW w:w="1236" w:type="dxa"/>
            <w:tcBorders>
              <w:top w:val="single" w:sz="4" w:space="0" w:color="auto"/>
              <w:left w:val="single" w:sz="4" w:space="0" w:color="auto"/>
              <w:bottom w:val="single" w:sz="4" w:space="0" w:color="auto"/>
              <w:right w:val="single" w:sz="4" w:space="0" w:color="auto"/>
            </w:tcBorders>
            <w:hideMark/>
          </w:tcPr>
          <w:p w14:paraId="62D27584" w14:textId="77777777" w:rsidR="00521EFC" w:rsidRPr="007F641C" w:rsidRDefault="00521EF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20,200</w:t>
            </w:r>
          </w:p>
        </w:tc>
        <w:tc>
          <w:tcPr>
            <w:tcW w:w="1292" w:type="dxa"/>
            <w:tcBorders>
              <w:top w:val="single" w:sz="4" w:space="0" w:color="auto"/>
              <w:left w:val="single" w:sz="4" w:space="0" w:color="auto"/>
              <w:bottom w:val="single" w:sz="4" w:space="0" w:color="auto"/>
              <w:right w:val="single" w:sz="4" w:space="0" w:color="auto"/>
            </w:tcBorders>
            <w:hideMark/>
          </w:tcPr>
          <w:p w14:paraId="3EF33F31" w14:textId="6CC1BB7C" w:rsidR="00521EFC" w:rsidRPr="001C4747" w:rsidRDefault="0026316E" w:rsidP="001C4747">
            <w:pPr>
              <w:jc w:val="right"/>
              <w:rPr>
                <w:rFonts w:ascii="Times New Roman" w:hAnsi="Times New Roman" w:cs="Times New Roman"/>
                <w:color w:val="000000"/>
                <w:szCs w:val="24"/>
              </w:rPr>
            </w:pPr>
            <w:r>
              <w:rPr>
                <w:rFonts w:ascii="Times New Roman" w:hAnsi="Times New Roman" w:cs="Times New Roman"/>
                <w:color w:val="000000"/>
                <w:szCs w:val="24"/>
              </w:rPr>
              <w:t>26</w:t>
            </w:r>
            <w:r w:rsidR="00CA04F0" w:rsidRPr="001C4747">
              <w:rPr>
                <w:rFonts w:ascii="Times New Roman" w:hAnsi="Times New Roman" w:cs="Times New Roman"/>
                <w:color w:val="000000"/>
                <w:szCs w:val="24"/>
              </w:rPr>
              <w:t>,</w:t>
            </w:r>
            <w:r>
              <w:rPr>
                <w:rFonts w:ascii="Times New Roman" w:hAnsi="Times New Roman" w:cs="Times New Roman"/>
                <w:color w:val="000000"/>
                <w:szCs w:val="24"/>
              </w:rPr>
              <w:t>251</w:t>
            </w:r>
          </w:p>
        </w:tc>
      </w:tr>
      <w:tr w:rsidR="009B2C81" w:rsidRPr="007F641C" w14:paraId="5D0F91BF" w14:textId="77777777" w:rsidTr="00650CD3">
        <w:trPr>
          <w:trHeight w:val="1240"/>
        </w:trPr>
        <w:tc>
          <w:tcPr>
            <w:tcW w:w="0" w:type="auto"/>
            <w:vMerge/>
            <w:tcBorders>
              <w:left w:val="single" w:sz="4" w:space="0" w:color="auto"/>
              <w:right w:val="single" w:sz="4" w:space="0" w:color="auto"/>
            </w:tcBorders>
            <w:vAlign w:val="center"/>
            <w:hideMark/>
          </w:tcPr>
          <w:p w14:paraId="721E81D2" w14:textId="77777777" w:rsidR="00521EFC" w:rsidRPr="007F641C" w:rsidRDefault="00521EFC" w:rsidP="007F641C">
            <w:pPr>
              <w:suppressAutoHyphens w:val="0"/>
              <w:spacing w:line="240" w:lineRule="auto"/>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73E6B" w14:textId="77777777" w:rsidR="00521EFC" w:rsidRPr="007F641C" w:rsidRDefault="00521EFC" w:rsidP="007F641C">
            <w:pPr>
              <w:suppressAutoHyphens w:val="0"/>
              <w:spacing w:line="240" w:lineRule="auto"/>
              <w:rPr>
                <w:rFonts w:ascii="Times New Roman" w:hAnsi="Times New Roman" w:cs="Times New Roman"/>
                <w:szCs w:val="24"/>
              </w:rPr>
            </w:pPr>
          </w:p>
        </w:tc>
        <w:tc>
          <w:tcPr>
            <w:tcW w:w="638" w:type="dxa"/>
            <w:tcBorders>
              <w:top w:val="single" w:sz="4" w:space="0" w:color="auto"/>
              <w:left w:val="single" w:sz="4" w:space="0" w:color="auto"/>
              <w:bottom w:val="single" w:sz="4" w:space="0" w:color="auto"/>
              <w:right w:val="single" w:sz="4" w:space="0" w:color="auto"/>
            </w:tcBorders>
            <w:hideMark/>
          </w:tcPr>
          <w:p w14:paraId="6ED23C5A" w14:textId="77777777" w:rsidR="00521EFC" w:rsidRPr="007F641C" w:rsidRDefault="00521EF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2</w:t>
            </w:r>
          </w:p>
        </w:tc>
        <w:tc>
          <w:tcPr>
            <w:tcW w:w="3305" w:type="dxa"/>
            <w:tcBorders>
              <w:top w:val="single" w:sz="4" w:space="0" w:color="auto"/>
              <w:left w:val="single" w:sz="4" w:space="0" w:color="auto"/>
              <w:bottom w:val="single" w:sz="4" w:space="0" w:color="auto"/>
              <w:right w:val="single" w:sz="4" w:space="0" w:color="auto"/>
            </w:tcBorders>
            <w:hideMark/>
          </w:tcPr>
          <w:p w14:paraId="12622C5A" w14:textId="77777777" w:rsidR="00521EFC" w:rsidRPr="00650CD3" w:rsidRDefault="00521EFC" w:rsidP="007F641C">
            <w:pPr>
              <w:rPr>
                <w:rFonts w:ascii="Times New Roman" w:hAnsi="Times New Roman" w:cs="Times New Roman"/>
                <w:color w:val="000000"/>
                <w:sz w:val="22"/>
                <w:szCs w:val="22"/>
              </w:rPr>
            </w:pPr>
            <w:r w:rsidRPr="00650CD3">
              <w:rPr>
                <w:rFonts w:ascii="Times New Roman" w:hAnsi="Times New Roman" w:cs="Times New Roman"/>
                <w:color w:val="000000"/>
                <w:sz w:val="22"/>
                <w:szCs w:val="22"/>
              </w:rPr>
              <w:t xml:space="preserve">Забезпечення спеціальним харчування дітей з інвалідністю  та осіб з інвалідністю  з дитинства, хворих  на </w:t>
            </w:r>
            <w:proofErr w:type="spellStart"/>
            <w:r w:rsidRPr="00650CD3">
              <w:rPr>
                <w:rFonts w:ascii="Times New Roman" w:hAnsi="Times New Roman" w:cs="Times New Roman"/>
                <w:color w:val="000000"/>
                <w:sz w:val="22"/>
                <w:szCs w:val="22"/>
              </w:rPr>
              <w:t>орфанні</w:t>
            </w:r>
            <w:proofErr w:type="spellEnd"/>
            <w:r w:rsidRPr="00650CD3">
              <w:rPr>
                <w:rFonts w:ascii="Times New Roman" w:hAnsi="Times New Roman" w:cs="Times New Roman"/>
                <w:color w:val="000000"/>
                <w:sz w:val="22"/>
                <w:szCs w:val="22"/>
              </w:rPr>
              <w:t xml:space="preserve"> захворювання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C42A6"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3145" w:type="dxa"/>
            <w:tcBorders>
              <w:top w:val="single" w:sz="4" w:space="0" w:color="auto"/>
              <w:left w:val="single" w:sz="4" w:space="0" w:color="auto"/>
              <w:bottom w:val="single" w:sz="4" w:space="0" w:color="auto"/>
              <w:right w:val="single" w:sz="4" w:space="0" w:color="auto"/>
            </w:tcBorders>
            <w:hideMark/>
          </w:tcPr>
          <w:p w14:paraId="17A5BEDC" w14:textId="77777777" w:rsidR="00521EFC" w:rsidRPr="007F641C" w:rsidRDefault="00521EFC" w:rsidP="007F641C">
            <w:pPr>
              <w:rPr>
                <w:rFonts w:ascii="Times New Roman" w:hAnsi="Times New Roman" w:cs="Times New Roman"/>
                <w:color w:val="000000"/>
                <w:szCs w:val="24"/>
              </w:rPr>
            </w:pPr>
            <w:r w:rsidRPr="007F641C">
              <w:rPr>
                <w:rFonts w:ascii="Times New Roman" w:hAnsi="Times New Roman" w:cs="Times New Roman"/>
                <w:color w:val="000000"/>
                <w:szCs w:val="24"/>
              </w:rPr>
              <w:t>КНП "ЦПМСД міста Ромни" РМР</w:t>
            </w:r>
          </w:p>
        </w:tc>
        <w:tc>
          <w:tcPr>
            <w:tcW w:w="1236" w:type="dxa"/>
            <w:tcBorders>
              <w:top w:val="single" w:sz="4" w:space="0" w:color="auto"/>
              <w:left w:val="single" w:sz="4" w:space="0" w:color="auto"/>
              <w:bottom w:val="single" w:sz="4" w:space="0" w:color="auto"/>
              <w:right w:val="single" w:sz="4" w:space="0" w:color="auto"/>
            </w:tcBorders>
            <w:hideMark/>
          </w:tcPr>
          <w:p w14:paraId="4C97CE9F" w14:textId="77777777" w:rsidR="00521EFC" w:rsidRPr="007F641C" w:rsidRDefault="00521EF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216,690</w:t>
            </w:r>
          </w:p>
        </w:tc>
        <w:tc>
          <w:tcPr>
            <w:tcW w:w="1236" w:type="dxa"/>
            <w:tcBorders>
              <w:top w:val="single" w:sz="4" w:space="0" w:color="auto"/>
              <w:left w:val="single" w:sz="4" w:space="0" w:color="auto"/>
              <w:bottom w:val="single" w:sz="4" w:space="0" w:color="auto"/>
              <w:right w:val="single" w:sz="4" w:space="0" w:color="auto"/>
            </w:tcBorders>
            <w:hideMark/>
          </w:tcPr>
          <w:p w14:paraId="76DE7549" w14:textId="77777777" w:rsidR="00521EFC" w:rsidRPr="007F641C" w:rsidRDefault="00521EF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297,095</w:t>
            </w:r>
          </w:p>
        </w:tc>
        <w:tc>
          <w:tcPr>
            <w:tcW w:w="1292" w:type="dxa"/>
            <w:tcBorders>
              <w:top w:val="single" w:sz="4" w:space="0" w:color="auto"/>
              <w:left w:val="single" w:sz="4" w:space="0" w:color="auto"/>
              <w:bottom w:val="single" w:sz="4" w:space="0" w:color="auto"/>
              <w:right w:val="single" w:sz="4" w:space="0" w:color="auto"/>
            </w:tcBorders>
            <w:hideMark/>
          </w:tcPr>
          <w:p w14:paraId="4F467551" w14:textId="24C5B298" w:rsidR="00521EFC" w:rsidRPr="001C4747" w:rsidRDefault="00CA04F0" w:rsidP="001C4747">
            <w:pPr>
              <w:jc w:val="right"/>
              <w:rPr>
                <w:rFonts w:ascii="Times New Roman" w:hAnsi="Times New Roman" w:cs="Times New Roman"/>
                <w:color w:val="000000"/>
                <w:szCs w:val="24"/>
              </w:rPr>
            </w:pPr>
            <w:r w:rsidRPr="001C4747">
              <w:rPr>
                <w:rFonts w:ascii="Times New Roman" w:hAnsi="Times New Roman" w:cs="Times New Roman"/>
                <w:color w:val="000000"/>
                <w:szCs w:val="24"/>
              </w:rPr>
              <w:t>4</w:t>
            </w:r>
            <w:r w:rsidR="0026316E">
              <w:rPr>
                <w:rFonts w:ascii="Times New Roman" w:hAnsi="Times New Roman" w:cs="Times New Roman"/>
                <w:color w:val="000000"/>
                <w:szCs w:val="24"/>
              </w:rPr>
              <w:t>21</w:t>
            </w:r>
            <w:r w:rsidRPr="001C4747">
              <w:rPr>
                <w:rFonts w:ascii="Times New Roman" w:hAnsi="Times New Roman" w:cs="Times New Roman"/>
                <w:color w:val="000000"/>
                <w:szCs w:val="24"/>
              </w:rPr>
              <w:t>,</w:t>
            </w:r>
            <w:r w:rsidR="0026316E">
              <w:rPr>
                <w:rFonts w:ascii="Times New Roman" w:hAnsi="Times New Roman" w:cs="Times New Roman"/>
                <w:color w:val="000000"/>
                <w:szCs w:val="24"/>
              </w:rPr>
              <w:t>437</w:t>
            </w:r>
          </w:p>
        </w:tc>
      </w:tr>
      <w:tr w:rsidR="00CA04F0" w:rsidRPr="007F641C" w14:paraId="061824FF" w14:textId="77777777" w:rsidTr="00650CD3">
        <w:trPr>
          <w:trHeight w:val="143"/>
        </w:trPr>
        <w:tc>
          <w:tcPr>
            <w:tcW w:w="0" w:type="auto"/>
            <w:vMerge/>
            <w:tcBorders>
              <w:left w:val="single" w:sz="4" w:space="0" w:color="auto"/>
              <w:right w:val="single" w:sz="4" w:space="0" w:color="auto"/>
            </w:tcBorders>
            <w:vAlign w:val="center"/>
            <w:hideMark/>
          </w:tcPr>
          <w:p w14:paraId="395726C0" w14:textId="77777777" w:rsidR="00521EFC" w:rsidRPr="007F641C" w:rsidRDefault="00521EFC" w:rsidP="007F641C">
            <w:pPr>
              <w:jc w:val="center"/>
              <w:rPr>
                <w:rFonts w:ascii="Times New Roman" w:hAnsi="Times New Roman" w:cs="Times New Roman"/>
                <w:szCs w:val="24"/>
              </w:rPr>
            </w:pPr>
          </w:p>
        </w:tc>
        <w:tc>
          <w:tcPr>
            <w:tcW w:w="7394" w:type="dxa"/>
            <w:gridSpan w:val="4"/>
            <w:vMerge w:val="restart"/>
            <w:tcBorders>
              <w:top w:val="single" w:sz="4" w:space="0" w:color="auto"/>
              <w:left w:val="single" w:sz="4" w:space="0" w:color="auto"/>
              <w:right w:val="single" w:sz="4" w:space="0" w:color="auto"/>
            </w:tcBorders>
            <w:vAlign w:val="center"/>
            <w:hideMark/>
          </w:tcPr>
          <w:p w14:paraId="5F766FD6" w14:textId="77777777" w:rsidR="00521EFC" w:rsidRPr="007F641C" w:rsidRDefault="00521EFC" w:rsidP="007F641C">
            <w:pPr>
              <w:jc w:val="center"/>
              <w:rPr>
                <w:rFonts w:ascii="Times New Roman" w:hAnsi="Times New Roman" w:cs="Times New Roman"/>
                <w:color w:val="000000"/>
                <w:szCs w:val="24"/>
              </w:rPr>
            </w:pPr>
          </w:p>
        </w:tc>
        <w:tc>
          <w:tcPr>
            <w:tcW w:w="3145" w:type="dxa"/>
            <w:tcBorders>
              <w:top w:val="single" w:sz="4" w:space="0" w:color="auto"/>
              <w:left w:val="single" w:sz="4" w:space="0" w:color="auto"/>
              <w:bottom w:val="single" w:sz="4" w:space="0" w:color="auto"/>
              <w:right w:val="single" w:sz="4" w:space="0" w:color="auto"/>
            </w:tcBorders>
            <w:hideMark/>
          </w:tcPr>
          <w:p w14:paraId="5DAD47A5" w14:textId="77777777" w:rsidR="00521EFC" w:rsidRPr="007F641C" w:rsidRDefault="00521EFC" w:rsidP="007F641C">
            <w:pPr>
              <w:rPr>
                <w:rFonts w:ascii="Times New Roman" w:hAnsi="Times New Roman" w:cs="Times New Roman"/>
                <w:b/>
                <w:bCs/>
                <w:color w:val="000000"/>
                <w:szCs w:val="24"/>
              </w:rPr>
            </w:pPr>
            <w:r w:rsidRPr="007F641C">
              <w:rPr>
                <w:rFonts w:ascii="Times New Roman" w:hAnsi="Times New Roman" w:cs="Times New Roman"/>
                <w:b/>
                <w:bCs/>
                <w:color w:val="000000"/>
                <w:szCs w:val="24"/>
              </w:rPr>
              <w:t>Усього по напрямку 3:</w:t>
            </w:r>
          </w:p>
        </w:tc>
        <w:tc>
          <w:tcPr>
            <w:tcW w:w="1236" w:type="dxa"/>
            <w:tcBorders>
              <w:top w:val="single" w:sz="4" w:space="0" w:color="auto"/>
              <w:left w:val="single" w:sz="4" w:space="0" w:color="auto"/>
              <w:bottom w:val="single" w:sz="4" w:space="0" w:color="auto"/>
              <w:right w:val="single" w:sz="4" w:space="0" w:color="auto"/>
            </w:tcBorders>
            <w:hideMark/>
          </w:tcPr>
          <w:p w14:paraId="5BA27C27" w14:textId="77777777" w:rsidR="00521EFC" w:rsidRPr="007F641C" w:rsidRDefault="00521EFC" w:rsidP="007F641C">
            <w:pPr>
              <w:jc w:val="right"/>
              <w:rPr>
                <w:rFonts w:ascii="Times New Roman" w:hAnsi="Times New Roman" w:cs="Times New Roman"/>
                <w:b/>
                <w:bCs/>
                <w:color w:val="000000"/>
                <w:szCs w:val="24"/>
              </w:rPr>
            </w:pPr>
            <w:r w:rsidRPr="007F641C">
              <w:rPr>
                <w:rFonts w:ascii="Times New Roman" w:hAnsi="Times New Roman" w:cs="Times New Roman"/>
                <w:b/>
                <w:bCs/>
                <w:color w:val="000000"/>
                <w:szCs w:val="24"/>
              </w:rPr>
              <w:t>236,890</w:t>
            </w:r>
          </w:p>
        </w:tc>
        <w:tc>
          <w:tcPr>
            <w:tcW w:w="1236" w:type="dxa"/>
            <w:tcBorders>
              <w:top w:val="single" w:sz="4" w:space="0" w:color="auto"/>
              <w:left w:val="single" w:sz="4" w:space="0" w:color="auto"/>
              <w:bottom w:val="single" w:sz="4" w:space="0" w:color="auto"/>
              <w:right w:val="single" w:sz="4" w:space="0" w:color="auto"/>
            </w:tcBorders>
            <w:hideMark/>
          </w:tcPr>
          <w:p w14:paraId="0381BDA3" w14:textId="77777777" w:rsidR="00521EFC" w:rsidRPr="007F641C" w:rsidRDefault="00521EFC" w:rsidP="007F641C">
            <w:pPr>
              <w:jc w:val="right"/>
              <w:rPr>
                <w:rFonts w:ascii="Times New Roman" w:hAnsi="Times New Roman" w:cs="Times New Roman"/>
                <w:b/>
                <w:bCs/>
                <w:color w:val="000000"/>
                <w:szCs w:val="24"/>
              </w:rPr>
            </w:pPr>
            <w:r w:rsidRPr="007F641C">
              <w:rPr>
                <w:rFonts w:ascii="Times New Roman" w:hAnsi="Times New Roman" w:cs="Times New Roman"/>
                <w:b/>
                <w:bCs/>
                <w:color w:val="000000"/>
                <w:szCs w:val="24"/>
              </w:rPr>
              <w:t>317,295</w:t>
            </w:r>
          </w:p>
        </w:tc>
        <w:tc>
          <w:tcPr>
            <w:tcW w:w="1292" w:type="dxa"/>
            <w:tcBorders>
              <w:top w:val="single" w:sz="4" w:space="0" w:color="auto"/>
              <w:left w:val="single" w:sz="4" w:space="0" w:color="auto"/>
              <w:bottom w:val="single" w:sz="4" w:space="0" w:color="auto"/>
              <w:right w:val="single" w:sz="4" w:space="0" w:color="auto"/>
            </w:tcBorders>
            <w:hideMark/>
          </w:tcPr>
          <w:p w14:paraId="2354C50C" w14:textId="77777777" w:rsidR="00521EFC" w:rsidRPr="001C4747" w:rsidRDefault="00CA04F0" w:rsidP="001C4747">
            <w:pPr>
              <w:jc w:val="right"/>
              <w:rPr>
                <w:rFonts w:ascii="Times New Roman" w:hAnsi="Times New Roman" w:cs="Times New Roman"/>
                <w:b/>
                <w:bCs/>
                <w:color w:val="000000"/>
                <w:szCs w:val="24"/>
              </w:rPr>
            </w:pPr>
            <w:r w:rsidRPr="001C4747">
              <w:rPr>
                <w:rFonts w:ascii="Times New Roman" w:hAnsi="Times New Roman" w:cs="Times New Roman"/>
                <w:b/>
                <w:bCs/>
                <w:color w:val="000000"/>
                <w:szCs w:val="24"/>
              </w:rPr>
              <w:t>447,688</w:t>
            </w:r>
          </w:p>
        </w:tc>
      </w:tr>
      <w:tr w:rsidR="00CA04F0" w:rsidRPr="007F641C" w14:paraId="76CE3B6D" w14:textId="77777777" w:rsidTr="00521EFC">
        <w:tc>
          <w:tcPr>
            <w:tcW w:w="0" w:type="auto"/>
            <w:vMerge/>
            <w:tcBorders>
              <w:left w:val="single" w:sz="4" w:space="0" w:color="auto"/>
              <w:right w:val="single" w:sz="4" w:space="0" w:color="auto"/>
            </w:tcBorders>
            <w:vAlign w:val="center"/>
            <w:hideMark/>
          </w:tcPr>
          <w:p w14:paraId="674FF0A0" w14:textId="77777777" w:rsidR="00521EFC" w:rsidRPr="007F641C" w:rsidRDefault="00521EFC" w:rsidP="007F641C">
            <w:pPr>
              <w:suppressAutoHyphens w:val="0"/>
              <w:spacing w:line="240" w:lineRule="auto"/>
              <w:rPr>
                <w:rFonts w:ascii="Times New Roman" w:hAnsi="Times New Roman" w:cs="Times New Roman"/>
                <w:szCs w:val="24"/>
              </w:rPr>
            </w:pPr>
          </w:p>
        </w:tc>
        <w:tc>
          <w:tcPr>
            <w:tcW w:w="0" w:type="auto"/>
            <w:gridSpan w:val="4"/>
            <w:vMerge/>
            <w:tcBorders>
              <w:top w:val="single" w:sz="4" w:space="0" w:color="auto"/>
              <w:left w:val="single" w:sz="4" w:space="0" w:color="auto"/>
              <w:right w:val="single" w:sz="4" w:space="0" w:color="auto"/>
            </w:tcBorders>
            <w:vAlign w:val="center"/>
            <w:hideMark/>
          </w:tcPr>
          <w:p w14:paraId="00CF077D"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215F0654" w14:textId="77777777" w:rsidR="00521EFC" w:rsidRPr="007F641C" w:rsidRDefault="00521EF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у тому числі по надавачах послуг:</w:t>
            </w:r>
          </w:p>
        </w:tc>
        <w:tc>
          <w:tcPr>
            <w:tcW w:w="1236" w:type="dxa"/>
            <w:tcBorders>
              <w:top w:val="single" w:sz="4" w:space="0" w:color="auto"/>
              <w:left w:val="single" w:sz="4" w:space="0" w:color="auto"/>
              <w:bottom w:val="single" w:sz="4" w:space="0" w:color="auto"/>
              <w:right w:val="single" w:sz="4" w:space="0" w:color="auto"/>
            </w:tcBorders>
            <w:hideMark/>
          </w:tcPr>
          <w:p w14:paraId="558275AB" w14:textId="77777777" w:rsidR="00521EFC" w:rsidRPr="007F641C" w:rsidRDefault="00521EFC" w:rsidP="007F641C">
            <w:pPr>
              <w:jc w:val="right"/>
              <w:rPr>
                <w:rFonts w:ascii="Times New Roman" w:hAnsi="Times New Roman" w:cs="Times New Roman"/>
                <w:b/>
                <w:bCs/>
                <w:color w:val="000000"/>
                <w:szCs w:val="24"/>
              </w:rPr>
            </w:pPr>
            <w:r w:rsidRPr="007F641C">
              <w:rPr>
                <w:rFonts w:ascii="Times New Roman" w:hAnsi="Times New Roman" w:cs="Times New Roman"/>
                <w:b/>
                <w:bCs/>
                <w:color w:val="000000"/>
                <w:szCs w:val="24"/>
              </w:rPr>
              <w:t> </w:t>
            </w:r>
          </w:p>
        </w:tc>
        <w:tc>
          <w:tcPr>
            <w:tcW w:w="1236" w:type="dxa"/>
            <w:tcBorders>
              <w:top w:val="single" w:sz="4" w:space="0" w:color="auto"/>
              <w:left w:val="single" w:sz="4" w:space="0" w:color="auto"/>
              <w:bottom w:val="single" w:sz="4" w:space="0" w:color="auto"/>
              <w:right w:val="single" w:sz="4" w:space="0" w:color="auto"/>
            </w:tcBorders>
            <w:hideMark/>
          </w:tcPr>
          <w:p w14:paraId="08E90C76" w14:textId="77777777" w:rsidR="00521EFC" w:rsidRPr="007F641C" w:rsidRDefault="00521EFC" w:rsidP="007F641C">
            <w:pPr>
              <w:jc w:val="right"/>
              <w:rPr>
                <w:rFonts w:ascii="Times New Roman" w:hAnsi="Times New Roman" w:cs="Times New Roman"/>
                <w:b/>
                <w:bCs/>
                <w:color w:val="000000"/>
                <w:szCs w:val="24"/>
              </w:rPr>
            </w:pPr>
            <w:r w:rsidRPr="007F641C">
              <w:rPr>
                <w:rFonts w:ascii="Times New Roman" w:hAnsi="Times New Roman" w:cs="Times New Roman"/>
                <w:b/>
                <w:bCs/>
                <w:color w:val="000000"/>
                <w:szCs w:val="24"/>
              </w:rPr>
              <w:t> </w:t>
            </w:r>
          </w:p>
        </w:tc>
        <w:tc>
          <w:tcPr>
            <w:tcW w:w="1292" w:type="dxa"/>
            <w:tcBorders>
              <w:top w:val="single" w:sz="4" w:space="0" w:color="auto"/>
              <w:left w:val="single" w:sz="4" w:space="0" w:color="auto"/>
              <w:bottom w:val="single" w:sz="4" w:space="0" w:color="auto"/>
              <w:right w:val="single" w:sz="4" w:space="0" w:color="auto"/>
            </w:tcBorders>
            <w:hideMark/>
          </w:tcPr>
          <w:p w14:paraId="6F8FB2E0" w14:textId="77777777" w:rsidR="00521EFC" w:rsidRPr="007F641C" w:rsidRDefault="00521EFC" w:rsidP="007F641C">
            <w:pPr>
              <w:rPr>
                <w:rFonts w:ascii="Times New Roman" w:hAnsi="Times New Roman" w:cs="Times New Roman"/>
                <w:color w:val="000000"/>
                <w:szCs w:val="24"/>
              </w:rPr>
            </w:pPr>
            <w:r w:rsidRPr="007F641C">
              <w:rPr>
                <w:rFonts w:ascii="Times New Roman" w:hAnsi="Times New Roman" w:cs="Times New Roman"/>
                <w:color w:val="000000"/>
                <w:szCs w:val="24"/>
              </w:rPr>
              <w:t> </w:t>
            </w:r>
          </w:p>
        </w:tc>
      </w:tr>
      <w:tr w:rsidR="00CA04F0" w:rsidRPr="007F641C" w14:paraId="689965C2" w14:textId="77777777" w:rsidTr="00650CD3">
        <w:trPr>
          <w:trHeight w:val="278"/>
        </w:trPr>
        <w:tc>
          <w:tcPr>
            <w:tcW w:w="0" w:type="auto"/>
            <w:vMerge/>
            <w:tcBorders>
              <w:left w:val="single" w:sz="4" w:space="0" w:color="auto"/>
              <w:bottom w:val="single" w:sz="4" w:space="0" w:color="auto"/>
              <w:right w:val="single" w:sz="4" w:space="0" w:color="auto"/>
            </w:tcBorders>
            <w:vAlign w:val="center"/>
            <w:hideMark/>
          </w:tcPr>
          <w:p w14:paraId="60CAAEC5" w14:textId="77777777" w:rsidR="00521EFC" w:rsidRPr="007F641C" w:rsidRDefault="00521EFC" w:rsidP="007F641C">
            <w:pPr>
              <w:suppressAutoHyphens w:val="0"/>
              <w:spacing w:line="240" w:lineRule="auto"/>
              <w:rPr>
                <w:rFonts w:ascii="Times New Roman" w:hAnsi="Times New Roman" w:cs="Times New Roman"/>
                <w:szCs w:val="24"/>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5A9FA43D" w14:textId="77777777" w:rsidR="00521EFC" w:rsidRPr="007F641C" w:rsidRDefault="00521EFC" w:rsidP="007F641C">
            <w:pPr>
              <w:suppressAutoHyphens w:val="0"/>
              <w:spacing w:line="240" w:lineRule="auto"/>
              <w:rPr>
                <w:rFonts w:ascii="Times New Roman" w:hAnsi="Times New Roman" w:cs="Times New Roman"/>
                <w:color w:val="000000"/>
                <w:szCs w:val="24"/>
              </w:rPr>
            </w:pPr>
          </w:p>
        </w:tc>
        <w:tc>
          <w:tcPr>
            <w:tcW w:w="3145" w:type="dxa"/>
            <w:tcBorders>
              <w:top w:val="single" w:sz="4" w:space="0" w:color="auto"/>
              <w:left w:val="single" w:sz="4" w:space="0" w:color="auto"/>
              <w:bottom w:val="single" w:sz="4" w:space="0" w:color="auto"/>
              <w:right w:val="single" w:sz="4" w:space="0" w:color="auto"/>
            </w:tcBorders>
            <w:vAlign w:val="center"/>
            <w:hideMark/>
          </w:tcPr>
          <w:p w14:paraId="396CAED9" w14:textId="77777777" w:rsidR="00521EFC" w:rsidRPr="007F641C" w:rsidRDefault="00521EFC" w:rsidP="007F641C">
            <w:pPr>
              <w:rPr>
                <w:rFonts w:ascii="Times New Roman" w:hAnsi="Times New Roman" w:cs="Times New Roman"/>
                <w:color w:val="000000"/>
                <w:szCs w:val="24"/>
              </w:rPr>
            </w:pPr>
            <w:r w:rsidRPr="007F641C">
              <w:rPr>
                <w:rFonts w:ascii="Times New Roman" w:hAnsi="Times New Roman" w:cs="Times New Roman"/>
                <w:color w:val="000000"/>
                <w:szCs w:val="24"/>
              </w:rPr>
              <w:t>КНП "ЦПМСД міста Ромни" РМР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97C89E2" w14:textId="77777777" w:rsidR="00521EFC" w:rsidRPr="007F641C" w:rsidRDefault="00521EFC" w:rsidP="007F641C">
            <w:pPr>
              <w:jc w:val="right"/>
              <w:rPr>
                <w:rFonts w:ascii="Times New Roman" w:hAnsi="Times New Roman" w:cs="Times New Roman"/>
                <w:color w:val="000000"/>
                <w:szCs w:val="24"/>
              </w:rPr>
            </w:pPr>
            <w:r w:rsidRPr="007F641C">
              <w:rPr>
                <w:rFonts w:ascii="Times New Roman" w:hAnsi="Times New Roman" w:cs="Times New Roman"/>
                <w:color w:val="000000"/>
                <w:szCs w:val="24"/>
              </w:rPr>
              <w:t>236,890</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9C26EC7" w14:textId="77777777" w:rsidR="00521EFC" w:rsidRPr="007F641C" w:rsidRDefault="00521EFC" w:rsidP="007F641C">
            <w:pPr>
              <w:jc w:val="right"/>
              <w:rPr>
                <w:rFonts w:ascii="Times New Roman" w:hAnsi="Times New Roman" w:cs="Times New Roman"/>
                <w:color w:val="000000"/>
                <w:szCs w:val="24"/>
              </w:rPr>
            </w:pPr>
            <w:r w:rsidRPr="007F641C">
              <w:rPr>
                <w:rFonts w:ascii="Times New Roman" w:hAnsi="Times New Roman" w:cs="Times New Roman"/>
                <w:bCs/>
                <w:color w:val="000000"/>
                <w:szCs w:val="24"/>
              </w:rPr>
              <w:t>317,295</w:t>
            </w:r>
          </w:p>
        </w:tc>
        <w:tc>
          <w:tcPr>
            <w:tcW w:w="1292" w:type="dxa"/>
            <w:tcBorders>
              <w:top w:val="single" w:sz="4" w:space="0" w:color="auto"/>
              <w:left w:val="single" w:sz="4" w:space="0" w:color="auto"/>
              <w:bottom w:val="single" w:sz="4" w:space="0" w:color="auto"/>
              <w:right w:val="single" w:sz="4" w:space="0" w:color="auto"/>
            </w:tcBorders>
            <w:vAlign w:val="center"/>
            <w:hideMark/>
          </w:tcPr>
          <w:p w14:paraId="1320B3AB" w14:textId="77777777" w:rsidR="00521EFC" w:rsidRPr="007F641C" w:rsidRDefault="00CA04F0" w:rsidP="007F641C">
            <w:pPr>
              <w:jc w:val="right"/>
              <w:rPr>
                <w:rFonts w:ascii="Times New Roman" w:hAnsi="Times New Roman" w:cs="Times New Roman"/>
                <w:color w:val="000000"/>
                <w:szCs w:val="24"/>
              </w:rPr>
            </w:pPr>
            <w:r w:rsidRPr="001C4747">
              <w:rPr>
                <w:rFonts w:ascii="Times New Roman" w:hAnsi="Times New Roman" w:cs="Times New Roman"/>
                <w:color w:val="000000"/>
                <w:szCs w:val="24"/>
              </w:rPr>
              <w:t>447,688</w:t>
            </w:r>
          </w:p>
        </w:tc>
      </w:tr>
    </w:tbl>
    <w:p w14:paraId="6C812C4F" w14:textId="77777777" w:rsidR="0037023A" w:rsidRDefault="0037023A" w:rsidP="007F641C">
      <w:pPr>
        <w:jc w:val="right"/>
        <w:rPr>
          <w:rFonts w:ascii="Times New Roman" w:hAnsi="Times New Roman" w:cs="Times New Roman"/>
          <w:szCs w:val="24"/>
        </w:rPr>
      </w:pPr>
    </w:p>
    <w:p w14:paraId="5FE1BDFC" w14:textId="0EA50A19" w:rsidR="007F641C" w:rsidRPr="007F641C" w:rsidRDefault="007F641C" w:rsidP="007F641C">
      <w:pPr>
        <w:jc w:val="right"/>
        <w:rPr>
          <w:rFonts w:ascii="Times New Roman" w:hAnsi="Times New Roman" w:cs="Times New Roman"/>
          <w:szCs w:val="24"/>
        </w:rPr>
      </w:pPr>
      <w:r w:rsidRPr="007F641C">
        <w:rPr>
          <w:rFonts w:ascii="Times New Roman" w:hAnsi="Times New Roman" w:cs="Times New Roman"/>
          <w:szCs w:val="24"/>
        </w:rPr>
        <w:t>Продовження додатка</w:t>
      </w:r>
    </w:p>
    <w:tbl>
      <w:tblPr>
        <w:tblW w:w="150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594"/>
        <w:gridCol w:w="674"/>
        <w:gridCol w:w="3350"/>
        <w:gridCol w:w="1856"/>
        <w:gridCol w:w="3290"/>
        <w:gridCol w:w="1275"/>
        <w:gridCol w:w="1276"/>
        <w:gridCol w:w="1287"/>
      </w:tblGrid>
      <w:tr w:rsidR="00A968A9" w:rsidRPr="007F641C" w14:paraId="3130B7D1" w14:textId="77777777" w:rsidTr="000D69D7">
        <w:tc>
          <w:tcPr>
            <w:tcW w:w="435" w:type="dxa"/>
            <w:tcBorders>
              <w:top w:val="single" w:sz="4" w:space="0" w:color="auto"/>
              <w:left w:val="single" w:sz="4" w:space="0" w:color="auto"/>
              <w:bottom w:val="single" w:sz="4" w:space="0" w:color="auto"/>
              <w:right w:val="single" w:sz="4" w:space="0" w:color="auto"/>
            </w:tcBorders>
            <w:hideMark/>
          </w:tcPr>
          <w:p w14:paraId="724245B5"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1</w:t>
            </w:r>
          </w:p>
        </w:tc>
        <w:tc>
          <w:tcPr>
            <w:tcW w:w="1594" w:type="dxa"/>
            <w:tcBorders>
              <w:top w:val="single" w:sz="4" w:space="0" w:color="auto"/>
              <w:left w:val="single" w:sz="4" w:space="0" w:color="auto"/>
              <w:bottom w:val="single" w:sz="4" w:space="0" w:color="auto"/>
              <w:right w:val="single" w:sz="4" w:space="0" w:color="auto"/>
            </w:tcBorders>
            <w:hideMark/>
          </w:tcPr>
          <w:p w14:paraId="737936CC"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2</w:t>
            </w:r>
          </w:p>
        </w:tc>
        <w:tc>
          <w:tcPr>
            <w:tcW w:w="674" w:type="dxa"/>
            <w:tcBorders>
              <w:top w:val="single" w:sz="4" w:space="0" w:color="auto"/>
              <w:left w:val="single" w:sz="4" w:space="0" w:color="auto"/>
              <w:bottom w:val="single" w:sz="4" w:space="0" w:color="auto"/>
              <w:right w:val="single" w:sz="4" w:space="0" w:color="auto"/>
            </w:tcBorders>
            <w:hideMark/>
          </w:tcPr>
          <w:p w14:paraId="0C382EAB"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3</w:t>
            </w:r>
          </w:p>
        </w:tc>
        <w:tc>
          <w:tcPr>
            <w:tcW w:w="3350" w:type="dxa"/>
            <w:tcBorders>
              <w:top w:val="single" w:sz="4" w:space="0" w:color="auto"/>
              <w:left w:val="single" w:sz="4" w:space="0" w:color="auto"/>
              <w:bottom w:val="single" w:sz="4" w:space="0" w:color="auto"/>
              <w:right w:val="single" w:sz="4" w:space="0" w:color="auto"/>
            </w:tcBorders>
            <w:hideMark/>
          </w:tcPr>
          <w:p w14:paraId="626301A7"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4</w:t>
            </w:r>
          </w:p>
        </w:tc>
        <w:tc>
          <w:tcPr>
            <w:tcW w:w="1856" w:type="dxa"/>
            <w:tcBorders>
              <w:top w:val="single" w:sz="4" w:space="0" w:color="auto"/>
              <w:left w:val="single" w:sz="4" w:space="0" w:color="auto"/>
              <w:bottom w:val="single" w:sz="4" w:space="0" w:color="auto"/>
              <w:right w:val="single" w:sz="4" w:space="0" w:color="auto"/>
            </w:tcBorders>
            <w:hideMark/>
          </w:tcPr>
          <w:p w14:paraId="0B4351F7"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5</w:t>
            </w:r>
          </w:p>
        </w:tc>
        <w:tc>
          <w:tcPr>
            <w:tcW w:w="3290" w:type="dxa"/>
            <w:tcBorders>
              <w:top w:val="single" w:sz="4" w:space="0" w:color="auto"/>
              <w:left w:val="single" w:sz="4" w:space="0" w:color="auto"/>
              <w:bottom w:val="single" w:sz="4" w:space="0" w:color="auto"/>
              <w:right w:val="single" w:sz="4" w:space="0" w:color="auto"/>
            </w:tcBorders>
            <w:hideMark/>
          </w:tcPr>
          <w:p w14:paraId="30AC3298"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6</w:t>
            </w:r>
          </w:p>
        </w:tc>
        <w:tc>
          <w:tcPr>
            <w:tcW w:w="1275" w:type="dxa"/>
            <w:tcBorders>
              <w:top w:val="single" w:sz="4" w:space="0" w:color="auto"/>
              <w:left w:val="single" w:sz="4" w:space="0" w:color="auto"/>
              <w:bottom w:val="single" w:sz="4" w:space="0" w:color="auto"/>
              <w:right w:val="single" w:sz="4" w:space="0" w:color="auto"/>
            </w:tcBorders>
            <w:hideMark/>
          </w:tcPr>
          <w:p w14:paraId="591DBE18"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7</w:t>
            </w:r>
          </w:p>
        </w:tc>
        <w:tc>
          <w:tcPr>
            <w:tcW w:w="1276" w:type="dxa"/>
            <w:tcBorders>
              <w:top w:val="single" w:sz="4" w:space="0" w:color="auto"/>
              <w:left w:val="single" w:sz="4" w:space="0" w:color="auto"/>
              <w:bottom w:val="single" w:sz="4" w:space="0" w:color="auto"/>
              <w:right w:val="single" w:sz="4" w:space="0" w:color="auto"/>
            </w:tcBorders>
            <w:hideMark/>
          </w:tcPr>
          <w:p w14:paraId="6512867E"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8</w:t>
            </w:r>
          </w:p>
        </w:tc>
        <w:tc>
          <w:tcPr>
            <w:tcW w:w="1287" w:type="dxa"/>
            <w:tcBorders>
              <w:top w:val="single" w:sz="4" w:space="0" w:color="auto"/>
              <w:left w:val="single" w:sz="4" w:space="0" w:color="auto"/>
              <w:bottom w:val="single" w:sz="4" w:space="0" w:color="auto"/>
              <w:right w:val="single" w:sz="4" w:space="0" w:color="auto"/>
            </w:tcBorders>
            <w:hideMark/>
          </w:tcPr>
          <w:p w14:paraId="12BE7F92"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9</w:t>
            </w:r>
          </w:p>
        </w:tc>
      </w:tr>
      <w:tr w:rsidR="00A968A9" w:rsidRPr="007F641C" w14:paraId="115B2722" w14:textId="77777777" w:rsidTr="000D69D7">
        <w:tc>
          <w:tcPr>
            <w:tcW w:w="435" w:type="dxa"/>
            <w:vMerge w:val="restart"/>
            <w:tcBorders>
              <w:top w:val="single" w:sz="4" w:space="0" w:color="auto"/>
              <w:left w:val="single" w:sz="4" w:space="0" w:color="auto"/>
              <w:bottom w:val="single" w:sz="4" w:space="0" w:color="auto"/>
              <w:right w:val="single" w:sz="4" w:space="0" w:color="auto"/>
            </w:tcBorders>
            <w:hideMark/>
          </w:tcPr>
          <w:p w14:paraId="3508941C"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4</w:t>
            </w:r>
          </w:p>
        </w:tc>
        <w:tc>
          <w:tcPr>
            <w:tcW w:w="1594" w:type="dxa"/>
            <w:vMerge w:val="restart"/>
            <w:tcBorders>
              <w:top w:val="single" w:sz="4" w:space="0" w:color="auto"/>
              <w:left w:val="single" w:sz="4" w:space="0" w:color="auto"/>
              <w:bottom w:val="single" w:sz="4" w:space="0" w:color="auto"/>
              <w:right w:val="single" w:sz="4" w:space="0" w:color="auto"/>
            </w:tcBorders>
            <w:hideMark/>
          </w:tcPr>
          <w:p w14:paraId="2526BF14" w14:textId="77777777" w:rsidR="007F641C" w:rsidRPr="007F641C" w:rsidRDefault="007F641C" w:rsidP="007F641C">
            <w:pPr>
              <w:jc w:val="center"/>
              <w:rPr>
                <w:rFonts w:ascii="Times New Roman" w:hAnsi="Times New Roman" w:cs="Times New Roman"/>
                <w:szCs w:val="24"/>
              </w:rPr>
            </w:pPr>
            <w:r w:rsidRPr="007F641C">
              <w:rPr>
                <w:rFonts w:ascii="Times New Roman" w:hAnsi="Times New Roman" w:cs="Times New Roman"/>
                <w:szCs w:val="24"/>
              </w:rPr>
              <w:t>Оновлення матеріально-технічної бази КНП</w:t>
            </w:r>
          </w:p>
        </w:tc>
        <w:tc>
          <w:tcPr>
            <w:tcW w:w="674" w:type="dxa"/>
            <w:vMerge w:val="restart"/>
            <w:tcBorders>
              <w:top w:val="single" w:sz="4" w:space="0" w:color="auto"/>
              <w:left w:val="single" w:sz="4" w:space="0" w:color="auto"/>
              <w:bottom w:val="single" w:sz="4" w:space="0" w:color="auto"/>
              <w:right w:val="single" w:sz="4" w:space="0" w:color="auto"/>
            </w:tcBorders>
            <w:hideMark/>
          </w:tcPr>
          <w:p w14:paraId="5A7D31FD" w14:textId="77777777" w:rsidR="007F641C" w:rsidRPr="007F641C" w:rsidRDefault="007F641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1</w:t>
            </w:r>
          </w:p>
        </w:tc>
        <w:tc>
          <w:tcPr>
            <w:tcW w:w="3350" w:type="dxa"/>
            <w:vMerge w:val="restart"/>
            <w:tcBorders>
              <w:top w:val="single" w:sz="4" w:space="0" w:color="auto"/>
              <w:left w:val="single" w:sz="4" w:space="0" w:color="auto"/>
              <w:bottom w:val="single" w:sz="4" w:space="0" w:color="auto"/>
              <w:right w:val="single" w:sz="4" w:space="0" w:color="auto"/>
            </w:tcBorders>
            <w:hideMark/>
          </w:tcPr>
          <w:p w14:paraId="0FF39AF1"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Придбання обладнання, проведення  капітальних ремонтів та реконструкція</w:t>
            </w:r>
          </w:p>
        </w:tc>
        <w:tc>
          <w:tcPr>
            <w:tcW w:w="1856" w:type="dxa"/>
            <w:tcBorders>
              <w:top w:val="single" w:sz="4" w:space="0" w:color="auto"/>
              <w:left w:val="single" w:sz="4" w:space="0" w:color="auto"/>
              <w:bottom w:val="single" w:sz="4" w:space="0" w:color="auto"/>
              <w:right w:val="single" w:sz="4" w:space="0" w:color="auto"/>
            </w:tcBorders>
            <w:hideMark/>
          </w:tcPr>
          <w:p w14:paraId="0F8BD5D6" w14:textId="24E98F01" w:rsidR="007F641C" w:rsidRPr="007F641C" w:rsidRDefault="007F641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 xml:space="preserve">Бюджет </w:t>
            </w:r>
            <w:proofErr w:type="spellStart"/>
            <w:r w:rsidR="006876A7">
              <w:rPr>
                <w:rFonts w:ascii="Times New Roman" w:hAnsi="Times New Roman" w:cs="Times New Roman"/>
                <w:szCs w:val="24"/>
                <w:lang w:val="ru-RU"/>
              </w:rPr>
              <w:t>Роменсько</w:t>
            </w:r>
            <w:proofErr w:type="spellEnd"/>
            <w:r w:rsidR="006876A7">
              <w:rPr>
                <w:rFonts w:ascii="Times New Roman" w:hAnsi="Times New Roman" w:cs="Times New Roman"/>
                <w:szCs w:val="24"/>
              </w:rPr>
              <w:t>ї</w:t>
            </w:r>
            <w:r w:rsidRPr="007F641C">
              <w:rPr>
                <w:rFonts w:ascii="Times New Roman" w:hAnsi="Times New Roman" w:cs="Times New Roman"/>
                <w:color w:val="000000"/>
                <w:szCs w:val="24"/>
              </w:rPr>
              <w:t xml:space="preserve"> </w:t>
            </w:r>
            <w:r w:rsidR="005B4C53">
              <w:rPr>
                <w:rFonts w:ascii="Times New Roman" w:hAnsi="Times New Roman" w:cs="Times New Roman"/>
                <w:color w:val="000000"/>
                <w:szCs w:val="24"/>
              </w:rPr>
              <w:t>МТГ</w:t>
            </w:r>
          </w:p>
        </w:tc>
        <w:tc>
          <w:tcPr>
            <w:tcW w:w="3290" w:type="dxa"/>
            <w:tcBorders>
              <w:top w:val="single" w:sz="4" w:space="0" w:color="auto"/>
              <w:left w:val="single" w:sz="4" w:space="0" w:color="auto"/>
              <w:bottom w:val="single" w:sz="4" w:space="0" w:color="auto"/>
              <w:right w:val="single" w:sz="4" w:space="0" w:color="auto"/>
            </w:tcBorders>
            <w:hideMark/>
          </w:tcPr>
          <w:p w14:paraId="029734C2"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КНП "ЦПМСД міста Ромни" РМР</w:t>
            </w:r>
          </w:p>
        </w:tc>
        <w:tc>
          <w:tcPr>
            <w:tcW w:w="1275" w:type="dxa"/>
            <w:tcBorders>
              <w:top w:val="single" w:sz="4" w:space="0" w:color="auto"/>
              <w:left w:val="single" w:sz="4" w:space="0" w:color="auto"/>
              <w:bottom w:val="single" w:sz="4" w:space="0" w:color="auto"/>
              <w:right w:val="single" w:sz="4" w:space="0" w:color="auto"/>
            </w:tcBorders>
          </w:tcPr>
          <w:p w14:paraId="7DCFAAEC"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51,000</w:t>
            </w:r>
          </w:p>
          <w:p w14:paraId="22DD25A3" w14:textId="77777777" w:rsidR="007F641C" w:rsidRPr="00BA769F" w:rsidRDefault="007F641C" w:rsidP="007F641C">
            <w:pPr>
              <w:jc w:val="right"/>
              <w:rPr>
                <w:rFonts w:ascii="Times New Roman" w:hAnsi="Times New Roman" w:cs="Times New Roman"/>
                <w:color w:val="000000"/>
                <w:szCs w:val="24"/>
              </w:rPr>
            </w:pPr>
          </w:p>
        </w:tc>
        <w:tc>
          <w:tcPr>
            <w:tcW w:w="1276" w:type="dxa"/>
            <w:tcBorders>
              <w:top w:val="single" w:sz="4" w:space="0" w:color="auto"/>
              <w:left w:val="single" w:sz="4" w:space="0" w:color="auto"/>
              <w:bottom w:val="single" w:sz="4" w:space="0" w:color="auto"/>
              <w:right w:val="single" w:sz="4" w:space="0" w:color="auto"/>
            </w:tcBorders>
            <w:hideMark/>
          </w:tcPr>
          <w:p w14:paraId="18F99909" w14:textId="2EBABCC0" w:rsidR="007F641C" w:rsidRPr="00BA769F" w:rsidRDefault="007D09FD"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5</w:t>
            </w:r>
            <w:r w:rsidR="00D326D6">
              <w:rPr>
                <w:rFonts w:ascii="Times New Roman" w:hAnsi="Times New Roman" w:cs="Times New Roman"/>
                <w:color w:val="000000"/>
                <w:szCs w:val="24"/>
              </w:rPr>
              <w:t>06</w:t>
            </w:r>
            <w:r w:rsidR="007F641C" w:rsidRPr="00BA769F">
              <w:rPr>
                <w:rFonts w:ascii="Times New Roman" w:hAnsi="Times New Roman" w:cs="Times New Roman"/>
                <w:color w:val="000000"/>
                <w:szCs w:val="24"/>
              </w:rPr>
              <w:t>,</w:t>
            </w:r>
            <w:r w:rsidR="00D326D6">
              <w:rPr>
                <w:rFonts w:ascii="Times New Roman" w:hAnsi="Times New Roman" w:cs="Times New Roman"/>
                <w:color w:val="000000"/>
                <w:szCs w:val="24"/>
              </w:rPr>
              <w:t>250</w:t>
            </w:r>
          </w:p>
        </w:tc>
        <w:tc>
          <w:tcPr>
            <w:tcW w:w="1287" w:type="dxa"/>
            <w:tcBorders>
              <w:top w:val="single" w:sz="4" w:space="0" w:color="auto"/>
              <w:left w:val="single" w:sz="4" w:space="0" w:color="auto"/>
              <w:bottom w:val="single" w:sz="4" w:space="0" w:color="auto"/>
              <w:right w:val="single" w:sz="4" w:space="0" w:color="auto"/>
            </w:tcBorders>
            <w:hideMark/>
          </w:tcPr>
          <w:p w14:paraId="3A70B84D"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0,000</w:t>
            </w:r>
          </w:p>
        </w:tc>
      </w:tr>
      <w:tr w:rsidR="00A968A9" w:rsidRPr="007F641C" w14:paraId="5008FA60" w14:textId="77777777" w:rsidTr="000D69D7">
        <w:tc>
          <w:tcPr>
            <w:tcW w:w="0" w:type="auto"/>
            <w:vMerge/>
            <w:tcBorders>
              <w:top w:val="single" w:sz="4" w:space="0" w:color="auto"/>
              <w:left w:val="single" w:sz="4" w:space="0" w:color="auto"/>
              <w:bottom w:val="single" w:sz="4" w:space="0" w:color="auto"/>
              <w:right w:val="single" w:sz="4" w:space="0" w:color="auto"/>
            </w:tcBorders>
            <w:vAlign w:val="center"/>
            <w:hideMark/>
          </w:tcPr>
          <w:p w14:paraId="70F90FED" w14:textId="77777777" w:rsidR="007F641C" w:rsidRPr="007F641C" w:rsidRDefault="007F641C" w:rsidP="007F641C">
            <w:pPr>
              <w:suppressAutoHyphens w:val="0"/>
              <w:spacing w:line="240" w:lineRule="auto"/>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4E95E" w14:textId="77777777" w:rsidR="007F641C" w:rsidRPr="007F641C" w:rsidRDefault="007F641C" w:rsidP="007F641C">
            <w:pPr>
              <w:suppressAutoHyphens w:val="0"/>
              <w:spacing w:line="240" w:lineRule="auto"/>
              <w:rPr>
                <w:rFonts w:ascii="Times New Roman" w:hAnsi="Times New Roman" w:cs="Times New Roman"/>
                <w:szCs w:val="24"/>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14:paraId="71D96EC5"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350" w:type="dxa"/>
            <w:vMerge/>
            <w:tcBorders>
              <w:top w:val="single" w:sz="4" w:space="0" w:color="auto"/>
              <w:left w:val="single" w:sz="4" w:space="0" w:color="auto"/>
              <w:bottom w:val="single" w:sz="4" w:space="0" w:color="auto"/>
              <w:right w:val="single" w:sz="4" w:space="0" w:color="auto"/>
            </w:tcBorders>
            <w:vAlign w:val="center"/>
            <w:hideMark/>
          </w:tcPr>
          <w:p w14:paraId="3D7B818A"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1856" w:type="dxa"/>
            <w:tcBorders>
              <w:top w:val="single" w:sz="4" w:space="0" w:color="auto"/>
              <w:left w:val="single" w:sz="4" w:space="0" w:color="auto"/>
              <w:bottom w:val="single" w:sz="4" w:space="0" w:color="auto"/>
              <w:right w:val="single" w:sz="4" w:space="0" w:color="auto"/>
            </w:tcBorders>
            <w:hideMark/>
          </w:tcPr>
          <w:p w14:paraId="46255C48" w14:textId="77777777" w:rsidR="007F641C" w:rsidRPr="007F641C" w:rsidRDefault="007F641C" w:rsidP="00385770">
            <w:pPr>
              <w:ind w:left="-114" w:right="374" w:firstLine="284"/>
              <w:jc w:val="center"/>
              <w:rPr>
                <w:rFonts w:ascii="Times New Roman" w:hAnsi="Times New Roman" w:cs="Times New Roman"/>
                <w:color w:val="000000"/>
                <w:szCs w:val="24"/>
              </w:rPr>
            </w:pPr>
            <w:r w:rsidRPr="007F641C">
              <w:rPr>
                <w:rFonts w:ascii="Times New Roman" w:hAnsi="Times New Roman" w:cs="Times New Roman"/>
                <w:color w:val="000000"/>
                <w:szCs w:val="24"/>
              </w:rPr>
              <w:t xml:space="preserve">Субвенція </w:t>
            </w:r>
            <w:r w:rsidR="00385770">
              <w:rPr>
                <w:rFonts w:ascii="Times New Roman" w:hAnsi="Times New Roman" w:cs="Times New Roman"/>
                <w:color w:val="000000"/>
                <w:szCs w:val="24"/>
              </w:rPr>
              <w:t xml:space="preserve"> </w:t>
            </w:r>
            <w:r w:rsidRPr="007F641C">
              <w:rPr>
                <w:rFonts w:ascii="Times New Roman" w:hAnsi="Times New Roman" w:cs="Times New Roman"/>
                <w:color w:val="000000"/>
                <w:szCs w:val="24"/>
              </w:rPr>
              <w:t>Державного</w:t>
            </w:r>
            <w:r w:rsidR="006876A7">
              <w:rPr>
                <w:rFonts w:ascii="Times New Roman" w:hAnsi="Times New Roman" w:cs="Times New Roman"/>
                <w:color w:val="000000"/>
                <w:szCs w:val="24"/>
              </w:rPr>
              <w:t xml:space="preserve"> </w:t>
            </w:r>
            <w:r w:rsidRPr="007F641C">
              <w:rPr>
                <w:rFonts w:ascii="Times New Roman" w:hAnsi="Times New Roman" w:cs="Times New Roman"/>
                <w:color w:val="000000"/>
                <w:sz w:val="22"/>
                <w:szCs w:val="22"/>
              </w:rPr>
              <w:t>бюджету</w:t>
            </w:r>
          </w:p>
        </w:tc>
        <w:tc>
          <w:tcPr>
            <w:tcW w:w="3290" w:type="dxa"/>
            <w:tcBorders>
              <w:top w:val="single" w:sz="4" w:space="0" w:color="auto"/>
              <w:left w:val="single" w:sz="4" w:space="0" w:color="auto"/>
              <w:bottom w:val="single" w:sz="4" w:space="0" w:color="auto"/>
              <w:right w:val="single" w:sz="4" w:space="0" w:color="auto"/>
            </w:tcBorders>
            <w:hideMark/>
          </w:tcPr>
          <w:p w14:paraId="22520522"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КНП "ЦПМСД міста Ромни" РМР</w:t>
            </w:r>
          </w:p>
        </w:tc>
        <w:tc>
          <w:tcPr>
            <w:tcW w:w="1275" w:type="dxa"/>
            <w:tcBorders>
              <w:top w:val="single" w:sz="4" w:space="0" w:color="auto"/>
              <w:left w:val="single" w:sz="4" w:space="0" w:color="auto"/>
              <w:bottom w:val="single" w:sz="4" w:space="0" w:color="auto"/>
              <w:right w:val="single" w:sz="4" w:space="0" w:color="auto"/>
            </w:tcBorders>
            <w:hideMark/>
          </w:tcPr>
          <w:p w14:paraId="3F9BAE10"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0,000</w:t>
            </w:r>
          </w:p>
        </w:tc>
        <w:tc>
          <w:tcPr>
            <w:tcW w:w="1276" w:type="dxa"/>
            <w:tcBorders>
              <w:top w:val="single" w:sz="4" w:space="0" w:color="auto"/>
              <w:left w:val="single" w:sz="4" w:space="0" w:color="auto"/>
              <w:bottom w:val="single" w:sz="4" w:space="0" w:color="auto"/>
              <w:right w:val="single" w:sz="4" w:space="0" w:color="auto"/>
            </w:tcBorders>
            <w:hideMark/>
          </w:tcPr>
          <w:p w14:paraId="527164F1"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0,000</w:t>
            </w:r>
          </w:p>
        </w:tc>
        <w:tc>
          <w:tcPr>
            <w:tcW w:w="1287" w:type="dxa"/>
            <w:tcBorders>
              <w:top w:val="single" w:sz="4" w:space="0" w:color="auto"/>
              <w:left w:val="single" w:sz="4" w:space="0" w:color="auto"/>
              <w:bottom w:val="single" w:sz="4" w:space="0" w:color="auto"/>
              <w:right w:val="single" w:sz="4" w:space="0" w:color="auto"/>
            </w:tcBorders>
            <w:hideMark/>
          </w:tcPr>
          <w:p w14:paraId="633A562D"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0,000</w:t>
            </w:r>
          </w:p>
        </w:tc>
      </w:tr>
      <w:tr w:rsidR="00A968A9" w:rsidRPr="007F641C" w14:paraId="010862CD" w14:textId="77777777" w:rsidTr="000D69D7">
        <w:tc>
          <w:tcPr>
            <w:tcW w:w="0" w:type="auto"/>
            <w:vMerge/>
            <w:tcBorders>
              <w:top w:val="single" w:sz="4" w:space="0" w:color="auto"/>
              <w:left w:val="single" w:sz="4" w:space="0" w:color="auto"/>
              <w:bottom w:val="single" w:sz="4" w:space="0" w:color="auto"/>
              <w:right w:val="single" w:sz="4" w:space="0" w:color="auto"/>
            </w:tcBorders>
            <w:vAlign w:val="center"/>
            <w:hideMark/>
          </w:tcPr>
          <w:p w14:paraId="037A22A6" w14:textId="77777777" w:rsidR="007F641C" w:rsidRPr="007F641C" w:rsidRDefault="007F641C" w:rsidP="007F641C">
            <w:pPr>
              <w:suppressAutoHyphens w:val="0"/>
              <w:spacing w:line="240" w:lineRule="auto"/>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FF1C0" w14:textId="77777777" w:rsidR="007F641C" w:rsidRPr="007F641C" w:rsidRDefault="007F641C" w:rsidP="007F641C">
            <w:pPr>
              <w:suppressAutoHyphens w:val="0"/>
              <w:spacing w:line="240" w:lineRule="auto"/>
              <w:rPr>
                <w:rFonts w:ascii="Times New Roman" w:hAnsi="Times New Roman" w:cs="Times New Roman"/>
                <w:szCs w:val="24"/>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14:paraId="503A3C79"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350" w:type="dxa"/>
            <w:vMerge/>
            <w:tcBorders>
              <w:top w:val="single" w:sz="4" w:space="0" w:color="auto"/>
              <w:left w:val="single" w:sz="4" w:space="0" w:color="auto"/>
              <w:bottom w:val="single" w:sz="4" w:space="0" w:color="auto"/>
              <w:right w:val="single" w:sz="4" w:space="0" w:color="auto"/>
            </w:tcBorders>
            <w:vAlign w:val="center"/>
            <w:hideMark/>
          </w:tcPr>
          <w:p w14:paraId="652ED32F"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1856" w:type="dxa"/>
            <w:tcBorders>
              <w:top w:val="single" w:sz="4" w:space="0" w:color="auto"/>
              <w:left w:val="single" w:sz="4" w:space="0" w:color="auto"/>
              <w:bottom w:val="single" w:sz="4" w:space="0" w:color="auto"/>
              <w:right w:val="single" w:sz="4" w:space="0" w:color="auto"/>
            </w:tcBorders>
            <w:hideMark/>
          </w:tcPr>
          <w:p w14:paraId="50689B1F" w14:textId="77777777" w:rsidR="007F641C" w:rsidRPr="007F641C" w:rsidRDefault="007F641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Субвенція обласного бюджету</w:t>
            </w:r>
          </w:p>
        </w:tc>
        <w:tc>
          <w:tcPr>
            <w:tcW w:w="3290" w:type="dxa"/>
            <w:tcBorders>
              <w:top w:val="single" w:sz="4" w:space="0" w:color="auto"/>
              <w:left w:val="single" w:sz="4" w:space="0" w:color="auto"/>
              <w:bottom w:val="single" w:sz="4" w:space="0" w:color="auto"/>
              <w:right w:val="single" w:sz="4" w:space="0" w:color="auto"/>
            </w:tcBorders>
            <w:vAlign w:val="center"/>
            <w:hideMark/>
          </w:tcPr>
          <w:p w14:paraId="5813E76D"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КНП "ЦПМСД міста Ромни" РМР</w:t>
            </w:r>
          </w:p>
        </w:tc>
        <w:tc>
          <w:tcPr>
            <w:tcW w:w="1275" w:type="dxa"/>
            <w:tcBorders>
              <w:top w:val="single" w:sz="4" w:space="0" w:color="auto"/>
              <w:left w:val="single" w:sz="4" w:space="0" w:color="auto"/>
              <w:bottom w:val="single" w:sz="4" w:space="0" w:color="auto"/>
              <w:right w:val="single" w:sz="4" w:space="0" w:color="auto"/>
            </w:tcBorders>
            <w:hideMark/>
          </w:tcPr>
          <w:p w14:paraId="0EA22169"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0,000</w:t>
            </w:r>
          </w:p>
        </w:tc>
        <w:tc>
          <w:tcPr>
            <w:tcW w:w="1276" w:type="dxa"/>
            <w:tcBorders>
              <w:top w:val="single" w:sz="4" w:space="0" w:color="auto"/>
              <w:left w:val="single" w:sz="4" w:space="0" w:color="auto"/>
              <w:bottom w:val="single" w:sz="4" w:space="0" w:color="auto"/>
              <w:right w:val="single" w:sz="4" w:space="0" w:color="auto"/>
            </w:tcBorders>
            <w:hideMark/>
          </w:tcPr>
          <w:p w14:paraId="7CE86054"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0,000</w:t>
            </w:r>
          </w:p>
        </w:tc>
        <w:tc>
          <w:tcPr>
            <w:tcW w:w="1287" w:type="dxa"/>
            <w:tcBorders>
              <w:top w:val="single" w:sz="4" w:space="0" w:color="auto"/>
              <w:left w:val="single" w:sz="4" w:space="0" w:color="auto"/>
              <w:bottom w:val="single" w:sz="4" w:space="0" w:color="auto"/>
              <w:right w:val="single" w:sz="4" w:space="0" w:color="auto"/>
            </w:tcBorders>
            <w:hideMark/>
          </w:tcPr>
          <w:p w14:paraId="79C476A4"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0,000</w:t>
            </w:r>
          </w:p>
        </w:tc>
      </w:tr>
      <w:tr w:rsidR="00A968A9" w:rsidRPr="007F641C" w14:paraId="3ACEA9B1" w14:textId="77777777" w:rsidTr="000D69D7">
        <w:tc>
          <w:tcPr>
            <w:tcW w:w="0" w:type="auto"/>
            <w:vMerge/>
            <w:tcBorders>
              <w:top w:val="single" w:sz="4" w:space="0" w:color="auto"/>
              <w:left w:val="single" w:sz="4" w:space="0" w:color="auto"/>
              <w:bottom w:val="single" w:sz="4" w:space="0" w:color="auto"/>
              <w:right w:val="single" w:sz="4" w:space="0" w:color="auto"/>
            </w:tcBorders>
            <w:vAlign w:val="center"/>
            <w:hideMark/>
          </w:tcPr>
          <w:p w14:paraId="39C2F145" w14:textId="77777777" w:rsidR="007F641C" w:rsidRPr="007F641C" w:rsidRDefault="007F641C" w:rsidP="007F641C">
            <w:pPr>
              <w:suppressAutoHyphens w:val="0"/>
              <w:spacing w:line="240" w:lineRule="auto"/>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EB0A6" w14:textId="77777777" w:rsidR="007F641C" w:rsidRPr="007F641C" w:rsidRDefault="007F641C" w:rsidP="007F641C">
            <w:pPr>
              <w:suppressAutoHyphens w:val="0"/>
              <w:spacing w:line="240" w:lineRule="auto"/>
              <w:rPr>
                <w:rFonts w:ascii="Times New Roman" w:hAnsi="Times New Roman" w:cs="Times New Roman"/>
                <w:szCs w:val="24"/>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14:paraId="76BB814E"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350" w:type="dxa"/>
            <w:vMerge/>
            <w:tcBorders>
              <w:top w:val="single" w:sz="4" w:space="0" w:color="auto"/>
              <w:left w:val="single" w:sz="4" w:space="0" w:color="auto"/>
              <w:bottom w:val="single" w:sz="4" w:space="0" w:color="auto"/>
              <w:right w:val="single" w:sz="4" w:space="0" w:color="auto"/>
            </w:tcBorders>
            <w:vAlign w:val="center"/>
            <w:hideMark/>
          </w:tcPr>
          <w:p w14:paraId="125C8599"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1856" w:type="dxa"/>
            <w:tcBorders>
              <w:top w:val="single" w:sz="4" w:space="0" w:color="auto"/>
              <w:left w:val="single" w:sz="4" w:space="0" w:color="auto"/>
              <w:bottom w:val="single" w:sz="4" w:space="0" w:color="auto"/>
              <w:right w:val="single" w:sz="4" w:space="0" w:color="auto"/>
            </w:tcBorders>
            <w:hideMark/>
          </w:tcPr>
          <w:p w14:paraId="027E0698" w14:textId="77777777" w:rsidR="007F641C" w:rsidRPr="007F641C" w:rsidRDefault="007F641C"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Трансфери з інших бюджетів</w:t>
            </w:r>
          </w:p>
        </w:tc>
        <w:tc>
          <w:tcPr>
            <w:tcW w:w="3290" w:type="dxa"/>
            <w:tcBorders>
              <w:top w:val="single" w:sz="4" w:space="0" w:color="auto"/>
              <w:left w:val="single" w:sz="4" w:space="0" w:color="auto"/>
              <w:bottom w:val="single" w:sz="4" w:space="0" w:color="auto"/>
              <w:right w:val="single" w:sz="4" w:space="0" w:color="auto"/>
            </w:tcBorders>
            <w:vAlign w:val="center"/>
            <w:hideMark/>
          </w:tcPr>
          <w:p w14:paraId="37CF97B0"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КНП "ЦПМСД міста Ромни" РМР</w:t>
            </w:r>
          </w:p>
        </w:tc>
        <w:tc>
          <w:tcPr>
            <w:tcW w:w="1275" w:type="dxa"/>
            <w:tcBorders>
              <w:top w:val="single" w:sz="4" w:space="0" w:color="auto"/>
              <w:left w:val="single" w:sz="4" w:space="0" w:color="auto"/>
              <w:bottom w:val="single" w:sz="4" w:space="0" w:color="auto"/>
              <w:right w:val="single" w:sz="4" w:space="0" w:color="auto"/>
            </w:tcBorders>
            <w:hideMark/>
          </w:tcPr>
          <w:p w14:paraId="31FB03B2"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0,000</w:t>
            </w:r>
          </w:p>
        </w:tc>
        <w:tc>
          <w:tcPr>
            <w:tcW w:w="1276" w:type="dxa"/>
            <w:tcBorders>
              <w:top w:val="single" w:sz="4" w:space="0" w:color="auto"/>
              <w:left w:val="single" w:sz="4" w:space="0" w:color="auto"/>
              <w:bottom w:val="single" w:sz="4" w:space="0" w:color="auto"/>
              <w:right w:val="single" w:sz="4" w:space="0" w:color="auto"/>
            </w:tcBorders>
            <w:hideMark/>
          </w:tcPr>
          <w:p w14:paraId="05C99C75"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0,000</w:t>
            </w:r>
          </w:p>
        </w:tc>
        <w:tc>
          <w:tcPr>
            <w:tcW w:w="1287" w:type="dxa"/>
            <w:tcBorders>
              <w:top w:val="single" w:sz="4" w:space="0" w:color="auto"/>
              <w:left w:val="single" w:sz="4" w:space="0" w:color="auto"/>
              <w:bottom w:val="single" w:sz="4" w:space="0" w:color="auto"/>
              <w:right w:val="single" w:sz="4" w:space="0" w:color="auto"/>
            </w:tcBorders>
            <w:hideMark/>
          </w:tcPr>
          <w:p w14:paraId="2283F159"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0,000</w:t>
            </w:r>
          </w:p>
        </w:tc>
      </w:tr>
      <w:tr w:rsidR="00A968A9" w:rsidRPr="007F641C" w14:paraId="3C3AEF06" w14:textId="77777777" w:rsidTr="000D69D7">
        <w:tc>
          <w:tcPr>
            <w:tcW w:w="0" w:type="auto"/>
            <w:vMerge/>
            <w:tcBorders>
              <w:top w:val="single" w:sz="4" w:space="0" w:color="auto"/>
              <w:left w:val="single" w:sz="4" w:space="0" w:color="auto"/>
              <w:bottom w:val="single" w:sz="4" w:space="0" w:color="auto"/>
              <w:right w:val="single" w:sz="4" w:space="0" w:color="auto"/>
            </w:tcBorders>
            <w:vAlign w:val="center"/>
            <w:hideMark/>
          </w:tcPr>
          <w:p w14:paraId="2550B448" w14:textId="77777777" w:rsidR="007F641C" w:rsidRPr="007F641C" w:rsidRDefault="007F641C" w:rsidP="007F641C">
            <w:pPr>
              <w:suppressAutoHyphens w:val="0"/>
              <w:spacing w:line="240" w:lineRule="auto"/>
              <w:rPr>
                <w:rFonts w:ascii="Times New Roman" w:hAnsi="Times New Roman"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104DA" w14:textId="77777777" w:rsidR="007F641C" w:rsidRPr="007F641C" w:rsidRDefault="007F641C" w:rsidP="007F641C">
            <w:pPr>
              <w:suppressAutoHyphens w:val="0"/>
              <w:spacing w:line="240" w:lineRule="auto"/>
              <w:rPr>
                <w:rFonts w:ascii="Times New Roman" w:hAnsi="Times New Roman" w:cs="Times New Roman"/>
                <w:szCs w:val="24"/>
              </w:rPr>
            </w:pPr>
          </w:p>
        </w:tc>
        <w:tc>
          <w:tcPr>
            <w:tcW w:w="674" w:type="dxa"/>
            <w:vMerge/>
            <w:tcBorders>
              <w:top w:val="single" w:sz="4" w:space="0" w:color="auto"/>
              <w:left w:val="single" w:sz="4" w:space="0" w:color="auto"/>
              <w:bottom w:val="single" w:sz="4" w:space="0" w:color="auto"/>
              <w:right w:val="single" w:sz="4" w:space="0" w:color="auto"/>
            </w:tcBorders>
            <w:vAlign w:val="center"/>
            <w:hideMark/>
          </w:tcPr>
          <w:p w14:paraId="21C3D8BE"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3350" w:type="dxa"/>
            <w:vMerge/>
            <w:tcBorders>
              <w:top w:val="single" w:sz="4" w:space="0" w:color="auto"/>
              <w:left w:val="single" w:sz="4" w:space="0" w:color="auto"/>
              <w:bottom w:val="single" w:sz="4" w:space="0" w:color="auto"/>
              <w:right w:val="single" w:sz="4" w:space="0" w:color="auto"/>
            </w:tcBorders>
            <w:vAlign w:val="center"/>
            <w:hideMark/>
          </w:tcPr>
          <w:p w14:paraId="715EB7AE"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1856" w:type="dxa"/>
            <w:tcBorders>
              <w:top w:val="single" w:sz="4" w:space="0" w:color="auto"/>
              <w:left w:val="single" w:sz="4" w:space="0" w:color="auto"/>
              <w:bottom w:val="single" w:sz="4" w:space="0" w:color="auto"/>
              <w:right w:val="single" w:sz="4" w:space="0" w:color="auto"/>
            </w:tcBorders>
          </w:tcPr>
          <w:p w14:paraId="59B97310" w14:textId="77777777" w:rsidR="007F641C" w:rsidRPr="007F641C" w:rsidRDefault="007F641C" w:rsidP="007F641C">
            <w:pPr>
              <w:jc w:val="center"/>
              <w:rPr>
                <w:rFonts w:ascii="Times New Roman" w:hAnsi="Times New Roman" w:cs="Times New Roman"/>
                <w:color w:val="000000"/>
                <w:szCs w:val="24"/>
              </w:rPr>
            </w:pPr>
          </w:p>
        </w:tc>
        <w:tc>
          <w:tcPr>
            <w:tcW w:w="3290" w:type="dxa"/>
            <w:tcBorders>
              <w:top w:val="single" w:sz="4" w:space="0" w:color="auto"/>
              <w:left w:val="single" w:sz="4" w:space="0" w:color="auto"/>
              <w:bottom w:val="single" w:sz="4" w:space="0" w:color="auto"/>
              <w:right w:val="single" w:sz="4" w:space="0" w:color="auto"/>
            </w:tcBorders>
            <w:hideMark/>
          </w:tcPr>
          <w:p w14:paraId="3A801989" w14:textId="77777777" w:rsidR="007F641C" w:rsidRPr="007F641C" w:rsidRDefault="007F641C" w:rsidP="007F641C">
            <w:pPr>
              <w:rPr>
                <w:rFonts w:ascii="Times New Roman" w:hAnsi="Times New Roman" w:cs="Times New Roman"/>
                <w:b/>
                <w:bCs/>
                <w:color w:val="000000"/>
                <w:szCs w:val="24"/>
              </w:rPr>
            </w:pPr>
            <w:r w:rsidRPr="007F641C">
              <w:rPr>
                <w:rFonts w:ascii="Times New Roman" w:hAnsi="Times New Roman" w:cs="Times New Roman"/>
                <w:b/>
                <w:bCs/>
                <w:color w:val="000000"/>
                <w:szCs w:val="24"/>
              </w:rPr>
              <w:t>Усього по напрямку 4:</w:t>
            </w:r>
          </w:p>
        </w:tc>
        <w:tc>
          <w:tcPr>
            <w:tcW w:w="1275" w:type="dxa"/>
            <w:tcBorders>
              <w:top w:val="single" w:sz="4" w:space="0" w:color="auto"/>
              <w:left w:val="single" w:sz="4" w:space="0" w:color="auto"/>
              <w:bottom w:val="single" w:sz="4" w:space="0" w:color="auto"/>
              <w:right w:val="single" w:sz="4" w:space="0" w:color="auto"/>
            </w:tcBorders>
            <w:hideMark/>
          </w:tcPr>
          <w:p w14:paraId="5F6065C0" w14:textId="77777777" w:rsidR="007F641C" w:rsidRPr="00BA769F" w:rsidRDefault="007F641C" w:rsidP="007F641C">
            <w:pPr>
              <w:jc w:val="right"/>
              <w:rPr>
                <w:rFonts w:ascii="Times New Roman" w:hAnsi="Times New Roman" w:cs="Times New Roman"/>
                <w:b/>
                <w:bCs/>
                <w:color w:val="000000"/>
                <w:szCs w:val="24"/>
              </w:rPr>
            </w:pPr>
            <w:r w:rsidRPr="00BA769F">
              <w:rPr>
                <w:rFonts w:ascii="Times New Roman" w:hAnsi="Times New Roman" w:cs="Times New Roman"/>
                <w:b/>
                <w:bCs/>
                <w:color w:val="000000"/>
                <w:szCs w:val="24"/>
              </w:rPr>
              <w:t>51,000</w:t>
            </w:r>
          </w:p>
        </w:tc>
        <w:tc>
          <w:tcPr>
            <w:tcW w:w="1276" w:type="dxa"/>
            <w:tcBorders>
              <w:top w:val="single" w:sz="4" w:space="0" w:color="auto"/>
              <w:left w:val="single" w:sz="4" w:space="0" w:color="auto"/>
              <w:bottom w:val="single" w:sz="4" w:space="0" w:color="auto"/>
              <w:right w:val="single" w:sz="4" w:space="0" w:color="auto"/>
            </w:tcBorders>
            <w:hideMark/>
          </w:tcPr>
          <w:p w14:paraId="102C4D72" w14:textId="77777777" w:rsidR="007F641C" w:rsidRPr="00BA769F" w:rsidRDefault="008D60D5" w:rsidP="00650CD3">
            <w:pPr>
              <w:jc w:val="right"/>
              <w:rPr>
                <w:rFonts w:ascii="Times New Roman" w:hAnsi="Times New Roman" w:cs="Times New Roman"/>
                <w:b/>
                <w:bCs/>
                <w:color w:val="000000"/>
                <w:szCs w:val="24"/>
              </w:rPr>
            </w:pPr>
            <w:r w:rsidRPr="00BA769F">
              <w:rPr>
                <w:rFonts w:ascii="Times New Roman" w:hAnsi="Times New Roman" w:cs="Times New Roman"/>
                <w:b/>
                <w:bCs/>
                <w:color w:val="000000"/>
                <w:szCs w:val="24"/>
              </w:rPr>
              <w:t>506,250</w:t>
            </w:r>
          </w:p>
        </w:tc>
        <w:tc>
          <w:tcPr>
            <w:tcW w:w="1287" w:type="dxa"/>
            <w:tcBorders>
              <w:top w:val="single" w:sz="4" w:space="0" w:color="auto"/>
              <w:left w:val="single" w:sz="4" w:space="0" w:color="auto"/>
              <w:bottom w:val="single" w:sz="4" w:space="0" w:color="auto"/>
              <w:right w:val="single" w:sz="4" w:space="0" w:color="auto"/>
            </w:tcBorders>
            <w:hideMark/>
          </w:tcPr>
          <w:p w14:paraId="0EA3C7F6" w14:textId="77777777" w:rsidR="007F641C" w:rsidRPr="00BA769F" w:rsidRDefault="007F641C" w:rsidP="007F641C">
            <w:pPr>
              <w:jc w:val="right"/>
              <w:rPr>
                <w:rFonts w:ascii="Times New Roman" w:hAnsi="Times New Roman" w:cs="Times New Roman"/>
                <w:b/>
                <w:bCs/>
                <w:color w:val="000000"/>
                <w:szCs w:val="24"/>
              </w:rPr>
            </w:pPr>
            <w:r w:rsidRPr="00BA769F">
              <w:rPr>
                <w:rFonts w:ascii="Times New Roman" w:hAnsi="Times New Roman" w:cs="Times New Roman"/>
                <w:b/>
                <w:bCs/>
                <w:color w:val="000000"/>
                <w:szCs w:val="24"/>
              </w:rPr>
              <w:t>0,000</w:t>
            </w:r>
          </w:p>
        </w:tc>
      </w:tr>
      <w:tr w:rsidR="00A968A9" w:rsidRPr="007F641C" w14:paraId="2E573288" w14:textId="77777777" w:rsidTr="000D69D7">
        <w:tc>
          <w:tcPr>
            <w:tcW w:w="435" w:type="dxa"/>
            <w:vMerge w:val="restart"/>
            <w:tcBorders>
              <w:top w:val="single" w:sz="4" w:space="0" w:color="auto"/>
              <w:left w:val="single" w:sz="4" w:space="0" w:color="auto"/>
              <w:right w:val="single" w:sz="4" w:space="0" w:color="auto"/>
            </w:tcBorders>
            <w:hideMark/>
          </w:tcPr>
          <w:p w14:paraId="3BF09E09" w14:textId="77777777" w:rsidR="006876A7" w:rsidRPr="007F641C" w:rsidRDefault="006876A7" w:rsidP="007F641C">
            <w:pPr>
              <w:jc w:val="center"/>
              <w:rPr>
                <w:rFonts w:ascii="Times New Roman" w:hAnsi="Times New Roman" w:cs="Times New Roman"/>
                <w:szCs w:val="24"/>
              </w:rPr>
            </w:pPr>
            <w:r w:rsidRPr="007F641C">
              <w:rPr>
                <w:rFonts w:ascii="Times New Roman" w:hAnsi="Times New Roman" w:cs="Times New Roman"/>
                <w:szCs w:val="24"/>
              </w:rPr>
              <w:t>5</w:t>
            </w:r>
          </w:p>
        </w:tc>
        <w:tc>
          <w:tcPr>
            <w:tcW w:w="1594" w:type="dxa"/>
            <w:vMerge w:val="restart"/>
            <w:tcBorders>
              <w:top w:val="single" w:sz="4" w:space="0" w:color="auto"/>
              <w:left w:val="single" w:sz="4" w:space="0" w:color="auto"/>
              <w:right w:val="single" w:sz="4" w:space="0" w:color="auto"/>
            </w:tcBorders>
            <w:hideMark/>
          </w:tcPr>
          <w:p w14:paraId="18EB857B" w14:textId="77777777" w:rsidR="006876A7" w:rsidRPr="007F641C" w:rsidRDefault="006876A7" w:rsidP="007F641C">
            <w:pPr>
              <w:jc w:val="center"/>
              <w:rPr>
                <w:rFonts w:ascii="Times New Roman" w:hAnsi="Times New Roman" w:cs="Times New Roman"/>
                <w:szCs w:val="24"/>
              </w:rPr>
            </w:pPr>
            <w:bookmarkStart w:id="10" w:name="_Hlk213657664"/>
            <w:r w:rsidRPr="007F641C">
              <w:rPr>
                <w:rFonts w:ascii="Times New Roman" w:hAnsi="Times New Roman" w:cs="Times New Roman"/>
                <w:szCs w:val="24"/>
              </w:rPr>
              <w:t>Підтримка підприємства у частині сплати  місцевих податків і зборів</w:t>
            </w:r>
            <w:bookmarkEnd w:id="10"/>
          </w:p>
        </w:tc>
        <w:tc>
          <w:tcPr>
            <w:tcW w:w="674" w:type="dxa"/>
            <w:vMerge w:val="restart"/>
            <w:tcBorders>
              <w:top w:val="single" w:sz="4" w:space="0" w:color="auto"/>
              <w:left w:val="single" w:sz="4" w:space="0" w:color="auto"/>
              <w:right w:val="single" w:sz="4" w:space="0" w:color="auto"/>
            </w:tcBorders>
            <w:hideMark/>
          </w:tcPr>
          <w:p w14:paraId="1E6C7ABB" w14:textId="77777777" w:rsidR="006876A7" w:rsidRPr="007F641C" w:rsidRDefault="006876A7"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1</w:t>
            </w:r>
          </w:p>
        </w:tc>
        <w:tc>
          <w:tcPr>
            <w:tcW w:w="3350" w:type="dxa"/>
            <w:vMerge w:val="restart"/>
            <w:tcBorders>
              <w:top w:val="single" w:sz="4" w:space="0" w:color="auto"/>
              <w:left w:val="single" w:sz="4" w:space="0" w:color="auto"/>
              <w:right w:val="single" w:sz="4" w:space="0" w:color="auto"/>
            </w:tcBorders>
            <w:hideMark/>
          </w:tcPr>
          <w:p w14:paraId="42AD1081" w14:textId="77777777" w:rsidR="006876A7" w:rsidRPr="007F641C" w:rsidRDefault="006876A7" w:rsidP="007F641C">
            <w:pPr>
              <w:rPr>
                <w:rFonts w:ascii="Times New Roman" w:hAnsi="Times New Roman" w:cs="Times New Roman"/>
                <w:color w:val="000000"/>
                <w:szCs w:val="24"/>
              </w:rPr>
            </w:pPr>
            <w:r w:rsidRPr="007F641C">
              <w:rPr>
                <w:rFonts w:ascii="Times New Roman" w:hAnsi="Times New Roman" w:cs="Times New Roman"/>
                <w:color w:val="000000"/>
                <w:szCs w:val="24"/>
              </w:rPr>
              <w:t>Забезпечення сплати земельним податком з юридичних осіб</w:t>
            </w:r>
          </w:p>
        </w:tc>
        <w:tc>
          <w:tcPr>
            <w:tcW w:w="1856" w:type="dxa"/>
            <w:tcBorders>
              <w:top w:val="single" w:sz="4" w:space="0" w:color="auto"/>
              <w:left w:val="single" w:sz="4" w:space="0" w:color="auto"/>
              <w:bottom w:val="single" w:sz="4" w:space="0" w:color="auto"/>
              <w:right w:val="single" w:sz="4" w:space="0" w:color="auto"/>
            </w:tcBorders>
            <w:hideMark/>
          </w:tcPr>
          <w:p w14:paraId="045F0407" w14:textId="73EACFCA" w:rsidR="006876A7" w:rsidRPr="007F641C" w:rsidRDefault="006876A7" w:rsidP="007F641C">
            <w:pPr>
              <w:jc w:val="center"/>
              <w:rPr>
                <w:rFonts w:ascii="Times New Roman" w:hAnsi="Times New Roman" w:cs="Times New Roman"/>
                <w:color w:val="000000"/>
                <w:szCs w:val="24"/>
              </w:rPr>
            </w:pPr>
            <w:r w:rsidRPr="007F641C">
              <w:rPr>
                <w:rFonts w:ascii="Times New Roman" w:hAnsi="Times New Roman" w:cs="Times New Roman"/>
                <w:color w:val="000000"/>
                <w:szCs w:val="24"/>
              </w:rPr>
              <w:t xml:space="preserve">Бюджет </w:t>
            </w:r>
            <w:proofErr w:type="spellStart"/>
            <w:r>
              <w:rPr>
                <w:rFonts w:ascii="Times New Roman" w:hAnsi="Times New Roman" w:cs="Times New Roman"/>
                <w:szCs w:val="24"/>
                <w:lang w:val="ru-RU"/>
              </w:rPr>
              <w:t>Роменсько</w:t>
            </w:r>
            <w:proofErr w:type="spellEnd"/>
            <w:r>
              <w:rPr>
                <w:rFonts w:ascii="Times New Roman" w:hAnsi="Times New Roman" w:cs="Times New Roman"/>
                <w:szCs w:val="24"/>
              </w:rPr>
              <w:t>ї</w:t>
            </w:r>
            <w:r w:rsidRPr="005E0F39">
              <w:rPr>
                <w:rFonts w:ascii="Times New Roman" w:hAnsi="Times New Roman" w:cs="Times New Roman"/>
                <w:szCs w:val="24"/>
              </w:rPr>
              <w:t xml:space="preserve"> </w:t>
            </w:r>
            <w:r w:rsidR="005B4C53">
              <w:rPr>
                <w:rFonts w:ascii="Times New Roman" w:hAnsi="Times New Roman" w:cs="Times New Roman"/>
                <w:color w:val="000000"/>
                <w:szCs w:val="24"/>
              </w:rPr>
              <w:t>МТГ</w:t>
            </w:r>
          </w:p>
        </w:tc>
        <w:tc>
          <w:tcPr>
            <w:tcW w:w="3290" w:type="dxa"/>
            <w:tcBorders>
              <w:top w:val="single" w:sz="4" w:space="0" w:color="auto"/>
              <w:left w:val="single" w:sz="4" w:space="0" w:color="auto"/>
              <w:bottom w:val="single" w:sz="4" w:space="0" w:color="auto"/>
              <w:right w:val="single" w:sz="4" w:space="0" w:color="auto"/>
            </w:tcBorders>
            <w:hideMark/>
          </w:tcPr>
          <w:p w14:paraId="4C2A27E1" w14:textId="77777777" w:rsidR="006876A7" w:rsidRPr="007F641C" w:rsidRDefault="006876A7" w:rsidP="007F641C">
            <w:pPr>
              <w:rPr>
                <w:rFonts w:ascii="Times New Roman" w:hAnsi="Times New Roman" w:cs="Times New Roman"/>
                <w:b/>
                <w:bCs/>
                <w:color w:val="000000"/>
                <w:szCs w:val="24"/>
              </w:rPr>
            </w:pPr>
            <w:r w:rsidRPr="007F641C">
              <w:rPr>
                <w:rFonts w:ascii="Times New Roman" w:hAnsi="Times New Roman" w:cs="Times New Roman"/>
                <w:color w:val="000000"/>
                <w:szCs w:val="24"/>
              </w:rPr>
              <w:t>КНП "ЦПМСД міста Ромни" РМР</w:t>
            </w:r>
          </w:p>
        </w:tc>
        <w:tc>
          <w:tcPr>
            <w:tcW w:w="1275" w:type="dxa"/>
            <w:tcBorders>
              <w:top w:val="single" w:sz="4" w:space="0" w:color="auto"/>
              <w:left w:val="single" w:sz="4" w:space="0" w:color="auto"/>
              <w:bottom w:val="single" w:sz="4" w:space="0" w:color="auto"/>
              <w:right w:val="single" w:sz="4" w:space="0" w:color="auto"/>
            </w:tcBorders>
            <w:hideMark/>
          </w:tcPr>
          <w:p w14:paraId="0848CA71" w14:textId="77777777" w:rsidR="006876A7" w:rsidRPr="00BA769F" w:rsidRDefault="006876A7" w:rsidP="007F641C">
            <w:pPr>
              <w:jc w:val="right"/>
              <w:rPr>
                <w:rFonts w:ascii="Times New Roman" w:hAnsi="Times New Roman" w:cs="Times New Roman"/>
                <w:bCs/>
                <w:color w:val="000000"/>
                <w:szCs w:val="24"/>
              </w:rPr>
            </w:pPr>
            <w:r w:rsidRPr="00BA769F">
              <w:rPr>
                <w:rFonts w:ascii="Times New Roman" w:hAnsi="Times New Roman" w:cs="Times New Roman"/>
                <w:bCs/>
                <w:color w:val="000000"/>
                <w:szCs w:val="24"/>
              </w:rPr>
              <w:t>0,000</w:t>
            </w:r>
          </w:p>
        </w:tc>
        <w:tc>
          <w:tcPr>
            <w:tcW w:w="1276" w:type="dxa"/>
            <w:tcBorders>
              <w:top w:val="single" w:sz="4" w:space="0" w:color="auto"/>
              <w:left w:val="single" w:sz="4" w:space="0" w:color="auto"/>
              <w:bottom w:val="single" w:sz="4" w:space="0" w:color="auto"/>
              <w:right w:val="single" w:sz="4" w:space="0" w:color="auto"/>
            </w:tcBorders>
            <w:hideMark/>
          </w:tcPr>
          <w:p w14:paraId="6B8B1383" w14:textId="77777777" w:rsidR="006876A7" w:rsidRPr="00BA769F" w:rsidRDefault="006876A7" w:rsidP="006D6D00">
            <w:pPr>
              <w:jc w:val="right"/>
              <w:rPr>
                <w:rFonts w:ascii="Times New Roman" w:hAnsi="Times New Roman" w:cs="Times New Roman"/>
                <w:bCs/>
                <w:color w:val="000000"/>
                <w:szCs w:val="24"/>
              </w:rPr>
            </w:pPr>
            <w:r w:rsidRPr="00BA769F">
              <w:rPr>
                <w:rFonts w:ascii="Times New Roman" w:hAnsi="Times New Roman" w:cs="Times New Roman"/>
                <w:bCs/>
                <w:color w:val="000000"/>
                <w:szCs w:val="24"/>
              </w:rPr>
              <w:t>56,500</w:t>
            </w:r>
          </w:p>
        </w:tc>
        <w:tc>
          <w:tcPr>
            <w:tcW w:w="1287" w:type="dxa"/>
            <w:tcBorders>
              <w:top w:val="single" w:sz="4" w:space="0" w:color="auto"/>
              <w:left w:val="single" w:sz="4" w:space="0" w:color="auto"/>
              <w:bottom w:val="single" w:sz="4" w:space="0" w:color="auto"/>
              <w:right w:val="single" w:sz="4" w:space="0" w:color="auto"/>
            </w:tcBorders>
            <w:hideMark/>
          </w:tcPr>
          <w:p w14:paraId="130E8028" w14:textId="61305FA3" w:rsidR="006876A7" w:rsidRPr="00BA769F" w:rsidRDefault="0026316E" w:rsidP="00E57171">
            <w:pPr>
              <w:jc w:val="right"/>
              <w:rPr>
                <w:rFonts w:ascii="Times New Roman" w:hAnsi="Times New Roman" w:cs="Times New Roman"/>
                <w:bCs/>
                <w:color w:val="000000"/>
                <w:szCs w:val="24"/>
              </w:rPr>
            </w:pPr>
            <w:r>
              <w:rPr>
                <w:rFonts w:ascii="Times New Roman" w:hAnsi="Times New Roman" w:cs="Times New Roman"/>
                <w:bCs/>
                <w:color w:val="000000"/>
                <w:szCs w:val="24"/>
              </w:rPr>
              <w:t>7</w:t>
            </w:r>
            <w:r w:rsidR="00A67239" w:rsidRPr="00BA769F">
              <w:rPr>
                <w:rFonts w:ascii="Times New Roman" w:hAnsi="Times New Roman" w:cs="Times New Roman"/>
                <w:bCs/>
                <w:color w:val="000000"/>
                <w:szCs w:val="24"/>
              </w:rPr>
              <w:t>1,50</w:t>
            </w:r>
            <w:r w:rsidR="006876A7" w:rsidRPr="00BA769F">
              <w:rPr>
                <w:rFonts w:ascii="Times New Roman" w:hAnsi="Times New Roman" w:cs="Times New Roman"/>
                <w:bCs/>
                <w:color w:val="000000"/>
                <w:szCs w:val="24"/>
              </w:rPr>
              <w:t>0</w:t>
            </w:r>
          </w:p>
        </w:tc>
      </w:tr>
      <w:tr w:rsidR="00A968A9" w:rsidRPr="007F641C" w14:paraId="4F8DC2CD" w14:textId="77777777" w:rsidTr="00DC2BD1">
        <w:tc>
          <w:tcPr>
            <w:tcW w:w="435" w:type="dxa"/>
            <w:vMerge/>
            <w:tcBorders>
              <w:left w:val="single" w:sz="4" w:space="0" w:color="auto"/>
              <w:bottom w:val="single" w:sz="4" w:space="0" w:color="auto"/>
              <w:right w:val="single" w:sz="4" w:space="0" w:color="auto"/>
            </w:tcBorders>
          </w:tcPr>
          <w:p w14:paraId="623A677E" w14:textId="77777777" w:rsidR="006876A7" w:rsidRPr="007F641C" w:rsidRDefault="006876A7" w:rsidP="007F641C">
            <w:pPr>
              <w:jc w:val="center"/>
              <w:rPr>
                <w:rFonts w:ascii="Times New Roman" w:hAnsi="Times New Roman" w:cs="Times New Roman"/>
                <w:szCs w:val="24"/>
              </w:rPr>
            </w:pPr>
          </w:p>
        </w:tc>
        <w:tc>
          <w:tcPr>
            <w:tcW w:w="1594" w:type="dxa"/>
            <w:vMerge/>
            <w:tcBorders>
              <w:left w:val="single" w:sz="4" w:space="0" w:color="auto"/>
              <w:bottom w:val="single" w:sz="4" w:space="0" w:color="auto"/>
              <w:right w:val="single" w:sz="4" w:space="0" w:color="auto"/>
            </w:tcBorders>
          </w:tcPr>
          <w:p w14:paraId="75A12FAD" w14:textId="77777777" w:rsidR="006876A7" w:rsidRPr="007F641C" w:rsidRDefault="006876A7" w:rsidP="007F641C">
            <w:pPr>
              <w:jc w:val="center"/>
              <w:rPr>
                <w:rFonts w:ascii="Times New Roman" w:hAnsi="Times New Roman" w:cs="Times New Roman"/>
                <w:szCs w:val="24"/>
              </w:rPr>
            </w:pPr>
          </w:p>
        </w:tc>
        <w:tc>
          <w:tcPr>
            <w:tcW w:w="674" w:type="dxa"/>
            <w:vMerge/>
            <w:tcBorders>
              <w:left w:val="single" w:sz="4" w:space="0" w:color="auto"/>
              <w:bottom w:val="single" w:sz="4" w:space="0" w:color="auto"/>
              <w:right w:val="single" w:sz="4" w:space="0" w:color="auto"/>
            </w:tcBorders>
          </w:tcPr>
          <w:p w14:paraId="43AEF70F" w14:textId="77777777" w:rsidR="006876A7" w:rsidRPr="007F641C" w:rsidRDefault="006876A7" w:rsidP="007F641C">
            <w:pPr>
              <w:jc w:val="center"/>
              <w:rPr>
                <w:rFonts w:ascii="Times New Roman" w:hAnsi="Times New Roman" w:cs="Times New Roman"/>
                <w:color w:val="000000"/>
                <w:szCs w:val="24"/>
              </w:rPr>
            </w:pPr>
          </w:p>
        </w:tc>
        <w:tc>
          <w:tcPr>
            <w:tcW w:w="3350" w:type="dxa"/>
            <w:vMerge/>
            <w:tcBorders>
              <w:left w:val="single" w:sz="4" w:space="0" w:color="auto"/>
              <w:bottom w:val="single" w:sz="4" w:space="0" w:color="auto"/>
              <w:right w:val="single" w:sz="4" w:space="0" w:color="auto"/>
            </w:tcBorders>
          </w:tcPr>
          <w:p w14:paraId="2A48D3FD" w14:textId="77777777" w:rsidR="006876A7" w:rsidRPr="007F641C" w:rsidRDefault="006876A7" w:rsidP="007F641C">
            <w:pPr>
              <w:rPr>
                <w:rFonts w:ascii="Times New Roman" w:hAnsi="Times New Roman" w:cs="Times New Roman"/>
                <w:color w:val="000000"/>
                <w:szCs w:val="24"/>
              </w:rPr>
            </w:pPr>
          </w:p>
        </w:tc>
        <w:tc>
          <w:tcPr>
            <w:tcW w:w="1856" w:type="dxa"/>
            <w:tcBorders>
              <w:top w:val="single" w:sz="4" w:space="0" w:color="auto"/>
              <w:left w:val="single" w:sz="4" w:space="0" w:color="auto"/>
              <w:bottom w:val="single" w:sz="4" w:space="0" w:color="auto"/>
              <w:right w:val="single" w:sz="4" w:space="0" w:color="auto"/>
            </w:tcBorders>
          </w:tcPr>
          <w:p w14:paraId="46F96D12" w14:textId="77777777" w:rsidR="006876A7" w:rsidRPr="007F641C" w:rsidRDefault="006876A7" w:rsidP="007F641C">
            <w:pPr>
              <w:jc w:val="center"/>
              <w:rPr>
                <w:rFonts w:ascii="Times New Roman" w:hAnsi="Times New Roman" w:cs="Times New Roman"/>
                <w:color w:val="000000"/>
                <w:szCs w:val="24"/>
              </w:rPr>
            </w:pPr>
          </w:p>
        </w:tc>
        <w:tc>
          <w:tcPr>
            <w:tcW w:w="3290" w:type="dxa"/>
            <w:tcBorders>
              <w:top w:val="single" w:sz="4" w:space="0" w:color="auto"/>
              <w:left w:val="single" w:sz="4" w:space="0" w:color="auto"/>
              <w:bottom w:val="single" w:sz="4" w:space="0" w:color="auto"/>
              <w:right w:val="single" w:sz="4" w:space="0" w:color="auto"/>
            </w:tcBorders>
            <w:hideMark/>
          </w:tcPr>
          <w:p w14:paraId="69DA3569" w14:textId="77777777" w:rsidR="006876A7" w:rsidRPr="007F641C" w:rsidRDefault="006876A7" w:rsidP="007F641C">
            <w:pPr>
              <w:rPr>
                <w:rFonts w:ascii="Times New Roman" w:hAnsi="Times New Roman" w:cs="Times New Roman"/>
                <w:color w:val="000000"/>
                <w:szCs w:val="24"/>
              </w:rPr>
            </w:pPr>
            <w:r w:rsidRPr="007F641C">
              <w:rPr>
                <w:rFonts w:ascii="Times New Roman" w:hAnsi="Times New Roman" w:cs="Times New Roman"/>
                <w:b/>
                <w:bCs/>
                <w:color w:val="000000"/>
                <w:szCs w:val="24"/>
              </w:rPr>
              <w:t>Усього по напрямку 5:</w:t>
            </w:r>
          </w:p>
        </w:tc>
        <w:tc>
          <w:tcPr>
            <w:tcW w:w="1275" w:type="dxa"/>
            <w:tcBorders>
              <w:top w:val="single" w:sz="4" w:space="0" w:color="auto"/>
              <w:left w:val="single" w:sz="4" w:space="0" w:color="auto"/>
              <w:bottom w:val="single" w:sz="4" w:space="0" w:color="auto"/>
              <w:right w:val="single" w:sz="4" w:space="0" w:color="auto"/>
            </w:tcBorders>
            <w:hideMark/>
          </w:tcPr>
          <w:p w14:paraId="733FF03B" w14:textId="77777777" w:rsidR="006876A7" w:rsidRPr="00BA769F" w:rsidRDefault="006876A7" w:rsidP="007F641C">
            <w:pPr>
              <w:jc w:val="right"/>
              <w:rPr>
                <w:rFonts w:ascii="Times New Roman" w:hAnsi="Times New Roman" w:cs="Times New Roman"/>
                <w:b/>
                <w:bCs/>
                <w:color w:val="000000"/>
                <w:szCs w:val="24"/>
              </w:rPr>
            </w:pPr>
            <w:r w:rsidRPr="00BA769F">
              <w:rPr>
                <w:rFonts w:ascii="Times New Roman" w:hAnsi="Times New Roman" w:cs="Times New Roman"/>
                <w:b/>
                <w:bCs/>
                <w:color w:val="000000"/>
                <w:szCs w:val="24"/>
              </w:rPr>
              <w:t>0,000</w:t>
            </w:r>
          </w:p>
        </w:tc>
        <w:tc>
          <w:tcPr>
            <w:tcW w:w="1276" w:type="dxa"/>
            <w:tcBorders>
              <w:top w:val="single" w:sz="4" w:space="0" w:color="auto"/>
              <w:left w:val="single" w:sz="4" w:space="0" w:color="auto"/>
              <w:bottom w:val="single" w:sz="4" w:space="0" w:color="auto"/>
              <w:right w:val="single" w:sz="4" w:space="0" w:color="auto"/>
            </w:tcBorders>
            <w:hideMark/>
          </w:tcPr>
          <w:p w14:paraId="76F007A2" w14:textId="77777777" w:rsidR="006876A7" w:rsidRPr="00BA769F" w:rsidRDefault="006876A7" w:rsidP="00385770">
            <w:pPr>
              <w:jc w:val="right"/>
              <w:rPr>
                <w:rFonts w:ascii="Times New Roman" w:hAnsi="Times New Roman" w:cs="Times New Roman"/>
                <w:b/>
                <w:bCs/>
                <w:color w:val="000000"/>
                <w:szCs w:val="24"/>
              </w:rPr>
            </w:pPr>
            <w:r w:rsidRPr="00BA769F">
              <w:rPr>
                <w:rFonts w:ascii="Times New Roman" w:hAnsi="Times New Roman" w:cs="Times New Roman"/>
                <w:b/>
                <w:bCs/>
                <w:color w:val="000000"/>
                <w:szCs w:val="24"/>
              </w:rPr>
              <w:t>56,500</w:t>
            </w:r>
          </w:p>
        </w:tc>
        <w:tc>
          <w:tcPr>
            <w:tcW w:w="1287" w:type="dxa"/>
            <w:tcBorders>
              <w:top w:val="single" w:sz="4" w:space="0" w:color="auto"/>
              <w:left w:val="single" w:sz="4" w:space="0" w:color="auto"/>
              <w:bottom w:val="single" w:sz="4" w:space="0" w:color="auto"/>
              <w:right w:val="single" w:sz="4" w:space="0" w:color="auto"/>
            </w:tcBorders>
            <w:hideMark/>
          </w:tcPr>
          <w:p w14:paraId="7161C9F5" w14:textId="6B4ED28F" w:rsidR="006876A7" w:rsidRPr="00BA769F" w:rsidRDefault="0026316E" w:rsidP="007F641C">
            <w:pPr>
              <w:jc w:val="right"/>
              <w:rPr>
                <w:rFonts w:ascii="Times New Roman" w:hAnsi="Times New Roman" w:cs="Times New Roman"/>
                <w:b/>
                <w:bCs/>
                <w:color w:val="000000"/>
                <w:szCs w:val="24"/>
              </w:rPr>
            </w:pPr>
            <w:r>
              <w:rPr>
                <w:rFonts w:ascii="Times New Roman" w:hAnsi="Times New Roman" w:cs="Times New Roman"/>
                <w:b/>
                <w:bCs/>
                <w:color w:val="000000"/>
                <w:szCs w:val="24"/>
              </w:rPr>
              <w:t>7</w:t>
            </w:r>
            <w:r w:rsidR="00A67239" w:rsidRPr="00BA769F">
              <w:rPr>
                <w:rFonts w:ascii="Times New Roman" w:hAnsi="Times New Roman" w:cs="Times New Roman"/>
                <w:b/>
                <w:bCs/>
                <w:color w:val="000000"/>
                <w:szCs w:val="24"/>
              </w:rPr>
              <w:t>1,500</w:t>
            </w:r>
          </w:p>
        </w:tc>
      </w:tr>
      <w:tr w:rsidR="00A968A9" w:rsidRPr="007F641C" w14:paraId="7FACEEC7" w14:textId="77777777" w:rsidTr="00DC2BD1">
        <w:tc>
          <w:tcPr>
            <w:tcW w:w="6053" w:type="dxa"/>
            <w:gridSpan w:val="4"/>
            <w:vMerge w:val="restart"/>
            <w:tcBorders>
              <w:top w:val="single" w:sz="4" w:space="0" w:color="auto"/>
              <w:left w:val="single" w:sz="4" w:space="0" w:color="auto"/>
              <w:bottom w:val="single" w:sz="4" w:space="0" w:color="auto"/>
              <w:right w:val="single" w:sz="4" w:space="0" w:color="auto"/>
            </w:tcBorders>
            <w:hideMark/>
          </w:tcPr>
          <w:p w14:paraId="0C7703A0" w14:textId="77777777" w:rsidR="007F641C" w:rsidRPr="00521EFC" w:rsidRDefault="007F641C" w:rsidP="007F641C">
            <w:pPr>
              <w:rPr>
                <w:rFonts w:ascii="Times New Roman" w:hAnsi="Times New Roman" w:cs="Times New Roman"/>
                <w:b/>
                <w:color w:val="000000"/>
                <w:szCs w:val="24"/>
              </w:rPr>
            </w:pPr>
            <w:r w:rsidRPr="00521EFC">
              <w:rPr>
                <w:rFonts w:ascii="Times New Roman" w:hAnsi="Times New Roman" w:cs="Times New Roman"/>
                <w:b/>
                <w:szCs w:val="24"/>
              </w:rPr>
              <w:t>Разом за Програмою, з врахуванням трансфертів з різних бюджетів, у тому числі:</w:t>
            </w:r>
          </w:p>
        </w:tc>
        <w:tc>
          <w:tcPr>
            <w:tcW w:w="1856" w:type="dxa"/>
            <w:vMerge w:val="restart"/>
            <w:tcBorders>
              <w:top w:val="single" w:sz="4" w:space="0" w:color="auto"/>
              <w:left w:val="single" w:sz="4" w:space="0" w:color="auto"/>
              <w:bottom w:val="single" w:sz="4" w:space="0" w:color="auto"/>
              <w:right w:val="single" w:sz="4" w:space="0" w:color="auto"/>
            </w:tcBorders>
            <w:hideMark/>
          </w:tcPr>
          <w:p w14:paraId="4CD2B9BC" w14:textId="33B67658" w:rsidR="007F641C" w:rsidRPr="007F641C" w:rsidRDefault="007F641C" w:rsidP="007F641C">
            <w:pPr>
              <w:jc w:val="center"/>
              <w:rPr>
                <w:rFonts w:ascii="Times New Roman" w:hAnsi="Times New Roman" w:cs="Times New Roman"/>
                <w:b/>
                <w:bCs/>
                <w:color w:val="000000"/>
                <w:szCs w:val="24"/>
              </w:rPr>
            </w:pPr>
            <w:r w:rsidRPr="007F641C">
              <w:rPr>
                <w:rFonts w:ascii="Times New Roman" w:hAnsi="Times New Roman" w:cs="Times New Roman"/>
                <w:b/>
                <w:bCs/>
                <w:color w:val="000000"/>
                <w:szCs w:val="24"/>
              </w:rPr>
              <w:t xml:space="preserve">Бюджет </w:t>
            </w:r>
            <w:proofErr w:type="spellStart"/>
            <w:r w:rsidR="006876A7" w:rsidRPr="006876A7">
              <w:rPr>
                <w:rFonts w:ascii="Times New Roman" w:hAnsi="Times New Roman" w:cs="Times New Roman"/>
                <w:b/>
                <w:szCs w:val="24"/>
                <w:lang w:val="ru-RU"/>
              </w:rPr>
              <w:t>Роменсько</w:t>
            </w:r>
            <w:proofErr w:type="spellEnd"/>
            <w:r w:rsidR="006876A7" w:rsidRPr="006876A7">
              <w:rPr>
                <w:rFonts w:ascii="Times New Roman" w:hAnsi="Times New Roman" w:cs="Times New Roman"/>
                <w:b/>
                <w:szCs w:val="24"/>
              </w:rPr>
              <w:t>ї</w:t>
            </w:r>
            <w:r w:rsidRPr="007F641C">
              <w:rPr>
                <w:rFonts w:ascii="Times New Roman" w:hAnsi="Times New Roman" w:cs="Times New Roman"/>
                <w:b/>
                <w:bCs/>
                <w:color w:val="000000"/>
                <w:szCs w:val="24"/>
              </w:rPr>
              <w:t xml:space="preserve"> </w:t>
            </w:r>
            <w:r w:rsidR="005B4C53" w:rsidRPr="005B4C53">
              <w:rPr>
                <w:rFonts w:ascii="Times New Roman" w:hAnsi="Times New Roman" w:cs="Times New Roman"/>
                <w:b/>
                <w:color w:val="000000"/>
                <w:szCs w:val="24"/>
              </w:rPr>
              <w:t>МТГ</w:t>
            </w:r>
          </w:p>
        </w:tc>
        <w:tc>
          <w:tcPr>
            <w:tcW w:w="3290" w:type="dxa"/>
            <w:tcBorders>
              <w:top w:val="single" w:sz="4" w:space="0" w:color="auto"/>
              <w:left w:val="single" w:sz="4" w:space="0" w:color="auto"/>
              <w:bottom w:val="single" w:sz="4" w:space="0" w:color="auto"/>
              <w:right w:val="single" w:sz="4" w:space="0" w:color="auto"/>
            </w:tcBorders>
            <w:vAlign w:val="center"/>
            <w:hideMark/>
          </w:tcPr>
          <w:p w14:paraId="4B2C4C5E"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КНП "ЦПМСД міста Ромни" РМР</w:t>
            </w:r>
          </w:p>
        </w:tc>
        <w:tc>
          <w:tcPr>
            <w:tcW w:w="1275" w:type="dxa"/>
            <w:tcBorders>
              <w:top w:val="single" w:sz="4" w:space="0" w:color="auto"/>
              <w:left w:val="single" w:sz="4" w:space="0" w:color="auto"/>
              <w:bottom w:val="single" w:sz="4" w:space="0" w:color="auto"/>
              <w:right w:val="single" w:sz="4" w:space="0" w:color="auto"/>
            </w:tcBorders>
            <w:hideMark/>
          </w:tcPr>
          <w:p w14:paraId="7D7AA1A3"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11367,058</w:t>
            </w:r>
          </w:p>
        </w:tc>
        <w:tc>
          <w:tcPr>
            <w:tcW w:w="1276" w:type="dxa"/>
            <w:tcBorders>
              <w:top w:val="single" w:sz="4" w:space="0" w:color="auto"/>
              <w:left w:val="single" w:sz="4" w:space="0" w:color="auto"/>
              <w:bottom w:val="single" w:sz="4" w:space="0" w:color="auto"/>
              <w:right w:val="single" w:sz="4" w:space="0" w:color="auto"/>
            </w:tcBorders>
            <w:hideMark/>
          </w:tcPr>
          <w:p w14:paraId="6497F534" w14:textId="77777777" w:rsidR="007F641C" w:rsidRPr="00BA769F" w:rsidRDefault="007F641C" w:rsidP="0029392F">
            <w:pPr>
              <w:jc w:val="right"/>
              <w:rPr>
                <w:rFonts w:ascii="Times New Roman" w:hAnsi="Times New Roman" w:cs="Times New Roman"/>
                <w:color w:val="000000"/>
                <w:szCs w:val="24"/>
                <w:lang w:val="ru-RU"/>
              </w:rPr>
            </w:pPr>
            <w:r w:rsidRPr="00BA769F">
              <w:rPr>
                <w:rFonts w:ascii="Times New Roman" w:hAnsi="Times New Roman" w:cs="Times New Roman"/>
                <w:color w:val="000000"/>
                <w:szCs w:val="24"/>
              </w:rPr>
              <w:t>13</w:t>
            </w:r>
            <w:r w:rsidR="0029392F" w:rsidRPr="00BA769F">
              <w:rPr>
                <w:rFonts w:ascii="Times New Roman" w:hAnsi="Times New Roman" w:cs="Times New Roman"/>
                <w:color w:val="000000"/>
                <w:szCs w:val="24"/>
              </w:rPr>
              <w:t>886</w:t>
            </w:r>
            <w:r w:rsidRPr="00BA769F">
              <w:rPr>
                <w:rFonts w:ascii="Times New Roman" w:hAnsi="Times New Roman" w:cs="Times New Roman"/>
                <w:color w:val="000000"/>
                <w:szCs w:val="24"/>
              </w:rPr>
              <w:t>,</w:t>
            </w:r>
            <w:r w:rsidRPr="00BA769F">
              <w:rPr>
                <w:rFonts w:ascii="Times New Roman" w:hAnsi="Times New Roman" w:cs="Times New Roman"/>
                <w:color w:val="000000"/>
                <w:szCs w:val="24"/>
                <w:lang w:val="ru-RU"/>
              </w:rPr>
              <w:t>018</w:t>
            </w:r>
          </w:p>
        </w:tc>
        <w:tc>
          <w:tcPr>
            <w:tcW w:w="1287" w:type="dxa"/>
            <w:tcBorders>
              <w:top w:val="single" w:sz="4" w:space="0" w:color="auto"/>
              <w:left w:val="single" w:sz="4" w:space="0" w:color="auto"/>
              <w:bottom w:val="single" w:sz="4" w:space="0" w:color="auto"/>
              <w:right w:val="single" w:sz="4" w:space="0" w:color="auto"/>
            </w:tcBorders>
            <w:hideMark/>
          </w:tcPr>
          <w:p w14:paraId="10F38849" w14:textId="00C48C80" w:rsidR="00694510" w:rsidRPr="00BA769F" w:rsidRDefault="00A968A9" w:rsidP="00694510">
            <w:pPr>
              <w:jc w:val="right"/>
              <w:rPr>
                <w:rFonts w:ascii="Times New Roman" w:hAnsi="Times New Roman" w:cs="Times New Roman"/>
                <w:color w:val="000000"/>
                <w:szCs w:val="24"/>
                <w:lang w:val="ru-RU"/>
              </w:rPr>
            </w:pPr>
            <w:r w:rsidRPr="00694510">
              <w:rPr>
                <w:rFonts w:ascii="Times New Roman" w:hAnsi="Times New Roman" w:cs="Times New Roman"/>
                <w:color w:val="000000"/>
                <w:szCs w:val="24"/>
              </w:rPr>
              <w:t>159</w:t>
            </w:r>
            <w:r w:rsidR="002B5519">
              <w:rPr>
                <w:rFonts w:ascii="Times New Roman" w:hAnsi="Times New Roman" w:cs="Times New Roman"/>
                <w:color w:val="000000"/>
                <w:szCs w:val="24"/>
                <w:lang w:val="en-US"/>
              </w:rPr>
              <w:t>3</w:t>
            </w:r>
            <w:r w:rsidR="00085E1C" w:rsidRPr="00694510">
              <w:rPr>
                <w:rFonts w:ascii="Times New Roman" w:hAnsi="Times New Roman" w:cs="Times New Roman"/>
                <w:color w:val="000000"/>
                <w:szCs w:val="24"/>
              </w:rPr>
              <w:t>7,4</w:t>
            </w:r>
            <w:r w:rsidRPr="00694510">
              <w:rPr>
                <w:rFonts w:ascii="Times New Roman" w:hAnsi="Times New Roman" w:cs="Times New Roman"/>
                <w:color w:val="000000"/>
                <w:szCs w:val="24"/>
              </w:rPr>
              <w:t>01</w:t>
            </w:r>
          </w:p>
          <w:p w14:paraId="7DA00A02" w14:textId="2FFFBB05" w:rsidR="007F641C" w:rsidRPr="00BA769F" w:rsidRDefault="007F641C" w:rsidP="00E57171">
            <w:pPr>
              <w:jc w:val="right"/>
              <w:rPr>
                <w:rFonts w:ascii="Times New Roman" w:hAnsi="Times New Roman" w:cs="Times New Roman"/>
                <w:color w:val="000000"/>
                <w:szCs w:val="24"/>
                <w:lang w:val="ru-RU"/>
              </w:rPr>
            </w:pPr>
          </w:p>
        </w:tc>
      </w:tr>
      <w:tr w:rsidR="00A968A9" w:rsidRPr="007F641C" w14:paraId="61802BE7" w14:textId="77777777" w:rsidTr="00DC2BD1">
        <w:tc>
          <w:tcPr>
            <w:tcW w:w="6053" w:type="dxa"/>
            <w:gridSpan w:val="4"/>
            <w:vMerge/>
            <w:tcBorders>
              <w:top w:val="single" w:sz="4" w:space="0" w:color="auto"/>
              <w:left w:val="single" w:sz="4" w:space="0" w:color="auto"/>
              <w:bottom w:val="single" w:sz="4" w:space="0" w:color="auto"/>
              <w:right w:val="single" w:sz="4" w:space="0" w:color="auto"/>
            </w:tcBorders>
            <w:vAlign w:val="center"/>
            <w:hideMark/>
          </w:tcPr>
          <w:p w14:paraId="28513278"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4E09E7E8" w14:textId="77777777" w:rsidR="007F641C" w:rsidRPr="007F641C" w:rsidRDefault="007F641C" w:rsidP="007F641C">
            <w:pPr>
              <w:suppressAutoHyphens w:val="0"/>
              <w:spacing w:line="240" w:lineRule="auto"/>
              <w:rPr>
                <w:rFonts w:ascii="Times New Roman" w:hAnsi="Times New Roman" w:cs="Times New Roman"/>
                <w:b/>
                <w:bCs/>
                <w:color w:val="000000"/>
                <w:szCs w:val="24"/>
              </w:rPr>
            </w:pPr>
          </w:p>
        </w:tc>
        <w:tc>
          <w:tcPr>
            <w:tcW w:w="3290" w:type="dxa"/>
            <w:tcBorders>
              <w:top w:val="single" w:sz="4" w:space="0" w:color="auto"/>
              <w:left w:val="single" w:sz="4" w:space="0" w:color="auto"/>
              <w:bottom w:val="single" w:sz="4" w:space="0" w:color="auto"/>
              <w:right w:val="single" w:sz="4" w:space="0" w:color="auto"/>
            </w:tcBorders>
            <w:hideMark/>
          </w:tcPr>
          <w:p w14:paraId="6D127F9A"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 xml:space="preserve">ФОП "Рогаль Л.І." </w:t>
            </w:r>
          </w:p>
        </w:tc>
        <w:tc>
          <w:tcPr>
            <w:tcW w:w="1275" w:type="dxa"/>
            <w:tcBorders>
              <w:top w:val="single" w:sz="4" w:space="0" w:color="auto"/>
              <w:left w:val="single" w:sz="4" w:space="0" w:color="auto"/>
              <w:bottom w:val="single" w:sz="4" w:space="0" w:color="auto"/>
              <w:right w:val="single" w:sz="4" w:space="0" w:color="auto"/>
            </w:tcBorders>
            <w:hideMark/>
          </w:tcPr>
          <w:p w14:paraId="79B62C5B"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182,998</w:t>
            </w:r>
          </w:p>
        </w:tc>
        <w:tc>
          <w:tcPr>
            <w:tcW w:w="1276" w:type="dxa"/>
            <w:tcBorders>
              <w:top w:val="single" w:sz="4" w:space="0" w:color="auto"/>
              <w:left w:val="single" w:sz="4" w:space="0" w:color="auto"/>
              <w:bottom w:val="single" w:sz="4" w:space="0" w:color="auto"/>
              <w:right w:val="single" w:sz="4" w:space="0" w:color="auto"/>
            </w:tcBorders>
            <w:hideMark/>
          </w:tcPr>
          <w:p w14:paraId="5CD0912C"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241,774</w:t>
            </w:r>
          </w:p>
        </w:tc>
        <w:tc>
          <w:tcPr>
            <w:tcW w:w="1287" w:type="dxa"/>
            <w:tcBorders>
              <w:top w:val="single" w:sz="4" w:space="0" w:color="auto"/>
              <w:left w:val="single" w:sz="4" w:space="0" w:color="auto"/>
              <w:bottom w:val="single" w:sz="4" w:space="0" w:color="auto"/>
              <w:right w:val="single" w:sz="4" w:space="0" w:color="auto"/>
            </w:tcBorders>
            <w:hideMark/>
          </w:tcPr>
          <w:p w14:paraId="485E3766"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241,774</w:t>
            </w:r>
          </w:p>
        </w:tc>
      </w:tr>
      <w:tr w:rsidR="00A968A9" w:rsidRPr="007F641C" w14:paraId="569F9CCF" w14:textId="77777777" w:rsidTr="00DC2BD1">
        <w:tc>
          <w:tcPr>
            <w:tcW w:w="6053" w:type="dxa"/>
            <w:gridSpan w:val="4"/>
            <w:vMerge/>
            <w:tcBorders>
              <w:top w:val="single" w:sz="4" w:space="0" w:color="auto"/>
              <w:left w:val="single" w:sz="4" w:space="0" w:color="auto"/>
              <w:bottom w:val="single" w:sz="4" w:space="0" w:color="auto"/>
              <w:right w:val="single" w:sz="4" w:space="0" w:color="auto"/>
            </w:tcBorders>
            <w:vAlign w:val="center"/>
            <w:hideMark/>
          </w:tcPr>
          <w:p w14:paraId="0D2133AF"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4DC8703A" w14:textId="77777777" w:rsidR="007F641C" w:rsidRPr="007F641C" w:rsidRDefault="007F641C" w:rsidP="007F641C">
            <w:pPr>
              <w:suppressAutoHyphens w:val="0"/>
              <w:spacing w:line="240" w:lineRule="auto"/>
              <w:rPr>
                <w:rFonts w:ascii="Times New Roman" w:hAnsi="Times New Roman" w:cs="Times New Roman"/>
                <w:b/>
                <w:bCs/>
                <w:color w:val="000000"/>
                <w:szCs w:val="24"/>
              </w:rPr>
            </w:pPr>
          </w:p>
        </w:tc>
        <w:tc>
          <w:tcPr>
            <w:tcW w:w="3290" w:type="dxa"/>
            <w:tcBorders>
              <w:top w:val="single" w:sz="4" w:space="0" w:color="auto"/>
              <w:left w:val="single" w:sz="4" w:space="0" w:color="auto"/>
              <w:bottom w:val="single" w:sz="4" w:space="0" w:color="auto"/>
              <w:right w:val="single" w:sz="4" w:space="0" w:color="auto"/>
            </w:tcBorders>
            <w:hideMark/>
          </w:tcPr>
          <w:p w14:paraId="1D864EFE"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ТОВ "СМЦ Сімейна поліклініка"</w:t>
            </w:r>
          </w:p>
        </w:tc>
        <w:tc>
          <w:tcPr>
            <w:tcW w:w="1275" w:type="dxa"/>
            <w:tcBorders>
              <w:top w:val="single" w:sz="4" w:space="0" w:color="auto"/>
              <w:left w:val="single" w:sz="4" w:space="0" w:color="auto"/>
              <w:bottom w:val="single" w:sz="4" w:space="0" w:color="auto"/>
              <w:right w:val="single" w:sz="4" w:space="0" w:color="auto"/>
            </w:tcBorders>
            <w:hideMark/>
          </w:tcPr>
          <w:p w14:paraId="44912BA8" w14:textId="77777777" w:rsidR="007F641C" w:rsidRPr="00BA769F" w:rsidRDefault="007F641C" w:rsidP="007F641C">
            <w:pPr>
              <w:jc w:val="right"/>
              <w:rPr>
                <w:rFonts w:ascii="Times New Roman" w:hAnsi="Times New Roman" w:cs="Times New Roman"/>
                <w:color w:val="000000"/>
                <w:szCs w:val="24"/>
                <w:lang w:val="en-US"/>
              </w:rPr>
            </w:pPr>
            <w:r w:rsidRPr="00BA769F">
              <w:rPr>
                <w:rFonts w:ascii="Times New Roman" w:hAnsi="Times New Roman" w:cs="Times New Roman"/>
                <w:color w:val="000000"/>
                <w:szCs w:val="24"/>
              </w:rPr>
              <w:t>137,24</w:t>
            </w:r>
            <w:r w:rsidRPr="00BA769F">
              <w:rPr>
                <w:rFonts w:ascii="Times New Roman" w:hAnsi="Times New Roman" w:cs="Times New Roman"/>
                <w:color w:val="000000"/>
                <w:szCs w:val="24"/>
                <w:lang w:val="en-US"/>
              </w:rPr>
              <w:t>0</w:t>
            </w:r>
          </w:p>
        </w:tc>
        <w:tc>
          <w:tcPr>
            <w:tcW w:w="1276" w:type="dxa"/>
            <w:tcBorders>
              <w:top w:val="single" w:sz="4" w:space="0" w:color="auto"/>
              <w:left w:val="single" w:sz="4" w:space="0" w:color="auto"/>
              <w:bottom w:val="single" w:sz="4" w:space="0" w:color="auto"/>
              <w:right w:val="single" w:sz="4" w:space="0" w:color="auto"/>
            </w:tcBorders>
            <w:hideMark/>
          </w:tcPr>
          <w:p w14:paraId="1044AD84"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104,254</w:t>
            </w:r>
          </w:p>
        </w:tc>
        <w:tc>
          <w:tcPr>
            <w:tcW w:w="1287" w:type="dxa"/>
            <w:tcBorders>
              <w:top w:val="single" w:sz="4" w:space="0" w:color="auto"/>
              <w:left w:val="single" w:sz="4" w:space="0" w:color="auto"/>
              <w:bottom w:val="single" w:sz="4" w:space="0" w:color="auto"/>
              <w:right w:val="single" w:sz="4" w:space="0" w:color="auto"/>
            </w:tcBorders>
            <w:hideMark/>
          </w:tcPr>
          <w:p w14:paraId="35C1607E" w14:textId="27F7C928" w:rsidR="007F641C" w:rsidRPr="00BA769F" w:rsidRDefault="002B5519" w:rsidP="007F641C">
            <w:pPr>
              <w:jc w:val="right"/>
              <w:rPr>
                <w:rFonts w:ascii="Times New Roman" w:hAnsi="Times New Roman" w:cs="Times New Roman"/>
                <w:color w:val="000000"/>
                <w:szCs w:val="24"/>
              </w:rPr>
            </w:pPr>
            <w:r>
              <w:rPr>
                <w:rFonts w:ascii="Times New Roman" w:hAnsi="Times New Roman" w:cs="Times New Roman"/>
                <w:color w:val="000000"/>
                <w:szCs w:val="24"/>
                <w:lang w:val="en-US"/>
              </w:rPr>
              <w:t>9</w:t>
            </w:r>
            <w:r w:rsidR="007F641C" w:rsidRPr="00BA769F">
              <w:rPr>
                <w:rFonts w:ascii="Times New Roman" w:hAnsi="Times New Roman" w:cs="Times New Roman"/>
                <w:color w:val="000000"/>
                <w:szCs w:val="24"/>
              </w:rPr>
              <w:t>4,254</w:t>
            </w:r>
          </w:p>
        </w:tc>
      </w:tr>
      <w:tr w:rsidR="00A968A9" w:rsidRPr="007F641C" w14:paraId="5A8DF2DF" w14:textId="77777777" w:rsidTr="00DC2BD1">
        <w:tc>
          <w:tcPr>
            <w:tcW w:w="6053" w:type="dxa"/>
            <w:gridSpan w:val="4"/>
            <w:vMerge/>
            <w:tcBorders>
              <w:top w:val="single" w:sz="4" w:space="0" w:color="auto"/>
              <w:left w:val="single" w:sz="4" w:space="0" w:color="auto"/>
              <w:bottom w:val="single" w:sz="4" w:space="0" w:color="auto"/>
              <w:right w:val="single" w:sz="4" w:space="0" w:color="auto"/>
            </w:tcBorders>
            <w:vAlign w:val="center"/>
            <w:hideMark/>
          </w:tcPr>
          <w:p w14:paraId="444FA5A3"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3E924265" w14:textId="77777777" w:rsidR="007F641C" w:rsidRPr="007F641C" w:rsidRDefault="007F641C" w:rsidP="007F641C">
            <w:pPr>
              <w:suppressAutoHyphens w:val="0"/>
              <w:spacing w:line="240" w:lineRule="auto"/>
              <w:rPr>
                <w:rFonts w:ascii="Times New Roman" w:hAnsi="Times New Roman" w:cs="Times New Roman"/>
                <w:b/>
                <w:bCs/>
                <w:color w:val="000000"/>
                <w:szCs w:val="24"/>
              </w:rPr>
            </w:pPr>
          </w:p>
        </w:tc>
        <w:tc>
          <w:tcPr>
            <w:tcW w:w="3290" w:type="dxa"/>
            <w:tcBorders>
              <w:top w:val="single" w:sz="4" w:space="0" w:color="auto"/>
              <w:left w:val="single" w:sz="4" w:space="0" w:color="auto"/>
              <w:bottom w:val="single" w:sz="4" w:space="0" w:color="auto"/>
              <w:right w:val="single" w:sz="4" w:space="0" w:color="auto"/>
            </w:tcBorders>
            <w:hideMark/>
          </w:tcPr>
          <w:p w14:paraId="0C09F0EA" w14:textId="77777777" w:rsidR="007F641C" w:rsidRPr="007F641C" w:rsidRDefault="007F641C" w:rsidP="007F641C">
            <w:pPr>
              <w:rPr>
                <w:rFonts w:ascii="Times New Roman" w:hAnsi="Times New Roman" w:cs="Times New Roman"/>
                <w:color w:val="000000"/>
                <w:szCs w:val="24"/>
              </w:rPr>
            </w:pPr>
            <w:r w:rsidRPr="007F641C">
              <w:rPr>
                <w:rFonts w:ascii="Times New Roman" w:eastAsia="Times New Roman" w:hAnsi="Times New Roman" w:cs="Times New Roman"/>
                <w:color w:val="auto"/>
                <w:kern w:val="0"/>
                <w:szCs w:val="24"/>
                <w:lang w:eastAsia="zh-CN"/>
              </w:rPr>
              <w:t>ТОВ «Ваш  лікар -  В.А.М.»</w:t>
            </w:r>
          </w:p>
        </w:tc>
        <w:tc>
          <w:tcPr>
            <w:tcW w:w="1275" w:type="dxa"/>
            <w:tcBorders>
              <w:top w:val="single" w:sz="4" w:space="0" w:color="auto"/>
              <w:left w:val="single" w:sz="4" w:space="0" w:color="auto"/>
              <w:bottom w:val="single" w:sz="4" w:space="0" w:color="auto"/>
              <w:right w:val="single" w:sz="4" w:space="0" w:color="auto"/>
            </w:tcBorders>
            <w:hideMark/>
          </w:tcPr>
          <w:p w14:paraId="746BFAC6" w14:textId="77777777" w:rsidR="007F641C" w:rsidRPr="00BA769F" w:rsidRDefault="007F641C" w:rsidP="007F641C">
            <w:pPr>
              <w:jc w:val="center"/>
              <w:rPr>
                <w:rFonts w:ascii="Times New Roman" w:hAnsi="Times New Roman" w:cs="Times New Roman"/>
                <w:color w:val="000000"/>
                <w:szCs w:val="24"/>
              </w:rPr>
            </w:pPr>
            <w:r w:rsidRPr="00BA769F">
              <w:rPr>
                <w:rFonts w:ascii="Times New Roman" w:hAnsi="Times New Roman" w:cs="Times New Roman"/>
                <w:color w:val="000000"/>
                <w:szCs w:val="24"/>
              </w:rPr>
              <w:t>-</w:t>
            </w:r>
          </w:p>
        </w:tc>
        <w:tc>
          <w:tcPr>
            <w:tcW w:w="1276" w:type="dxa"/>
            <w:tcBorders>
              <w:top w:val="single" w:sz="4" w:space="0" w:color="auto"/>
              <w:left w:val="single" w:sz="4" w:space="0" w:color="auto"/>
              <w:bottom w:val="single" w:sz="4" w:space="0" w:color="auto"/>
              <w:right w:val="single" w:sz="4" w:space="0" w:color="auto"/>
            </w:tcBorders>
            <w:hideMark/>
          </w:tcPr>
          <w:p w14:paraId="6D807FDA"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52,585</w:t>
            </w:r>
          </w:p>
        </w:tc>
        <w:tc>
          <w:tcPr>
            <w:tcW w:w="1287" w:type="dxa"/>
            <w:tcBorders>
              <w:top w:val="single" w:sz="4" w:space="0" w:color="auto"/>
              <w:left w:val="single" w:sz="4" w:space="0" w:color="auto"/>
              <w:bottom w:val="single" w:sz="4" w:space="0" w:color="auto"/>
              <w:right w:val="single" w:sz="4" w:space="0" w:color="auto"/>
            </w:tcBorders>
            <w:hideMark/>
          </w:tcPr>
          <w:p w14:paraId="75B5CD32"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52,585</w:t>
            </w:r>
          </w:p>
        </w:tc>
      </w:tr>
      <w:tr w:rsidR="00A968A9" w:rsidRPr="007F641C" w14:paraId="3753B2E3" w14:textId="77777777" w:rsidTr="00DC2BD1">
        <w:tc>
          <w:tcPr>
            <w:tcW w:w="6053" w:type="dxa"/>
            <w:gridSpan w:val="4"/>
            <w:vMerge/>
            <w:tcBorders>
              <w:top w:val="single" w:sz="4" w:space="0" w:color="auto"/>
              <w:left w:val="single" w:sz="4" w:space="0" w:color="auto"/>
              <w:bottom w:val="single" w:sz="4" w:space="0" w:color="auto"/>
              <w:right w:val="single" w:sz="4" w:space="0" w:color="auto"/>
            </w:tcBorders>
            <w:vAlign w:val="center"/>
            <w:hideMark/>
          </w:tcPr>
          <w:p w14:paraId="12AB2AA8"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4B903A1C" w14:textId="77777777" w:rsidR="007F641C" w:rsidRPr="007F641C" w:rsidRDefault="007F641C" w:rsidP="007F641C">
            <w:pPr>
              <w:suppressAutoHyphens w:val="0"/>
              <w:spacing w:line="240" w:lineRule="auto"/>
              <w:rPr>
                <w:rFonts w:ascii="Times New Roman" w:hAnsi="Times New Roman" w:cs="Times New Roman"/>
                <w:b/>
                <w:bCs/>
                <w:color w:val="000000"/>
                <w:szCs w:val="24"/>
              </w:rPr>
            </w:pPr>
          </w:p>
        </w:tc>
        <w:tc>
          <w:tcPr>
            <w:tcW w:w="3290" w:type="dxa"/>
            <w:tcBorders>
              <w:top w:val="single" w:sz="4" w:space="0" w:color="auto"/>
              <w:left w:val="single" w:sz="4" w:space="0" w:color="auto"/>
              <w:bottom w:val="single" w:sz="4" w:space="0" w:color="auto"/>
              <w:right w:val="single" w:sz="4" w:space="0" w:color="auto"/>
            </w:tcBorders>
            <w:hideMark/>
          </w:tcPr>
          <w:p w14:paraId="77121E28" w14:textId="77777777" w:rsidR="007F641C" w:rsidRPr="007F641C" w:rsidRDefault="007F641C" w:rsidP="007F641C">
            <w:pPr>
              <w:rPr>
                <w:rFonts w:ascii="Times New Roman" w:hAnsi="Times New Roman" w:cs="Times New Roman"/>
                <w:color w:val="000000"/>
                <w:szCs w:val="24"/>
              </w:rPr>
            </w:pPr>
            <w:r w:rsidRPr="007F641C">
              <w:rPr>
                <w:rFonts w:ascii="Times New Roman" w:hAnsi="Times New Roman" w:cs="Times New Roman"/>
                <w:color w:val="000000"/>
                <w:szCs w:val="24"/>
              </w:rPr>
              <w:t>ФОП "Андропова В.В."</w:t>
            </w:r>
          </w:p>
        </w:tc>
        <w:tc>
          <w:tcPr>
            <w:tcW w:w="1275" w:type="dxa"/>
            <w:tcBorders>
              <w:top w:val="single" w:sz="4" w:space="0" w:color="auto"/>
              <w:left w:val="single" w:sz="4" w:space="0" w:color="auto"/>
              <w:bottom w:val="single" w:sz="4" w:space="0" w:color="auto"/>
              <w:right w:val="single" w:sz="4" w:space="0" w:color="auto"/>
            </w:tcBorders>
            <w:hideMark/>
          </w:tcPr>
          <w:p w14:paraId="0D1BEA82"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15,800</w:t>
            </w:r>
          </w:p>
        </w:tc>
        <w:tc>
          <w:tcPr>
            <w:tcW w:w="1276" w:type="dxa"/>
            <w:tcBorders>
              <w:top w:val="single" w:sz="4" w:space="0" w:color="auto"/>
              <w:left w:val="single" w:sz="4" w:space="0" w:color="auto"/>
              <w:bottom w:val="single" w:sz="4" w:space="0" w:color="auto"/>
              <w:right w:val="single" w:sz="4" w:space="0" w:color="auto"/>
            </w:tcBorders>
            <w:hideMark/>
          </w:tcPr>
          <w:p w14:paraId="03002804"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16,538</w:t>
            </w:r>
          </w:p>
        </w:tc>
        <w:tc>
          <w:tcPr>
            <w:tcW w:w="1287" w:type="dxa"/>
            <w:tcBorders>
              <w:top w:val="single" w:sz="4" w:space="0" w:color="auto"/>
              <w:left w:val="single" w:sz="4" w:space="0" w:color="auto"/>
              <w:bottom w:val="single" w:sz="4" w:space="0" w:color="auto"/>
              <w:right w:val="single" w:sz="4" w:space="0" w:color="auto"/>
            </w:tcBorders>
            <w:hideMark/>
          </w:tcPr>
          <w:p w14:paraId="380BCA11" w14:textId="77777777" w:rsidR="007F641C" w:rsidRPr="00BA769F" w:rsidRDefault="007F641C" w:rsidP="007F641C">
            <w:pPr>
              <w:jc w:val="right"/>
              <w:rPr>
                <w:rFonts w:ascii="Times New Roman" w:hAnsi="Times New Roman" w:cs="Times New Roman"/>
                <w:color w:val="000000"/>
                <w:szCs w:val="24"/>
              </w:rPr>
            </w:pPr>
            <w:r w:rsidRPr="00BA769F">
              <w:rPr>
                <w:rFonts w:ascii="Times New Roman" w:hAnsi="Times New Roman" w:cs="Times New Roman"/>
                <w:color w:val="000000"/>
                <w:szCs w:val="24"/>
              </w:rPr>
              <w:t>16,538</w:t>
            </w:r>
          </w:p>
        </w:tc>
      </w:tr>
      <w:tr w:rsidR="00A968A9" w:rsidRPr="00694510" w14:paraId="23FB02DE" w14:textId="77777777" w:rsidTr="00DC2BD1">
        <w:tc>
          <w:tcPr>
            <w:tcW w:w="6053" w:type="dxa"/>
            <w:gridSpan w:val="4"/>
            <w:vMerge/>
            <w:tcBorders>
              <w:top w:val="single" w:sz="4" w:space="0" w:color="auto"/>
              <w:left w:val="single" w:sz="4" w:space="0" w:color="auto"/>
              <w:bottom w:val="single" w:sz="4" w:space="0" w:color="auto"/>
              <w:right w:val="single" w:sz="4" w:space="0" w:color="auto"/>
            </w:tcBorders>
            <w:vAlign w:val="center"/>
            <w:hideMark/>
          </w:tcPr>
          <w:p w14:paraId="21028E9A"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1856" w:type="dxa"/>
            <w:vMerge/>
            <w:tcBorders>
              <w:top w:val="single" w:sz="4" w:space="0" w:color="auto"/>
              <w:left w:val="single" w:sz="4" w:space="0" w:color="auto"/>
              <w:bottom w:val="single" w:sz="4" w:space="0" w:color="auto"/>
              <w:right w:val="single" w:sz="4" w:space="0" w:color="auto"/>
            </w:tcBorders>
            <w:vAlign w:val="center"/>
            <w:hideMark/>
          </w:tcPr>
          <w:p w14:paraId="7A255F24" w14:textId="77777777" w:rsidR="007F641C" w:rsidRPr="007F641C" w:rsidRDefault="007F641C" w:rsidP="007F641C">
            <w:pPr>
              <w:suppressAutoHyphens w:val="0"/>
              <w:spacing w:line="240" w:lineRule="auto"/>
              <w:rPr>
                <w:rFonts w:ascii="Times New Roman" w:hAnsi="Times New Roman" w:cs="Times New Roman"/>
                <w:b/>
                <w:bCs/>
                <w:color w:val="000000"/>
                <w:szCs w:val="24"/>
              </w:rPr>
            </w:pPr>
          </w:p>
        </w:tc>
        <w:tc>
          <w:tcPr>
            <w:tcW w:w="3290" w:type="dxa"/>
            <w:tcBorders>
              <w:top w:val="single" w:sz="4" w:space="0" w:color="auto"/>
              <w:left w:val="single" w:sz="4" w:space="0" w:color="auto"/>
              <w:bottom w:val="single" w:sz="4" w:space="0" w:color="auto"/>
              <w:right w:val="single" w:sz="4" w:space="0" w:color="auto"/>
            </w:tcBorders>
            <w:hideMark/>
          </w:tcPr>
          <w:p w14:paraId="06BFE6F0" w14:textId="77777777" w:rsidR="007F641C" w:rsidRPr="007F641C" w:rsidRDefault="007F641C" w:rsidP="00835CB9">
            <w:pPr>
              <w:ind w:hanging="53"/>
              <w:rPr>
                <w:rFonts w:ascii="Times New Roman" w:hAnsi="Times New Roman" w:cs="Times New Roman"/>
                <w:b/>
                <w:bCs/>
                <w:color w:val="000000"/>
                <w:szCs w:val="24"/>
              </w:rPr>
            </w:pPr>
            <w:r w:rsidRPr="007F641C">
              <w:rPr>
                <w:rFonts w:ascii="Times New Roman" w:hAnsi="Times New Roman" w:cs="Times New Roman"/>
                <w:b/>
                <w:bCs/>
                <w:color w:val="000000"/>
                <w:szCs w:val="24"/>
              </w:rPr>
              <w:t xml:space="preserve">Усього </w:t>
            </w:r>
            <w:r w:rsidR="00835CB9">
              <w:rPr>
                <w:rFonts w:ascii="Times New Roman" w:hAnsi="Times New Roman" w:cs="Times New Roman"/>
                <w:b/>
                <w:bCs/>
                <w:color w:val="000000"/>
                <w:szCs w:val="24"/>
              </w:rPr>
              <w:t xml:space="preserve"> за Програмою</w:t>
            </w:r>
            <w:r w:rsidRPr="007F641C">
              <w:rPr>
                <w:rFonts w:ascii="Times New Roman" w:hAnsi="Times New Roman" w:cs="Times New Roman"/>
                <w:b/>
                <w:bCs/>
                <w:color w:val="000000"/>
                <w:szCs w:val="24"/>
              </w:rPr>
              <w:t>:</w:t>
            </w:r>
          </w:p>
        </w:tc>
        <w:tc>
          <w:tcPr>
            <w:tcW w:w="1275" w:type="dxa"/>
            <w:tcBorders>
              <w:top w:val="single" w:sz="4" w:space="0" w:color="auto"/>
              <w:left w:val="single" w:sz="4" w:space="0" w:color="auto"/>
              <w:bottom w:val="single" w:sz="4" w:space="0" w:color="auto"/>
              <w:right w:val="single" w:sz="4" w:space="0" w:color="auto"/>
            </w:tcBorders>
            <w:hideMark/>
          </w:tcPr>
          <w:p w14:paraId="0B0B263C" w14:textId="77777777" w:rsidR="007F641C" w:rsidRPr="00BA769F" w:rsidRDefault="007F641C" w:rsidP="007F641C">
            <w:pPr>
              <w:jc w:val="right"/>
              <w:rPr>
                <w:rFonts w:ascii="Times New Roman" w:hAnsi="Times New Roman" w:cs="Times New Roman"/>
                <w:b/>
                <w:bCs/>
                <w:color w:val="000000"/>
                <w:szCs w:val="24"/>
              </w:rPr>
            </w:pPr>
            <w:r w:rsidRPr="00BA769F">
              <w:rPr>
                <w:rFonts w:ascii="Times New Roman" w:hAnsi="Times New Roman" w:cs="Times New Roman"/>
                <w:b/>
                <w:bCs/>
                <w:color w:val="000000"/>
                <w:szCs w:val="24"/>
              </w:rPr>
              <w:t>11703,096</w:t>
            </w:r>
          </w:p>
        </w:tc>
        <w:tc>
          <w:tcPr>
            <w:tcW w:w="1276" w:type="dxa"/>
            <w:tcBorders>
              <w:top w:val="single" w:sz="4" w:space="0" w:color="auto"/>
              <w:left w:val="single" w:sz="4" w:space="0" w:color="auto"/>
              <w:bottom w:val="single" w:sz="4" w:space="0" w:color="auto"/>
              <w:right w:val="single" w:sz="4" w:space="0" w:color="auto"/>
            </w:tcBorders>
            <w:hideMark/>
          </w:tcPr>
          <w:p w14:paraId="45C6833E" w14:textId="77777777" w:rsidR="007F641C" w:rsidRPr="00BA769F" w:rsidRDefault="007F641C" w:rsidP="0029392F">
            <w:pPr>
              <w:jc w:val="right"/>
              <w:rPr>
                <w:rFonts w:ascii="Times New Roman" w:hAnsi="Times New Roman" w:cs="Times New Roman"/>
                <w:b/>
                <w:bCs/>
                <w:color w:val="000000"/>
                <w:szCs w:val="24"/>
              </w:rPr>
            </w:pPr>
            <w:r w:rsidRPr="00BA769F">
              <w:rPr>
                <w:rFonts w:ascii="Times New Roman" w:hAnsi="Times New Roman" w:cs="Times New Roman"/>
                <w:b/>
                <w:bCs/>
                <w:color w:val="000000"/>
                <w:szCs w:val="24"/>
              </w:rPr>
              <w:t>14</w:t>
            </w:r>
            <w:r w:rsidR="0029392F" w:rsidRPr="00BA769F">
              <w:rPr>
                <w:rFonts w:ascii="Times New Roman" w:hAnsi="Times New Roman" w:cs="Times New Roman"/>
                <w:b/>
                <w:bCs/>
                <w:color w:val="000000"/>
                <w:szCs w:val="24"/>
              </w:rPr>
              <w:t>301</w:t>
            </w:r>
            <w:r w:rsidRPr="00BA769F">
              <w:rPr>
                <w:rFonts w:ascii="Times New Roman" w:hAnsi="Times New Roman" w:cs="Times New Roman"/>
                <w:b/>
                <w:bCs/>
                <w:color w:val="000000"/>
                <w:szCs w:val="24"/>
              </w:rPr>
              <w:t>,</w:t>
            </w:r>
            <w:r w:rsidRPr="00BA769F">
              <w:rPr>
                <w:rFonts w:ascii="Times New Roman" w:hAnsi="Times New Roman" w:cs="Times New Roman"/>
                <w:b/>
                <w:bCs/>
                <w:color w:val="000000"/>
                <w:szCs w:val="24"/>
                <w:lang w:val="ru-RU"/>
              </w:rPr>
              <w:t>1</w:t>
            </w:r>
            <w:r w:rsidRPr="00BA769F">
              <w:rPr>
                <w:rFonts w:ascii="Times New Roman" w:hAnsi="Times New Roman" w:cs="Times New Roman"/>
                <w:b/>
                <w:bCs/>
                <w:color w:val="000000"/>
                <w:szCs w:val="24"/>
              </w:rPr>
              <w:t>69</w:t>
            </w:r>
          </w:p>
        </w:tc>
        <w:tc>
          <w:tcPr>
            <w:tcW w:w="1287" w:type="dxa"/>
            <w:tcBorders>
              <w:top w:val="single" w:sz="4" w:space="0" w:color="auto"/>
              <w:left w:val="single" w:sz="4" w:space="0" w:color="auto"/>
              <w:bottom w:val="single" w:sz="4" w:space="0" w:color="auto"/>
              <w:right w:val="single" w:sz="4" w:space="0" w:color="auto"/>
            </w:tcBorders>
            <w:hideMark/>
          </w:tcPr>
          <w:p w14:paraId="5273150A" w14:textId="10E8E1AD" w:rsidR="007F641C" w:rsidRPr="00694510" w:rsidRDefault="004F3A7E" w:rsidP="00E57171">
            <w:pPr>
              <w:jc w:val="right"/>
              <w:rPr>
                <w:rFonts w:ascii="Times New Roman" w:hAnsi="Times New Roman" w:cs="Times New Roman"/>
                <w:b/>
                <w:bCs/>
                <w:color w:val="000000"/>
                <w:szCs w:val="24"/>
                <w:lang w:val="ru-RU"/>
              </w:rPr>
            </w:pPr>
            <w:r w:rsidRPr="00694510">
              <w:rPr>
                <w:rFonts w:ascii="Times New Roman" w:hAnsi="Times New Roman" w:cs="Times New Roman"/>
                <w:b/>
                <w:bCs/>
                <w:color w:val="000000"/>
                <w:szCs w:val="24"/>
                <w:lang w:val="ru-RU"/>
              </w:rPr>
              <w:t>1</w:t>
            </w:r>
            <w:r w:rsidR="00A968A9" w:rsidRPr="00694510">
              <w:rPr>
                <w:rFonts w:ascii="Times New Roman" w:hAnsi="Times New Roman" w:cs="Times New Roman"/>
                <w:b/>
                <w:bCs/>
                <w:color w:val="000000"/>
                <w:szCs w:val="24"/>
                <w:lang w:val="ru-RU"/>
              </w:rPr>
              <w:t>6</w:t>
            </w:r>
            <w:r w:rsidR="006F5862" w:rsidRPr="00694510">
              <w:rPr>
                <w:rFonts w:ascii="Times New Roman" w:hAnsi="Times New Roman" w:cs="Times New Roman"/>
                <w:b/>
                <w:bCs/>
                <w:color w:val="000000"/>
                <w:szCs w:val="24"/>
                <w:lang w:val="ru-RU"/>
              </w:rPr>
              <w:t>3</w:t>
            </w:r>
            <w:r w:rsidR="00A968A9" w:rsidRPr="00694510">
              <w:rPr>
                <w:rFonts w:ascii="Times New Roman" w:hAnsi="Times New Roman" w:cs="Times New Roman"/>
                <w:b/>
                <w:bCs/>
                <w:color w:val="000000"/>
                <w:szCs w:val="24"/>
                <w:lang w:val="ru-RU"/>
              </w:rPr>
              <w:t>4</w:t>
            </w:r>
            <w:r w:rsidR="00E43C83" w:rsidRPr="00694510">
              <w:rPr>
                <w:rFonts w:ascii="Times New Roman" w:hAnsi="Times New Roman" w:cs="Times New Roman"/>
                <w:b/>
                <w:bCs/>
                <w:color w:val="000000"/>
                <w:szCs w:val="24"/>
                <w:lang w:val="ru-RU"/>
              </w:rPr>
              <w:t>2</w:t>
            </w:r>
            <w:r w:rsidRPr="00694510">
              <w:rPr>
                <w:rFonts w:ascii="Times New Roman" w:hAnsi="Times New Roman" w:cs="Times New Roman"/>
                <w:b/>
                <w:bCs/>
                <w:color w:val="000000"/>
                <w:szCs w:val="24"/>
                <w:lang w:val="ru-RU"/>
              </w:rPr>
              <w:t>,</w:t>
            </w:r>
            <w:r w:rsidR="00E43C83" w:rsidRPr="00694510">
              <w:rPr>
                <w:rFonts w:ascii="Times New Roman" w:hAnsi="Times New Roman" w:cs="Times New Roman"/>
                <w:b/>
                <w:bCs/>
                <w:color w:val="000000"/>
                <w:szCs w:val="24"/>
                <w:lang w:val="ru-RU"/>
              </w:rPr>
              <w:t>5</w:t>
            </w:r>
            <w:r w:rsidR="006F5862" w:rsidRPr="00694510">
              <w:rPr>
                <w:rFonts w:ascii="Times New Roman" w:hAnsi="Times New Roman" w:cs="Times New Roman"/>
                <w:b/>
                <w:bCs/>
                <w:color w:val="000000"/>
                <w:szCs w:val="24"/>
                <w:lang w:val="ru-RU"/>
              </w:rPr>
              <w:t>52</w:t>
            </w:r>
          </w:p>
        </w:tc>
      </w:tr>
      <w:tr w:rsidR="00A968A9" w:rsidRPr="007F641C" w14:paraId="7E93AF28" w14:textId="77777777" w:rsidTr="00DC2BD1">
        <w:tc>
          <w:tcPr>
            <w:tcW w:w="6053" w:type="dxa"/>
            <w:gridSpan w:val="4"/>
            <w:vMerge/>
            <w:tcBorders>
              <w:top w:val="single" w:sz="4" w:space="0" w:color="auto"/>
              <w:left w:val="single" w:sz="4" w:space="0" w:color="auto"/>
              <w:bottom w:val="single" w:sz="4" w:space="0" w:color="auto"/>
              <w:right w:val="single" w:sz="4" w:space="0" w:color="auto"/>
            </w:tcBorders>
            <w:vAlign w:val="center"/>
            <w:hideMark/>
          </w:tcPr>
          <w:p w14:paraId="6FA9B724"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1856" w:type="dxa"/>
            <w:tcBorders>
              <w:top w:val="single" w:sz="4" w:space="0" w:color="auto"/>
              <w:left w:val="single" w:sz="4" w:space="0" w:color="auto"/>
              <w:bottom w:val="single" w:sz="4" w:space="0" w:color="auto"/>
              <w:right w:val="single" w:sz="4" w:space="0" w:color="auto"/>
            </w:tcBorders>
            <w:hideMark/>
          </w:tcPr>
          <w:p w14:paraId="5CE3DEA1" w14:textId="548F65E2" w:rsidR="005B4C53" w:rsidRPr="007F641C" w:rsidRDefault="007F641C" w:rsidP="00DC2BD1">
            <w:pPr>
              <w:jc w:val="center"/>
              <w:rPr>
                <w:rFonts w:ascii="Times New Roman" w:hAnsi="Times New Roman" w:cs="Times New Roman"/>
                <w:b/>
                <w:bCs/>
                <w:color w:val="000000"/>
                <w:szCs w:val="24"/>
              </w:rPr>
            </w:pPr>
            <w:r w:rsidRPr="007F641C">
              <w:rPr>
                <w:rFonts w:ascii="Times New Roman" w:hAnsi="Times New Roman" w:cs="Times New Roman"/>
                <w:b/>
                <w:bCs/>
                <w:color w:val="000000"/>
                <w:szCs w:val="24"/>
              </w:rPr>
              <w:t>Субвенція Державного бюджету</w:t>
            </w:r>
          </w:p>
        </w:tc>
        <w:tc>
          <w:tcPr>
            <w:tcW w:w="3290" w:type="dxa"/>
            <w:tcBorders>
              <w:top w:val="single" w:sz="4" w:space="0" w:color="auto"/>
              <w:left w:val="single" w:sz="4" w:space="0" w:color="auto"/>
              <w:bottom w:val="single" w:sz="4" w:space="0" w:color="auto"/>
              <w:right w:val="single" w:sz="4" w:space="0" w:color="auto"/>
            </w:tcBorders>
            <w:vAlign w:val="center"/>
          </w:tcPr>
          <w:p w14:paraId="0EE86271" w14:textId="4593DCEE" w:rsidR="007F641C" w:rsidRPr="007F641C" w:rsidRDefault="007F641C" w:rsidP="00DC2BD1">
            <w:pPr>
              <w:rPr>
                <w:rFonts w:ascii="Times New Roman" w:hAnsi="Times New Roman" w:cs="Times New Roman"/>
                <w:bCs/>
                <w:color w:val="000000"/>
                <w:szCs w:val="24"/>
              </w:rPr>
            </w:pPr>
            <w:r w:rsidRPr="007F641C">
              <w:rPr>
                <w:rFonts w:ascii="Times New Roman" w:hAnsi="Times New Roman" w:cs="Times New Roman"/>
                <w:bCs/>
                <w:color w:val="000000"/>
                <w:szCs w:val="24"/>
              </w:rPr>
              <w:t>КНП "ЦПМСД міста Ромни" РМР</w:t>
            </w:r>
          </w:p>
        </w:tc>
        <w:tc>
          <w:tcPr>
            <w:tcW w:w="1275" w:type="dxa"/>
            <w:tcBorders>
              <w:top w:val="single" w:sz="4" w:space="0" w:color="auto"/>
              <w:left w:val="single" w:sz="4" w:space="0" w:color="auto"/>
              <w:bottom w:val="single" w:sz="4" w:space="0" w:color="auto"/>
              <w:right w:val="single" w:sz="4" w:space="0" w:color="auto"/>
            </w:tcBorders>
            <w:hideMark/>
          </w:tcPr>
          <w:p w14:paraId="04152F91" w14:textId="77777777" w:rsidR="007F641C" w:rsidRPr="007F641C" w:rsidRDefault="007F641C" w:rsidP="007F641C">
            <w:pPr>
              <w:jc w:val="right"/>
              <w:rPr>
                <w:rFonts w:ascii="Times New Roman" w:hAnsi="Times New Roman" w:cs="Times New Roman"/>
                <w:bCs/>
                <w:color w:val="000000"/>
                <w:szCs w:val="24"/>
              </w:rPr>
            </w:pPr>
            <w:r w:rsidRPr="007F641C">
              <w:rPr>
                <w:rFonts w:ascii="Times New Roman" w:hAnsi="Times New Roman" w:cs="Times New Roman"/>
                <w:bCs/>
                <w:color w:val="000000"/>
                <w:szCs w:val="24"/>
              </w:rPr>
              <w:t>0,000</w:t>
            </w:r>
          </w:p>
        </w:tc>
        <w:tc>
          <w:tcPr>
            <w:tcW w:w="1276" w:type="dxa"/>
            <w:tcBorders>
              <w:top w:val="single" w:sz="4" w:space="0" w:color="auto"/>
              <w:left w:val="single" w:sz="4" w:space="0" w:color="auto"/>
              <w:bottom w:val="single" w:sz="4" w:space="0" w:color="auto"/>
              <w:right w:val="single" w:sz="4" w:space="0" w:color="auto"/>
            </w:tcBorders>
            <w:hideMark/>
          </w:tcPr>
          <w:p w14:paraId="3BCE8F17" w14:textId="77777777" w:rsidR="007F641C" w:rsidRPr="007F641C" w:rsidRDefault="007F641C" w:rsidP="007F641C">
            <w:pPr>
              <w:jc w:val="right"/>
              <w:rPr>
                <w:rFonts w:ascii="Times New Roman" w:hAnsi="Times New Roman" w:cs="Times New Roman"/>
                <w:bCs/>
                <w:color w:val="000000"/>
                <w:szCs w:val="24"/>
              </w:rPr>
            </w:pPr>
            <w:r w:rsidRPr="007F641C">
              <w:rPr>
                <w:rFonts w:ascii="Times New Roman" w:hAnsi="Times New Roman" w:cs="Times New Roman"/>
                <w:bCs/>
                <w:color w:val="000000"/>
                <w:szCs w:val="24"/>
              </w:rPr>
              <w:t>0,000</w:t>
            </w:r>
          </w:p>
        </w:tc>
        <w:tc>
          <w:tcPr>
            <w:tcW w:w="1287" w:type="dxa"/>
            <w:tcBorders>
              <w:top w:val="single" w:sz="4" w:space="0" w:color="auto"/>
              <w:left w:val="single" w:sz="4" w:space="0" w:color="auto"/>
              <w:bottom w:val="single" w:sz="4" w:space="0" w:color="auto"/>
              <w:right w:val="single" w:sz="4" w:space="0" w:color="auto"/>
            </w:tcBorders>
            <w:hideMark/>
          </w:tcPr>
          <w:p w14:paraId="7E542EC8" w14:textId="77777777" w:rsidR="007F641C" w:rsidRPr="007F641C" w:rsidRDefault="007F641C" w:rsidP="007F641C">
            <w:pPr>
              <w:jc w:val="right"/>
              <w:rPr>
                <w:rFonts w:ascii="Times New Roman" w:hAnsi="Times New Roman" w:cs="Times New Roman"/>
                <w:bCs/>
                <w:color w:val="000000"/>
                <w:szCs w:val="24"/>
              </w:rPr>
            </w:pPr>
            <w:r w:rsidRPr="007F641C">
              <w:rPr>
                <w:rFonts w:ascii="Times New Roman" w:hAnsi="Times New Roman" w:cs="Times New Roman"/>
                <w:bCs/>
                <w:color w:val="000000"/>
                <w:szCs w:val="24"/>
              </w:rPr>
              <w:t>0,000</w:t>
            </w:r>
          </w:p>
        </w:tc>
      </w:tr>
    </w:tbl>
    <w:p w14:paraId="2D3D8C7D" w14:textId="77777777" w:rsidR="00DC2BD1" w:rsidRDefault="00DC2BD1" w:rsidP="007F641C">
      <w:pPr>
        <w:rPr>
          <w:rFonts w:ascii="Times New Roman" w:hAnsi="Times New Roman" w:cs="Times New Roman"/>
          <w:color w:val="000000"/>
          <w:szCs w:val="24"/>
        </w:rPr>
        <w:sectPr w:rsidR="00DC2BD1" w:rsidSect="00CA0F6C">
          <w:pgSz w:w="16838" w:h="11906" w:orient="landscape"/>
          <w:pgMar w:top="1588" w:right="1134" w:bottom="567" w:left="1134" w:header="709" w:footer="709" w:gutter="0"/>
          <w:cols w:space="708"/>
          <w:docGrid w:linePitch="360"/>
        </w:sectPr>
      </w:pPr>
    </w:p>
    <w:tbl>
      <w:tblPr>
        <w:tblW w:w="15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749"/>
        <w:gridCol w:w="1921"/>
        <w:gridCol w:w="3290"/>
        <w:gridCol w:w="1275"/>
        <w:gridCol w:w="1276"/>
        <w:gridCol w:w="1287"/>
      </w:tblGrid>
      <w:tr w:rsidR="00DC2BD1" w:rsidRPr="007F641C" w14:paraId="64FF122B" w14:textId="77777777" w:rsidTr="00E12950">
        <w:tc>
          <w:tcPr>
            <w:tcW w:w="5239" w:type="dxa"/>
            <w:tcBorders>
              <w:top w:val="nil"/>
              <w:left w:val="nil"/>
              <w:bottom w:val="single" w:sz="4" w:space="0" w:color="auto"/>
              <w:right w:val="nil"/>
            </w:tcBorders>
          </w:tcPr>
          <w:p w14:paraId="02B37F28" w14:textId="395C83EA" w:rsidR="00DC2BD1" w:rsidRPr="007F641C" w:rsidRDefault="00DC2BD1" w:rsidP="007F641C">
            <w:pPr>
              <w:rPr>
                <w:rFonts w:ascii="Times New Roman" w:hAnsi="Times New Roman" w:cs="Times New Roman"/>
                <w:color w:val="000000"/>
                <w:szCs w:val="24"/>
              </w:rPr>
            </w:pPr>
          </w:p>
        </w:tc>
        <w:tc>
          <w:tcPr>
            <w:tcW w:w="9798" w:type="dxa"/>
            <w:gridSpan w:val="6"/>
            <w:tcBorders>
              <w:top w:val="nil"/>
              <w:left w:val="nil"/>
              <w:bottom w:val="single" w:sz="4" w:space="0" w:color="auto"/>
              <w:right w:val="nil"/>
            </w:tcBorders>
          </w:tcPr>
          <w:p w14:paraId="57D6C2E1" w14:textId="435DE377" w:rsidR="00DC2BD1" w:rsidRPr="007F641C" w:rsidRDefault="00DC2BD1" w:rsidP="00DC2BD1">
            <w:pPr>
              <w:jc w:val="center"/>
              <w:rPr>
                <w:rFonts w:ascii="Times New Roman" w:hAnsi="Times New Roman" w:cs="Times New Roman"/>
                <w:bCs/>
                <w:color w:val="000000"/>
                <w:szCs w:val="24"/>
              </w:rPr>
            </w:pPr>
            <w:r>
              <w:rPr>
                <w:rFonts w:ascii="Times New Roman" w:hAnsi="Times New Roman" w:cs="Times New Roman"/>
                <w:bCs/>
                <w:color w:val="000000"/>
                <w:szCs w:val="24"/>
              </w:rPr>
              <w:t xml:space="preserve">                                                                                                             </w:t>
            </w:r>
            <w:r w:rsidRPr="007F641C">
              <w:rPr>
                <w:rFonts w:ascii="Times New Roman" w:hAnsi="Times New Roman" w:cs="Times New Roman"/>
                <w:bCs/>
                <w:color w:val="000000"/>
                <w:szCs w:val="24"/>
              </w:rPr>
              <w:t>Продовження додатка</w:t>
            </w:r>
          </w:p>
        </w:tc>
      </w:tr>
      <w:tr w:rsidR="00A968A9" w:rsidRPr="007F641C" w14:paraId="22D23DDB" w14:textId="77777777" w:rsidTr="00DC2BD1">
        <w:tc>
          <w:tcPr>
            <w:tcW w:w="5988" w:type="dxa"/>
            <w:gridSpan w:val="2"/>
            <w:vMerge w:val="restart"/>
            <w:tcBorders>
              <w:top w:val="single" w:sz="4" w:space="0" w:color="auto"/>
              <w:left w:val="single" w:sz="4" w:space="0" w:color="auto"/>
              <w:bottom w:val="single" w:sz="4" w:space="0" w:color="auto"/>
              <w:right w:val="single" w:sz="4" w:space="0" w:color="auto"/>
            </w:tcBorders>
          </w:tcPr>
          <w:p w14:paraId="2868F30F" w14:textId="77777777" w:rsidR="007F641C" w:rsidRPr="007F641C" w:rsidRDefault="007F641C" w:rsidP="007F641C">
            <w:pPr>
              <w:rPr>
                <w:rFonts w:ascii="Times New Roman" w:hAnsi="Times New Roman" w:cs="Times New Roman"/>
                <w:color w:val="000000"/>
                <w:szCs w:val="24"/>
              </w:rPr>
            </w:pPr>
          </w:p>
        </w:tc>
        <w:tc>
          <w:tcPr>
            <w:tcW w:w="1921" w:type="dxa"/>
            <w:tcBorders>
              <w:top w:val="single" w:sz="4" w:space="0" w:color="auto"/>
              <w:left w:val="single" w:sz="4" w:space="0" w:color="auto"/>
              <w:bottom w:val="single" w:sz="4" w:space="0" w:color="auto"/>
              <w:right w:val="single" w:sz="4" w:space="0" w:color="auto"/>
            </w:tcBorders>
            <w:hideMark/>
          </w:tcPr>
          <w:p w14:paraId="5D414E74" w14:textId="77777777" w:rsidR="007F641C" w:rsidRPr="007F641C" w:rsidRDefault="007F641C" w:rsidP="00E57171">
            <w:pPr>
              <w:ind w:left="-29" w:firstLine="29"/>
              <w:jc w:val="center"/>
              <w:rPr>
                <w:rFonts w:ascii="Times New Roman" w:hAnsi="Times New Roman" w:cs="Times New Roman"/>
                <w:b/>
                <w:bCs/>
                <w:color w:val="000000"/>
                <w:szCs w:val="24"/>
              </w:rPr>
            </w:pPr>
            <w:r w:rsidRPr="007F641C">
              <w:rPr>
                <w:rFonts w:ascii="Times New Roman" w:hAnsi="Times New Roman" w:cs="Times New Roman"/>
                <w:b/>
                <w:bCs/>
                <w:color w:val="000000"/>
                <w:szCs w:val="24"/>
              </w:rPr>
              <w:t>Субвенція обласного бюджету</w:t>
            </w:r>
          </w:p>
        </w:tc>
        <w:tc>
          <w:tcPr>
            <w:tcW w:w="3290" w:type="dxa"/>
            <w:tcBorders>
              <w:top w:val="single" w:sz="4" w:space="0" w:color="auto"/>
              <w:left w:val="single" w:sz="4" w:space="0" w:color="auto"/>
              <w:bottom w:val="single" w:sz="4" w:space="0" w:color="auto"/>
              <w:right w:val="single" w:sz="4" w:space="0" w:color="auto"/>
            </w:tcBorders>
            <w:vAlign w:val="center"/>
            <w:hideMark/>
          </w:tcPr>
          <w:p w14:paraId="2D6BA756" w14:textId="77777777" w:rsidR="007F641C" w:rsidRPr="007F641C" w:rsidRDefault="007F641C" w:rsidP="007F641C">
            <w:pPr>
              <w:rPr>
                <w:rFonts w:ascii="Times New Roman" w:hAnsi="Times New Roman" w:cs="Times New Roman"/>
                <w:bCs/>
                <w:color w:val="000000"/>
                <w:szCs w:val="24"/>
              </w:rPr>
            </w:pPr>
            <w:r w:rsidRPr="007F641C">
              <w:rPr>
                <w:rFonts w:ascii="Times New Roman" w:hAnsi="Times New Roman" w:cs="Times New Roman"/>
                <w:bCs/>
                <w:color w:val="000000"/>
                <w:szCs w:val="24"/>
              </w:rPr>
              <w:t>КНП "ЦПМСД міста Ромни" РМР</w:t>
            </w:r>
          </w:p>
        </w:tc>
        <w:tc>
          <w:tcPr>
            <w:tcW w:w="1275" w:type="dxa"/>
            <w:tcBorders>
              <w:top w:val="single" w:sz="4" w:space="0" w:color="auto"/>
              <w:left w:val="single" w:sz="4" w:space="0" w:color="auto"/>
              <w:bottom w:val="single" w:sz="4" w:space="0" w:color="auto"/>
              <w:right w:val="single" w:sz="4" w:space="0" w:color="auto"/>
            </w:tcBorders>
            <w:hideMark/>
          </w:tcPr>
          <w:p w14:paraId="15FF5700" w14:textId="77777777" w:rsidR="007F641C" w:rsidRPr="007F641C" w:rsidRDefault="007F641C" w:rsidP="007F641C">
            <w:pPr>
              <w:jc w:val="right"/>
              <w:rPr>
                <w:rFonts w:ascii="Times New Roman" w:hAnsi="Times New Roman" w:cs="Times New Roman"/>
                <w:bCs/>
                <w:color w:val="000000"/>
                <w:szCs w:val="24"/>
              </w:rPr>
            </w:pPr>
            <w:r w:rsidRPr="007F641C">
              <w:rPr>
                <w:rFonts w:ascii="Times New Roman" w:hAnsi="Times New Roman" w:cs="Times New Roman"/>
                <w:bCs/>
                <w:color w:val="000000"/>
                <w:szCs w:val="24"/>
              </w:rPr>
              <w:t>0,000</w:t>
            </w:r>
          </w:p>
        </w:tc>
        <w:tc>
          <w:tcPr>
            <w:tcW w:w="1276" w:type="dxa"/>
            <w:tcBorders>
              <w:top w:val="single" w:sz="4" w:space="0" w:color="auto"/>
              <w:left w:val="single" w:sz="4" w:space="0" w:color="auto"/>
              <w:bottom w:val="single" w:sz="4" w:space="0" w:color="auto"/>
              <w:right w:val="single" w:sz="4" w:space="0" w:color="auto"/>
            </w:tcBorders>
            <w:hideMark/>
          </w:tcPr>
          <w:p w14:paraId="7FB95CC9" w14:textId="77777777" w:rsidR="007F641C" w:rsidRPr="007F641C" w:rsidRDefault="007F641C" w:rsidP="007F641C">
            <w:pPr>
              <w:jc w:val="right"/>
              <w:rPr>
                <w:rFonts w:ascii="Times New Roman" w:hAnsi="Times New Roman" w:cs="Times New Roman"/>
                <w:bCs/>
                <w:color w:val="000000"/>
                <w:szCs w:val="24"/>
              </w:rPr>
            </w:pPr>
            <w:r w:rsidRPr="007F641C">
              <w:rPr>
                <w:rFonts w:ascii="Times New Roman" w:hAnsi="Times New Roman" w:cs="Times New Roman"/>
                <w:bCs/>
                <w:color w:val="000000"/>
                <w:szCs w:val="24"/>
              </w:rPr>
              <w:t>0,000</w:t>
            </w:r>
          </w:p>
        </w:tc>
        <w:tc>
          <w:tcPr>
            <w:tcW w:w="1287" w:type="dxa"/>
            <w:tcBorders>
              <w:top w:val="single" w:sz="4" w:space="0" w:color="auto"/>
              <w:left w:val="single" w:sz="4" w:space="0" w:color="auto"/>
              <w:bottom w:val="single" w:sz="4" w:space="0" w:color="auto"/>
              <w:right w:val="single" w:sz="4" w:space="0" w:color="auto"/>
            </w:tcBorders>
            <w:hideMark/>
          </w:tcPr>
          <w:p w14:paraId="0529774B" w14:textId="77777777" w:rsidR="007F641C" w:rsidRPr="007F641C" w:rsidRDefault="007F641C" w:rsidP="007F641C">
            <w:pPr>
              <w:jc w:val="right"/>
              <w:rPr>
                <w:rFonts w:ascii="Times New Roman" w:hAnsi="Times New Roman" w:cs="Times New Roman"/>
                <w:bCs/>
                <w:color w:val="000000"/>
                <w:szCs w:val="24"/>
              </w:rPr>
            </w:pPr>
            <w:r w:rsidRPr="007F641C">
              <w:rPr>
                <w:rFonts w:ascii="Times New Roman" w:hAnsi="Times New Roman" w:cs="Times New Roman"/>
                <w:bCs/>
                <w:color w:val="000000"/>
                <w:szCs w:val="24"/>
              </w:rPr>
              <w:t>0,000</w:t>
            </w:r>
          </w:p>
        </w:tc>
      </w:tr>
      <w:tr w:rsidR="00A968A9" w:rsidRPr="007F641C" w14:paraId="099E2959" w14:textId="77777777" w:rsidTr="00DC2BD1">
        <w:tc>
          <w:tcPr>
            <w:tcW w:w="5988" w:type="dxa"/>
            <w:gridSpan w:val="2"/>
            <w:vMerge/>
            <w:tcBorders>
              <w:top w:val="single" w:sz="4" w:space="0" w:color="auto"/>
              <w:left w:val="single" w:sz="4" w:space="0" w:color="auto"/>
              <w:bottom w:val="single" w:sz="4" w:space="0" w:color="auto"/>
              <w:right w:val="single" w:sz="4" w:space="0" w:color="auto"/>
            </w:tcBorders>
            <w:vAlign w:val="center"/>
            <w:hideMark/>
          </w:tcPr>
          <w:p w14:paraId="769BCA94"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1921" w:type="dxa"/>
            <w:tcBorders>
              <w:top w:val="single" w:sz="4" w:space="0" w:color="auto"/>
              <w:left w:val="single" w:sz="4" w:space="0" w:color="auto"/>
              <w:bottom w:val="single" w:sz="4" w:space="0" w:color="auto"/>
              <w:right w:val="single" w:sz="4" w:space="0" w:color="auto"/>
            </w:tcBorders>
            <w:hideMark/>
          </w:tcPr>
          <w:p w14:paraId="51B78FAB" w14:textId="77777777" w:rsidR="007F641C" w:rsidRPr="007F641C" w:rsidRDefault="007F641C" w:rsidP="007F641C">
            <w:pPr>
              <w:jc w:val="center"/>
              <w:rPr>
                <w:rFonts w:ascii="Times New Roman" w:hAnsi="Times New Roman" w:cs="Times New Roman"/>
                <w:b/>
                <w:bCs/>
                <w:color w:val="000000"/>
                <w:szCs w:val="24"/>
              </w:rPr>
            </w:pPr>
            <w:r w:rsidRPr="007F641C">
              <w:rPr>
                <w:rFonts w:ascii="Times New Roman" w:hAnsi="Times New Roman" w:cs="Times New Roman"/>
                <w:b/>
                <w:bCs/>
                <w:color w:val="000000"/>
                <w:szCs w:val="24"/>
              </w:rPr>
              <w:t>Трансферти з інших бюджетів</w:t>
            </w:r>
          </w:p>
        </w:tc>
        <w:tc>
          <w:tcPr>
            <w:tcW w:w="3290" w:type="dxa"/>
            <w:tcBorders>
              <w:top w:val="single" w:sz="4" w:space="0" w:color="auto"/>
              <w:left w:val="single" w:sz="4" w:space="0" w:color="auto"/>
              <w:bottom w:val="single" w:sz="4" w:space="0" w:color="auto"/>
              <w:right w:val="single" w:sz="4" w:space="0" w:color="auto"/>
            </w:tcBorders>
            <w:vAlign w:val="center"/>
            <w:hideMark/>
          </w:tcPr>
          <w:p w14:paraId="0A0F6F5D" w14:textId="77777777" w:rsidR="007F641C" w:rsidRPr="007F641C" w:rsidRDefault="007F641C" w:rsidP="007F641C">
            <w:pPr>
              <w:rPr>
                <w:rFonts w:ascii="Times New Roman" w:hAnsi="Times New Roman" w:cs="Times New Roman"/>
                <w:bCs/>
                <w:color w:val="000000"/>
                <w:szCs w:val="24"/>
              </w:rPr>
            </w:pPr>
            <w:r w:rsidRPr="007F641C">
              <w:rPr>
                <w:rFonts w:ascii="Times New Roman" w:hAnsi="Times New Roman" w:cs="Times New Roman"/>
                <w:bCs/>
                <w:color w:val="000000"/>
                <w:szCs w:val="24"/>
              </w:rPr>
              <w:t>КНП "ЦПМСД міста Ромни" РМР</w:t>
            </w:r>
          </w:p>
        </w:tc>
        <w:tc>
          <w:tcPr>
            <w:tcW w:w="1275" w:type="dxa"/>
            <w:tcBorders>
              <w:top w:val="single" w:sz="4" w:space="0" w:color="auto"/>
              <w:left w:val="single" w:sz="4" w:space="0" w:color="auto"/>
              <w:bottom w:val="single" w:sz="4" w:space="0" w:color="auto"/>
              <w:right w:val="single" w:sz="4" w:space="0" w:color="auto"/>
            </w:tcBorders>
            <w:hideMark/>
          </w:tcPr>
          <w:p w14:paraId="0D2FE6E7" w14:textId="77777777" w:rsidR="007F641C" w:rsidRPr="007F641C" w:rsidRDefault="007F641C" w:rsidP="007F641C">
            <w:pPr>
              <w:jc w:val="right"/>
              <w:rPr>
                <w:rFonts w:ascii="Times New Roman" w:hAnsi="Times New Roman" w:cs="Times New Roman"/>
                <w:bCs/>
                <w:color w:val="000000"/>
                <w:szCs w:val="24"/>
              </w:rPr>
            </w:pPr>
            <w:r w:rsidRPr="007F641C">
              <w:rPr>
                <w:rFonts w:ascii="Times New Roman" w:hAnsi="Times New Roman" w:cs="Times New Roman"/>
                <w:bCs/>
                <w:color w:val="000000"/>
                <w:szCs w:val="24"/>
              </w:rPr>
              <w:t>0,000</w:t>
            </w:r>
          </w:p>
        </w:tc>
        <w:tc>
          <w:tcPr>
            <w:tcW w:w="1276" w:type="dxa"/>
            <w:tcBorders>
              <w:top w:val="single" w:sz="4" w:space="0" w:color="auto"/>
              <w:left w:val="single" w:sz="4" w:space="0" w:color="auto"/>
              <w:bottom w:val="single" w:sz="4" w:space="0" w:color="auto"/>
              <w:right w:val="single" w:sz="4" w:space="0" w:color="auto"/>
            </w:tcBorders>
            <w:hideMark/>
          </w:tcPr>
          <w:p w14:paraId="01B9F487" w14:textId="77777777" w:rsidR="007F641C" w:rsidRPr="007F641C" w:rsidRDefault="007F641C" w:rsidP="007F641C">
            <w:pPr>
              <w:jc w:val="right"/>
              <w:rPr>
                <w:rFonts w:ascii="Times New Roman" w:hAnsi="Times New Roman" w:cs="Times New Roman"/>
                <w:bCs/>
                <w:color w:val="000000"/>
                <w:szCs w:val="24"/>
              </w:rPr>
            </w:pPr>
            <w:r w:rsidRPr="007F641C">
              <w:rPr>
                <w:rFonts w:ascii="Times New Roman" w:hAnsi="Times New Roman" w:cs="Times New Roman"/>
                <w:bCs/>
                <w:color w:val="000000"/>
                <w:szCs w:val="24"/>
              </w:rPr>
              <w:t>0,000</w:t>
            </w:r>
          </w:p>
        </w:tc>
        <w:tc>
          <w:tcPr>
            <w:tcW w:w="1287" w:type="dxa"/>
            <w:tcBorders>
              <w:top w:val="single" w:sz="4" w:space="0" w:color="auto"/>
              <w:left w:val="single" w:sz="4" w:space="0" w:color="auto"/>
              <w:bottom w:val="single" w:sz="4" w:space="0" w:color="auto"/>
              <w:right w:val="single" w:sz="4" w:space="0" w:color="auto"/>
            </w:tcBorders>
            <w:hideMark/>
          </w:tcPr>
          <w:p w14:paraId="55E692E4" w14:textId="77777777" w:rsidR="007F641C" w:rsidRPr="007F641C" w:rsidRDefault="007F641C" w:rsidP="007F641C">
            <w:pPr>
              <w:jc w:val="right"/>
              <w:rPr>
                <w:rFonts w:ascii="Times New Roman" w:hAnsi="Times New Roman" w:cs="Times New Roman"/>
                <w:bCs/>
                <w:color w:val="000000"/>
                <w:szCs w:val="24"/>
              </w:rPr>
            </w:pPr>
            <w:r w:rsidRPr="007F641C">
              <w:rPr>
                <w:rFonts w:ascii="Times New Roman" w:hAnsi="Times New Roman" w:cs="Times New Roman"/>
                <w:bCs/>
                <w:color w:val="000000"/>
                <w:szCs w:val="24"/>
              </w:rPr>
              <w:t>0,000</w:t>
            </w:r>
          </w:p>
        </w:tc>
      </w:tr>
      <w:tr w:rsidR="00A968A9" w:rsidRPr="007F641C" w14:paraId="66879A06" w14:textId="77777777" w:rsidTr="00DC2BD1">
        <w:tc>
          <w:tcPr>
            <w:tcW w:w="5988" w:type="dxa"/>
            <w:gridSpan w:val="2"/>
            <w:vMerge/>
            <w:tcBorders>
              <w:top w:val="single" w:sz="4" w:space="0" w:color="auto"/>
              <w:left w:val="single" w:sz="4" w:space="0" w:color="auto"/>
              <w:bottom w:val="single" w:sz="4" w:space="0" w:color="auto"/>
              <w:right w:val="single" w:sz="4" w:space="0" w:color="auto"/>
            </w:tcBorders>
            <w:vAlign w:val="center"/>
            <w:hideMark/>
          </w:tcPr>
          <w:p w14:paraId="13A4F0C2" w14:textId="77777777" w:rsidR="007F641C" w:rsidRPr="007F641C" w:rsidRDefault="007F641C" w:rsidP="007F641C">
            <w:pPr>
              <w:suppressAutoHyphens w:val="0"/>
              <w:spacing w:line="240" w:lineRule="auto"/>
              <w:rPr>
                <w:rFonts w:ascii="Times New Roman" w:hAnsi="Times New Roman" w:cs="Times New Roman"/>
                <w:color w:val="000000"/>
                <w:szCs w:val="24"/>
              </w:rPr>
            </w:pPr>
          </w:p>
        </w:tc>
        <w:tc>
          <w:tcPr>
            <w:tcW w:w="5211" w:type="dxa"/>
            <w:gridSpan w:val="2"/>
            <w:tcBorders>
              <w:top w:val="single" w:sz="4" w:space="0" w:color="auto"/>
              <w:left w:val="single" w:sz="4" w:space="0" w:color="auto"/>
              <w:bottom w:val="single" w:sz="4" w:space="0" w:color="auto"/>
              <w:right w:val="single" w:sz="4" w:space="0" w:color="auto"/>
            </w:tcBorders>
            <w:vAlign w:val="center"/>
            <w:hideMark/>
          </w:tcPr>
          <w:p w14:paraId="39B50982" w14:textId="77777777" w:rsidR="007F641C" w:rsidRPr="007F641C" w:rsidRDefault="007F641C" w:rsidP="007F641C">
            <w:pPr>
              <w:jc w:val="center"/>
              <w:rPr>
                <w:rFonts w:ascii="Times New Roman" w:hAnsi="Times New Roman" w:cs="Times New Roman"/>
                <w:bCs/>
                <w:color w:val="000000"/>
                <w:szCs w:val="24"/>
              </w:rPr>
            </w:pPr>
            <w:r w:rsidRPr="007F641C">
              <w:rPr>
                <w:rFonts w:ascii="Times New Roman" w:hAnsi="Times New Roman" w:cs="Times New Roman"/>
                <w:b/>
                <w:bCs/>
                <w:color w:val="000000"/>
                <w:szCs w:val="24"/>
              </w:rPr>
              <w:t>УСЬОГО :</w:t>
            </w:r>
          </w:p>
        </w:tc>
        <w:tc>
          <w:tcPr>
            <w:tcW w:w="1275" w:type="dxa"/>
            <w:tcBorders>
              <w:top w:val="single" w:sz="4" w:space="0" w:color="auto"/>
              <w:left w:val="single" w:sz="4" w:space="0" w:color="auto"/>
              <w:bottom w:val="single" w:sz="4" w:space="0" w:color="auto"/>
              <w:right w:val="single" w:sz="4" w:space="0" w:color="auto"/>
            </w:tcBorders>
            <w:hideMark/>
          </w:tcPr>
          <w:p w14:paraId="713AA18E" w14:textId="77777777" w:rsidR="007F641C" w:rsidRPr="00694510" w:rsidRDefault="007F641C" w:rsidP="007F641C">
            <w:pPr>
              <w:jc w:val="center"/>
              <w:rPr>
                <w:rFonts w:ascii="Times New Roman" w:hAnsi="Times New Roman" w:cs="Times New Roman"/>
                <w:bCs/>
                <w:color w:val="000000"/>
                <w:szCs w:val="24"/>
              </w:rPr>
            </w:pPr>
            <w:r w:rsidRPr="00694510">
              <w:rPr>
                <w:rFonts w:ascii="Times New Roman" w:hAnsi="Times New Roman" w:cs="Times New Roman"/>
                <w:b/>
                <w:bCs/>
                <w:color w:val="000000"/>
                <w:szCs w:val="24"/>
              </w:rPr>
              <w:t>11703,096</w:t>
            </w:r>
          </w:p>
        </w:tc>
        <w:tc>
          <w:tcPr>
            <w:tcW w:w="1276" w:type="dxa"/>
            <w:tcBorders>
              <w:top w:val="single" w:sz="4" w:space="0" w:color="auto"/>
              <w:left w:val="single" w:sz="4" w:space="0" w:color="auto"/>
              <w:bottom w:val="single" w:sz="4" w:space="0" w:color="auto"/>
              <w:right w:val="single" w:sz="4" w:space="0" w:color="auto"/>
            </w:tcBorders>
            <w:hideMark/>
          </w:tcPr>
          <w:p w14:paraId="7154C2EA" w14:textId="77777777" w:rsidR="007F641C" w:rsidRPr="00694510" w:rsidRDefault="007F641C" w:rsidP="0029392F">
            <w:pPr>
              <w:jc w:val="right"/>
              <w:rPr>
                <w:rFonts w:ascii="Times New Roman" w:hAnsi="Times New Roman" w:cs="Times New Roman"/>
                <w:bCs/>
                <w:color w:val="000000"/>
                <w:szCs w:val="24"/>
              </w:rPr>
            </w:pPr>
            <w:r w:rsidRPr="00694510">
              <w:rPr>
                <w:rFonts w:ascii="Times New Roman" w:hAnsi="Times New Roman" w:cs="Times New Roman"/>
                <w:b/>
                <w:bCs/>
                <w:color w:val="000000"/>
                <w:szCs w:val="24"/>
              </w:rPr>
              <w:t>14</w:t>
            </w:r>
            <w:r w:rsidR="0029392F" w:rsidRPr="00694510">
              <w:rPr>
                <w:rFonts w:ascii="Times New Roman" w:hAnsi="Times New Roman" w:cs="Times New Roman"/>
                <w:b/>
                <w:bCs/>
                <w:color w:val="000000"/>
                <w:szCs w:val="24"/>
              </w:rPr>
              <w:t>301</w:t>
            </w:r>
            <w:r w:rsidRPr="00694510">
              <w:rPr>
                <w:rFonts w:ascii="Times New Roman" w:hAnsi="Times New Roman" w:cs="Times New Roman"/>
                <w:b/>
                <w:bCs/>
                <w:color w:val="000000"/>
                <w:szCs w:val="24"/>
              </w:rPr>
              <w:t>,</w:t>
            </w:r>
            <w:r w:rsidRPr="00694510">
              <w:rPr>
                <w:rFonts w:ascii="Times New Roman" w:hAnsi="Times New Roman" w:cs="Times New Roman"/>
                <w:b/>
                <w:bCs/>
                <w:color w:val="000000"/>
                <w:szCs w:val="24"/>
                <w:lang w:val="ru-RU"/>
              </w:rPr>
              <w:t>1</w:t>
            </w:r>
            <w:r w:rsidRPr="00694510">
              <w:rPr>
                <w:rFonts w:ascii="Times New Roman" w:hAnsi="Times New Roman" w:cs="Times New Roman"/>
                <w:b/>
                <w:bCs/>
                <w:color w:val="000000"/>
                <w:szCs w:val="24"/>
              </w:rPr>
              <w:t>69</w:t>
            </w:r>
          </w:p>
        </w:tc>
        <w:tc>
          <w:tcPr>
            <w:tcW w:w="1287" w:type="dxa"/>
            <w:tcBorders>
              <w:top w:val="single" w:sz="4" w:space="0" w:color="auto"/>
              <w:left w:val="single" w:sz="4" w:space="0" w:color="auto"/>
              <w:bottom w:val="single" w:sz="4" w:space="0" w:color="auto"/>
              <w:right w:val="single" w:sz="4" w:space="0" w:color="auto"/>
            </w:tcBorders>
            <w:hideMark/>
          </w:tcPr>
          <w:p w14:paraId="5BC66E70" w14:textId="3F7D78C5" w:rsidR="007F641C" w:rsidRPr="00694510" w:rsidRDefault="00066C6D" w:rsidP="00066C6D">
            <w:pPr>
              <w:jc w:val="right"/>
              <w:rPr>
                <w:rFonts w:ascii="Times New Roman" w:hAnsi="Times New Roman" w:cs="Times New Roman"/>
                <w:b/>
                <w:bCs/>
                <w:color w:val="000000"/>
                <w:szCs w:val="24"/>
              </w:rPr>
            </w:pPr>
            <w:r w:rsidRPr="00694510">
              <w:rPr>
                <w:rFonts w:ascii="Times New Roman" w:hAnsi="Times New Roman" w:cs="Times New Roman"/>
                <w:b/>
                <w:bCs/>
                <w:color w:val="000000"/>
                <w:szCs w:val="24"/>
              </w:rPr>
              <w:t>1</w:t>
            </w:r>
            <w:r w:rsidR="009F7EFB" w:rsidRPr="00694510">
              <w:rPr>
                <w:rFonts w:ascii="Times New Roman" w:hAnsi="Times New Roman" w:cs="Times New Roman"/>
                <w:b/>
                <w:bCs/>
                <w:color w:val="000000"/>
                <w:szCs w:val="24"/>
              </w:rPr>
              <w:t>6</w:t>
            </w:r>
            <w:r w:rsidR="006F5862" w:rsidRPr="00694510">
              <w:rPr>
                <w:rFonts w:ascii="Times New Roman" w:hAnsi="Times New Roman" w:cs="Times New Roman"/>
                <w:b/>
                <w:bCs/>
                <w:color w:val="000000"/>
                <w:szCs w:val="24"/>
              </w:rPr>
              <w:t>3</w:t>
            </w:r>
            <w:r w:rsidR="009F7EFB" w:rsidRPr="00694510">
              <w:rPr>
                <w:rFonts w:ascii="Times New Roman" w:hAnsi="Times New Roman" w:cs="Times New Roman"/>
                <w:b/>
                <w:bCs/>
                <w:color w:val="000000"/>
                <w:szCs w:val="24"/>
              </w:rPr>
              <w:t>4</w:t>
            </w:r>
            <w:r w:rsidR="009E56A5" w:rsidRPr="00694510">
              <w:rPr>
                <w:rFonts w:ascii="Times New Roman" w:hAnsi="Times New Roman" w:cs="Times New Roman"/>
                <w:b/>
                <w:bCs/>
                <w:color w:val="000000"/>
                <w:szCs w:val="24"/>
              </w:rPr>
              <w:t>2</w:t>
            </w:r>
            <w:r w:rsidRPr="00694510">
              <w:rPr>
                <w:rFonts w:ascii="Times New Roman" w:hAnsi="Times New Roman" w:cs="Times New Roman"/>
                <w:b/>
                <w:bCs/>
                <w:color w:val="000000"/>
                <w:szCs w:val="24"/>
              </w:rPr>
              <w:t>,</w:t>
            </w:r>
            <w:r w:rsidR="009E56A5" w:rsidRPr="00694510">
              <w:rPr>
                <w:rFonts w:ascii="Times New Roman" w:hAnsi="Times New Roman" w:cs="Times New Roman"/>
                <w:b/>
                <w:bCs/>
                <w:color w:val="000000"/>
                <w:szCs w:val="24"/>
              </w:rPr>
              <w:t>5</w:t>
            </w:r>
            <w:r w:rsidR="006F5862" w:rsidRPr="00694510">
              <w:rPr>
                <w:rFonts w:ascii="Times New Roman" w:hAnsi="Times New Roman" w:cs="Times New Roman"/>
                <w:b/>
                <w:bCs/>
                <w:color w:val="000000"/>
                <w:szCs w:val="24"/>
              </w:rPr>
              <w:t>52</w:t>
            </w:r>
          </w:p>
        </w:tc>
      </w:tr>
      <w:tr w:rsidR="00FD00E5" w:rsidRPr="007F641C" w14:paraId="6459D93C" w14:textId="77777777" w:rsidTr="00DC2BD1">
        <w:tc>
          <w:tcPr>
            <w:tcW w:w="5988" w:type="dxa"/>
            <w:gridSpan w:val="2"/>
            <w:tcBorders>
              <w:top w:val="single" w:sz="4" w:space="0" w:color="auto"/>
              <w:left w:val="single" w:sz="4" w:space="0" w:color="auto"/>
              <w:bottom w:val="single" w:sz="4" w:space="0" w:color="auto"/>
              <w:right w:val="single" w:sz="4" w:space="0" w:color="auto"/>
            </w:tcBorders>
          </w:tcPr>
          <w:p w14:paraId="7B2CC220" w14:textId="77777777" w:rsidR="007F641C" w:rsidRPr="007F641C" w:rsidRDefault="007F641C" w:rsidP="007F641C">
            <w:pPr>
              <w:rPr>
                <w:rFonts w:ascii="Times New Roman" w:hAnsi="Times New Roman" w:cs="Times New Roman"/>
                <w:color w:val="000000"/>
                <w:szCs w:val="24"/>
              </w:rPr>
            </w:pPr>
          </w:p>
        </w:tc>
        <w:tc>
          <w:tcPr>
            <w:tcW w:w="5211" w:type="dxa"/>
            <w:gridSpan w:val="2"/>
            <w:tcBorders>
              <w:top w:val="single" w:sz="4" w:space="0" w:color="auto"/>
              <w:left w:val="single" w:sz="4" w:space="0" w:color="auto"/>
              <w:bottom w:val="single" w:sz="4" w:space="0" w:color="auto"/>
              <w:right w:val="single" w:sz="4" w:space="0" w:color="auto"/>
            </w:tcBorders>
            <w:vAlign w:val="center"/>
            <w:hideMark/>
          </w:tcPr>
          <w:p w14:paraId="7F203FAE" w14:textId="77777777" w:rsidR="007F641C" w:rsidRPr="007F641C" w:rsidRDefault="007F641C" w:rsidP="00835CB9">
            <w:pPr>
              <w:jc w:val="center"/>
              <w:rPr>
                <w:rFonts w:ascii="Times New Roman" w:hAnsi="Times New Roman" w:cs="Times New Roman"/>
                <w:b/>
                <w:bCs/>
                <w:color w:val="000000"/>
                <w:szCs w:val="24"/>
              </w:rPr>
            </w:pPr>
            <w:r w:rsidRPr="007F641C">
              <w:rPr>
                <w:rFonts w:ascii="Times New Roman" w:hAnsi="Times New Roman" w:cs="Times New Roman"/>
                <w:b/>
                <w:bCs/>
                <w:color w:val="000000"/>
                <w:szCs w:val="24"/>
              </w:rPr>
              <w:t xml:space="preserve">Разом  </w:t>
            </w:r>
            <w:r w:rsidR="00835CB9" w:rsidRPr="00835CB9">
              <w:rPr>
                <w:rFonts w:ascii="Times New Roman" w:eastAsia="Calibri" w:hAnsi="Times New Roman" w:cs="Times New Roman"/>
                <w:b/>
                <w:color w:val="auto"/>
                <w:kern w:val="0"/>
                <w:szCs w:val="24"/>
                <w:lang w:eastAsia="zh-CN"/>
              </w:rPr>
              <w:t>обсяг фінансових ресурсів, необхідних для виконання Програми</w:t>
            </w:r>
            <w:r w:rsidR="00835CB9">
              <w:rPr>
                <w:rFonts w:ascii="Times New Roman" w:eastAsia="Calibri" w:hAnsi="Times New Roman" w:cs="Times New Roman"/>
                <w:color w:val="auto"/>
                <w:kern w:val="0"/>
                <w:szCs w:val="24"/>
                <w:lang w:eastAsia="zh-CN"/>
              </w:rPr>
              <w:t xml:space="preserve"> </w:t>
            </w:r>
          </w:p>
        </w:tc>
        <w:tc>
          <w:tcPr>
            <w:tcW w:w="3838" w:type="dxa"/>
            <w:gridSpan w:val="3"/>
            <w:tcBorders>
              <w:top w:val="single" w:sz="4" w:space="0" w:color="auto"/>
              <w:left w:val="single" w:sz="4" w:space="0" w:color="auto"/>
              <w:bottom w:val="single" w:sz="4" w:space="0" w:color="auto"/>
              <w:right w:val="single" w:sz="4" w:space="0" w:color="auto"/>
            </w:tcBorders>
            <w:hideMark/>
          </w:tcPr>
          <w:p w14:paraId="1337F25F" w14:textId="45357790" w:rsidR="007F641C" w:rsidRPr="00694510" w:rsidRDefault="00517C96" w:rsidP="00BA769F">
            <w:pPr>
              <w:jc w:val="center"/>
              <w:rPr>
                <w:rFonts w:ascii="Times New Roman" w:hAnsi="Times New Roman" w:cs="Times New Roman"/>
                <w:b/>
                <w:bCs/>
                <w:color w:val="000000"/>
                <w:szCs w:val="24"/>
              </w:rPr>
            </w:pPr>
            <w:r w:rsidRPr="00694510">
              <w:rPr>
                <w:rFonts w:ascii="Times New Roman" w:hAnsi="Times New Roman" w:cs="Times New Roman"/>
                <w:b/>
                <w:bCs/>
                <w:color w:val="000000"/>
                <w:szCs w:val="24"/>
              </w:rPr>
              <w:t xml:space="preserve"> </w:t>
            </w:r>
            <w:r w:rsidR="00066C6D" w:rsidRPr="00694510">
              <w:rPr>
                <w:rFonts w:ascii="Times New Roman" w:hAnsi="Times New Roman" w:cs="Times New Roman"/>
                <w:b/>
                <w:bCs/>
                <w:color w:val="000000"/>
                <w:szCs w:val="24"/>
              </w:rPr>
              <w:t>4</w:t>
            </w:r>
            <w:r w:rsidR="008B6A95" w:rsidRPr="00694510">
              <w:rPr>
                <w:rFonts w:ascii="Times New Roman" w:hAnsi="Times New Roman" w:cs="Times New Roman"/>
                <w:b/>
                <w:bCs/>
                <w:color w:val="000000"/>
                <w:szCs w:val="24"/>
              </w:rPr>
              <w:t>234</w:t>
            </w:r>
            <w:r w:rsidR="009E56A5" w:rsidRPr="00694510">
              <w:rPr>
                <w:rFonts w:ascii="Times New Roman" w:hAnsi="Times New Roman" w:cs="Times New Roman"/>
                <w:b/>
                <w:bCs/>
                <w:color w:val="000000"/>
                <w:szCs w:val="24"/>
              </w:rPr>
              <w:t>6</w:t>
            </w:r>
            <w:r w:rsidR="00066C6D" w:rsidRPr="00694510">
              <w:rPr>
                <w:rFonts w:ascii="Times New Roman" w:hAnsi="Times New Roman" w:cs="Times New Roman"/>
                <w:b/>
                <w:bCs/>
                <w:color w:val="000000"/>
                <w:szCs w:val="24"/>
              </w:rPr>
              <w:t>,</w:t>
            </w:r>
            <w:r w:rsidR="009E56A5" w:rsidRPr="00694510">
              <w:rPr>
                <w:rFonts w:ascii="Times New Roman" w:hAnsi="Times New Roman" w:cs="Times New Roman"/>
                <w:b/>
                <w:bCs/>
                <w:color w:val="000000"/>
                <w:szCs w:val="24"/>
              </w:rPr>
              <w:t>8</w:t>
            </w:r>
            <w:r w:rsidR="006F5862" w:rsidRPr="00694510">
              <w:rPr>
                <w:rFonts w:ascii="Times New Roman" w:hAnsi="Times New Roman" w:cs="Times New Roman"/>
                <w:b/>
                <w:bCs/>
                <w:color w:val="000000"/>
                <w:szCs w:val="24"/>
              </w:rPr>
              <w:t>17</w:t>
            </w:r>
          </w:p>
        </w:tc>
      </w:tr>
    </w:tbl>
    <w:p w14:paraId="65EFD1E0" w14:textId="77777777" w:rsidR="007F641C" w:rsidRPr="007F641C" w:rsidRDefault="007F641C" w:rsidP="007F641C">
      <w:pPr>
        <w:rPr>
          <w:rFonts w:ascii="Times New Roman" w:eastAsia="Times New Roman" w:hAnsi="Times New Roman"/>
          <w:b/>
          <w:bCs/>
          <w:iCs/>
          <w:szCs w:val="24"/>
          <w:lang w:eastAsia="ru-RU"/>
        </w:rPr>
      </w:pPr>
    </w:p>
    <w:p w14:paraId="414EE036" w14:textId="77777777" w:rsidR="005B4C53" w:rsidRDefault="005B4C53" w:rsidP="007F641C">
      <w:pPr>
        <w:rPr>
          <w:rFonts w:ascii="Times New Roman" w:eastAsia="Times New Roman" w:hAnsi="Times New Roman"/>
          <w:b/>
          <w:bCs/>
          <w:iCs/>
          <w:szCs w:val="24"/>
          <w:lang w:eastAsia="ru-RU"/>
        </w:rPr>
      </w:pPr>
    </w:p>
    <w:p w14:paraId="2E18DAD6" w14:textId="77777777" w:rsidR="005B4C53" w:rsidRDefault="005B4C53" w:rsidP="007F641C">
      <w:pPr>
        <w:rPr>
          <w:rFonts w:ascii="Times New Roman" w:eastAsia="Times New Roman" w:hAnsi="Times New Roman"/>
          <w:b/>
          <w:bCs/>
          <w:iCs/>
          <w:szCs w:val="24"/>
          <w:lang w:eastAsia="ru-RU"/>
        </w:rPr>
      </w:pPr>
    </w:p>
    <w:p w14:paraId="3C535A9D" w14:textId="09FC4612" w:rsidR="007F641C" w:rsidRPr="007F641C" w:rsidRDefault="007F641C" w:rsidP="007F641C">
      <w:pPr>
        <w:rPr>
          <w:rFonts w:ascii="Times New Roman" w:eastAsia="Times New Roman" w:hAnsi="Times New Roman"/>
          <w:b/>
          <w:bCs/>
          <w:iCs/>
          <w:szCs w:val="24"/>
          <w:lang w:eastAsia="ru-RU"/>
        </w:rPr>
      </w:pPr>
      <w:r w:rsidRPr="007F641C">
        <w:rPr>
          <w:rFonts w:ascii="Times New Roman" w:eastAsia="Times New Roman" w:hAnsi="Times New Roman"/>
          <w:b/>
          <w:bCs/>
          <w:iCs/>
          <w:szCs w:val="24"/>
          <w:lang w:eastAsia="ru-RU"/>
        </w:rPr>
        <w:t>Секретар міської ради</w:t>
      </w:r>
      <w:r w:rsidRPr="007F641C">
        <w:rPr>
          <w:rFonts w:ascii="Times New Roman" w:eastAsia="Times New Roman" w:hAnsi="Times New Roman"/>
          <w:b/>
          <w:bCs/>
          <w:iCs/>
          <w:szCs w:val="24"/>
          <w:lang w:eastAsia="ru-RU"/>
        </w:rPr>
        <w:tab/>
      </w:r>
      <w:r w:rsidRPr="007F641C">
        <w:rPr>
          <w:rFonts w:ascii="Times New Roman" w:eastAsia="Times New Roman" w:hAnsi="Times New Roman"/>
          <w:b/>
          <w:bCs/>
          <w:iCs/>
          <w:szCs w:val="24"/>
          <w:lang w:eastAsia="ru-RU"/>
        </w:rPr>
        <w:tab/>
      </w:r>
      <w:r w:rsidRPr="007F641C">
        <w:rPr>
          <w:rFonts w:ascii="Times New Roman" w:eastAsia="Times New Roman" w:hAnsi="Times New Roman"/>
          <w:b/>
          <w:bCs/>
          <w:iCs/>
          <w:szCs w:val="24"/>
          <w:lang w:eastAsia="ru-RU"/>
        </w:rPr>
        <w:tab/>
      </w:r>
      <w:r w:rsidRPr="007F641C">
        <w:rPr>
          <w:rFonts w:ascii="Times New Roman" w:eastAsia="Times New Roman" w:hAnsi="Times New Roman"/>
          <w:b/>
          <w:bCs/>
          <w:iCs/>
          <w:szCs w:val="24"/>
          <w:lang w:eastAsia="ru-RU"/>
        </w:rPr>
        <w:tab/>
      </w:r>
      <w:r w:rsidRPr="007F641C">
        <w:rPr>
          <w:rFonts w:ascii="Times New Roman" w:eastAsia="Times New Roman" w:hAnsi="Times New Roman"/>
          <w:b/>
          <w:bCs/>
          <w:iCs/>
          <w:szCs w:val="24"/>
          <w:lang w:eastAsia="ru-RU"/>
        </w:rPr>
        <w:tab/>
      </w:r>
      <w:r w:rsidRPr="007F641C">
        <w:rPr>
          <w:rFonts w:ascii="Times New Roman" w:eastAsia="Times New Roman" w:hAnsi="Times New Roman"/>
          <w:b/>
          <w:bCs/>
          <w:iCs/>
          <w:szCs w:val="24"/>
          <w:lang w:eastAsia="ru-RU"/>
        </w:rPr>
        <w:tab/>
      </w:r>
      <w:r w:rsidRPr="007F641C">
        <w:rPr>
          <w:rFonts w:ascii="Times New Roman" w:eastAsia="Times New Roman" w:hAnsi="Times New Roman"/>
          <w:b/>
          <w:bCs/>
          <w:iCs/>
          <w:szCs w:val="24"/>
          <w:lang w:eastAsia="ru-RU"/>
        </w:rPr>
        <w:tab/>
      </w:r>
      <w:r w:rsidRPr="007F641C">
        <w:rPr>
          <w:rFonts w:ascii="Times New Roman" w:eastAsia="Times New Roman" w:hAnsi="Times New Roman"/>
          <w:b/>
          <w:bCs/>
          <w:iCs/>
          <w:szCs w:val="24"/>
          <w:lang w:eastAsia="ru-RU"/>
        </w:rPr>
        <w:tab/>
      </w:r>
      <w:r w:rsidRPr="007F641C">
        <w:rPr>
          <w:rFonts w:ascii="Times New Roman" w:eastAsia="Times New Roman" w:hAnsi="Times New Roman"/>
          <w:b/>
          <w:bCs/>
          <w:iCs/>
          <w:szCs w:val="24"/>
          <w:lang w:eastAsia="ru-RU"/>
        </w:rPr>
        <w:tab/>
      </w:r>
      <w:r w:rsidRPr="007F641C">
        <w:rPr>
          <w:rFonts w:ascii="Times New Roman" w:eastAsia="Times New Roman" w:hAnsi="Times New Roman"/>
          <w:b/>
          <w:bCs/>
          <w:iCs/>
          <w:szCs w:val="24"/>
          <w:lang w:eastAsia="ru-RU"/>
        </w:rPr>
        <w:tab/>
        <w:t>В</w:t>
      </w:r>
      <w:r w:rsidRPr="007F641C">
        <w:rPr>
          <w:rFonts w:ascii="Times New Roman" w:eastAsia="Times New Roman" w:hAnsi="Times New Roman"/>
          <w:b/>
          <w:bCs/>
          <w:iCs/>
          <w:szCs w:val="24"/>
          <w:lang w:val="ru-RU" w:eastAsia="ru-RU"/>
        </w:rPr>
        <w:t>’</w:t>
      </w:r>
      <w:proofErr w:type="spellStart"/>
      <w:r w:rsidRPr="007F641C">
        <w:rPr>
          <w:rFonts w:ascii="Times New Roman" w:eastAsia="Times New Roman" w:hAnsi="Times New Roman"/>
          <w:b/>
          <w:bCs/>
          <w:iCs/>
          <w:szCs w:val="24"/>
          <w:lang w:eastAsia="ru-RU"/>
        </w:rPr>
        <w:t>ячеслав</w:t>
      </w:r>
      <w:proofErr w:type="spellEnd"/>
      <w:r w:rsidRPr="007F641C">
        <w:rPr>
          <w:rFonts w:ascii="Times New Roman" w:eastAsia="Times New Roman" w:hAnsi="Times New Roman"/>
          <w:b/>
          <w:bCs/>
          <w:iCs/>
          <w:szCs w:val="24"/>
          <w:lang w:eastAsia="ru-RU"/>
        </w:rPr>
        <w:t xml:space="preserve">  ГУБАРЬ</w:t>
      </w:r>
    </w:p>
    <w:p w14:paraId="64C80383" w14:textId="77777777" w:rsidR="00FF5E3B" w:rsidRDefault="00FF5E3B" w:rsidP="002839E4">
      <w:pPr>
        <w:rPr>
          <w:rFonts w:ascii="Times New Roman" w:eastAsia="Times New Roman" w:hAnsi="Times New Roman"/>
          <w:b/>
          <w:bCs/>
          <w:iCs/>
          <w:szCs w:val="24"/>
          <w:lang w:eastAsia="ru-RU"/>
        </w:rPr>
        <w:sectPr w:rsidR="00FF5E3B" w:rsidSect="00CA0F6C">
          <w:pgSz w:w="16838" w:h="11906" w:orient="landscape"/>
          <w:pgMar w:top="1588" w:right="1134" w:bottom="567" w:left="1134" w:header="709" w:footer="709" w:gutter="0"/>
          <w:cols w:space="708"/>
          <w:docGrid w:linePitch="360"/>
        </w:sectPr>
      </w:pPr>
    </w:p>
    <w:p w14:paraId="245731F6" w14:textId="77777777" w:rsidR="00AF262E" w:rsidRPr="007F641C" w:rsidRDefault="00AF262E" w:rsidP="00AF262E">
      <w:pPr>
        <w:spacing w:line="268" w:lineRule="auto"/>
        <w:jc w:val="center"/>
        <w:rPr>
          <w:rFonts w:ascii="Times New Roman" w:eastAsia="Times New Roman" w:hAnsi="Times New Roman"/>
          <w:b/>
          <w:bCs/>
          <w:iCs/>
          <w:szCs w:val="24"/>
          <w:lang w:eastAsia="ru-RU"/>
        </w:rPr>
      </w:pPr>
      <w:r w:rsidRPr="007F641C">
        <w:rPr>
          <w:rFonts w:ascii="Times New Roman" w:eastAsia="Times New Roman" w:hAnsi="Times New Roman"/>
          <w:b/>
          <w:bCs/>
          <w:iCs/>
          <w:szCs w:val="24"/>
          <w:lang w:eastAsia="ru-RU"/>
        </w:rPr>
        <w:lastRenderedPageBreak/>
        <w:t>ПОЯСНЮВАЛЬНА ЗАПИСКА</w:t>
      </w:r>
    </w:p>
    <w:p w14:paraId="402466D6" w14:textId="77777777" w:rsidR="00AF262E" w:rsidRDefault="00AF262E" w:rsidP="00AF262E">
      <w:pPr>
        <w:spacing w:after="120" w:line="268" w:lineRule="auto"/>
        <w:jc w:val="center"/>
        <w:rPr>
          <w:rFonts w:ascii="Times New Roman" w:eastAsia="Times New Roman" w:hAnsi="Times New Roman"/>
          <w:b/>
          <w:bCs/>
          <w:iCs/>
          <w:szCs w:val="24"/>
          <w:lang w:eastAsia="ru-RU"/>
        </w:rPr>
      </w:pPr>
      <w:r w:rsidRPr="007F641C">
        <w:rPr>
          <w:rFonts w:ascii="Times New Roman" w:eastAsia="Times New Roman" w:hAnsi="Times New Roman"/>
          <w:b/>
          <w:bCs/>
          <w:iCs/>
          <w:szCs w:val="24"/>
          <w:lang w:eastAsia="ru-RU"/>
        </w:rPr>
        <w:t xml:space="preserve">до </w:t>
      </w:r>
      <w:proofErr w:type="spellStart"/>
      <w:r w:rsidRPr="007F641C">
        <w:rPr>
          <w:rFonts w:ascii="Times New Roman" w:eastAsia="Times New Roman" w:hAnsi="Times New Roman"/>
          <w:b/>
          <w:bCs/>
          <w:iCs/>
          <w:szCs w:val="24"/>
          <w:lang w:eastAsia="ru-RU"/>
        </w:rPr>
        <w:t>проєкту</w:t>
      </w:r>
      <w:proofErr w:type="spellEnd"/>
      <w:r w:rsidRPr="007F641C">
        <w:rPr>
          <w:rFonts w:ascii="Times New Roman" w:eastAsia="Times New Roman" w:hAnsi="Times New Roman"/>
          <w:b/>
          <w:bCs/>
          <w:iCs/>
          <w:szCs w:val="24"/>
          <w:lang w:eastAsia="ru-RU"/>
        </w:rPr>
        <w:t xml:space="preserve"> рішення Роменської міської ради «Про внесення змін до Програми забезпечення населення первинною медичною допомогою  закладами охорони здоров’я Роменської міської територіальної громади на 2023-2025 роки»</w:t>
      </w:r>
    </w:p>
    <w:p w14:paraId="4F89E99F" w14:textId="042F39C2" w:rsidR="00AF262E" w:rsidRDefault="00AF262E" w:rsidP="003040F0">
      <w:pPr>
        <w:spacing w:line="271" w:lineRule="auto"/>
        <w:ind w:firstLine="567"/>
        <w:jc w:val="both"/>
        <w:rPr>
          <w:rFonts w:ascii="Times New Roman" w:hAnsi="Times New Roman" w:cs="Times New Roman"/>
          <w:color w:val="000000"/>
          <w:szCs w:val="24"/>
          <w:lang w:val="en-US"/>
        </w:rPr>
      </w:pPr>
      <w:r w:rsidRPr="005D34B9">
        <w:rPr>
          <w:rFonts w:ascii="Times New Roman" w:hAnsi="Times New Roman" w:cs="Times New Roman"/>
          <w:color w:val="000000"/>
          <w:szCs w:val="24"/>
        </w:rPr>
        <w:t>Комунальному некомерційному підприємству «Центр первинної медико-санітарної допомоги міста Ромни» Роменської міської ради (далі – Центр) необхідн</w:t>
      </w:r>
      <w:r w:rsidR="00CA0F6C">
        <w:rPr>
          <w:rFonts w:ascii="Times New Roman" w:hAnsi="Times New Roman" w:cs="Times New Roman"/>
          <w:color w:val="000000"/>
          <w:szCs w:val="24"/>
        </w:rPr>
        <w:t>і</w:t>
      </w:r>
      <w:r w:rsidRPr="005D34B9">
        <w:rPr>
          <w:rFonts w:ascii="Times New Roman" w:hAnsi="Times New Roman" w:cs="Times New Roman"/>
          <w:color w:val="000000"/>
          <w:szCs w:val="24"/>
        </w:rPr>
        <w:t xml:space="preserve"> кошти на</w:t>
      </w:r>
      <w:r w:rsidRPr="005D34B9">
        <w:rPr>
          <w:rFonts w:ascii="Times New Roman" w:hAnsi="Times New Roman" w:cs="Times New Roman"/>
          <w:color w:val="000000"/>
          <w:szCs w:val="24"/>
          <w:lang w:val="en-US"/>
        </w:rPr>
        <w:t>:</w:t>
      </w:r>
    </w:p>
    <w:p w14:paraId="78D45658" w14:textId="410526DD" w:rsidR="00AF262E" w:rsidRPr="00BC30AF" w:rsidRDefault="00AF262E" w:rsidP="003040F0">
      <w:pPr>
        <w:spacing w:line="271" w:lineRule="auto"/>
        <w:ind w:firstLine="567"/>
        <w:jc w:val="both"/>
        <w:rPr>
          <w:rFonts w:ascii="Times New Roman" w:hAnsi="Times New Roman" w:cs="Times New Roman"/>
          <w:color w:val="000000"/>
          <w:szCs w:val="24"/>
          <w:lang w:val="en-US"/>
        </w:rPr>
      </w:pPr>
      <w:r>
        <w:rPr>
          <w:rFonts w:ascii="Times New Roman" w:hAnsi="Times New Roman" w:cs="Times New Roman"/>
          <w:color w:val="000000"/>
          <w:szCs w:val="24"/>
        </w:rPr>
        <w:t>створення</w:t>
      </w:r>
      <w:r w:rsidRPr="00BC30AF">
        <w:rPr>
          <w:rFonts w:ascii="Times New Roman" w:eastAsia="Times New Roman" w:hAnsi="Times New Roman" w:cs="Times New Roman"/>
          <w:bCs/>
          <w:color w:val="auto"/>
          <w:kern w:val="0"/>
          <w:szCs w:val="24"/>
          <w:lang w:eastAsia="en-US"/>
        </w:rPr>
        <w:t xml:space="preserve"> резервного запасу пального для генераторів</w:t>
      </w:r>
      <w:r w:rsidRPr="00BC30AF">
        <w:rPr>
          <w:rFonts w:ascii="Times New Roman" w:eastAsia="Times New Roman" w:hAnsi="Times New Roman" w:cs="Times New Roman"/>
          <w:color w:val="auto"/>
          <w:kern w:val="0"/>
          <w:szCs w:val="24"/>
          <w:lang w:eastAsia="en-US"/>
        </w:rPr>
        <w:t xml:space="preserve"> з метою забезпечення безперебійної роботи Центру в умовах надзвичайних ситуацій</w:t>
      </w:r>
      <w:r>
        <w:rPr>
          <w:rFonts w:ascii="Times New Roman" w:eastAsia="Times New Roman" w:hAnsi="Times New Roman" w:cs="Times New Roman"/>
          <w:color w:val="auto"/>
          <w:kern w:val="0"/>
          <w:szCs w:val="24"/>
          <w:lang w:eastAsia="en-US"/>
        </w:rPr>
        <w:t xml:space="preserve"> </w:t>
      </w:r>
      <w:r w:rsidR="00CA0F6C">
        <w:rPr>
          <w:rFonts w:ascii="Times New Roman" w:eastAsia="Times New Roman" w:hAnsi="Times New Roman" w:cs="Times New Roman"/>
          <w:color w:val="auto"/>
          <w:kern w:val="0"/>
          <w:szCs w:val="24"/>
          <w:lang w:eastAsia="en-US"/>
        </w:rPr>
        <w:t xml:space="preserve">, а також на </w:t>
      </w:r>
      <w:bookmarkStart w:id="11" w:name="_Hlk213413246"/>
      <w:proofErr w:type="spellStart"/>
      <w:r w:rsidRPr="00BC30AF">
        <w:rPr>
          <w:rFonts w:ascii="Times New Roman" w:eastAsia="Calibri" w:hAnsi="Times New Roman" w:cs="Times New Roman"/>
          <w:bCs/>
          <w:color w:val="auto"/>
          <w:kern w:val="0"/>
          <w:szCs w:val="24"/>
          <w:lang w:val="ru-RU" w:eastAsia="en-US"/>
        </w:rPr>
        <w:t>придб</w:t>
      </w:r>
      <w:r w:rsidR="00CA0F6C">
        <w:rPr>
          <w:rFonts w:ascii="Times New Roman" w:eastAsia="Calibri" w:hAnsi="Times New Roman" w:cs="Times New Roman"/>
          <w:bCs/>
          <w:color w:val="auto"/>
          <w:kern w:val="0"/>
          <w:szCs w:val="24"/>
          <w:lang w:val="ru-RU" w:eastAsia="en-US"/>
        </w:rPr>
        <w:t>ання</w:t>
      </w:r>
      <w:proofErr w:type="spellEnd"/>
      <w:r w:rsidRPr="00BC30AF">
        <w:rPr>
          <w:rFonts w:ascii="Times New Roman" w:eastAsia="Calibri" w:hAnsi="Times New Roman" w:cs="Times New Roman"/>
          <w:bCs/>
          <w:color w:val="auto"/>
          <w:kern w:val="0"/>
          <w:szCs w:val="24"/>
          <w:lang w:val="ru-RU" w:eastAsia="en-US"/>
        </w:rPr>
        <w:t xml:space="preserve"> </w:t>
      </w:r>
      <w:proofErr w:type="spellStart"/>
      <w:r w:rsidRPr="00BC30AF">
        <w:rPr>
          <w:rFonts w:ascii="Times New Roman" w:eastAsia="Calibri" w:hAnsi="Times New Roman" w:cs="Times New Roman"/>
          <w:bCs/>
          <w:color w:val="auto"/>
          <w:kern w:val="0"/>
          <w:szCs w:val="24"/>
          <w:lang w:val="ru-RU" w:eastAsia="en-US"/>
        </w:rPr>
        <w:t>каністр</w:t>
      </w:r>
      <w:proofErr w:type="spellEnd"/>
      <w:r>
        <w:rPr>
          <w:rFonts w:ascii="Times New Roman" w:eastAsia="Calibri" w:hAnsi="Times New Roman" w:cs="Times New Roman"/>
          <w:bCs/>
          <w:color w:val="auto"/>
          <w:kern w:val="0"/>
          <w:szCs w:val="24"/>
          <w:lang w:eastAsia="en-US"/>
        </w:rPr>
        <w:t xml:space="preserve"> для його зберігання</w:t>
      </w:r>
      <w:r>
        <w:rPr>
          <w:rFonts w:ascii="Times New Roman" w:eastAsia="Calibri" w:hAnsi="Times New Roman" w:cs="Times New Roman"/>
          <w:bCs/>
          <w:color w:val="auto"/>
          <w:kern w:val="0"/>
          <w:szCs w:val="24"/>
          <w:lang w:val="en-US" w:eastAsia="en-US"/>
        </w:rPr>
        <w:t>;</w:t>
      </w:r>
    </w:p>
    <w:bookmarkEnd w:id="11"/>
    <w:p w14:paraId="05016928" w14:textId="58F10A53" w:rsidR="00AF262E" w:rsidRDefault="00AF262E" w:rsidP="003040F0">
      <w:pPr>
        <w:spacing w:line="271" w:lineRule="auto"/>
        <w:ind w:firstLine="567"/>
        <w:jc w:val="both"/>
        <w:rPr>
          <w:rFonts w:ascii="Times New Roman" w:hAnsi="Times New Roman" w:cs="Times New Roman"/>
          <w:color w:val="000000"/>
          <w:szCs w:val="24"/>
          <w:lang w:val="en-US"/>
        </w:rPr>
      </w:pPr>
      <w:r w:rsidRPr="005D34B9">
        <w:rPr>
          <w:rFonts w:ascii="Times New Roman" w:hAnsi="Times New Roman" w:cs="Times New Roman"/>
          <w:color w:val="000000"/>
          <w:szCs w:val="24"/>
        </w:rPr>
        <w:t xml:space="preserve"> забезпечення </w:t>
      </w:r>
      <w:r w:rsidR="00CA0F6C" w:rsidRPr="005D34B9">
        <w:rPr>
          <w:rFonts w:ascii="Times New Roman" w:hAnsi="Times New Roman" w:cs="Times New Roman"/>
          <w:color w:val="000000"/>
          <w:szCs w:val="24"/>
        </w:rPr>
        <w:t>осіб з інвалідністю</w:t>
      </w:r>
      <w:r w:rsidR="00CA0F6C" w:rsidRPr="005D34B9">
        <w:rPr>
          <w:rFonts w:ascii="Times New Roman" w:eastAsia="Calibri" w:hAnsi="Times New Roman" w:cs="Times New Roman"/>
          <w:szCs w:val="24"/>
        </w:rPr>
        <w:t xml:space="preserve"> </w:t>
      </w:r>
      <w:r w:rsidRPr="005D34B9">
        <w:rPr>
          <w:rFonts w:ascii="Times New Roman" w:eastAsia="Calibri" w:hAnsi="Times New Roman" w:cs="Times New Roman"/>
          <w:szCs w:val="24"/>
        </w:rPr>
        <w:t>медичними виробами та іншими засобами</w:t>
      </w:r>
      <w:r w:rsidRPr="005D34B9">
        <w:rPr>
          <w:rFonts w:ascii="Times New Roman" w:hAnsi="Times New Roman" w:cs="Times New Roman"/>
          <w:color w:val="000000"/>
          <w:szCs w:val="24"/>
          <w:lang w:val="en-US"/>
        </w:rPr>
        <w:t>;</w:t>
      </w:r>
    </w:p>
    <w:p w14:paraId="222BC853" w14:textId="19A5F6E0" w:rsidR="00AF262E" w:rsidRDefault="00AF262E" w:rsidP="003040F0">
      <w:pPr>
        <w:spacing w:line="271" w:lineRule="auto"/>
        <w:ind w:firstLine="567"/>
        <w:jc w:val="both"/>
        <w:rPr>
          <w:rFonts w:ascii="Times New Roman" w:eastAsia="Calibri" w:hAnsi="Times New Roman" w:cs="Times New Roman"/>
          <w:color w:val="auto"/>
          <w:kern w:val="0"/>
          <w:szCs w:val="24"/>
          <w:lang w:eastAsia="en-US"/>
        </w:rPr>
      </w:pPr>
      <w:r>
        <w:rPr>
          <w:rFonts w:ascii="Times New Roman" w:hAnsi="Times New Roman" w:cs="Times New Roman"/>
          <w:color w:val="000000"/>
          <w:szCs w:val="24"/>
          <w:lang w:val="en-US"/>
        </w:rPr>
        <w:t xml:space="preserve"> </w:t>
      </w:r>
      <w:r>
        <w:rPr>
          <w:rFonts w:ascii="Times New Roman" w:hAnsi="Times New Roman" w:cs="Times New Roman"/>
          <w:color w:val="000000"/>
          <w:szCs w:val="24"/>
        </w:rPr>
        <w:t xml:space="preserve">придбання </w:t>
      </w:r>
      <w:bookmarkStart w:id="12" w:name="_Hlk213412978"/>
      <w:r>
        <w:rPr>
          <w:rFonts w:ascii="Times New Roman" w:hAnsi="Times New Roman" w:cs="Times New Roman"/>
          <w:color w:val="000000"/>
          <w:szCs w:val="24"/>
        </w:rPr>
        <w:t xml:space="preserve">запасних частин для службових </w:t>
      </w:r>
      <w:proofErr w:type="spellStart"/>
      <w:r>
        <w:rPr>
          <w:rFonts w:ascii="Times New Roman" w:hAnsi="Times New Roman" w:cs="Times New Roman"/>
          <w:color w:val="000000"/>
          <w:szCs w:val="24"/>
        </w:rPr>
        <w:t>автомобілей</w:t>
      </w:r>
      <w:proofErr w:type="spellEnd"/>
      <w:r>
        <w:rPr>
          <w:rFonts w:ascii="Times New Roman" w:hAnsi="Times New Roman" w:cs="Times New Roman"/>
          <w:color w:val="000000"/>
          <w:szCs w:val="24"/>
        </w:rPr>
        <w:t xml:space="preserve"> та </w:t>
      </w:r>
      <w:proofErr w:type="spellStart"/>
      <w:r>
        <w:rPr>
          <w:rFonts w:ascii="Times New Roman" w:hAnsi="Times New Roman" w:cs="Times New Roman"/>
          <w:color w:val="000000"/>
          <w:szCs w:val="24"/>
        </w:rPr>
        <w:t>іх</w:t>
      </w:r>
      <w:proofErr w:type="spellEnd"/>
      <w:r>
        <w:rPr>
          <w:rFonts w:ascii="Times New Roman" w:hAnsi="Times New Roman" w:cs="Times New Roman"/>
          <w:color w:val="000000"/>
          <w:szCs w:val="24"/>
        </w:rPr>
        <w:t xml:space="preserve"> обслуговування</w:t>
      </w:r>
      <w:bookmarkEnd w:id="12"/>
      <w:r>
        <w:rPr>
          <w:rFonts w:ascii="Times New Roman" w:hAnsi="Times New Roman" w:cs="Times New Roman"/>
          <w:color w:val="000000"/>
          <w:szCs w:val="24"/>
        </w:rPr>
        <w:t>,</w:t>
      </w:r>
      <w:r>
        <w:rPr>
          <w:rFonts w:ascii="Times New Roman" w:eastAsia="Calibri" w:hAnsi="Times New Roman" w:cs="Times New Roman"/>
          <w:color w:val="auto"/>
          <w:kern w:val="0"/>
          <w:szCs w:val="24"/>
          <w:lang w:eastAsia="en-US"/>
        </w:rPr>
        <w:t xml:space="preserve"> </w:t>
      </w:r>
      <w:bookmarkStart w:id="13" w:name="_Hlk213415250"/>
      <w:r>
        <w:rPr>
          <w:rFonts w:ascii="Times New Roman" w:eastAsia="Calibri" w:hAnsi="Times New Roman" w:cs="Times New Roman"/>
          <w:color w:val="auto"/>
          <w:kern w:val="0"/>
          <w:szCs w:val="24"/>
          <w:lang w:eastAsia="en-US"/>
        </w:rPr>
        <w:t>т</w:t>
      </w:r>
      <w:proofErr w:type="spellStart"/>
      <w:r w:rsidRPr="000733C2">
        <w:rPr>
          <w:rFonts w:ascii="Times New Roman" w:eastAsia="Calibri" w:hAnsi="Times New Roman" w:cs="Times New Roman"/>
          <w:color w:val="auto"/>
          <w:kern w:val="0"/>
          <w:szCs w:val="24"/>
          <w:lang w:val="ru-RU" w:eastAsia="en-US"/>
        </w:rPr>
        <w:t>ехогляд</w:t>
      </w:r>
      <w:proofErr w:type="spellEnd"/>
      <w:r w:rsidRPr="000733C2">
        <w:rPr>
          <w:rFonts w:ascii="Times New Roman" w:eastAsia="Calibri" w:hAnsi="Times New Roman" w:cs="Times New Roman"/>
          <w:color w:val="auto"/>
          <w:kern w:val="0"/>
          <w:szCs w:val="24"/>
          <w:lang w:val="ru-RU" w:eastAsia="en-US"/>
        </w:rPr>
        <w:t xml:space="preserve"> і заправк</w:t>
      </w:r>
      <w:r w:rsidR="00CA0F6C">
        <w:rPr>
          <w:rFonts w:ascii="Times New Roman" w:eastAsia="Calibri" w:hAnsi="Times New Roman" w:cs="Times New Roman"/>
          <w:color w:val="auto"/>
          <w:kern w:val="0"/>
          <w:szCs w:val="24"/>
          <w:lang w:val="ru-RU" w:eastAsia="en-US"/>
        </w:rPr>
        <w:t>у</w:t>
      </w:r>
      <w:r w:rsidRPr="000733C2">
        <w:rPr>
          <w:rFonts w:ascii="Times New Roman" w:eastAsia="Calibri" w:hAnsi="Times New Roman" w:cs="Times New Roman"/>
          <w:color w:val="auto"/>
          <w:kern w:val="0"/>
          <w:szCs w:val="24"/>
          <w:lang w:val="ru-RU" w:eastAsia="en-US"/>
        </w:rPr>
        <w:t xml:space="preserve"> </w:t>
      </w:r>
      <w:proofErr w:type="spellStart"/>
      <w:r w:rsidRPr="000733C2">
        <w:rPr>
          <w:rFonts w:ascii="Times New Roman" w:eastAsia="Calibri" w:hAnsi="Times New Roman" w:cs="Times New Roman"/>
          <w:color w:val="auto"/>
          <w:kern w:val="0"/>
          <w:szCs w:val="24"/>
          <w:lang w:val="ru-RU" w:eastAsia="en-US"/>
        </w:rPr>
        <w:t>вогнегасників</w:t>
      </w:r>
      <w:bookmarkEnd w:id="13"/>
      <w:proofErr w:type="spellEnd"/>
      <w:r>
        <w:rPr>
          <w:rFonts w:ascii="Times New Roman" w:eastAsia="Calibri" w:hAnsi="Times New Roman" w:cs="Times New Roman"/>
          <w:color w:val="auto"/>
          <w:kern w:val="0"/>
          <w:szCs w:val="24"/>
          <w:lang w:val="ru-RU" w:eastAsia="en-US"/>
        </w:rPr>
        <w:t xml:space="preserve">, </w:t>
      </w:r>
      <w:r w:rsidRPr="000733C2">
        <w:rPr>
          <w:rFonts w:ascii="Times New Roman" w:eastAsia="Calibri" w:hAnsi="Times New Roman" w:cs="Times New Roman"/>
          <w:color w:val="auto"/>
          <w:kern w:val="0"/>
          <w:szCs w:val="24"/>
          <w:lang w:val="ru-RU" w:eastAsia="en-US"/>
        </w:rPr>
        <w:t xml:space="preserve">комплект </w:t>
      </w:r>
      <w:proofErr w:type="spellStart"/>
      <w:r w:rsidRPr="000733C2">
        <w:rPr>
          <w:rFonts w:ascii="Times New Roman" w:eastAsia="Calibri" w:hAnsi="Times New Roman" w:cs="Times New Roman"/>
          <w:color w:val="auto"/>
          <w:kern w:val="0"/>
          <w:szCs w:val="24"/>
          <w:lang w:val="ru-RU" w:eastAsia="en-US"/>
        </w:rPr>
        <w:t>картриджів</w:t>
      </w:r>
      <w:proofErr w:type="spellEnd"/>
      <w:r w:rsidRPr="000733C2">
        <w:rPr>
          <w:rFonts w:ascii="Times New Roman" w:eastAsia="Calibri" w:hAnsi="Times New Roman" w:cs="Times New Roman"/>
          <w:color w:val="auto"/>
          <w:kern w:val="0"/>
          <w:szCs w:val="24"/>
          <w:lang w:val="ru-RU" w:eastAsia="en-US"/>
        </w:rPr>
        <w:t xml:space="preserve"> до принтера</w:t>
      </w:r>
      <w:r>
        <w:rPr>
          <w:rFonts w:ascii="Times New Roman" w:eastAsia="Calibri" w:hAnsi="Times New Roman" w:cs="Times New Roman"/>
          <w:color w:val="auto"/>
          <w:kern w:val="0"/>
          <w:szCs w:val="24"/>
          <w:lang w:val="ru-RU" w:eastAsia="en-US"/>
        </w:rPr>
        <w:t>,</w:t>
      </w:r>
      <w:r w:rsidRPr="000733C2">
        <w:rPr>
          <w:rFonts w:ascii="Times New Roman" w:eastAsia="Calibri" w:hAnsi="Times New Roman" w:cs="Times New Roman"/>
          <w:color w:val="auto"/>
          <w:kern w:val="0"/>
          <w:szCs w:val="24"/>
          <w:lang w:val="ru-RU" w:eastAsia="en-US"/>
        </w:rPr>
        <w:t xml:space="preserve"> </w:t>
      </w:r>
      <w:proofErr w:type="spellStart"/>
      <w:r w:rsidRPr="000733C2">
        <w:rPr>
          <w:rFonts w:ascii="Times New Roman" w:eastAsia="Calibri" w:hAnsi="Times New Roman" w:cs="Times New Roman"/>
          <w:color w:val="auto"/>
          <w:kern w:val="0"/>
          <w:szCs w:val="24"/>
          <w:lang w:val="ru-RU" w:eastAsia="en-US"/>
        </w:rPr>
        <w:t>встановлення</w:t>
      </w:r>
      <w:proofErr w:type="spellEnd"/>
      <w:r w:rsidRPr="000733C2">
        <w:rPr>
          <w:rFonts w:ascii="Times New Roman" w:eastAsia="Calibri" w:hAnsi="Times New Roman" w:cs="Times New Roman"/>
          <w:color w:val="auto"/>
          <w:kern w:val="0"/>
          <w:szCs w:val="24"/>
          <w:lang w:val="ru-RU" w:eastAsia="en-US"/>
        </w:rPr>
        <w:t xml:space="preserve"> </w:t>
      </w:r>
      <w:proofErr w:type="spellStart"/>
      <w:r w:rsidRPr="000733C2">
        <w:rPr>
          <w:rFonts w:ascii="Times New Roman" w:eastAsia="Calibri" w:hAnsi="Times New Roman" w:cs="Times New Roman"/>
          <w:color w:val="auto"/>
          <w:kern w:val="0"/>
          <w:szCs w:val="24"/>
          <w:lang w:val="ru-RU" w:eastAsia="en-US"/>
        </w:rPr>
        <w:t>обладнання</w:t>
      </w:r>
      <w:proofErr w:type="spellEnd"/>
      <w:r w:rsidRPr="000733C2">
        <w:rPr>
          <w:rFonts w:ascii="Times New Roman" w:eastAsia="Calibri" w:hAnsi="Times New Roman" w:cs="Times New Roman"/>
          <w:color w:val="auto"/>
          <w:kern w:val="0"/>
          <w:szCs w:val="24"/>
          <w:lang w:val="ru-RU" w:eastAsia="en-US"/>
        </w:rPr>
        <w:t xml:space="preserve"> </w:t>
      </w:r>
      <w:bookmarkStart w:id="14" w:name="_Hlk213415316"/>
      <w:proofErr w:type="spellStart"/>
      <w:r w:rsidRPr="000733C2">
        <w:rPr>
          <w:rFonts w:ascii="Times New Roman" w:eastAsia="Calibri" w:hAnsi="Times New Roman" w:cs="Times New Roman"/>
          <w:color w:val="auto"/>
          <w:kern w:val="0"/>
          <w:szCs w:val="24"/>
          <w:lang w:val="ru-RU" w:eastAsia="en-US"/>
        </w:rPr>
        <w:t>системи</w:t>
      </w:r>
      <w:proofErr w:type="spellEnd"/>
      <w:r w:rsidRPr="000733C2">
        <w:rPr>
          <w:rFonts w:ascii="Times New Roman" w:eastAsia="Calibri" w:hAnsi="Times New Roman" w:cs="Times New Roman"/>
          <w:color w:val="auto"/>
          <w:kern w:val="0"/>
          <w:szCs w:val="24"/>
          <w:lang w:val="ru-RU" w:eastAsia="en-US"/>
        </w:rPr>
        <w:t xml:space="preserve"> </w:t>
      </w:r>
      <w:proofErr w:type="spellStart"/>
      <w:r w:rsidRPr="000733C2">
        <w:rPr>
          <w:rFonts w:ascii="Times New Roman" w:eastAsia="Calibri" w:hAnsi="Times New Roman" w:cs="Times New Roman"/>
          <w:color w:val="auto"/>
          <w:kern w:val="0"/>
          <w:szCs w:val="24"/>
          <w:lang w:val="ru-RU" w:eastAsia="en-US"/>
        </w:rPr>
        <w:t>оповіщення</w:t>
      </w:r>
      <w:proofErr w:type="spellEnd"/>
      <w:r w:rsidRPr="000733C2">
        <w:rPr>
          <w:rFonts w:ascii="Times New Roman" w:eastAsia="Calibri" w:hAnsi="Times New Roman" w:cs="Times New Roman"/>
          <w:color w:val="auto"/>
          <w:kern w:val="0"/>
          <w:szCs w:val="24"/>
          <w:lang w:val="ru-RU" w:eastAsia="en-US"/>
        </w:rPr>
        <w:t xml:space="preserve"> </w:t>
      </w:r>
      <w:bookmarkEnd w:id="14"/>
      <w:r w:rsidRPr="000733C2">
        <w:rPr>
          <w:rFonts w:ascii="Times New Roman" w:eastAsia="Calibri" w:hAnsi="Times New Roman" w:cs="Times New Roman"/>
          <w:color w:val="auto"/>
          <w:kern w:val="0"/>
          <w:szCs w:val="24"/>
          <w:lang w:val="ru-RU" w:eastAsia="en-US"/>
        </w:rPr>
        <w:t>«</w:t>
      </w:r>
      <w:proofErr w:type="spellStart"/>
      <w:r w:rsidRPr="000733C2">
        <w:rPr>
          <w:rFonts w:ascii="Times New Roman" w:eastAsia="Calibri" w:hAnsi="Times New Roman" w:cs="Times New Roman"/>
          <w:color w:val="auto"/>
          <w:kern w:val="0"/>
          <w:szCs w:val="24"/>
          <w:lang w:val="ru-RU" w:eastAsia="en-US"/>
        </w:rPr>
        <w:t>Хвилина</w:t>
      </w:r>
      <w:proofErr w:type="spellEnd"/>
      <w:r w:rsidRPr="000733C2">
        <w:rPr>
          <w:rFonts w:ascii="Times New Roman" w:eastAsia="Calibri" w:hAnsi="Times New Roman" w:cs="Times New Roman"/>
          <w:color w:val="auto"/>
          <w:kern w:val="0"/>
          <w:szCs w:val="24"/>
          <w:lang w:val="ru-RU" w:eastAsia="en-US"/>
        </w:rPr>
        <w:t xml:space="preserve"> </w:t>
      </w:r>
      <w:proofErr w:type="spellStart"/>
      <w:r w:rsidRPr="000733C2">
        <w:rPr>
          <w:rFonts w:ascii="Times New Roman" w:eastAsia="Calibri" w:hAnsi="Times New Roman" w:cs="Times New Roman"/>
          <w:color w:val="auto"/>
          <w:kern w:val="0"/>
          <w:szCs w:val="24"/>
          <w:lang w:val="ru-RU" w:eastAsia="en-US"/>
        </w:rPr>
        <w:t>мовчання</w:t>
      </w:r>
      <w:proofErr w:type="spellEnd"/>
      <w:r w:rsidRPr="000733C2">
        <w:rPr>
          <w:rFonts w:ascii="Times New Roman" w:eastAsia="Calibri" w:hAnsi="Times New Roman" w:cs="Times New Roman"/>
          <w:color w:val="auto"/>
          <w:kern w:val="0"/>
          <w:szCs w:val="24"/>
          <w:lang w:val="ru-RU" w:eastAsia="en-US"/>
        </w:rPr>
        <w:t>»</w:t>
      </w:r>
      <w:r>
        <w:rPr>
          <w:rFonts w:ascii="Times New Roman" w:eastAsia="Calibri" w:hAnsi="Times New Roman" w:cs="Times New Roman"/>
          <w:color w:val="auto"/>
          <w:kern w:val="0"/>
          <w:szCs w:val="24"/>
          <w:lang w:val="en-US" w:eastAsia="en-US"/>
        </w:rPr>
        <w:t>;</w:t>
      </w:r>
      <w:r>
        <w:rPr>
          <w:rFonts w:ascii="Times New Roman" w:eastAsia="Calibri" w:hAnsi="Times New Roman" w:cs="Times New Roman"/>
          <w:color w:val="auto"/>
          <w:kern w:val="0"/>
          <w:szCs w:val="24"/>
          <w:lang w:val="ru-RU" w:eastAsia="en-US"/>
        </w:rPr>
        <w:t xml:space="preserve"> </w:t>
      </w:r>
      <w:r w:rsidRPr="000733C2">
        <w:rPr>
          <w:rFonts w:ascii="Times New Roman" w:eastAsia="Calibri" w:hAnsi="Times New Roman" w:cs="Times New Roman"/>
          <w:color w:val="auto"/>
          <w:kern w:val="0"/>
          <w:szCs w:val="24"/>
          <w:lang w:eastAsia="en-US"/>
        </w:rPr>
        <w:t xml:space="preserve"> </w:t>
      </w:r>
    </w:p>
    <w:p w14:paraId="04B0D2C0" w14:textId="2B1AB65A" w:rsidR="00AF262E" w:rsidRPr="007678CF" w:rsidRDefault="00AF262E" w:rsidP="003040F0">
      <w:pPr>
        <w:spacing w:line="271" w:lineRule="auto"/>
        <w:ind w:firstLine="567"/>
        <w:jc w:val="both"/>
        <w:rPr>
          <w:rFonts w:ascii="Times New Roman" w:hAnsi="Times New Roman" w:cs="Times New Roman"/>
          <w:color w:val="auto"/>
          <w:szCs w:val="24"/>
          <w:lang w:val="en-US"/>
        </w:rPr>
      </w:pPr>
      <w:r w:rsidRPr="005D34B9">
        <w:rPr>
          <w:rFonts w:ascii="Times New Roman" w:hAnsi="Times New Roman" w:cs="Times New Roman"/>
          <w:color w:val="auto"/>
          <w:szCs w:val="24"/>
        </w:rPr>
        <w:t xml:space="preserve">забезпечення пільгової категорії населення лікарськими засобами, що </w:t>
      </w:r>
      <w:r w:rsidR="00CA0F6C">
        <w:rPr>
          <w:rFonts w:ascii="Times New Roman" w:hAnsi="Times New Roman" w:cs="Times New Roman"/>
          <w:color w:val="auto"/>
          <w:szCs w:val="24"/>
        </w:rPr>
        <w:t xml:space="preserve">є </w:t>
      </w:r>
      <w:r w:rsidRPr="005D34B9">
        <w:rPr>
          <w:rFonts w:ascii="Times New Roman" w:hAnsi="Times New Roman" w:cs="Times New Roman"/>
          <w:color w:val="auto"/>
          <w:szCs w:val="24"/>
        </w:rPr>
        <w:t>вкрай необхідн</w:t>
      </w:r>
      <w:r w:rsidR="00CA0F6C">
        <w:rPr>
          <w:rFonts w:ascii="Times New Roman" w:hAnsi="Times New Roman" w:cs="Times New Roman"/>
          <w:color w:val="auto"/>
          <w:szCs w:val="24"/>
        </w:rPr>
        <w:t>им</w:t>
      </w:r>
      <w:r w:rsidRPr="005D34B9">
        <w:rPr>
          <w:rFonts w:ascii="Times New Roman" w:hAnsi="Times New Roman" w:cs="Times New Roman"/>
          <w:color w:val="auto"/>
          <w:szCs w:val="24"/>
          <w:lang w:val="en-US"/>
        </w:rPr>
        <w:t xml:space="preserve"> </w:t>
      </w:r>
      <w:r w:rsidRPr="005D34B9">
        <w:rPr>
          <w:rFonts w:ascii="Times New Roman" w:hAnsi="Times New Roman" w:cs="Times New Roman"/>
          <w:color w:val="auto"/>
          <w:szCs w:val="24"/>
        </w:rPr>
        <w:t>для осіб з хронічними захворюваннями,</w:t>
      </w:r>
      <w:r w:rsidRPr="000733C2">
        <w:rPr>
          <w:rFonts w:ascii="Times New Roman" w:hAnsi="Times New Roman" w:cs="Times New Roman"/>
          <w:color w:val="auto"/>
          <w:szCs w:val="24"/>
        </w:rPr>
        <w:t xml:space="preserve"> </w:t>
      </w:r>
      <w:r>
        <w:rPr>
          <w:rFonts w:ascii="Times New Roman" w:hAnsi="Times New Roman" w:cs="Times New Roman"/>
          <w:color w:val="auto"/>
          <w:szCs w:val="24"/>
        </w:rPr>
        <w:t>онкохворих,</w:t>
      </w:r>
      <w:r w:rsidRPr="005D34B9">
        <w:rPr>
          <w:rFonts w:ascii="Times New Roman" w:hAnsi="Times New Roman" w:cs="Times New Roman"/>
          <w:color w:val="auto"/>
          <w:szCs w:val="24"/>
        </w:rPr>
        <w:t xml:space="preserve"> осіб з інвалідністю</w:t>
      </w:r>
      <w:r>
        <w:rPr>
          <w:rFonts w:ascii="Times New Roman" w:hAnsi="Times New Roman" w:cs="Times New Roman"/>
          <w:color w:val="auto"/>
          <w:szCs w:val="24"/>
        </w:rPr>
        <w:t xml:space="preserve">, </w:t>
      </w:r>
      <w:r w:rsidRPr="005D34B9">
        <w:rPr>
          <w:rFonts w:ascii="Times New Roman" w:hAnsi="Times New Roman" w:cs="Times New Roman"/>
          <w:color w:val="auto"/>
          <w:szCs w:val="24"/>
        </w:rPr>
        <w:t>учасник</w:t>
      </w:r>
      <w:r w:rsidR="00CA0F6C">
        <w:rPr>
          <w:rFonts w:ascii="Times New Roman" w:hAnsi="Times New Roman" w:cs="Times New Roman"/>
          <w:color w:val="auto"/>
          <w:szCs w:val="24"/>
        </w:rPr>
        <w:t>ів</w:t>
      </w:r>
      <w:r w:rsidRPr="005D34B9">
        <w:rPr>
          <w:rFonts w:ascii="Times New Roman" w:hAnsi="Times New Roman" w:cs="Times New Roman"/>
          <w:color w:val="auto"/>
          <w:szCs w:val="24"/>
        </w:rPr>
        <w:t xml:space="preserve"> бойових дій та ос</w:t>
      </w:r>
      <w:r w:rsidR="00CA0F6C">
        <w:rPr>
          <w:rFonts w:ascii="Times New Roman" w:hAnsi="Times New Roman" w:cs="Times New Roman"/>
          <w:color w:val="auto"/>
          <w:szCs w:val="24"/>
        </w:rPr>
        <w:t>і</w:t>
      </w:r>
      <w:r w:rsidRPr="005D34B9">
        <w:rPr>
          <w:rFonts w:ascii="Times New Roman" w:hAnsi="Times New Roman" w:cs="Times New Roman"/>
          <w:color w:val="auto"/>
          <w:szCs w:val="24"/>
        </w:rPr>
        <w:t>б із соціально вразливих груп населення</w:t>
      </w:r>
      <w:r>
        <w:rPr>
          <w:rFonts w:ascii="Times New Roman" w:hAnsi="Times New Roman" w:cs="Times New Roman"/>
          <w:color w:val="auto"/>
          <w:szCs w:val="24"/>
          <w:lang w:val="en-US"/>
        </w:rPr>
        <w:t>;</w:t>
      </w:r>
    </w:p>
    <w:p w14:paraId="0E91C4E1" w14:textId="77777777" w:rsidR="00AF262E" w:rsidRPr="00CA0F6C" w:rsidRDefault="00AF262E" w:rsidP="003040F0">
      <w:pPr>
        <w:spacing w:line="271" w:lineRule="auto"/>
        <w:ind w:firstLine="567"/>
        <w:jc w:val="both"/>
        <w:rPr>
          <w:rFonts w:ascii="Times New Roman" w:eastAsia="Calibri" w:hAnsi="Times New Roman" w:cs="Times New Roman"/>
          <w:color w:val="auto"/>
          <w:kern w:val="0"/>
          <w:szCs w:val="24"/>
          <w:lang w:eastAsia="en-US"/>
        </w:rPr>
      </w:pPr>
      <w:r w:rsidRPr="007678CF">
        <w:rPr>
          <w:rFonts w:ascii="Times New Roman" w:eastAsia="Calibri" w:hAnsi="Times New Roman" w:cs="Times New Roman"/>
          <w:color w:val="auto"/>
          <w:kern w:val="0"/>
          <w:szCs w:val="24"/>
          <w:lang w:eastAsia="en-US"/>
        </w:rPr>
        <w:t>спеціальн</w:t>
      </w:r>
      <w:r>
        <w:rPr>
          <w:rFonts w:ascii="Times New Roman" w:eastAsia="Calibri" w:hAnsi="Times New Roman" w:cs="Times New Roman"/>
          <w:color w:val="auto"/>
          <w:kern w:val="0"/>
          <w:szCs w:val="24"/>
          <w:lang w:eastAsia="en-US"/>
        </w:rPr>
        <w:t>е</w:t>
      </w:r>
      <w:r w:rsidRPr="007678CF">
        <w:rPr>
          <w:rFonts w:ascii="Times New Roman" w:eastAsia="Calibri" w:hAnsi="Times New Roman" w:cs="Times New Roman"/>
          <w:color w:val="auto"/>
          <w:kern w:val="0"/>
          <w:szCs w:val="24"/>
          <w:lang w:eastAsia="en-US"/>
        </w:rPr>
        <w:t xml:space="preserve"> харчування</w:t>
      </w:r>
      <w:r w:rsidRPr="00CA0F6C">
        <w:rPr>
          <w:rFonts w:ascii="Times New Roman" w:eastAsia="Calibri" w:hAnsi="Times New Roman" w:cs="Times New Roman"/>
          <w:color w:val="auto"/>
          <w:kern w:val="0"/>
          <w:szCs w:val="24"/>
          <w:lang w:eastAsia="en-US"/>
        </w:rPr>
        <w:t xml:space="preserve"> для дітей з інвалідністю та осіб з інвалідністю з дитинства, хворих на </w:t>
      </w:r>
      <w:proofErr w:type="spellStart"/>
      <w:r w:rsidRPr="00CA0F6C">
        <w:rPr>
          <w:rFonts w:ascii="Times New Roman" w:eastAsia="Calibri" w:hAnsi="Times New Roman" w:cs="Times New Roman"/>
          <w:color w:val="auto"/>
          <w:kern w:val="0"/>
          <w:szCs w:val="24"/>
          <w:lang w:eastAsia="en-US"/>
        </w:rPr>
        <w:t>орфанні</w:t>
      </w:r>
      <w:proofErr w:type="spellEnd"/>
      <w:r w:rsidRPr="00CA0F6C">
        <w:rPr>
          <w:rFonts w:ascii="Times New Roman" w:eastAsia="Calibri" w:hAnsi="Times New Roman" w:cs="Times New Roman"/>
          <w:color w:val="auto"/>
          <w:kern w:val="0"/>
          <w:szCs w:val="24"/>
          <w:lang w:eastAsia="en-US"/>
        </w:rPr>
        <w:t xml:space="preserve"> захворювання;</w:t>
      </w:r>
    </w:p>
    <w:p w14:paraId="093A96E7" w14:textId="4CBEFB1B" w:rsidR="00AF262E" w:rsidRPr="003F728C" w:rsidRDefault="00AF262E" w:rsidP="003040F0">
      <w:pPr>
        <w:spacing w:line="271" w:lineRule="auto"/>
        <w:ind w:firstLine="567"/>
        <w:jc w:val="both"/>
        <w:rPr>
          <w:rFonts w:ascii="Times New Roman" w:eastAsia="Calibri" w:hAnsi="Times New Roman" w:cs="Times New Roman"/>
          <w:color w:val="auto"/>
          <w:kern w:val="0"/>
          <w:szCs w:val="24"/>
          <w:lang w:eastAsia="en-US"/>
        </w:rPr>
      </w:pPr>
      <w:bookmarkStart w:id="15" w:name="_Hlk213419480"/>
      <w:r w:rsidRPr="003F728C">
        <w:rPr>
          <w:rFonts w:ascii="Times New Roman" w:eastAsia="Calibri" w:hAnsi="Times New Roman" w:cs="Times New Roman"/>
          <w:color w:val="auto"/>
          <w:kern w:val="0"/>
          <w:szCs w:val="24"/>
          <w:lang w:eastAsia="en-US"/>
        </w:rPr>
        <w:t>поточний ремонт даху та вимощення навколо будівлі</w:t>
      </w:r>
      <w:r>
        <w:rPr>
          <w:rFonts w:ascii="Times New Roman" w:eastAsia="Calibri" w:hAnsi="Times New Roman" w:cs="Times New Roman"/>
          <w:color w:val="auto"/>
          <w:kern w:val="0"/>
          <w:szCs w:val="24"/>
          <w:lang w:eastAsia="en-US"/>
        </w:rPr>
        <w:t xml:space="preserve"> </w:t>
      </w:r>
      <w:proofErr w:type="spellStart"/>
      <w:r>
        <w:rPr>
          <w:rFonts w:ascii="Times New Roman" w:eastAsia="Calibri" w:hAnsi="Times New Roman" w:cs="Times New Roman"/>
          <w:color w:val="auto"/>
          <w:kern w:val="0"/>
          <w:szCs w:val="24"/>
          <w:lang w:eastAsia="en-US"/>
        </w:rPr>
        <w:t>Бобрицької</w:t>
      </w:r>
      <w:proofErr w:type="spellEnd"/>
      <w:r>
        <w:rPr>
          <w:rFonts w:ascii="Times New Roman" w:eastAsia="Calibri" w:hAnsi="Times New Roman" w:cs="Times New Roman"/>
          <w:color w:val="auto"/>
          <w:kern w:val="0"/>
          <w:szCs w:val="24"/>
          <w:lang w:eastAsia="en-US"/>
        </w:rPr>
        <w:t xml:space="preserve"> </w:t>
      </w:r>
      <w:r w:rsidRPr="003F728C">
        <w:rPr>
          <w:rFonts w:ascii="Times New Roman" w:eastAsia="Calibri" w:hAnsi="Times New Roman" w:cs="Times New Roman"/>
          <w:color w:val="auto"/>
          <w:kern w:val="0"/>
          <w:szCs w:val="24"/>
          <w:lang w:eastAsia="en-US"/>
        </w:rPr>
        <w:t>амбулаторії</w:t>
      </w:r>
      <w:bookmarkEnd w:id="15"/>
      <w:r w:rsidRPr="003F728C">
        <w:rPr>
          <w:rFonts w:ascii="Times New Roman" w:eastAsia="Calibri" w:hAnsi="Times New Roman" w:cs="Times New Roman"/>
          <w:color w:val="auto"/>
          <w:kern w:val="0"/>
          <w:szCs w:val="24"/>
          <w:lang w:eastAsia="en-US"/>
        </w:rPr>
        <w:t xml:space="preserve"> за </w:t>
      </w:r>
      <w:proofErr w:type="spellStart"/>
      <w:r w:rsidRPr="003F728C">
        <w:rPr>
          <w:rFonts w:ascii="Times New Roman" w:eastAsia="Calibri" w:hAnsi="Times New Roman" w:cs="Times New Roman"/>
          <w:color w:val="auto"/>
          <w:kern w:val="0"/>
          <w:szCs w:val="24"/>
          <w:lang w:eastAsia="en-US"/>
        </w:rPr>
        <w:t>адресою</w:t>
      </w:r>
      <w:proofErr w:type="spellEnd"/>
      <w:r w:rsidRPr="003F728C">
        <w:rPr>
          <w:rFonts w:ascii="Times New Roman" w:eastAsia="Calibri" w:hAnsi="Times New Roman" w:cs="Times New Roman"/>
          <w:color w:val="auto"/>
          <w:kern w:val="0"/>
          <w:szCs w:val="24"/>
          <w:lang w:eastAsia="en-US"/>
        </w:rPr>
        <w:t xml:space="preserve">: </w:t>
      </w:r>
      <w:proofErr w:type="spellStart"/>
      <w:r w:rsidRPr="003F728C">
        <w:rPr>
          <w:rFonts w:ascii="Times New Roman" w:eastAsia="Calibri" w:hAnsi="Times New Roman" w:cs="Times New Roman"/>
          <w:color w:val="auto"/>
          <w:kern w:val="0"/>
          <w:szCs w:val="24"/>
          <w:lang w:eastAsia="en-US"/>
        </w:rPr>
        <w:t>с.Бобрик</w:t>
      </w:r>
      <w:proofErr w:type="spellEnd"/>
      <w:r w:rsidRPr="003F728C">
        <w:rPr>
          <w:rFonts w:ascii="Times New Roman" w:eastAsia="Calibri" w:hAnsi="Times New Roman" w:cs="Times New Roman"/>
          <w:color w:val="auto"/>
          <w:kern w:val="0"/>
          <w:szCs w:val="24"/>
          <w:lang w:eastAsia="en-US"/>
        </w:rPr>
        <w:t>, вул.Київська,56.</w:t>
      </w:r>
    </w:p>
    <w:p w14:paraId="27BBC102" w14:textId="77777777" w:rsidR="00AF262E" w:rsidRDefault="00AF262E" w:rsidP="003040F0">
      <w:pPr>
        <w:spacing w:line="271" w:lineRule="auto"/>
        <w:ind w:firstLine="567"/>
        <w:jc w:val="both"/>
        <w:rPr>
          <w:rFonts w:ascii="Times New Roman" w:eastAsia="Times New Roman" w:hAnsi="Times New Roman" w:cs="Times New Roman"/>
          <w:color w:val="auto"/>
          <w:kern w:val="0"/>
          <w:szCs w:val="24"/>
          <w:lang w:eastAsia="zh-CN"/>
        </w:rPr>
      </w:pPr>
      <w:r w:rsidRPr="005D34B9">
        <w:rPr>
          <w:rFonts w:ascii="Times New Roman" w:eastAsia="Calibri" w:hAnsi="Times New Roman" w:cs="Times New Roman"/>
          <w:szCs w:val="24"/>
        </w:rPr>
        <w:t xml:space="preserve">Отже, в межах загального обсягу фінансування </w:t>
      </w:r>
      <w:r w:rsidRPr="005D34B9">
        <w:rPr>
          <w:rFonts w:ascii="Times New Roman" w:eastAsia="Times New Roman" w:hAnsi="Times New Roman" w:cs="Times New Roman"/>
          <w:color w:val="auto"/>
          <w:kern w:val="0"/>
          <w:szCs w:val="24"/>
          <w:lang w:eastAsia="zh-CN"/>
        </w:rPr>
        <w:t xml:space="preserve">Програми забезпечення населення </w:t>
      </w:r>
      <w:r w:rsidRPr="005D34B9">
        <w:rPr>
          <w:rFonts w:ascii="Times New Roman" w:eastAsia="Times New Roman" w:hAnsi="Times New Roman" w:cs="Times New Roman"/>
          <w:color w:val="auto"/>
          <w:kern w:val="0"/>
          <w:szCs w:val="24"/>
          <w:lang w:eastAsia="en-US"/>
        </w:rPr>
        <w:t xml:space="preserve">первинною медичною допомогою </w:t>
      </w:r>
      <w:r w:rsidRPr="005D34B9">
        <w:rPr>
          <w:rFonts w:ascii="Times New Roman" w:eastAsia="Times New Roman" w:hAnsi="Times New Roman" w:cs="Times New Roman"/>
          <w:color w:val="auto"/>
          <w:kern w:val="0"/>
          <w:szCs w:val="24"/>
          <w:lang w:eastAsia="zh-CN"/>
        </w:rPr>
        <w:t>закладами охорони здоров’я Роменської міської територіальної громади на 2023-2025 роки (далі – Програма) пропонуються</w:t>
      </w:r>
      <w:r w:rsidRPr="005D34B9">
        <w:rPr>
          <w:rFonts w:ascii="Times New Roman" w:eastAsia="Calibri" w:hAnsi="Times New Roman" w:cs="Times New Roman"/>
          <w:color w:val="auto"/>
          <w:szCs w:val="24"/>
        </w:rPr>
        <w:t xml:space="preserve"> такі зміни</w:t>
      </w:r>
      <w:r w:rsidRPr="005D34B9">
        <w:rPr>
          <w:rFonts w:ascii="Times New Roman" w:eastAsia="Times New Roman" w:hAnsi="Times New Roman" w:cs="Times New Roman"/>
          <w:color w:val="auto"/>
          <w:kern w:val="0"/>
          <w:szCs w:val="24"/>
          <w:lang w:eastAsia="zh-CN"/>
        </w:rPr>
        <w:t>:</w:t>
      </w:r>
    </w:p>
    <w:p w14:paraId="68E84031" w14:textId="434ED392" w:rsidR="00AF262E" w:rsidRPr="003344CE" w:rsidRDefault="00AF262E" w:rsidP="003040F0">
      <w:pPr>
        <w:pStyle w:val="a5"/>
        <w:numPr>
          <w:ilvl w:val="0"/>
          <w:numId w:val="20"/>
        </w:numPr>
        <w:spacing w:line="271" w:lineRule="auto"/>
        <w:contextualSpacing w:val="0"/>
        <w:jc w:val="both"/>
        <w:rPr>
          <w:rFonts w:ascii="Times New Roman" w:hAnsi="Times New Roman" w:cs="Times New Roman"/>
          <w:color w:val="000000"/>
          <w:szCs w:val="24"/>
        </w:rPr>
      </w:pPr>
      <w:r w:rsidRPr="005D34B9">
        <w:rPr>
          <w:rFonts w:ascii="Times New Roman" w:eastAsia="Calibri" w:hAnsi="Times New Roman" w:cs="Times New Roman"/>
          <w:color w:val="auto"/>
          <w:kern w:val="0"/>
          <w:szCs w:val="24"/>
          <w:lang w:eastAsia="en-US"/>
        </w:rPr>
        <w:t xml:space="preserve">Збільшити обсяги фінансування, передбачені заходом </w:t>
      </w:r>
      <w:r>
        <w:rPr>
          <w:rFonts w:ascii="Times New Roman" w:eastAsia="Calibri" w:hAnsi="Times New Roman" w:cs="Times New Roman"/>
          <w:color w:val="auto"/>
          <w:kern w:val="0"/>
          <w:szCs w:val="24"/>
          <w:lang w:eastAsia="en-US"/>
        </w:rPr>
        <w:t>1</w:t>
      </w:r>
      <w:r w:rsidRPr="005D34B9">
        <w:rPr>
          <w:rFonts w:ascii="Times New Roman" w:eastAsia="Calibri" w:hAnsi="Times New Roman" w:cs="Times New Roman"/>
          <w:color w:val="auto"/>
          <w:kern w:val="0"/>
          <w:szCs w:val="24"/>
          <w:lang w:eastAsia="en-US"/>
        </w:rPr>
        <w:t>. «</w:t>
      </w:r>
      <w:r w:rsidRPr="00FF3E15">
        <w:rPr>
          <w:rFonts w:ascii="Times New Roman" w:hAnsi="Times New Roman" w:cs="Times New Roman"/>
          <w:szCs w:val="24"/>
        </w:rPr>
        <w:t>Оплата комунальних послуг та енергоносіїв, відповідно до Бюджетного кодексу України</w:t>
      </w:r>
      <w:r w:rsidRPr="005D34B9">
        <w:rPr>
          <w:rFonts w:ascii="Times New Roman" w:eastAsia="Calibri" w:hAnsi="Times New Roman" w:cs="Times New Roman"/>
          <w:color w:val="auto"/>
          <w:kern w:val="0"/>
          <w:szCs w:val="24"/>
          <w:lang w:eastAsia="en-US"/>
        </w:rPr>
        <w:t>» напрямку 1. «</w:t>
      </w:r>
      <w:r w:rsidRPr="005D34B9">
        <w:rPr>
          <w:rFonts w:ascii="Times New Roman" w:hAnsi="Times New Roman" w:cs="Times New Roman"/>
          <w:szCs w:val="24"/>
        </w:rPr>
        <w:t>Забезпечення надання населенню амбулаторно</w:t>
      </w:r>
      <w:r w:rsidR="00CA0F6C">
        <w:rPr>
          <w:rFonts w:ascii="Times New Roman" w:hAnsi="Times New Roman" w:cs="Times New Roman"/>
          <w:szCs w:val="24"/>
        </w:rPr>
        <w:t>-</w:t>
      </w:r>
      <w:r w:rsidRPr="005D34B9">
        <w:rPr>
          <w:rFonts w:ascii="Times New Roman" w:hAnsi="Times New Roman" w:cs="Times New Roman"/>
          <w:szCs w:val="24"/>
        </w:rPr>
        <w:t>поліклінічної допомоги на первинному рівні»</w:t>
      </w:r>
      <w:r>
        <w:rPr>
          <w:rFonts w:ascii="Times New Roman" w:hAnsi="Times New Roman" w:cs="Times New Roman"/>
          <w:szCs w:val="24"/>
        </w:rPr>
        <w:t>,</w:t>
      </w:r>
      <w:r w:rsidRPr="005D34B9">
        <w:rPr>
          <w:rFonts w:ascii="Times New Roman" w:hAnsi="Times New Roman" w:cs="Times New Roman"/>
          <w:szCs w:val="24"/>
        </w:rPr>
        <w:t xml:space="preserve"> </w:t>
      </w:r>
      <w:r w:rsidRPr="005D34B9">
        <w:rPr>
          <w:rFonts w:ascii="Times New Roman" w:hAnsi="Times New Roman" w:cs="Times New Roman"/>
          <w:color w:val="000000"/>
          <w:szCs w:val="24"/>
        </w:rPr>
        <w:t>на суму</w:t>
      </w:r>
      <w:r w:rsidR="00CA0F6C">
        <w:rPr>
          <w:rFonts w:ascii="Times New Roman" w:hAnsi="Times New Roman" w:cs="Times New Roman"/>
          <w:color w:val="000000"/>
          <w:szCs w:val="24"/>
        </w:rPr>
        <w:t xml:space="preserve"> </w:t>
      </w:r>
      <w:r w:rsidR="00CA0F6C">
        <w:rPr>
          <w:rFonts w:ascii="Times New Roman" w:hAnsi="Times New Roman" w:cs="Times New Roman"/>
          <w:color w:val="000000"/>
          <w:szCs w:val="24"/>
        </w:rPr>
        <w:br/>
      </w:r>
      <w:r w:rsidRPr="003344CE">
        <w:rPr>
          <w:rFonts w:ascii="Times New Roman" w:hAnsi="Times New Roman" w:cs="Times New Roman"/>
          <w:color w:val="000000"/>
          <w:szCs w:val="24"/>
        </w:rPr>
        <w:t xml:space="preserve">56 000,00 грн (з 2 359 575,0 грн до 2 415 575,0 грн) </w:t>
      </w:r>
      <w:r w:rsidRPr="003344CE">
        <w:rPr>
          <w:rFonts w:ascii="Times New Roman" w:hAnsi="Times New Roman" w:cs="Times New Roman"/>
          <w:szCs w:val="24"/>
        </w:rPr>
        <w:t xml:space="preserve">– на </w:t>
      </w:r>
      <w:r w:rsidRPr="003344CE">
        <w:rPr>
          <w:rFonts w:ascii="Times New Roman" w:hAnsi="Times New Roman" w:cs="Times New Roman"/>
          <w:color w:val="000000"/>
          <w:szCs w:val="24"/>
        </w:rPr>
        <w:t>придбання</w:t>
      </w:r>
      <w:r w:rsidRPr="003344CE">
        <w:rPr>
          <w:rFonts w:ascii="Times New Roman" w:eastAsia="Calibri" w:hAnsi="Times New Roman" w:cs="Times New Roman"/>
          <w:color w:val="auto"/>
          <w:kern w:val="0"/>
          <w:szCs w:val="24"/>
          <w:lang w:eastAsia="en-US"/>
        </w:rPr>
        <w:t xml:space="preserve"> </w:t>
      </w:r>
      <w:r w:rsidRPr="003344CE">
        <w:rPr>
          <w:rFonts w:ascii="Times New Roman" w:eastAsia="Times New Roman" w:hAnsi="Times New Roman" w:cs="Times New Roman"/>
          <w:bCs/>
          <w:color w:val="auto"/>
          <w:kern w:val="0"/>
          <w:szCs w:val="24"/>
          <w:lang w:eastAsia="en-US"/>
        </w:rPr>
        <w:t>пального для генераторів</w:t>
      </w:r>
      <w:r w:rsidRPr="003344CE">
        <w:rPr>
          <w:rFonts w:ascii="Times New Roman" w:hAnsi="Times New Roman" w:cs="Times New Roman"/>
          <w:color w:val="000000"/>
          <w:szCs w:val="24"/>
        </w:rPr>
        <w:t>.</w:t>
      </w:r>
    </w:p>
    <w:p w14:paraId="30F3892B" w14:textId="36039A9A" w:rsidR="00AF262E" w:rsidRDefault="00AF262E" w:rsidP="003040F0">
      <w:pPr>
        <w:pStyle w:val="a5"/>
        <w:numPr>
          <w:ilvl w:val="0"/>
          <w:numId w:val="20"/>
        </w:numPr>
        <w:spacing w:line="271" w:lineRule="auto"/>
        <w:contextualSpacing w:val="0"/>
        <w:jc w:val="both"/>
        <w:rPr>
          <w:rFonts w:ascii="Times New Roman" w:hAnsi="Times New Roman" w:cs="Times New Roman"/>
          <w:color w:val="000000"/>
          <w:szCs w:val="24"/>
        </w:rPr>
      </w:pPr>
      <w:bookmarkStart w:id="16" w:name="_Hlk213411826"/>
      <w:r w:rsidRPr="003344CE">
        <w:rPr>
          <w:rFonts w:ascii="Times New Roman" w:eastAsia="Calibri" w:hAnsi="Times New Roman" w:cs="Times New Roman"/>
          <w:color w:val="auto"/>
          <w:kern w:val="0"/>
          <w:szCs w:val="24"/>
          <w:lang w:eastAsia="en-US"/>
        </w:rPr>
        <w:t>Збільшити обсяги фінансування, передбачені заходом 4. «Забезпечення осіб з інвалідністю та дітей з інвалідністю технічними та іншими засобами</w:t>
      </w:r>
      <w:bookmarkStart w:id="17" w:name="_Hlk194666529"/>
      <w:r w:rsidRPr="003344CE">
        <w:rPr>
          <w:rFonts w:ascii="Times New Roman" w:eastAsia="Calibri" w:hAnsi="Times New Roman" w:cs="Times New Roman"/>
          <w:color w:val="auto"/>
          <w:kern w:val="0"/>
          <w:szCs w:val="24"/>
          <w:lang w:eastAsia="en-US"/>
        </w:rPr>
        <w:t>» напрямку 1. «</w:t>
      </w:r>
      <w:bookmarkEnd w:id="17"/>
      <w:r w:rsidRPr="003344CE">
        <w:rPr>
          <w:rFonts w:ascii="Times New Roman" w:hAnsi="Times New Roman" w:cs="Times New Roman"/>
          <w:szCs w:val="24"/>
        </w:rPr>
        <w:t>Забезпечення надання населенню амбулаторно</w:t>
      </w:r>
      <w:r w:rsidR="00CA0F6C">
        <w:rPr>
          <w:rFonts w:ascii="Times New Roman" w:hAnsi="Times New Roman" w:cs="Times New Roman"/>
          <w:szCs w:val="24"/>
        </w:rPr>
        <w:t>-</w:t>
      </w:r>
      <w:r w:rsidRPr="003344CE">
        <w:rPr>
          <w:rFonts w:ascii="Times New Roman" w:hAnsi="Times New Roman" w:cs="Times New Roman"/>
          <w:szCs w:val="24"/>
        </w:rPr>
        <w:t>поліклінічної допомоги на первинному рівні»</w:t>
      </w:r>
      <w:r>
        <w:rPr>
          <w:rFonts w:ascii="Times New Roman" w:hAnsi="Times New Roman" w:cs="Times New Roman"/>
          <w:szCs w:val="24"/>
        </w:rPr>
        <w:t>,</w:t>
      </w:r>
      <w:r w:rsidRPr="003344CE">
        <w:rPr>
          <w:rFonts w:ascii="Times New Roman" w:hAnsi="Times New Roman" w:cs="Times New Roman"/>
          <w:szCs w:val="24"/>
        </w:rPr>
        <w:t xml:space="preserve"> </w:t>
      </w:r>
      <w:r w:rsidRPr="003344CE">
        <w:rPr>
          <w:rFonts w:ascii="Times New Roman" w:hAnsi="Times New Roman" w:cs="Times New Roman"/>
          <w:color w:val="000000"/>
          <w:szCs w:val="24"/>
        </w:rPr>
        <w:t xml:space="preserve">на суму 88 600,00 грн (з 889 186,0 грн до 977 786,0грн) </w:t>
      </w:r>
      <w:r w:rsidRPr="003344CE">
        <w:rPr>
          <w:rFonts w:ascii="Times New Roman" w:hAnsi="Times New Roman" w:cs="Times New Roman"/>
          <w:szCs w:val="24"/>
        </w:rPr>
        <w:t xml:space="preserve">– для </w:t>
      </w:r>
      <w:r w:rsidRPr="003344CE">
        <w:rPr>
          <w:rFonts w:ascii="Times New Roman" w:hAnsi="Times New Roman" w:cs="Times New Roman"/>
          <w:color w:val="000000"/>
          <w:szCs w:val="24"/>
        </w:rPr>
        <w:t>придбання</w:t>
      </w:r>
      <w:r w:rsidRPr="003344CE">
        <w:rPr>
          <w:rFonts w:ascii="Times New Roman" w:eastAsia="Calibri" w:hAnsi="Times New Roman" w:cs="Times New Roman"/>
          <w:color w:val="auto"/>
          <w:kern w:val="0"/>
          <w:szCs w:val="24"/>
          <w:lang w:eastAsia="en-US"/>
        </w:rPr>
        <w:t xml:space="preserve"> </w:t>
      </w:r>
      <w:proofErr w:type="spellStart"/>
      <w:r w:rsidRPr="003344CE">
        <w:rPr>
          <w:rFonts w:ascii="Times New Roman" w:eastAsia="Calibri" w:hAnsi="Times New Roman" w:cs="Times New Roman"/>
          <w:color w:val="auto"/>
          <w:kern w:val="0"/>
          <w:szCs w:val="24"/>
          <w:lang w:eastAsia="en-US"/>
        </w:rPr>
        <w:t>калоприймачів</w:t>
      </w:r>
      <w:proofErr w:type="spellEnd"/>
      <w:r>
        <w:rPr>
          <w:rFonts w:ascii="Times New Roman" w:eastAsia="Calibri" w:hAnsi="Times New Roman" w:cs="Times New Roman"/>
          <w:color w:val="auto"/>
          <w:kern w:val="0"/>
          <w:szCs w:val="24"/>
          <w:lang w:eastAsia="en-US"/>
        </w:rPr>
        <w:t xml:space="preserve"> та підгузків</w:t>
      </w:r>
      <w:r w:rsidRPr="005D34B9">
        <w:rPr>
          <w:rFonts w:ascii="Times New Roman" w:hAnsi="Times New Roman" w:cs="Times New Roman"/>
          <w:color w:val="000000"/>
          <w:szCs w:val="24"/>
        </w:rPr>
        <w:t>.</w:t>
      </w:r>
    </w:p>
    <w:p w14:paraId="09E209A5" w14:textId="77777777" w:rsidR="00AF262E" w:rsidRDefault="00AF262E" w:rsidP="003040F0">
      <w:pPr>
        <w:pStyle w:val="a5"/>
        <w:numPr>
          <w:ilvl w:val="0"/>
          <w:numId w:val="20"/>
        </w:numPr>
        <w:spacing w:line="271" w:lineRule="auto"/>
        <w:contextualSpacing w:val="0"/>
        <w:jc w:val="both"/>
        <w:rPr>
          <w:rFonts w:ascii="Times New Roman" w:hAnsi="Times New Roman" w:cs="Times New Roman"/>
          <w:color w:val="000000"/>
          <w:szCs w:val="24"/>
        </w:rPr>
      </w:pPr>
      <w:bookmarkStart w:id="18" w:name="_Hlk213413485"/>
      <w:r w:rsidRPr="00685A4E">
        <w:rPr>
          <w:rFonts w:ascii="Times New Roman" w:hAnsi="Times New Roman" w:cs="Times New Roman"/>
          <w:color w:val="000000"/>
          <w:szCs w:val="24"/>
        </w:rPr>
        <w:t xml:space="preserve">Збільшити обсяги фінансування, передбачені заходом 5. «Оплата послуг, медикаментів та закупівля предметів, матеріалів, у </w:t>
      </w:r>
      <w:proofErr w:type="spellStart"/>
      <w:r w:rsidRPr="00685A4E">
        <w:rPr>
          <w:rFonts w:ascii="Times New Roman" w:hAnsi="Times New Roman" w:cs="Times New Roman"/>
          <w:color w:val="000000"/>
          <w:szCs w:val="24"/>
        </w:rPr>
        <w:t>т.ч</w:t>
      </w:r>
      <w:proofErr w:type="spellEnd"/>
      <w:r w:rsidRPr="00685A4E">
        <w:rPr>
          <w:rFonts w:ascii="Times New Roman" w:hAnsi="Times New Roman" w:cs="Times New Roman"/>
          <w:color w:val="000000"/>
          <w:szCs w:val="24"/>
        </w:rPr>
        <w:t>. для закладів, розташованих в сільській місцевості» напрямку 1</w:t>
      </w:r>
      <w:r>
        <w:rPr>
          <w:rFonts w:ascii="Times New Roman" w:hAnsi="Times New Roman" w:cs="Times New Roman"/>
          <w:color w:val="000000"/>
          <w:szCs w:val="24"/>
        </w:rPr>
        <w:t xml:space="preserve">. </w:t>
      </w:r>
      <w:r w:rsidRPr="00685A4E">
        <w:rPr>
          <w:rFonts w:ascii="Times New Roman" w:hAnsi="Times New Roman" w:cs="Times New Roman"/>
          <w:color w:val="000000"/>
          <w:szCs w:val="24"/>
        </w:rPr>
        <w:t>«Забезпечення надання населенню амбулаторно-поліклінічної допомоги на первинному рівні»</w:t>
      </w:r>
      <w:r>
        <w:rPr>
          <w:rFonts w:ascii="Times New Roman" w:hAnsi="Times New Roman" w:cs="Times New Roman"/>
          <w:color w:val="000000"/>
          <w:szCs w:val="24"/>
        </w:rPr>
        <w:t>,</w:t>
      </w:r>
      <w:r w:rsidRPr="00685A4E">
        <w:rPr>
          <w:rFonts w:ascii="Times New Roman" w:hAnsi="Times New Roman" w:cs="Times New Roman"/>
          <w:color w:val="000000"/>
          <w:szCs w:val="24"/>
        </w:rPr>
        <w:t xml:space="preserve"> на</w:t>
      </w:r>
      <w:r>
        <w:rPr>
          <w:rFonts w:ascii="Times New Roman" w:hAnsi="Times New Roman" w:cs="Times New Roman"/>
          <w:color w:val="000000"/>
          <w:szCs w:val="24"/>
        </w:rPr>
        <w:t xml:space="preserve"> загальну</w:t>
      </w:r>
      <w:r w:rsidRPr="00685A4E">
        <w:rPr>
          <w:rFonts w:ascii="Times New Roman" w:hAnsi="Times New Roman" w:cs="Times New Roman"/>
          <w:color w:val="000000"/>
          <w:szCs w:val="24"/>
        </w:rPr>
        <w:t xml:space="preserve"> суму </w:t>
      </w:r>
      <w:r>
        <w:rPr>
          <w:rFonts w:ascii="Times New Roman" w:hAnsi="Times New Roman" w:cs="Times New Roman"/>
          <w:color w:val="000000"/>
          <w:szCs w:val="24"/>
        </w:rPr>
        <w:t>82 083</w:t>
      </w:r>
      <w:r w:rsidRPr="00685A4E">
        <w:rPr>
          <w:rFonts w:ascii="Times New Roman" w:hAnsi="Times New Roman" w:cs="Times New Roman"/>
          <w:color w:val="000000"/>
          <w:szCs w:val="24"/>
        </w:rPr>
        <w:t>,0 грн (з 1 699 271,0 грн до 1</w:t>
      </w:r>
      <w:r>
        <w:rPr>
          <w:rFonts w:ascii="Times New Roman" w:hAnsi="Times New Roman" w:cs="Times New Roman"/>
          <w:color w:val="000000"/>
          <w:szCs w:val="24"/>
        </w:rPr>
        <w:t> 781 354</w:t>
      </w:r>
      <w:r w:rsidRPr="00685A4E">
        <w:rPr>
          <w:rFonts w:ascii="Times New Roman" w:hAnsi="Times New Roman" w:cs="Times New Roman"/>
          <w:color w:val="000000"/>
          <w:szCs w:val="24"/>
        </w:rPr>
        <w:t xml:space="preserve">,0 грн), </w:t>
      </w:r>
      <w:r>
        <w:rPr>
          <w:rFonts w:ascii="Times New Roman" w:hAnsi="Times New Roman" w:cs="Times New Roman"/>
          <w:color w:val="000000"/>
          <w:szCs w:val="24"/>
        </w:rPr>
        <w:t>з них за рахунок</w:t>
      </w:r>
      <w:r w:rsidRPr="00685A4E">
        <w:rPr>
          <w:rFonts w:ascii="Times New Roman" w:hAnsi="Times New Roman" w:cs="Times New Roman"/>
          <w:color w:val="000000"/>
          <w:szCs w:val="24"/>
        </w:rPr>
        <w:t>:</w:t>
      </w:r>
    </w:p>
    <w:p w14:paraId="3F98BC4F" w14:textId="77777777" w:rsidR="00AF262E" w:rsidRPr="007125A6" w:rsidRDefault="00AF262E" w:rsidP="003040F0">
      <w:pPr>
        <w:spacing w:line="271" w:lineRule="auto"/>
        <w:ind w:firstLine="567"/>
        <w:jc w:val="both"/>
        <w:rPr>
          <w:rFonts w:ascii="Times New Roman" w:hAnsi="Times New Roman" w:cs="Times New Roman"/>
          <w:color w:val="000000"/>
          <w:szCs w:val="24"/>
          <w:lang w:val="en-US"/>
        </w:rPr>
      </w:pPr>
      <w:r w:rsidRPr="007125A6">
        <w:rPr>
          <w:rFonts w:ascii="Times New Roman" w:hAnsi="Times New Roman" w:cs="Times New Roman"/>
          <w:color w:val="000000"/>
          <w:szCs w:val="24"/>
        </w:rPr>
        <w:t>зменш</w:t>
      </w:r>
      <w:r>
        <w:rPr>
          <w:rFonts w:ascii="Times New Roman" w:hAnsi="Times New Roman" w:cs="Times New Roman"/>
          <w:color w:val="000000"/>
          <w:szCs w:val="24"/>
        </w:rPr>
        <w:t>ення</w:t>
      </w:r>
      <w:r w:rsidRPr="007125A6">
        <w:rPr>
          <w:rFonts w:ascii="Times New Roman" w:hAnsi="Times New Roman" w:cs="Times New Roman"/>
          <w:color w:val="000000"/>
          <w:szCs w:val="24"/>
        </w:rPr>
        <w:t xml:space="preserve"> </w:t>
      </w:r>
      <w:r>
        <w:rPr>
          <w:rFonts w:ascii="Times New Roman" w:hAnsi="Times New Roman" w:cs="Times New Roman"/>
          <w:color w:val="000000"/>
          <w:szCs w:val="24"/>
        </w:rPr>
        <w:t xml:space="preserve"> придбання </w:t>
      </w:r>
      <w:r w:rsidRPr="007125A6">
        <w:rPr>
          <w:rFonts w:ascii="Times New Roman" w:hAnsi="Times New Roman" w:cs="Times New Roman"/>
          <w:color w:val="000000"/>
          <w:szCs w:val="24"/>
        </w:rPr>
        <w:t>медикамент</w:t>
      </w:r>
      <w:r>
        <w:rPr>
          <w:rFonts w:ascii="Times New Roman" w:hAnsi="Times New Roman" w:cs="Times New Roman"/>
          <w:color w:val="000000"/>
          <w:szCs w:val="24"/>
        </w:rPr>
        <w:t>ів</w:t>
      </w:r>
      <w:r w:rsidRPr="007125A6">
        <w:rPr>
          <w:rFonts w:ascii="Times New Roman" w:hAnsi="Times New Roman" w:cs="Times New Roman"/>
          <w:color w:val="000000"/>
          <w:szCs w:val="24"/>
        </w:rPr>
        <w:t xml:space="preserve"> на 43 000,0 грн (економія, для потреб використано отриману гуманітарну допомогу)</w:t>
      </w:r>
      <w:r>
        <w:rPr>
          <w:rFonts w:ascii="Times New Roman" w:hAnsi="Times New Roman" w:cs="Times New Roman"/>
          <w:color w:val="000000"/>
          <w:szCs w:val="24"/>
          <w:lang w:val="en-US"/>
        </w:rPr>
        <w:t>;</w:t>
      </w:r>
    </w:p>
    <w:p w14:paraId="617CF378" w14:textId="77777777" w:rsidR="00AF262E" w:rsidRPr="00681D68" w:rsidRDefault="00AF262E" w:rsidP="003040F0">
      <w:pPr>
        <w:spacing w:line="271" w:lineRule="auto"/>
        <w:ind w:firstLine="567"/>
        <w:jc w:val="both"/>
        <w:rPr>
          <w:rFonts w:ascii="Times New Roman" w:hAnsi="Times New Roman" w:cs="Times New Roman"/>
          <w:color w:val="000000"/>
          <w:szCs w:val="24"/>
          <w:lang w:val="en-US"/>
        </w:rPr>
      </w:pPr>
      <w:bookmarkStart w:id="19" w:name="_Hlk213834162"/>
      <w:r>
        <w:rPr>
          <w:rFonts w:ascii="Times New Roman" w:hAnsi="Times New Roman" w:cs="Times New Roman"/>
          <w:color w:val="000000"/>
          <w:szCs w:val="24"/>
        </w:rPr>
        <w:t>збільшення</w:t>
      </w:r>
      <w:bookmarkEnd w:id="19"/>
      <w:r>
        <w:rPr>
          <w:rFonts w:ascii="Times New Roman" w:hAnsi="Times New Roman" w:cs="Times New Roman"/>
          <w:color w:val="000000"/>
          <w:szCs w:val="24"/>
        </w:rPr>
        <w:t xml:space="preserve"> </w:t>
      </w:r>
      <w:r w:rsidRPr="00681D68">
        <w:rPr>
          <w:rFonts w:ascii="Times New Roman" w:hAnsi="Times New Roman" w:cs="Times New Roman"/>
          <w:color w:val="000000"/>
          <w:szCs w:val="24"/>
        </w:rPr>
        <w:t>оплат</w:t>
      </w:r>
      <w:r>
        <w:rPr>
          <w:rFonts w:ascii="Times New Roman" w:hAnsi="Times New Roman" w:cs="Times New Roman"/>
          <w:color w:val="000000"/>
          <w:szCs w:val="24"/>
        </w:rPr>
        <w:t>и</w:t>
      </w:r>
      <w:r w:rsidRPr="00681D68">
        <w:rPr>
          <w:rFonts w:ascii="Times New Roman" w:hAnsi="Times New Roman" w:cs="Times New Roman"/>
          <w:color w:val="000000"/>
          <w:szCs w:val="24"/>
        </w:rPr>
        <w:t xml:space="preserve"> послуг</w:t>
      </w:r>
      <w:r>
        <w:rPr>
          <w:rFonts w:ascii="Times New Roman" w:hAnsi="Times New Roman" w:cs="Times New Roman"/>
          <w:color w:val="000000"/>
          <w:szCs w:val="24"/>
        </w:rPr>
        <w:t xml:space="preserve">  на 7</w:t>
      </w:r>
      <w:r>
        <w:rPr>
          <w:rFonts w:ascii="Times New Roman" w:hAnsi="Times New Roman" w:cs="Times New Roman"/>
          <w:color w:val="000000"/>
          <w:szCs w:val="24"/>
          <w:lang w:val="en-US"/>
        </w:rPr>
        <w:t>5</w:t>
      </w:r>
      <w:r w:rsidRPr="00681D68">
        <w:rPr>
          <w:rFonts w:ascii="Times New Roman" w:hAnsi="Times New Roman" w:cs="Times New Roman"/>
          <w:color w:val="000000"/>
          <w:szCs w:val="24"/>
        </w:rPr>
        <w:t xml:space="preserve"> 6</w:t>
      </w:r>
      <w:r>
        <w:rPr>
          <w:rFonts w:ascii="Times New Roman" w:hAnsi="Times New Roman" w:cs="Times New Roman"/>
          <w:color w:val="000000"/>
          <w:szCs w:val="24"/>
          <w:lang w:val="en-US"/>
        </w:rPr>
        <w:t>5</w:t>
      </w:r>
      <w:r w:rsidRPr="00681D68">
        <w:rPr>
          <w:rFonts w:ascii="Times New Roman" w:hAnsi="Times New Roman" w:cs="Times New Roman"/>
          <w:color w:val="000000"/>
          <w:szCs w:val="24"/>
        </w:rPr>
        <w:t xml:space="preserve">3,0грн (поточний ремонт даху та вимощення навколо будівлі </w:t>
      </w:r>
      <w:proofErr w:type="spellStart"/>
      <w:r w:rsidRPr="00681D68">
        <w:rPr>
          <w:rFonts w:ascii="Times New Roman" w:hAnsi="Times New Roman" w:cs="Times New Roman"/>
          <w:color w:val="000000"/>
          <w:szCs w:val="24"/>
        </w:rPr>
        <w:t>Бобрицької</w:t>
      </w:r>
      <w:proofErr w:type="spellEnd"/>
      <w:r w:rsidRPr="00681D68">
        <w:rPr>
          <w:rFonts w:ascii="Times New Roman" w:hAnsi="Times New Roman" w:cs="Times New Roman"/>
          <w:color w:val="000000"/>
          <w:szCs w:val="24"/>
        </w:rPr>
        <w:t xml:space="preserve"> амбулаторії, технічне обслуговування службових </w:t>
      </w:r>
      <w:proofErr w:type="spellStart"/>
      <w:r w:rsidRPr="00681D68">
        <w:rPr>
          <w:rFonts w:ascii="Times New Roman" w:hAnsi="Times New Roman" w:cs="Times New Roman"/>
          <w:color w:val="000000"/>
          <w:szCs w:val="24"/>
        </w:rPr>
        <w:t>автомобілей</w:t>
      </w:r>
      <w:proofErr w:type="spellEnd"/>
      <w:r w:rsidRPr="00681D68">
        <w:rPr>
          <w:rFonts w:ascii="Times New Roman" w:hAnsi="Times New Roman" w:cs="Times New Roman"/>
          <w:color w:val="000000"/>
          <w:szCs w:val="24"/>
        </w:rPr>
        <w:t>)</w:t>
      </w:r>
      <w:r>
        <w:rPr>
          <w:rFonts w:ascii="Times New Roman" w:hAnsi="Times New Roman" w:cs="Times New Roman"/>
          <w:color w:val="000000"/>
          <w:szCs w:val="24"/>
          <w:lang w:val="en-US"/>
        </w:rPr>
        <w:t>;</w:t>
      </w:r>
    </w:p>
    <w:p w14:paraId="11953B75" w14:textId="77777777" w:rsidR="00AF262E" w:rsidRDefault="00AF262E" w:rsidP="003040F0">
      <w:pPr>
        <w:spacing w:line="271" w:lineRule="auto"/>
        <w:ind w:firstLine="567"/>
        <w:jc w:val="both"/>
        <w:rPr>
          <w:rFonts w:ascii="Times New Roman" w:hAnsi="Times New Roman" w:cs="Times New Roman"/>
          <w:color w:val="000000"/>
          <w:szCs w:val="24"/>
          <w:lang w:val="en-US"/>
        </w:rPr>
      </w:pPr>
      <w:bookmarkStart w:id="20" w:name="_Hlk213834526"/>
      <w:r>
        <w:rPr>
          <w:rFonts w:ascii="Times New Roman" w:hAnsi="Times New Roman" w:cs="Times New Roman"/>
          <w:color w:val="000000"/>
          <w:szCs w:val="24"/>
        </w:rPr>
        <w:t>збільшення</w:t>
      </w:r>
      <w:r w:rsidRPr="00681D68">
        <w:rPr>
          <w:rFonts w:ascii="Times New Roman" w:hAnsi="Times New Roman" w:cs="Times New Roman"/>
          <w:color w:val="000000"/>
          <w:szCs w:val="24"/>
        </w:rPr>
        <w:t xml:space="preserve"> </w:t>
      </w:r>
      <w:r>
        <w:rPr>
          <w:rFonts w:ascii="Times New Roman" w:hAnsi="Times New Roman" w:cs="Times New Roman"/>
          <w:color w:val="000000"/>
          <w:szCs w:val="24"/>
        </w:rPr>
        <w:t xml:space="preserve"> придбання </w:t>
      </w:r>
      <w:r w:rsidRPr="00681D68">
        <w:rPr>
          <w:rFonts w:ascii="Times New Roman" w:hAnsi="Times New Roman" w:cs="Times New Roman"/>
          <w:color w:val="000000"/>
          <w:szCs w:val="24"/>
        </w:rPr>
        <w:t>предмет</w:t>
      </w:r>
      <w:r>
        <w:rPr>
          <w:rFonts w:ascii="Times New Roman" w:hAnsi="Times New Roman" w:cs="Times New Roman"/>
          <w:color w:val="000000"/>
          <w:szCs w:val="24"/>
        </w:rPr>
        <w:t xml:space="preserve">ів та матеріалів  </w:t>
      </w:r>
      <w:bookmarkEnd w:id="20"/>
      <w:r>
        <w:rPr>
          <w:rFonts w:ascii="Times New Roman" w:hAnsi="Times New Roman" w:cs="Times New Roman"/>
          <w:color w:val="000000"/>
          <w:szCs w:val="24"/>
        </w:rPr>
        <w:t xml:space="preserve">на </w:t>
      </w:r>
      <w:r w:rsidRPr="00681D68">
        <w:rPr>
          <w:rFonts w:ascii="Times New Roman" w:hAnsi="Times New Roman" w:cs="Times New Roman"/>
          <w:color w:val="000000"/>
          <w:szCs w:val="24"/>
        </w:rPr>
        <w:t>49 430,0грн (запасні частини, каністри для зберігання пального)</w:t>
      </w:r>
      <w:r>
        <w:rPr>
          <w:rFonts w:ascii="Times New Roman" w:hAnsi="Times New Roman" w:cs="Times New Roman"/>
          <w:color w:val="000000"/>
          <w:szCs w:val="24"/>
          <w:lang w:val="en-US"/>
        </w:rPr>
        <w:t>;</w:t>
      </w:r>
    </w:p>
    <w:bookmarkEnd w:id="18"/>
    <w:p w14:paraId="2516AA75" w14:textId="4CF9BFA6" w:rsidR="00AF262E" w:rsidRDefault="00AF262E" w:rsidP="003040F0">
      <w:pPr>
        <w:pStyle w:val="a5"/>
        <w:numPr>
          <w:ilvl w:val="0"/>
          <w:numId w:val="20"/>
        </w:numPr>
        <w:spacing w:line="271" w:lineRule="auto"/>
        <w:contextualSpacing w:val="0"/>
        <w:jc w:val="both"/>
        <w:rPr>
          <w:rFonts w:ascii="Times New Roman" w:hAnsi="Times New Roman" w:cs="Times New Roman"/>
          <w:color w:val="000000"/>
          <w:szCs w:val="24"/>
        </w:rPr>
      </w:pPr>
      <w:r w:rsidRPr="001606E1">
        <w:rPr>
          <w:rFonts w:ascii="Times New Roman" w:hAnsi="Times New Roman" w:cs="Times New Roman"/>
          <w:color w:val="000000"/>
          <w:szCs w:val="24"/>
        </w:rPr>
        <w:t xml:space="preserve">Збільшити обсяги фінансування, передбачені заходом 5. «Оплата послуг, медикаментів та закупівля предметів, матеріалів, </w:t>
      </w:r>
      <w:r w:rsidRPr="001606E1">
        <w:rPr>
          <w:szCs w:val="24"/>
        </w:rPr>
        <w:t>закладів, розташованих у місті Ромни</w:t>
      </w:r>
      <w:r w:rsidRPr="001606E1">
        <w:rPr>
          <w:rFonts w:ascii="Times New Roman" w:hAnsi="Times New Roman" w:cs="Times New Roman"/>
          <w:color w:val="000000"/>
          <w:szCs w:val="24"/>
        </w:rPr>
        <w:t>» напрямку 1 «Забезпечення надання населенню амбулаторно</w:t>
      </w:r>
      <w:r w:rsidR="00CA0F6C">
        <w:rPr>
          <w:rFonts w:ascii="Times New Roman" w:hAnsi="Times New Roman" w:cs="Times New Roman"/>
          <w:color w:val="000000"/>
          <w:szCs w:val="24"/>
        </w:rPr>
        <w:t>-</w:t>
      </w:r>
      <w:r w:rsidRPr="001606E1">
        <w:rPr>
          <w:rFonts w:ascii="Times New Roman" w:hAnsi="Times New Roman" w:cs="Times New Roman"/>
          <w:color w:val="000000"/>
          <w:szCs w:val="24"/>
        </w:rPr>
        <w:t xml:space="preserve">поліклінічної допомоги на первинному рівні», на суму 36 515,0 грн (з </w:t>
      </w:r>
      <w:r w:rsidRPr="001606E1">
        <w:rPr>
          <w:rFonts w:ascii="Times New Roman" w:hAnsi="Times New Roman" w:cs="Times New Roman" w:hint="eastAsia"/>
          <w:color w:val="000000"/>
          <w:szCs w:val="24"/>
        </w:rPr>
        <w:t>58</w:t>
      </w:r>
      <w:r w:rsidRPr="001606E1">
        <w:rPr>
          <w:rFonts w:ascii="Times New Roman" w:hAnsi="Times New Roman" w:cs="Times New Roman"/>
          <w:color w:val="000000"/>
          <w:szCs w:val="24"/>
        </w:rPr>
        <w:t> </w:t>
      </w:r>
      <w:r w:rsidRPr="001606E1">
        <w:rPr>
          <w:rFonts w:ascii="Times New Roman" w:hAnsi="Times New Roman" w:cs="Times New Roman" w:hint="eastAsia"/>
          <w:color w:val="000000"/>
          <w:szCs w:val="24"/>
        </w:rPr>
        <w:t>090</w:t>
      </w:r>
      <w:r w:rsidRPr="001606E1">
        <w:rPr>
          <w:rFonts w:ascii="Times New Roman" w:hAnsi="Times New Roman" w:cs="Times New Roman"/>
          <w:color w:val="000000"/>
          <w:szCs w:val="24"/>
        </w:rPr>
        <w:t>,0</w:t>
      </w:r>
      <w:r w:rsidRPr="001606E1">
        <w:rPr>
          <w:rFonts w:ascii="Times New Roman" w:hAnsi="Times New Roman" w:cs="Times New Roman"/>
          <w:color w:val="000000"/>
          <w:szCs w:val="24"/>
          <w:lang w:val="en-US"/>
        </w:rPr>
        <w:t xml:space="preserve"> </w:t>
      </w:r>
      <w:r w:rsidRPr="001606E1">
        <w:rPr>
          <w:rFonts w:ascii="Times New Roman" w:hAnsi="Times New Roman" w:cs="Times New Roman"/>
          <w:color w:val="000000"/>
          <w:szCs w:val="24"/>
        </w:rPr>
        <w:t>грн до 94 605,0</w:t>
      </w:r>
      <w:r w:rsidRPr="001606E1">
        <w:rPr>
          <w:rFonts w:ascii="Times New Roman" w:hAnsi="Times New Roman" w:cs="Times New Roman"/>
          <w:color w:val="000000"/>
          <w:szCs w:val="24"/>
          <w:lang w:val="en-US"/>
        </w:rPr>
        <w:t xml:space="preserve"> </w:t>
      </w:r>
      <w:r w:rsidRPr="001606E1">
        <w:rPr>
          <w:rFonts w:ascii="Times New Roman" w:hAnsi="Times New Roman" w:cs="Times New Roman"/>
          <w:color w:val="000000"/>
          <w:szCs w:val="24"/>
        </w:rPr>
        <w:t>грн), з них за рахунок:</w:t>
      </w:r>
    </w:p>
    <w:p w14:paraId="719611C2" w14:textId="77777777" w:rsidR="00AF262E" w:rsidRPr="001606E1" w:rsidRDefault="00AF262E" w:rsidP="003040F0">
      <w:pPr>
        <w:pStyle w:val="a5"/>
        <w:spacing w:line="271" w:lineRule="auto"/>
        <w:ind w:left="0" w:firstLine="567"/>
        <w:contextualSpacing w:val="0"/>
        <w:rPr>
          <w:rFonts w:ascii="Times New Roman" w:hAnsi="Times New Roman" w:cs="Times New Roman"/>
          <w:color w:val="000000"/>
          <w:szCs w:val="24"/>
        </w:rPr>
      </w:pPr>
    </w:p>
    <w:p w14:paraId="253435B7" w14:textId="77777777" w:rsidR="00AF262E" w:rsidRPr="001B1986" w:rsidRDefault="00AF262E" w:rsidP="003040F0">
      <w:pPr>
        <w:pStyle w:val="a5"/>
        <w:spacing w:line="271" w:lineRule="auto"/>
        <w:ind w:left="0" w:firstLine="567"/>
        <w:contextualSpacing w:val="0"/>
        <w:jc w:val="both"/>
        <w:rPr>
          <w:rFonts w:ascii="Times New Roman" w:eastAsia="Calibri" w:hAnsi="Times New Roman" w:cs="Times New Roman"/>
          <w:color w:val="auto"/>
          <w:kern w:val="0"/>
          <w:szCs w:val="24"/>
          <w:lang w:val="en-US" w:eastAsia="en-US"/>
        </w:rPr>
      </w:pPr>
      <w:r>
        <w:rPr>
          <w:rFonts w:ascii="Times New Roman" w:hAnsi="Times New Roman" w:cs="Times New Roman"/>
          <w:color w:val="000000"/>
          <w:szCs w:val="24"/>
        </w:rPr>
        <w:lastRenderedPageBreak/>
        <w:t xml:space="preserve">збільшення </w:t>
      </w:r>
      <w:r w:rsidRPr="00681D68">
        <w:rPr>
          <w:rFonts w:ascii="Times New Roman" w:hAnsi="Times New Roman" w:cs="Times New Roman"/>
          <w:color w:val="000000"/>
          <w:szCs w:val="24"/>
        </w:rPr>
        <w:t>оплат</w:t>
      </w:r>
      <w:r>
        <w:rPr>
          <w:rFonts w:ascii="Times New Roman" w:hAnsi="Times New Roman" w:cs="Times New Roman"/>
          <w:color w:val="000000"/>
          <w:szCs w:val="24"/>
        </w:rPr>
        <w:t>и</w:t>
      </w:r>
      <w:r w:rsidRPr="00681D68">
        <w:rPr>
          <w:rFonts w:ascii="Times New Roman" w:hAnsi="Times New Roman" w:cs="Times New Roman"/>
          <w:color w:val="000000"/>
          <w:szCs w:val="24"/>
        </w:rPr>
        <w:t xml:space="preserve"> послуг</w:t>
      </w:r>
      <w:r>
        <w:rPr>
          <w:rFonts w:ascii="Times New Roman" w:hAnsi="Times New Roman" w:cs="Times New Roman"/>
          <w:color w:val="000000"/>
          <w:szCs w:val="24"/>
        </w:rPr>
        <w:t xml:space="preserve"> на 2 745,0</w:t>
      </w:r>
      <w:r w:rsidRPr="00DE4A64">
        <w:rPr>
          <w:rFonts w:ascii="Times New Roman" w:hAnsi="Times New Roman" w:cs="Times New Roman"/>
          <w:color w:val="000000"/>
          <w:szCs w:val="24"/>
        </w:rPr>
        <w:t xml:space="preserve"> </w:t>
      </w:r>
      <w:r>
        <w:rPr>
          <w:rFonts w:ascii="Times New Roman" w:hAnsi="Times New Roman" w:cs="Times New Roman"/>
          <w:color w:val="000000"/>
          <w:szCs w:val="24"/>
        </w:rPr>
        <w:t xml:space="preserve">грн </w:t>
      </w:r>
      <w:r w:rsidRPr="00DE4A64">
        <w:rPr>
          <w:rFonts w:ascii="Times New Roman" w:hAnsi="Times New Roman" w:cs="Times New Roman"/>
          <w:color w:val="000000"/>
          <w:szCs w:val="24"/>
        </w:rPr>
        <w:t>(технічне обслуговування</w:t>
      </w:r>
      <w:r w:rsidRPr="005D151A">
        <w:rPr>
          <w:rFonts w:ascii="Times New Roman" w:hAnsi="Times New Roman" w:cs="Times New Roman"/>
          <w:color w:val="000000"/>
          <w:szCs w:val="24"/>
        </w:rPr>
        <w:t xml:space="preserve"> </w:t>
      </w:r>
      <w:r w:rsidRPr="00685A4E">
        <w:rPr>
          <w:rFonts w:ascii="Times New Roman" w:hAnsi="Times New Roman" w:cs="Times New Roman"/>
          <w:color w:val="000000"/>
          <w:szCs w:val="24"/>
        </w:rPr>
        <w:t xml:space="preserve">службових </w:t>
      </w:r>
      <w:proofErr w:type="spellStart"/>
      <w:r w:rsidRPr="00685A4E">
        <w:rPr>
          <w:rFonts w:ascii="Times New Roman" w:hAnsi="Times New Roman" w:cs="Times New Roman"/>
          <w:color w:val="000000"/>
          <w:szCs w:val="24"/>
        </w:rPr>
        <w:t>автомобілей</w:t>
      </w:r>
      <w:proofErr w:type="spellEnd"/>
      <w:r w:rsidRPr="00DE4A64">
        <w:rPr>
          <w:rFonts w:ascii="Times New Roman" w:hAnsi="Times New Roman" w:cs="Times New Roman"/>
          <w:color w:val="000000"/>
          <w:szCs w:val="24"/>
        </w:rPr>
        <w:t xml:space="preserve">, </w:t>
      </w:r>
      <w:r w:rsidRPr="005D151A">
        <w:rPr>
          <w:rFonts w:ascii="Times New Roman" w:hAnsi="Times New Roman" w:cs="Times New Roman"/>
          <w:color w:val="000000"/>
          <w:szCs w:val="24"/>
        </w:rPr>
        <w:t>техогляд і заправка вогнегасників</w:t>
      </w:r>
      <w:r>
        <w:rPr>
          <w:rFonts w:ascii="Times New Roman" w:eastAsia="Calibri" w:hAnsi="Times New Roman" w:cs="Times New Roman"/>
          <w:color w:val="auto"/>
          <w:kern w:val="0"/>
          <w:szCs w:val="24"/>
          <w:lang w:val="ru-RU" w:eastAsia="en-US"/>
        </w:rPr>
        <w:t>)</w:t>
      </w:r>
      <w:r>
        <w:rPr>
          <w:rFonts w:ascii="Times New Roman" w:eastAsia="Calibri" w:hAnsi="Times New Roman" w:cs="Times New Roman"/>
          <w:color w:val="auto"/>
          <w:kern w:val="0"/>
          <w:szCs w:val="24"/>
          <w:lang w:val="en-US" w:eastAsia="en-US"/>
        </w:rPr>
        <w:t>;</w:t>
      </w:r>
    </w:p>
    <w:p w14:paraId="5EFD793B" w14:textId="243A2457" w:rsidR="00AF262E" w:rsidRDefault="00AF262E" w:rsidP="003040F0">
      <w:pPr>
        <w:pStyle w:val="a5"/>
        <w:spacing w:line="271" w:lineRule="auto"/>
        <w:ind w:left="0" w:firstLine="567"/>
        <w:contextualSpacing w:val="0"/>
        <w:jc w:val="both"/>
        <w:rPr>
          <w:rFonts w:ascii="Times New Roman" w:hAnsi="Times New Roman" w:cs="Times New Roman"/>
          <w:color w:val="000000"/>
          <w:szCs w:val="24"/>
        </w:rPr>
      </w:pPr>
      <w:r>
        <w:rPr>
          <w:rFonts w:ascii="Times New Roman" w:hAnsi="Times New Roman" w:cs="Times New Roman"/>
          <w:color w:val="000000"/>
          <w:szCs w:val="24"/>
        </w:rPr>
        <w:t xml:space="preserve">збільшення придбання </w:t>
      </w:r>
      <w:r w:rsidRPr="00681D68">
        <w:rPr>
          <w:rFonts w:ascii="Times New Roman" w:hAnsi="Times New Roman" w:cs="Times New Roman"/>
          <w:color w:val="000000"/>
          <w:szCs w:val="24"/>
        </w:rPr>
        <w:t>предмет</w:t>
      </w:r>
      <w:r>
        <w:rPr>
          <w:rFonts w:ascii="Times New Roman" w:hAnsi="Times New Roman" w:cs="Times New Roman"/>
          <w:color w:val="000000"/>
          <w:szCs w:val="24"/>
        </w:rPr>
        <w:t>ів та матеріалів предмети на 33 770,0 грн (з</w:t>
      </w:r>
      <w:r w:rsidRPr="005D151A">
        <w:rPr>
          <w:rFonts w:ascii="Times New Roman" w:hAnsi="Times New Roman" w:cs="Times New Roman"/>
          <w:color w:val="000000"/>
          <w:szCs w:val="24"/>
        </w:rPr>
        <w:t>апасні частини</w:t>
      </w:r>
      <w:r>
        <w:rPr>
          <w:rFonts w:ascii="Times New Roman" w:hAnsi="Times New Roman" w:cs="Times New Roman"/>
          <w:color w:val="000000"/>
          <w:szCs w:val="24"/>
        </w:rPr>
        <w:t>,</w:t>
      </w:r>
      <w:r w:rsidRPr="005D151A">
        <w:rPr>
          <w:rFonts w:ascii="Times New Roman" w:hAnsi="Times New Roman" w:cs="Times New Roman"/>
          <w:color w:val="000000"/>
          <w:szCs w:val="24"/>
        </w:rPr>
        <w:t xml:space="preserve"> </w:t>
      </w:r>
      <w:proofErr w:type="spellStart"/>
      <w:r w:rsidRPr="000733C2">
        <w:rPr>
          <w:rFonts w:ascii="Times New Roman" w:eastAsia="Calibri" w:hAnsi="Times New Roman" w:cs="Times New Roman"/>
          <w:color w:val="auto"/>
          <w:kern w:val="0"/>
          <w:szCs w:val="24"/>
          <w:lang w:val="ru-RU" w:eastAsia="en-US"/>
        </w:rPr>
        <w:t>картриджі</w:t>
      </w:r>
      <w:proofErr w:type="spellEnd"/>
      <w:r w:rsidRPr="000733C2">
        <w:rPr>
          <w:rFonts w:ascii="Times New Roman" w:eastAsia="Calibri" w:hAnsi="Times New Roman" w:cs="Times New Roman"/>
          <w:color w:val="auto"/>
          <w:kern w:val="0"/>
          <w:szCs w:val="24"/>
          <w:lang w:val="ru-RU" w:eastAsia="en-US"/>
        </w:rPr>
        <w:t xml:space="preserve"> до принтера</w:t>
      </w:r>
      <w:r>
        <w:rPr>
          <w:rFonts w:ascii="Times New Roman" w:hAnsi="Times New Roman" w:cs="Times New Roman"/>
          <w:color w:val="000000"/>
          <w:szCs w:val="24"/>
        </w:rPr>
        <w:t>, обладнання для встановлення оповіщення).</w:t>
      </w:r>
    </w:p>
    <w:bookmarkEnd w:id="16"/>
    <w:p w14:paraId="3D20BEC6" w14:textId="77777777" w:rsidR="00AF262E" w:rsidRDefault="00AF262E" w:rsidP="003040F0">
      <w:pPr>
        <w:pStyle w:val="a5"/>
        <w:numPr>
          <w:ilvl w:val="0"/>
          <w:numId w:val="20"/>
        </w:numPr>
        <w:spacing w:line="271" w:lineRule="auto"/>
        <w:contextualSpacing w:val="0"/>
        <w:jc w:val="both"/>
        <w:rPr>
          <w:rFonts w:ascii="Times New Roman" w:hAnsi="Times New Roman" w:cs="Times New Roman"/>
          <w:szCs w:val="24"/>
        </w:rPr>
      </w:pPr>
      <w:r w:rsidRPr="00F46BB3">
        <w:rPr>
          <w:rFonts w:ascii="Times New Roman" w:hAnsi="Times New Roman" w:cs="Times New Roman"/>
          <w:szCs w:val="24"/>
        </w:rPr>
        <w:t xml:space="preserve">Збільшити обсяги фінансування, передбачені заходом </w:t>
      </w:r>
      <w:r>
        <w:rPr>
          <w:rFonts w:ascii="Times New Roman" w:hAnsi="Times New Roman" w:cs="Times New Roman"/>
          <w:szCs w:val="24"/>
        </w:rPr>
        <w:t>3</w:t>
      </w:r>
      <w:r w:rsidRPr="00F46BB3">
        <w:rPr>
          <w:rFonts w:ascii="Times New Roman" w:hAnsi="Times New Roman" w:cs="Times New Roman"/>
          <w:szCs w:val="24"/>
        </w:rPr>
        <w:t>. «</w:t>
      </w:r>
      <w:r w:rsidRPr="00FF3E15">
        <w:rPr>
          <w:rFonts w:ascii="Times New Roman" w:hAnsi="Times New Roman" w:cs="Times New Roman"/>
          <w:color w:val="000000"/>
          <w:szCs w:val="24"/>
        </w:rPr>
        <w:t>Відшкодування вартості наркотичних та психотропних препаратів онкохворим з метою проведення адекватного лікування хронічного больового синдрому</w:t>
      </w:r>
      <w:r w:rsidRPr="00F46BB3">
        <w:rPr>
          <w:rFonts w:ascii="Times New Roman" w:hAnsi="Times New Roman" w:cs="Times New Roman"/>
          <w:szCs w:val="24"/>
        </w:rPr>
        <w:t>» напрямку 2</w:t>
      </w:r>
      <w:r>
        <w:rPr>
          <w:rFonts w:ascii="Times New Roman" w:hAnsi="Times New Roman" w:cs="Times New Roman"/>
          <w:szCs w:val="24"/>
        </w:rPr>
        <w:t>.</w:t>
      </w:r>
      <w:r w:rsidRPr="00F46BB3">
        <w:rPr>
          <w:rFonts w:ascii="Times New Roman" w:hAnsi="Times New Roman" w:cs="Times New Roman"/>
          <w:szCs w:val="24"/>
        </w:rPr>
        <w:t xml:space="preserve"> «Забезпечення населення пільговими медикаментами та пільговими медичними послугами»</w:t>
      </w:r>
      <w:r>
        <w:rPr>
          <w:rFonts w:ascii="Times New Roman" w:hAnsi="Times New Roman" w:cs="Times New Roman"/>
          <w:szCs w:val="24"/>
        </w:rPr>
        <w:t>,</w:t>
      </w:r>
      <w:r w:rsidRPr="00F46BB3">
        <w:rPr>
          <w:rFonts w:ascii="Times New Roman" w:hAnsi="Times New Roman" w:cs="Times New Roman"/>
          <w:szCs w:val="24"/>
        </w:rPr>
        <w:t xml:space="preserve"> на суму </w:t>
      </w:r>
      <w:r>
        <w:rPr>
          <w:rFonts w:ascii="Times New Roman" w:hAnsi="Times New Roman" w:cs="Times New Roman"/>
          <w:szCs w:val="24"/>
        </w:rPr>
        <w:t>4</w:t>
      </w:r>
      <w:r w:rsidRPr="00F46BB3">
        <w:rPr>
          <w:rFonts w:ascii="Times New Roman" w:hAnsi="Times New Roman" w:cs="Times New Roman"/>
          <w:szCs w:val="24"/>
        </w:rPr>
        <w:t xml:space="preserve"> 000,00 грн (з </w:t>
      </w:r>
      <w:r>
        <w:rPr>
          <w:rFonts w:ascii="Times New Roman" w:hAnsi="Times New Roman" w:cs="Times New Roman"/>
          <w:szCs w:val="24"/>
        </w:rPr>
        <w:t>130</w:t>
      </w:r>
      <w:r w:rsidRPr="00F46BB3">
        <w:rPr>
          <w:rFonts w:ascii="Times New Roman" w:hAnsi="Times New Roman" w:cs="Times New Roman"/>
          <w:szCs w:val="24"/>
        </w:rPr>
        <w:t xml:space="preserve"> </w:t>
      </w:r>
      <w:r>
        <w:rPr>
          <w:rFonts w:ascii="Times New Roman" w:hAnsi="Times New Roman" w:cs="Times New Roman"/>
          <w:szCs w:val="24"/>
        </w:rPr>
        <w:t>25</w:t>
      </w:r>
      <w:r w:rsidRPr="00F46BB3">
        <w:rPr>
          <w:rFonts w:ascii="Times New Roman" w:hAnsi="Times New Roman" w:cs="Times New Roman"/>
          <w:szCs w:val="24"/>
        </w:rPr>
        <w:t>0,0</w:t>
      </w:r>
      <w:r>
        <w:rPr>
          <w:rFonts w:ascii="Times New Roman" w:hAnsi="Times New Roman" w:cs="Times New Roman"/>
          <w:szCs w:val="24"/>
        </w:rPr>
        <w:t xml:space="preserve"> </w:t>
      </w:r>
      <w:r w:rsidRPr="00F46BB3">
        <w:rPr>
          <w:rFonts w:ascii="Times New Roman" w:hAnsi="Times New Roman" w:cs="Times New Roman"/>
          <w:szCs w:val="24"/>
        </w:rPr>
        <w:t xml:space="preserve">грн до </w:t>
      </w:r>
      <w:r>
        <w:rPr>
          <w:rFonts w:ascii="Times New Roman" w:hAnsi="Times New Roman" w:cs="Times New Roman"/>
          <w:szCs w:val="24"/>
        </w:rPr>
        <w:t>134</w:t>
      </w:r>
      <w:r w:rsidRPr="00F46BB3">
        <w:rPr>
          <w:rFonts w:ascii="Times New Roman" w:hAnsi="Times New Roman" w:cs="Times New Roman"/>
          <w:szCs w:val="24"/>
        </w:rPr>
        <w:t xml:space="preserve"> </w:t>
      </w:r>
      <w:r>
        <w:rPr>
          <w:rFonts w:ascii="Times New Roman" w:hAnsi="Times New Roman" w:cs="Times New Roman"/>
          <w:szCs w:val="24"/>
        </w:rPr>
        <w:t>250</w:t>
      </w:r>
      <w:r w:rsidRPr="00F46BB3">
        <w:rPr>
          <w:rFonts w:ascii="Times New Roman" w:hAnsi="Times New Roman" w:cs="Times New Roman"/>
          <w:szCs w:val="24"/>
        </w:rPr>
        <w:t>,0</w:t>
      </w:r>
      <w:r>
        <w:rPr>
          <w:rFonts w:ascii="Times New Roman" w:hAnsi="Times New Roman" w:cs="Times New Roman"/>
          <w:szCs w:val="24"/>
        </w:rPr>
        <w:t xml:space="preserve"> </w:t>
      </w:r>
      <w:r w:rsidRPr="00F46BB3">
        <w:rPr>
          <w:rFonts w:ascii="Times New Roman" w:hAnsi="Times New Roman" w:cs="Times New Roman"/>
          <w:szCs w:val="24"/>
        </w:rPr>
        <w:t>грн).</w:t>
      </w:r>
    </w:p>
    <w:p w14:paraId="2C4392D0" w14:textId="77777777" w:rsidR="00AF262E" w:rsidRDefault="00AF262E" w:rsidP="003040F0">
      <w:pPr>
        <w:pStyle w:val="a5"/>
        <w:numPr>
          <w:ilvl w:val="0"/>
          <w:numId w:val="20"/>
        </w:numPr>
        <w:spacing w:line="271" w:lineRule="auto"/>
        <w:contextualSpacing w:val="0"/>
        <w:jc w:val="both"/>
        <w:rPr>
          <w:rFonts w:ascii="Times New Roman" w:hAnsi="Times New Roman" w:cs="Times New Roman"/>
          <w:szCs w:val="24"/>
        </w:rPr>
      </w:pPr>
      <w:bookmarkStart w:id="21" w:name="_Hlk213657218"/>
      <w:r w:rsidRPr="00BA2F65">
        <w:rPr>
          <w:rFonts w:ascii="Times New Roman" w:hAnsi="Times New Roman" w:cs="Times New Roman"/>
          <w:szCs w:val="24"/>
        </w:rPr>
        <w:t>Зменшити обсяги фінансування, передбачені заходом</w:t>
      </w:r>
      <w:r w:rsidRPr="00D02375">
        <w:rPr>
          <w:rFonts w:ascii="Times New Roman" w:hAnsi="Times New Roman" w:cs="Times New Roman"/>
          <w:szCs w:val="24"/>
        </w:rPr>
        <w:t xml:space="preserve"> </w:t>
      </w:r>
      <w:r>
        <w:rPr>
          <w:rFonts w:ascii="Times New Roman" w:hAnsi="Times New Roman" w:cs="Times New Roman"/>
          <w:szCs w:val="24"/>
        </w:rPr>
        <w:t>3. «</w:t>
      </w:r>
      <w:r w:rsidRPr="00D02375">
        <w:rPr>
          <w:rFonts w:ascii="Times New Roman" w:hAnsi="Times New Roman" w:cs="Times New Roman"/>
          <w:szCs w:val="24"/>
        </w:rPr>
        <w:t xml:space="preserve">Підвищення рівня </w:t>
      </w:r>
      <w:proofErr w:type="spellStart"/>
      <w:r w:rsidRPr="00D02375">
        <w:rPr>
          <w:rFonts w:ascii="Times New Roman" w:hAnsi="Times New Roman" w:cs="Times New Roman"/>
          <w:szCs w:val="24"/>
        </w:rPr>
        <w:t>туберкулінодіагностики</w:t>
      </w:r>
      <w:proofErr w:type="spellEnd"/>
      <w:r w:rsidRPr="00D02375">
        <w:rPr>
          <w:rFonts w:ascii="Times New Roman" w:hAnsi="Times New Roman" w:cs="Times New Roman"/>
          <w:szCs w:val="24"/>
        </w:rPr>
        <w:t xml:space="preserve"> дітей віком від 1 до 18 років</w:t>
      </w:r>
      <w:r>
        <w:rPr>
          <w:rFonts w:ascii="Times New Roman" w:hAnsi="Times New Roman" w:cs="Times New Roman"/>
          <w:szCs w:val="24"/>
        </w:rPr>
        <w:t xml:space="preserve">» </w:t>
      </w:r>
      <w:r w:rsidRPr="00D02375">
        <w:rPr>
          <w:rFonts w:ascii="Times New Roman" w:hAnsi="Times New Roman" w:cs="Times New Roman"/>
          <w:szCs w:val="24"/>
        </w:rPr>
        <w:t>напрям</w:t>
      </w:r>
      <w:r>
        <w:rPr>
          <w:rFonts w:ascii="Times New Roman" w:hAnsi="Times New Roman" w:cs="Times New Roman"/>
          <w:szCs w:val="24"/>
        </w:rPr>
        <w:t>ку</w:t>
      </w:r>
      <w:r w:rsidRPr="00D02375">
        <w:rPr>
          <w:rFonts w:ascii="Times New Roman" w:hAnsi="Times New Roman" w:cs="Times New Roman"/>
          <w:szCs w:val="24"/>
        </w:rPr>
        <w:t xml:space="preserve"> 1</w:t>
      </w:r>
      <w:r>
        <w:rPr>
          <w:rFonts w:ascii="Times New Roman" w:hAnsi="Times New Roman" w:cs="Times New Roman"/>
          <w:szCs w:val="24"/>
        </w:rPr>
        <w:t>.</w:t>
      </w:r>
      <w:r w:rsidRPr="00D02375">
        <w:rPr>
          <w:rFonts w:ascii="Times New Roman" w:hAnsi="Times New Roman" w:cs="Times New Roman"/>
          <w:szCs w:val="24"/>
        </w:rPr>
        <w:t xml:space="preserve"> «Забезпечення надання населенню амбулаторно-поліклінічної допомоги на первинному рівні»</w:t>
      </w:r>
      <w:r>
        <w:rPr>
          <w:rFonts w:ascii="Times New Roman" w:hAnsi="Times New Roman" w:cs="Times New Roman"/>
          <w:szCs w:val="24"/>
        </w:rPr>
        <w:t>,</w:t>
      </w:r>
      <w:r w:rsidRPr="00941328">
        <w:rPr>
          <w:rFonts w:ascii="Times New Roman" w:hAnsi="Times New Roman" w:cs="Times New Roman"/>
          <w:szCs w:val="24"/>
        </w:rPr>
        <w:t xml:space="preserve"> </w:t>
      </w:r>
      <w:r w:rsidRPr="00BA2F65">
        <w:rPr>
          <w:rFonts w:ascii="Times New Roman" w:hAnsi="Times New Roman" w:cs="Times New Roman"/>
          <w:szCs w:val="24"/>
        </w:rPr>
        <w:t>на суму</w:t>
      </w:r>
      <w:r>
        <w:rPr>
          <w:rFonts w:ascii="Times New Roman" w:hAnsi="Times New Roman" w:cs="Times New Roman"/>
          <w:szCs w:val="24"/>
        </w:rPr>
        <w:t xml:space="preserve"> 15 600,0 грн </w:t>
      </w:r>
      <w:r w:rsidRPr="00BA2F65">
        <w:rPr>
          <w:rFonts w:ascii="Times New Roman" w:hAnsi="Times New Roman" w:cs="Times New Roman"/>
          <w:szCs w:val="24"/>
        </w:rPr>
        <w:t xml:space="preserve">(з </w:t>
      </w:r>
      <w:r>
        <w:rPr>
          <w:rFonts w:ascii="Times New Roman" w:hAnsi="Times New Roman" w:cs="Times New Roman"/>
          <w:szCs w:val="24"/>
        </w:rPr>
        <w:t>25 600 грн до 10 000</w:t>
      </w:r>
      <w:r w:rsidRPr="00BA2F65">
        <w:rPr>
          <w:rFonts w:ascii="Times New Roman" w:hAnsi="Times New Roman" w:cs="Times New Roman"/>
          <w:szCs w:val="24"/>
        </w:rPr>
        <w:t>,0 грн</w:t>
      </w:r>
      <w:r>
        <w:rPr>
          <w:rFonts w:ascii="Times New Roman" w:hAnsi="Times New Roman" w:cs="Times New Roman"/>
          <w:szCs w:val="24"/>
        </w:rPr>
        <w:t>)</w:t>
      </w:r>
    </w:p>
    <w:bookmarkEnd w:id="21"/>
    <w:p w14:paraId="37640A15" w14:textId="36EC8BA4" w:rsidR="00AF262E" w:rsidRDefault="00AF262E" w:rsidP="003040F0">
      <w:pPr>
        <w:pStyle w:val="a5"/>
        <w:numPr>
          <w:ilvl w:val="0"/>
          <w:numId w:val="20"/>
        </w:numPr>
        <w:spacing w:line="271" w:lineRule="auto"/>
        <w:contextualSpacing w:val="0"/>
        <w:jc w:val="both"/>
        <w:rPr>
          <w:rFonts w:ascii="Times New Roman" w:hAnsi="Times New Roman" w:cs="Times New Roman"/>
          <w:szCs w:val="24"/>
        </w:rPr>
      </w:pPr>
      <w:r w:rsidRPr="00BA2F65">
        <w:rPr>
          <w:rFonts w:ascii="Times New Roman" w:hAnsi="Times New Roman" w:cs="Times New Roman"/>
          <w:szCs w:val="24"/>
        </w:rPr>
        <w:t>Зменшити обсяги фінансування, передбачені заходом 4. «Забезпечення громадян, які страждають на рідкісні (</w:t>
      </w:r>
      <w:proofErr w:type="spellStart"/>
      <w:r w:rsidRPr="00BA2F65">
        <w:rPr>
          <w:rFonts w:ascii="Times New Roman" w:hAnsi="Times New Roman" w:cs="Times New Roman"/>
          <w:szCs w:val="24"/>
        </w:rPr>
        <w:t>орфанні</w:t>
      </w:r>
      <w:proofErr w:type="spellEnd"/>
      <w:r w:rsidRPr="00BA2F65">
        <w:rPr>
          <w:rFonts w:ascii="Times New Roman" w:hAnsi="Times New Roman" w:cs="Times New Roman"/>
          <w:szCs w:val="24"/>
        </w:rPr>
        <w:t xml:space="preserve">) захворювання медичними виробами і лікарськими засобами, в </w:t>
      </w:r>
      <w:proofErr w:type="spellStart"/>
      <w:r w:rsidRPr="00BA2F65">
        <w:rPr>
          <w:rFonts w:ascii="Times New Roman" w:hAnsi="Times New Roman" w:cs="Times New Roman"/>
          <w:szCs w:val="24"/>
        </w:rPr>
        <w:t>т.ч</w:t>
      </w:r>
      <w:proofErr w:type="spellEnd"/>
      <w:r w:rsidRPr="00BA2F65">
        <w:rPr>
          <w:rFonts w:ascii="Times New Roman" w:hAnsi="Times New Roman" w:cs="Times New Roman"/>
          <w:szCs w:val="24"/>
        </w:rPr>
        <w:t xml:space="preserve">. – для </w:t>
      </w:r>
      <w:proofErr w:type="spellStart"/>
      <w:r w:rsidRPr="00BA2F65">
        <w:rPr>
          <w:rFonts w:ascii="Times New Roman" w:hAnsi="Times New Roman" w:cs="Times New Roman"/>
          <w:szCs w:val="24"/>
        </w:rPr>
        <w:t>Сорокіної</w:t>
      </w:r>
      <w:proofErr w:type="spellEnd"/>
      <w:r w:rsidRPr="00BA2F65">
        <w:rPr>
          <w:rFonts w:ascii="Times New Roman" w:hAnsi="Times New Roman" w:cs="Times New Roman"/>
          <w:szCs w:val="24"/>
        </w:rPr>
        <w:t xml:space="preserve"> А.А, Пузань Д.О.» напрямку 2. «Забезпечення населення пільговими медикаментами та пільговими медичними послугами»</w:t>
      </w:r>
      <w:r>
        <w:rPr>
          <w:rFonts w:ascii="Times New Roman" w:hAnsi="Times New Roman" w:cs="Times New Roman"/>
          <w:szCs w:val="24"/>
        </w:rPr>
        <w:t>,</w:t>
      </w:r>
      <w:r w:rsidRPr="00BA2F65">
        <w:rPr>
          <w:rFonts w:ascii="Times New Roman" w:hAnsi="Times New Roman" w:cs="Times New Roman"/>
          <w:szCs w:val="24"/>
        </w:rPr>
        <w:t xml:space="preserve"> </w:t>
      </w:r>
      <w:bookmarkStart w:id="22" w:name="_Hlk213416794"/>
      <w:r w:rsidRPr="00BA2F65">
        <w:rPr>
          <w:rFonts w:ascii="Times New Roman" w:hAnsi="Times New Roman" w:cs="Times New Roman"/>
          <w:szCs w:val="24"/>
        </w:rPr>
        <w:t xml:space="preserve">на суму </w:t>
      </w:r>
      <w:bookmarkEnd w:id="22"/>
      <w:r>
        <w:rPr>
          <w:rFonts w:ascii="Times New Roman" w:hAnsi="Times New Roman" w:cs="Times New Roman"/>
          <w:szCs w:val="24"/>
          <w:lang w:val="en-US"/>
        </w:rPr>
        <w:t>241</w:t>
      </w:r>
      <w:r>
        <w:rPr>
          <w:rFonts w:ascii="Times New Roman" w:hAnsi="Times New Roman" w:cs="Times New Roman"/>
          <w:szCs w:val="24"/>
        </w:rPr>
        <w:t xml:space="preserve"> </w:t>
      </w:r>
      <w:r>
        <w:rPr>
          <w:rFonts w:ascii="Times New Roman" w:hAnsi="Times New Roman" w:cs="Times New Roman"/>
          <w:szCs w:val="24"/>
          <w:lang w:val="en-US"/>
        </w:rPr>
        <w:t>598</w:t>
      </w:r>
      <w:r w:rsidRPr="00BA2F65">
        <w:rPr>
          <w:rFonts w:ascii="Times New Roman" w:hAnsi="Times New Roman" w:cs="Times New Roman"/>
          <w:szCs w:val="24"/>
        </w:rPr>
        <w:t xml:space="preserve">,0 грн (з </w:t>
      </w:r>
      <w:r>
        <w:rPr>
          <w:rFonts w:ascii="Times New Roman" w:hAnsi="Times New Roman" w:cs="Times New Roman"/>
          <w:szCs w:val="24"/>
        </w:rPr>
        <w:t>241</w:t>
      </w:r>
      <w:r w:rsidRPr="00BA2F65">
        <w:rPr>
          <w:rFonts w:ascii="Times New Roman" w:hAnsi="Times New Roman" w:cs="Times New Roman"/>
          <w:szCs w:val="24"/>
        </w:rPr>
        <w:t xml:space="preserve"> </w:t>
      </w:r>
      <w:r>
        <w:rPr>
          <w:rFonts w:ascii="Times New Roman" w:hAnsi="Times New Roman" w:cs="Times New Roman"/>
          <w:szCs w:val="24"/>
        </w:rPr>
        <w:t>598</w:t>
      </w:r>
      <w:r w:rsidRPr="00BA2F65">
        <w:rPr>
          <w:rFonts w:ascii="Times New Roman" w:hAnsi="Times New Roman" w:cs="Times New Roman"/>
          <w:szCs w:val="24"/>
        </w:rPr>
        <w:t xml:space="preserve">,0 грн до </w:t>
      </w:r>
      <w:r>
        <w:rPr>
          <w:rFonts w:ascii="Times New Roman" w:hAnsi="Times New Roman" w:cs="Times New Roman"/>
          <w:szCs w:val="24"/>
          <w:lang w:val="en-US"/>
        </w:rPr>
        <w:t>0</w:t>
      </w:r>
      <w:r w:rsidRPr="00BA2F65">
        <w:rPr>
          <w:rFonts w:ascii="Times New Roman" w:hAnsi="Times New Roman" w:cs="Times New Roman"/>
          <w:szCs w:val="24"/>
        </w:rPr>
        <w:t>,0 грн). Сорокіна А.А централізовано отримує препарат «</w:t>
      </w:r>
      <w:proofErr w:type="spellStart"/>
      <w:r w:rsidRPr="00BA2F65">
        <w:rPr>
          <w:rFonts w:ascii="Times New Roman" w:hAnsi="Times New Roman" w:cs="Times New Roman"/>
          <w:szCs w:val="24"/>
        </w:rPr>
        <w:t>Еврісді</w:t>
      </w:r>
      <w:proofErr w:type="spellEnd"/>
      <w:r w:rsidRPr="00BA2F65">
        <w:rPr>
          <w:rFonts w:ascii="Times New Roman" w:hAnsi="Times New Roman" w:cs="Times New Roman"/>
          <w:szCs w:val="24"/>
        </w:rPr>
        <w:t>» («</w:t>
      </w:r>
      <w:proofErr w:type="spellStart"/>
      <w:r w:rsidRPr="00BA2F65">
        <w:rPr>
          <w:rFonts w:ascii="Times New Roman" w:hAnsi="Times New Roman" w:cs="Times New Roman"/>
          <w:szCs w:val="24"/>
        </w:rPr>
        <w:t>Рисдиплам</w:t>
      </w:r>
      <w:proofErr w:type="spellEnd"/>
      <w:r w:rsidRPr="00BA2F65">
        <w:rPr>
          <w:rFonts w:ascii="Times New Roman" w:hAnsi="Times New Roman" w:cs="Times New Roman"/>
          <w:szCs w:val="24"/>
        </w:rPr>
        <w:t>») відповідно до наказу Міністерства охорони здоров’я України від 25 січня 2023 року №</w:t>
      </w:r>
      <w:r w:rsidR="003040F0">
        <w:rPr>
          <w:rFonts w:ascii="Times New Roman" w:hAnsi="Times New Roman" w:cs="Times New Roman"/>
          <w:szCs w:val="24"/>
        </w:rPr>
        <w:t xml:space="preserve"> </w:t>
      </w:r>
      <w:r w:rsidRPr="00BA2F65">
        <w:rPr>
          <w:rFonts w:ascii="Times New Roman" w:hAnsi="Times New Roman" w:cs="Times New Roman"/>
          <w:szCs w:val="24"/>
        </w:rPr>
        <w:t>132</w:t>
      </w:r>
      <w:r w:rsidRPr="00BA2F65">
        <w:rPr>
          <w:rFonts w:ascii="Times New Roman" w:hAnsi="Times New Roman" w:cs="Times New Roman" w:hint="eastAsia"/>
          <w:szCs w:val="24"/>
        </w:rPr>
        <w:t xml:space="preserve">. </w:t>
      </w:r>
    </w:p>
    <w:p w14:paraId="13E39D46" w14:textId="77777777" w:rsidR="00AF262E" w:rsidRPr="00C8663B" w:rsidRDefault="00AF262E" w:rsidP="003040F0">
      <w:pPr>
        <w:pStyle w:val="a5"/>
        <w:numPr>
          <w:ilvl w:val="0"/>
          <w:numId w:val="20"/>
        </w:numPr>
        <w:spacing w:line="271" w:lineRule="auto"/>
        <w:contextualSpacing w:val="0"/>
        <w:jc w:val="both"/>
        <w:rPr>
          <w:rFonts w:ascii="Times New Roman" w:hAnsi="Times New Roman" w:cs="Times New Roman"/>
          <w:szCs w:val="24"/>
        </w:rPr>
      </w:pPr>
      <w:bookmarkStart w:id="23" w:name="_Hlk213657488"/>
      <w:r w:rsidRPr="00C8663B">
        <w:rPr>
          <w:rFonts w:ascii="Times New Roman" w:hAnsi="Times New Roman" w:cs="Times New Roman"/>
          <w:szCs w:val="24"/>
        </w:rPr>
        <w:t xml:space="preserve">Зменшити обсяги фінансування, передбачені заходом </w:t>
      </w:r>
      <w:r>
        <w:rPr>
          <w:rFonts w:ascii="Times New Roman" w:hAnsi="Times New Roman" w:cs="Times New Roman"/>
          <w:szCs w:val="24"/>
        </w:rPr>
        <w:t>1.</w:t>
      </w:r>
      <w:r w:rsidRPr="00C8663B">
        <w:rPr>
          <w:rFonts w:ascii="Times New Roman" w:hAnsi="Times New Roman" w:cs="Times New Roman"/>
          <w:szCs w:val="24"/>
        </w:rPr>
        <w:t xml:space="preserve"> «</w:t>
      </w:r>
      <w:r w:rsidRPr="007F641C">
        <w:rPr>
          <w:rFonts w:ascii="Times New Roman" w:hAnsi="Times New Roman" w:cs="Times New Roman"/>
          <w:color w:val="000000"/>
          <w:szCs w:val="24"/>
        </w:rPr>
        <w:t>Забезпечення сплати земельним податком з юридичних осіб</w:t>
      </w:r>
      <w:r w:rsidRPr="00C8663B">
        <w:rPr>
          <w:rFonts w:ascii="Times New Roman" w:hAnsi="Times New Roman" w:cs="Times New Roman"/>
          <w:szCs w:val="24"/>
        </w:rPr>
        <w:t xml:space="preserve">» напрямку </w:t>
      </w:r>
      <w:r>
        <w:rPr>
          <w:rFonts w:ascii="Times New Roman" w:hAnsi="Times New Roman" w:cs="Times New Roman"/>
          <w:szCs w:val="24"/>
        </w:rPr>
        <w:t>5.</w:t>
      </w:r>
      <w:r w:rsidRPr="00C8663B">
        <w:rPr>
          <w:rFonts w:ascii="Times New Roman" w:hAnsi="Times New Roman" w:cs="Times New Roman"/>
          <w:szCs w:val="24"/>
        </w:rPr>
        <w:t xml:space="preserve"> «Підтримка підприємства у частині сплати  місцевих податків і зборів»</w:t>
      </w:r>
      <w:r>
        <w:rPr>
          <w:rFonts w:ascii="Times New Roman" w:hAnsi="Times New Roman" w:cs="Times New Roman"/>
          <w:szCs w:val="24"/>
        </w:rPr>
        <w:t>,</w:t>
      </w:r>
      <w:r w:rsidRPr="00C8663B">
        <w:rPr>
          <w:rFonts w:ascii="Times New Roman" w:hAnsi="Times New Roman" w:cs="Times New Roman"/>
          <w:szCs w:val="24"/>
        </w:rPr>
        <w:t xml:space="preserve"> на суму 1</w:t>
      </w:r>
      <w:r>
        <w:rPr>
          <w:rFonts w:ascii="Times New Roman" w:hAnsi="Times New Roman" w:cs="Times New Roman"/>
          <w:szCs w:val="24"/>
        </w:rPr>
        <w:t>0</w:t>
      </w:r>
      <w:r w:rsidRPr="00C8663B">
        <w:rPr>
          <w:rFonts w:ascii="Times New Roman" w:hAnsi="Times New Roman" w:cs="Times New Roman"/>
          <w:szCs w:val="24"/>
        </w:rPr>
        <w:t xml:space="preserve"> </w:t>
      </w:r>
      <w:r>
        <w:rPr>
          <w:rFonts w:ascii="Times New Roman" w:hAnsi="Times New Roman" w:cs="Times New Roman"/>
          <w:szCs w:val="24"/>
        </w:rPr>
        <w:t>0</w:t>
      </w:r>
      <w:r w:rsidRPr="00C8663B">
        <w:rPr>
          <w:rFonts w:ascii="Times New Roman" w:hAnsi="Times New Roman" w:cs="Times New Roman"/>
          <w:szCs w:val="24"/>
        </w:rPr>
        <w:t xml:space="preserve">00,0 грн (з </w:t>
      </w:r>
      <w:r>
        <w:rPr>
          <w:rFonts w:ascii="Times New Roman" w:hAnsi="Times New Roman" w:cs="Times New Roman"/>
          <w:szCs w:val="24"/>
        </w:rPr>
        <w:t>81</w:t>
      </w:r>
      <w:r w:rsidRPr="00C8663B">
        <w:rPr>
          <w:rFonts w:ascii="Times New Roman" w:hAnsi="Times New Roman" w:cs="Times New Roman"/>
          <w:szCs w:val="24"/>
        </w:rPr>
        <w:t xml:space="preserve"> </w:t>
      </w:r>
      <w:r>
        <w:rPr>
          <w:rFonts w:ascii="Times New Roman" w:hAnsi="Times New Roman" w:cs="Times New Roman"/>
          <w:szCs w:val="24"/>
        </w:rPr>
        <w:t>5</w:t>
      </w:r>
      <w:r w:rsidRPr="00C8663B">
        <w:rPr>
          <w:rFonts w:ascii="Times New Roman" w:hAnsi="Times New Roman" w:cs="Times New Roman"/>
          <w:szCs w:val="24"/>
        </w:rPr>
        <w:t xml:space="preserve">00 грн до </w:t>
      </w:r>
      <w:r>
        <w:rPr>
          <w:rFonts w:ascii="Times New Roman" w:hAnsi="Times New Roman" w:cs="Times New Roman"/>
          <w:szCs w:val="24"/>
        </w:rPr>
        <w:t>71</w:t>
      </w:r>
      <w:r w:rsidRPr="00C8663B">
        <w:rPr>
          <w:rFonts w:ascii="Times New Roman" w:hAnsi="Times New Roman" w:cs="Times New Roman"/>
          <w:szCs w:val="24"/>
        </w:rPr>
        <w:t xml:space="preserve"> </w:t>
      </w:r>
      <w:r>
        <w:rPr>
          <w:rFonts w:ascii="Times New Roman" w:hAnsi="Times New Roman" w:cs="Times New Roman"/>
          <w:szCs w:val="24"/>
        </w:rPr>
        <w:t>5</w:t>
      </w:r>
      <w:r w:rsidRPr="00C8663B">
        <w:rPr>
          <w:rFonts w:ascii="Times New Roman" w:hAnsi="Times New Roman" w:cs="Times New Roman"/>
          <w:szCs w:val="24"/>
        </w:rPr>
        <w:t>00,0 грн)</w:t>
      </w:r>
      <w:r>
        <w:rPr>
          <w:rFonts w:ascii="Times New Roman" w:hAnsi="Times New Roman" w:cs="Times New Roman"/>
          <w:szCs w:val="24"/>
          <w:lang w:val="en-US"/>
        </w:rPr>
        <w:t>.</w:t>
      </w:r>
    </w:p>
    <w:bookmarkEnd w:id="23"/>
    <w:p w14:paraId="1E155183" w14:textId="2EF29B94" w:rsidR="00AF262E" w:rsidRPr="003040F0" w:rsidRDefault="00AF262E" w:rsidP="003040F0">
      <w:pPr>
        <w:pStyle w:val="a5"/>
        <w:numPr>
          <w:ilvl w:val="0"/>
          <w:numId w:val="20"/>
        </w:numPr>
        <w:spacing w:line="271" w:lineRule="auto"/>
        <w:contextualSpacing w:val="0"/>
        <w:jc w:val="both"/>
        <w:rPr>
          <w:rFonts w:ascii="Times New Roman" w:hAnsi="Times New Roman" w:cs="Times New Roman"/>
          <w:color w:val="auto"/>
          <w:szCs w:val="24"/>
        </w:rPr>
      </w:pPr>
      <w:r w:rsidRPr="003040F0">
        <w:rPr>
          <w:rFonts w:ascii="Times New Roman" w:hAnsi="Times New Roman" w:cs="Times New Roman"/>
          <w:color w:val="auto"/>
          <w:szCs w:val="24"/>
        </w:rPr>
        <w:t>Збільшити обсяги фінансування, передбачені заходом 5. «Відшкодування витрат, пов’язаних з відпуском лікарських засобів безоплатно та на пільгових умовах громадянам віком від 18 років, які мають на це право, відповідно до законодавства»</w:t>
      </w:r>
      <w:r w:rsidR="003040F0" w:rsidRPr="003040F0">
        <w:rPr>
          <w:rFonts w:ascii="Times New Roman" w:hAnsi="Times New Roman" w:cs="Times New Roman"/>
          <w:color w:val="auto"/>
          <w:szCs w:val="24"/>
        </w:rPr>
        <w:t xml:space="preserve"> </w:t>
      </w:r>
      <w:r w:rsidRPr="003040F0">
        <w:rPr>
          <w:rFonts w:ascii="Times New Roman" w:hAnsi="Times New Roman" w:cs="Times New Roman"/>
          <w:color w:val="auto"/>
          <w:szCs w:val="24"/>
        </w:rPr>
        <w:t>напрямку 2. «Забезпечення населення пільговими медикаментами та пільговими медичними послугами» на суму 68 500,00 грн (з 668 000,0 грн до 736 500,0 грн).</w:t>
      </w:r>
    </w:p>
    <w:p w14:paraId="32E4C237" w14:textId="77777777" w:rsidR="00AF262E" w:rsidRPr="003040F0" w:rsidRDefault="00AF262E" w:rsidP="003040F0">
      <w:pPr>
        <w:pStyle w:val="a5"/>
        <w:numPr>
          <w:ilvl w:val="0"/>
          <w:numId w:val="20"/>
        </w:numPr>
        <w:tabs>
          <w:tab w:val="left" w:pos="3969"/>
        </w:tabs>
        <w:spacing w:line="271" w:lineRule="auto"/>
        <w:contextualSpacing w:val="0"/>
        <w:jc w:val="both"/>
        <w:rPr>
          <w:rFonts w:ascii="Times New Roman" w:hAnsi="Times New Roman" w:cs="Times New Roman"/>
          <w:color w:val="auto"/>
          <w:szCs w:val="24"/>
        </w:rPr>
      </w:pPr>
      <w:r w:rsidRPr="003040F0">
        <w:rPr>
          <w:rFonts w:ascii="Times New Roman" w:hAnsi="Times New Roman" w:cs="Times New Roman"/>
          <w:color w:val="auto"/>
          <w:szCs w:val="24"/>
        </w:rPr>
        <w:t>Зменшити обсяги фінансування, передбачені заходом 1. «Відшкодування витрат, пов’язаних з відпуском лікарських засобів безоплатно та на пільгових умовах дітям віком від 0 до 18 років, які мають на це право відповідно до законодавства», напрямку 2. «Забезпечення населення пільговими медикаментами та пільговими медичними послугами», на суму                           68 500,00 грн (з 146 525,0 грн до 78 025,0 грн).</w:t>
      </w:r>
    </w:p>
    <w:p w14:paraId="0CFB9798" w14:textId="2C47412D" w:rsidR="00AF262E" w:rsidRDefault="00AF262E" w:rsidP="003040F0">
      <w:pPr>
        <w:pStyle w:val="a5"/>
        <w:numPr>
          <w:ilvl w:val="0"/>
          <w:numId w:val="20"/>
        </w:numPr>
        <w:tabs>
          <w:tab w:val="left" w:pos="3969"/>
        </w:tabs>
        <w:spacing w:line="271" w:lineRule="auto"/>
        <w:contextualSpacing w:val="0"/>
        <w:jc w:val="both"/>
        <w:rPr>
          <w:rFonts w:ascii="Times New Roman" w:hAnsi="Times New Roman" w:cs="Times New Roman"/>
          <w:color w:val="auto"/>
          <w:szCs w:val="24"/>
        </w:rPr>
      </w:pPr>
      <w:r w:rsidRPr="007C605B">
        <w:rPr>
          <w:rFonts w:ascii="Times New Roman" w:hAnsi="Times New Roman" w:cs="Times New Roman"/>
          <w:color w:val="auto"/>
          <w:szCs w:val="24"/>
        </w:rPr>
        <w:t xml:space="preserve">Збільшити обсяги фінансування, передбачені заходом </w:t>
      </w:r>
      <w:r>
        <w:rPr>
          <w:rFonts w:ascii="Times New Roman" w:hAnsi="Times New Roman" w:cs="Times New Roman"/>
          <w:color w:val="auto"/>
          <w:szCs w:val="24"/>
        </w:rPr>
        <w:t>2</w:t>
      </w:r>
      <w:r w:rsidRPr="007C605B">
        <w:rPr>
          <w:rFonts w:ascii="Times New Roman" w:hAnsi="Times New Roman" w:cs="Times New Roman"/>
          <w:color w:val="auto"/>
          <w:szCs w:val="24"/>
        </w:rPr>
        <w:t>. «Забезпечення спеціальним харчування</w:t>
      </w:r>
      <w:r w:rsidR="003040F0">
        <w:rPr>
          <w:rFonts w:ascii="Times New Roman" w:hAnsi="Times New Roman" w:cs="Times New Roman"/>
          <w:color w:val="auto"/>
          <w:szCs w:val="24"/>
        </w:rPr>
        <w:t>м</w:t>
      </w:r>
      <w:r w:rsidRPr="007C605B">
        <w:rPr>
          <w:rFonts w:ascii="Times New Roman" w:hAnsi="Times New Roman" w:cs="Times New Roman"/>
          <w:color w:val="auto"/>
          <w:szCs w:val="24"/>
        </w:rPr>
        <w:t xml:space="preserve"> дітей з інвалідністю та осіб з інвалідністю з дитинства, хворих на </w:t>
      </w:r>
      <w:proofErr w:type="spellStart"/>
      <w:r w:rsidRPr="007C605B">
        <w:rPr>
          <w:rFonts w:ascii="Times New Roman" w:hAnsi="Times New Roman" w:cs="Times New Roman"/>
          <w:color w:val="auto"/>
          <w:szCs w:val="24"/>
        </w:rPr>
        <w:t>орфанні</w:t>
      </w:r>
      <w:proofErr w:type="spellEnd"/>
      <w:r w:rsidRPr="007C605B">
        <w:rPr>
          <w:rFonts w:ascii="Times New Roman" w:hAnsi="Times New Roman" w:cs="Times New Roman"/>
          <w:color w:val="auto"/>
          <w:szCs w:val="24"/>
        </w:rPr>
        <w:t xml:space="preserve"> захворювання» напрямку 3</w:t>
      </w:r>
      <w:r>
        <w:rPr>
          <w:rFonts w:ascii="Times New Roman" w:hAnsi="Times New Roman" w:cs="Times New Roman"/>
          <w:color w:val="auto"/>
          <w:szCs w:val="24"/>
        </w:rPr>
        <w:t>.</w:t>
      </w:r>
      <w:r w:rsidRPr="007C605B">
        <w:rPr>
          <w:rFonts w:ascii="Times New Roman" w:hAnsi="Times New Roman" w:cs="Times New Roman"/>
          <w:color w:val="auto"/>
          <w:szCs w:val="24"/>
        </w:rPr>
        <w:t xml:space="preserve"> «Безкоштовне забезпечення спеціальним харчуванням»</w:t>
      </w:r>
      <w:r>
        <w:rPr>
          <w:rFonts w:ascii="Times New Roman" w:hAnsi="Times New Roman" w:cs="Times New Roman"/>
          <w:color w:val="auto"/>
          <w:szCs w:val="24"/>
        </w:rPr>
        <w:t>,</w:t>
      </w:r>
      <w:r w:rsidRPr="007C605B">
        <w:rPr>
          <w:rFonts w:ascii="Times New Roman" w:hAnsi="Times New Roman" w:cs="Times New Roman"/>
          <w:color w:val="auto"/>
          <w:szCs w:val="24"/>
        </w:rPr>
        <w:t xml:space="preserve"> на суму</w:t>
      </w:r>
      <w:r>
        <w:rPr>
          <w:rFonts w:ascii="Times New Roman" w:hAnsi="Times New Roman" w:cs="Times New Roman"/>
          <w:color w:val="auto"/>
          <w:szCs w:val="24"/>
        </w:rPr>
        <w:t xml:space="preserve">    </w:t>
      </w:r>
      <w:r w:rsidRPr="007C605B">
        <w:rPr>
          <w:rFonts w:ascii="Times New Roman" w:hAnsi="Times New Roman" w:cs="Times New Roman"/>
          <w:color w:val="auto"/>
          <w:szCs w:val="24"/>
        </w:rPr>
        <w:t xml:space="preserve"> </w:t>
      </w:r>
      <w:r>
        <w:rPr>
          <w:rFonts w:ascii="Times New Roman" w:hAnsi="Times New Roman" w:cs="Times New Roman"/>
          <w:color w:val="auto"/>
          <w:szCs w:val="24"/>
        </w:rPr>
        <w:t>14</w:t>
      </w:r>
      <w:r w:rsidRPr="007C605B">
        <w:rPr>
          <w:rFonts w:ascii="Times New Roman" w:hAnsi="Times New Roman" w:cs="Times New Roman"/>
          <w:color w:val="auto"/>
          <w:szCs w:val="24"/>
        </w:rPr>
        <w:t xml:space="preserve"> </w:t>
      </w:r>
      <w:r>
        <w:rPr>
          <w:rFonts w:ascii="Times New Roman" w:hAnsi="Times New Roman" w:cs="Times New Roman"/>
          <w:color w:val="auto"/>
          <w:szCs w:val="24"/>
        </w:rPr>
        <w:t>529</w:t>
      </w:r>
      <w:r w:rsidRPr="007C605B">
        <w:rPr>
          <w:rFonts w:ascii="Times New Roman" w:hAnsi="Times New Roman" w:cs="Times New Roman"/>
          <w:color w:val="auto"/>
          <w:szCs w:val="24"/>
        </w:rPr>
        <w:t xml:space="preserve">,00 грн (з </w:t>
      </w:r>
      <w:r>
        <w:rPr>
          <w:rFonts w:ascii="Times New Roman" w:hAnsi="Times New Roman" w:cs="Times New Roman"/>
          <w:color w:val="auto"/>
          <w:szCs w:val="24"/>
        </w:rPr>
        <w:t>406</w:t>
      </w:r>
      <w:r w:rsidRPr="007C605B">
        <w:rPr>
          <w:rFonts w:ascii="Times New Roman" w:hAnsi="Times New Roman" w:cs="Times New Roman"/>
          <w:color w:val="auto"/>
          <w:szCs w:val="24"/>
        </w:rPr>
        <w:t xml:space="preserve"> </w:t>
      </w:r>
      <w:r>
        <w:rPr>
          <w:rFonts w:ascii="Times New Roman" w:hAnsi="Times New Roman" w:cs="Times New Roman"/>
          <w:color w:val="auto"/>
          <w:szCs w:val="24"/>
        </w:rPr>
        <w:t>908</w:t>
      </w:r>
      <w:r w:rsidRPr="007C605B">
        <w:rPr>
          <w:rFonts w:ascii="Times New Roman" w:hAnsi="Times New Roman" w:cs="Times New Roman"/>
          <w:color w:val="auto"/>
          <w:szCs w:val="24"/>
        </w:rPr>
        <w:t>,0</w:t>
      </w:r>
      <w:r>
        <w:rPr>
          <w:rFonts w:ascii="Times New Roman" w:hAnsi="Times New Roman" w:cs="Times New Roman"/>
          <w:color w:val="auto"/>
          <w:szCs w:val="24"/>
          <w:lang w:val="en-US"/>
        </w:rPr>
        <w:t xml:space="preserve"> </w:t>
      </w:r>
      <w:r w:rsidRPr="007C605B">
        <w:rPr>
          <w:rFonts w:ascii="Times New Roman" w:hAnsi="Times New Roman" w:cs="Times New Roman"/>
          <w:color w:val="auto"/>
          <w:szCs w:val="24"/>
        </w:rPr>
        <w:t xml:space="preserve">грн до </w:t>
      </w:r>
      <w:r>
        <w:rPr>
          <w:rFonts w:ascii="Times New Roman" w:hAnsi="Times New Roman" w:cs="Times New Roman"/>
          <w:color w:val="auto"/>
          <w:szCs w:val="24"/>
        </w:rPr>
        <w:t>421 437</w:t>
      </w:r>
      <w:r w:rsidRPr="007C605B">
        <w:rPr>
          <w:rFonts w:ascii="Times New Roman" w:hAnsi="Times New Roman" w:cs="Times New Roman"/>
          <w:color w:val="auto"/>
          <w:szCs w:val="24"/>
        </w:rPr>
        <w:t>,0</w:t>
      </w:r>
      <w:r>
        <w:rPr>
          <w:rFonts w:ascii="Times New Roman" w:hAnsi="Times New Roman" w:cs="Times New Roman"/>
          <w:color w:val="auto"/>
          <w:szCs w:val="24"/>
          <w:lang w:val="en-US"/>
        </w:rPr>
        <w:t xml:space="preserve"> </w:t>
      </w:r>
      <w:r w:rsidRPr="007C605B">
        <w:rPr>
          <w:rFonts w:ascii="Times New Roman" w:hAnsi="Times New Roman" w:cs="Times New Roman"/>
          <w:color w:val="auto"/>
          <w:szCs w:val="24"/>
        </w:rPr>
        <w:t>грн).</w:t>
      </w:r>
    </w:p>
    <w:p w14:paraId="2AF34D01" w14:textId="65BA6AA2" w:rsidR="00AF262E" w:rsidRPr="00EF3A2F" w:rsidRDefault="00AF262E" w:rsidP="003040F0">
      <w:pPr>
        <w:pStyle w:val="a5"/>
        <w:numPr>
          <w:ilvl w:val="0"/>
          <w:numId w:val="20"/>
        </w:numPr>
        <w:spacing w:line="271" w:lineRule="auto"/>
        <w:contextualSpacing w:val="0"/>
        <w:jc w:val="both"/>
        <w:rPr>
          <w:rFonts w:ascii="Times New Roman" w:hAnsi="Times New Roman" w:cs="Times New Roman"/>
          <w:color w:val="auto"/>
          <w:szCs w:val="24"/>
        </w:rPr>
      </w:pPr>
      <w:r w:rsidRPr="00EF3A2F">
        <w:rPr>
          <w:rFonts w:ascii="Times New Roman" w:hAnsi="Times New Roman" w:cs="Times New Roman"/>
          <w:color w:val="auto"/>
          <w:szCs w:val="24"/>
        </w:rPr>
        <w:t xml:space="preserve"> Зменшити обсяги фінансування, передбачені заходом 1. «Забезпечення дитячим харчуванням дітей перших двох років життя із малозабезпечених сімей»</w:t>
      </w:r>
      <w:r w:rsidRPr="00EF3A2F">
        <w:rPr>
          <w:rFonts w:hint="eastAsia"/>
        </w:rPr>
        <w:t xml:space="preserve"> </w:t>
      </w:r>
      <w:r w:rsidRPr="00EF3A2F">
        <w:rPr>
          <w:rFonts w:ascii="Times New Roman" w:hAnsi="Times New Roman" w:cs="Times New Roman"/>
          <w:color w:val="auto"/>
          <w:szCs w:val="24"/>
        </w:rPr>
        <w:t>напрямку 3 «Безкоштовне забезпечення спеціальним харчуванням»</w:t>
      </w:r>
      <w:r>
        <w:rPr>
          <w:rFonts w:ascii="Times New Roman" w:hAnsi="Times New Roman" w:cs="Times New Roman"/>
          <w:color w:val="auto"/>
          <w:szCs w:val="24"/>
        </w:rPr>
        <w:t>,</w:t>
      </w:r>
      <w:r w:rsidRPr="00EF3A2F">
        <w:rPr>
          <w:rFonts w:ascii="Times New Roman" w:hAnsi="Times New Roman" w:cs="Times New Roman"/>
          <w:color w:val="auto"/>
          <w:szCs w:val="24"/>
        </w:rPr>
        <w:t xml:space="preserve"> на суму 14 529,00 грн</w:t>
      </w:r>
      <w:r>
        <w:rPr>
          <w:rFonts w:ascii="Times New Roman" w:hAnsi="Times New Roman" w:cs="Times New Roman"/>
          <w:color w:val="auto"/>
          <w:szCs w:val="24"/>
        </w:rPr>
        <w:t xml:space="preserve"> </w:t>
      </w:r>
      <w:r w:rsidRPr="00EF3A2F">
        <w:rPr>
          <w:rFonts w:ascii="Times New Roman" w:hAnsi="Times New Roman" w:cs="Times New Roman"/>
          <w:color w:val="auto"/>
          <w:szCs w:val="24"/>
        </w:rPr>
        <w:t>(з</w:t>
      </w:r>
      <w:r>
        <w:rPr>
          <w:rFonts w:ascii="Times New Roman" w:hAnsi="Times New Roman" w:cs="Times New Roman"/>
          <w:color w:val="auto"/>
          <w:szCs w:val="24"/>
        </w:rPr>
        <w:t xml:space="preserve"> </w:t>
      </w:r>
      <w:r w:rsidRPr="00EF3A2F">
        <w:rPr>
          <w:rFonts w:ascii="Times New Roman" w:hAnsi="Times New Roman" w:cs="Times New Roman"/>
          <w:color w:val="auto"/>
          <w:szCs w:val="24"/>
        </w:rPr>
        <w:t xml:space="preserve">40 </w:t>
      </w:r>
      <w:r>
        <w:rPr>
          <w:rFonts w:ascii="Times New Roman" w:hAnsi="Times New Roman" w:cs="Times New Roman"/>
          <w:color w:val="auto"/>
          <w:szCs w:val="24"/>
        </w:rPr>
        <w:t>780</w:t>
      </w:r>
      <w:r w:rsidRPr="00EF3A2F">
        <w:rPr>
          <w:rFonts w:ascii="Times New Roman" w:hAnsi="Times New Roman" w:cs="Times New Roman"/>
          <w:color w:val="auto"/>
          <w:szCs w:val="24"/>
        </w:rPr>
        <w:t>,0</w:t>
      </w:r>
      <w:r>
        <w:rPr>
          <w:rFonts w:ascii="Times New Roman" w:hAnsi="Times New Roman" w:cs="Times New Roman"/>
          <w:color w:val="auto"/>
          <w:szCs w:val="24"/>
        </w:rPr>
        <w:t xml:space="preserve"> </w:t>
      </w:r>
      <w:r w:rsidRPr="00EF3A2F">
        <w:rPr>
          <w:rFonts w:ascii="Times New Roman" w:hAnsi="Times New Roman" w:cs="Times New Roman"/>
          <w:color w:val="auto"/>
          <w:szCs w:val="24"/>
        </w:rPr>
        <w:t xml:space="preserve">грн до </w:t>
      </w:r>
      <w:r>
        <w:rPr>
          <w:rFonts w:ascii="Times New Roman" w:hAnsi="Times New Roman" w:cs="Times New Roman"/>
          <w:color w:val="auto"/>
          <w:szCs w:val="24"/>
        </w:rPr>
        <w:t>26</w:t>
      </w:r>
      <w:r w:rsidRPr="00EF3A2F">
        <w:rPr>
          <w:rFonts w:ascii="Times New Roman" w:hAnsi="Times New Roman" w:cs="Times New Roman"/>
          <w:color w:val="auto"/>
          <w:szCs w:val="24"/>
        </w:rPr>
        <w:t xml:space="preserve"> </w:t>
      </w:r>
      <w:r>
        <w:rPr>
          <w:rFonts w:ascii="Times New Roman" w:hAnsi="Times New Roman" w:cs="Times New Roman"/>
          <w:color w:val="auto"/>
          <w:szCs w:val="24"/>
        </w:rPr>
        <w:t>251</w:t>
      </w:r>
      <w:r w:rsidRPr="00EF3A2F">
        <w:rPr>
          <w:rFonts w:ascii="Times New Roman" w:hAnsi="Times New Roman" w:cs="Times New Roman"/>
          <w:color w:val="auto"/>
          <w:szCs w:val="24"/>
        </w:rPr>
        <w:t>,0</w:t>
      </w:r>
      <w:r>
        <w:rPr>
          <w:rFonts w:ascii="Times New Roman" w:hAnsi="Times New Roman" w:cs="Times New Roman"/>
          <w:color w:val="auto"/>
          <w:szCs w:val="24"/>
        </w:rPr>
        <w:t xml:space="preserve"> </w:t>
      </w:r>
      <w:r w:rsidRPr="00EF3A2F">
        <w:rPr>
          <w:rFonts w:ascii="Times New Roman" w:hAnsi="Times New Roman" w:cs="Times New Roman"/>
          <w:color w:val="auto"/>
          <w:szCs w:val="24"/>
        </w:rPr>
        <w:t>грн).</w:t>
      </w:r>
    </w:p>
    <w:p w14:paraId="52DDEE56" w14:textId="77777777" w:rsidR="00AF262E" w:rsidRDefault="00AF262E" w:rsidP="00AF262E">
      <w:pPr>
        <w:spacing w:line="268" w:lineRule="auto"/>
        <w:ind w:firstLine="425"/>
        <w:jc w:val="both"/>
        <w:rPr>
          <w:rFonts w:ascii="Times New Roman" w:eastAsia="Calibri" w:hAnsi="Times New Roman" w:cs="Times New Roman"/>
          <w:color w:val="auto"/>
          <w:szCs w:val="24"/>
        </w:rPr>
      </w:pPr>
    </w:p>
    <w:p w14:paraId="270D4451" w14:textId="77777777" w:rsidR="00AF262E" w:rsidRPr="005D34B9" w:rsidRDefault="00AF262E" w:rsidP="00AF262E">
      <w:pPr>
        <w:spacing w:line="268" w:lineRule="auto"/>
        <w:ind w:firstLine="425"/>
        <w:jc w:val="both"/>
        <w:rPr>
          <w:rFonts w:ascii="Times New Roman" w:eastAsia="Calibri" w:hAnsi="Times New Roman" w:cs="Times New Roman"/>
          <w:color w:val="auto"/>
          <w:szCs w:val="24"/>
        </w:rPr>
      </w:pPr>
    </w:p>
    <w:p w14:paraId="5693AA04" w14:textId="77777777" w:rsidR="00A56E9D" w:rsidRPr="005D34B9" w:rsidRDefault="00A56E9D" w:rsidP="00A56E9D">
      <w:pPr>
        <w:spacing w:line="268" w:lineRule="auto"/>
        <w:rPr>
          <w:rFonts w:ascii="Times New Roman" w:eastAsia="Times New Roman" w:hAnsi="Times New Roman" w:cs="Times New Roman"/>
          <w:b/>
          <w:bCs/>
          <w:iCs/>
          <w:color w:val="auto"/>
          <w:szCs w:val="24"/>
          <w:lang w:eastAsia="ru-RU"/>
        </w:rPr>
      </w:pPr>
      <w:r w:rsidRPr="005D34B9">
        <w:rPr>
          <w:rFonts w:ascii="Times New Roman" w:eastAsia="Times New Roman" w:hAnsi="Times New Roman" w:cs="Times New Roman"/>
          <w:b/>
          <w:bCs/>
          <w:iCs/>
          <w:color w:val="auto"/>
          <w:szCs w:val="24"/>
          <w:lang w:eastAsia="ru-RU"/>
        </w:rPr>
        <w:t>Головний лікар</w:t>
      </w:r>
    </w:p>
    <w:p w14:paraId="79EE43C0" w14:textId="77777777" w:rsidR="00A56E9D" w:rsidRPr="005D34B9" w:rsidRDefault="00A56E9D" w:rsidP="00A56E9D">
      <w:pPr>
        <w:spacing w:line="268" w:lineRule="auto"/>
        <w:rPr>
          <w:rFonts w:ascii="Times New Roman" w:eastAsia="Times New Roman" w:hAnsi="Times New Roman" w:cs="Times New Roman"/>
          <w:b/>
          <w:bCs/>
          <w:iCs/>
          <w:color w:val="auto"/>
          <w:szCs w:val="24"/>
          <w:lang w:eastAsia="ru-RU"/>
        </w:rPr>
      </w:pPr>
      <w:r w:rsidRPr="005D34B9">
        <w:rPr>
          <w:rFonts w:ascii="Times New Roman" w:eastAsia="Times New Roman" w:hAnsi="Times New Roman" w:cs="Times New Roman"/>
          <w:b/>
          <w:bCs/>
          <w:iCs/>
          <w:color w:val="auto"/>
          <w:szCs w:val="24"/>
          <w:lang w:eastAsia="ru-RU"/>
        </w:rPr>
        <w:t>КНП «ЦПМСД міста Ромни» РМР</w:t>
      </w:r>
      <w:r w:rsidRPr="005D34B9">
        <w:rPr>
          <w:rFonts w:ascii="Times New Roman" w:eastAsia="Times New Roman" w:hAnsi="Times New Roman" w:cs="Times New Roman"/>
          <w:b/>
          <w:bCs/>
          <w:iCs/>
          <w:color w:val="auto"/>
          <w:szCs w:val="24"/>
          <w:lang w:eastAsia="ru-RU"/>
        </w:rPr>
        <w:tab/>
      </w:r>
      <w:r w:rsidRPr="005D34B9">
        <w:rPr>
          <w:rFonts w:ascii="Times New Roman" w:eastAsia="Times New Roman" w:hAnsi="Times New Roman" w:cs="Times New Roman"/>
          <w:b/>
          <w:bCs/>
          <w:iCs/>
          <w:color w:val="auto"/>
          <w:szCs w:val="24"/>
          <w:lang w:eastAsia="ru-RU"/>
        </w:rPr>
        <w:tab/>
      </w:r>
      <w:r w:rsidRPr="005D34B9">
        <w:rPr>
          <w:rFonts w:ascii="Times New Roman" w:eastAsia="Times New Roman" w:hAnsi="Times New Roman" w:cs="Times New Roman"/>
          <w:b/>
          <w:bCs/>
          <w:iCs/>
          <w:color w:val="auto"/>
          <w:szCs w:val="24"/>
          <w:lang w:eastAsia="ru-RU"/>
        </w:rPr>
        <w:tab/>
      </w:r>
      <w:r w:rsidRPr="005D34B9">
        <w:rPr>
          <w:rFonts w:ascii="Times New Roman" w:eastAsia="Times New Roman" w:hAnsi="Times New Roman" w:cs="Times New Roman"/>
          <w:b/>
          <w:bCs/>
          <w:iCs/>
          <w:color w:val="auto"/>
          <w:szCs w:val="24"/>
          <w:lang w:eastAsia="ru-RU"/>
        </w:rPr>
        <w:tab/>
        <w:t xml:space="preserve">              Світлана ШВАЙКА</w:t>
      </w:r>
    </w:p>
    <w:p w14:paraId="44AA16F5" w14:textId="77777777" w:rsidR="00A56E9D" w:rsidRPr="005D34B9" w:rsidRDefault="00A56E9D" w:rsidP="00A56E9D">
      <w:pPr>
        <w:spacing w:line="268" w:lineRule="auto"/>
        <w:rPr>
          <w:rFonts w:ascii="Times New Roman" w:eastAsia="Times New Roman" w:hAnsi="Times New Roman" w:cs="Times New Roman"/>
          <w:b/>
          <w:bCs/>
          <w:iCs/>
          <w:color w:val="auto"/>
          <w:szCs w:val="24"/>
          <w:lang w:eastAsia="ru-RU"/>
        </w:rPr>
      </w:pPr>
    </w:p>
    <w:p w14:paraId="4C3F98BC" w14:textId="77777777" w:rsidR="00A56E9D" w:rsidRPr="005D34B9" w:rsidRDefault="00A56E9D" w:rsidP="00A56E9D">
      <w:pPr>
        <w:spacing w:line="268" w:lineRule="auto"/>
        <w:rPr>
          <w:rFonts w:ascii="Times New Roman" w:eastAsia="Times New Roman" w:hAnsi="Times New Roman" w:cs="Times New Roman"/>
          <w:b/>
          <w:bCs/>
          <w:iCs/>
          <w:color w:val="auto"/>
          <w:szCs w:val="24"/>
          <w:lang w:eastAsia="ru-RU"/>
        </w:rPr>
      </w:pPr>
      <w:r w:rsidRPr="005D34B9">
        <w:rPr>
          <w:rFonts w:ascii="Times New Roman" w:eastAsia="Times New Roman" w:hAnsi="Times New Roman" w:cs="Times New Roman"/>
          <w:b/>
          <w:bCs/>
          <w:iCs/>
          <w:color w:val="auto"/>
          <w:szCs w:val="24"/>
          <w:lang w:eastAsia="ru-RU"/>
        </w:rPr>
        <w:t>Погоджено</w:t>
      </w:r>
    </w:p>
    <w:p w14:paraId="3ED33512" w14:textId="77777777" w:rsidR="00A56E9D" w:rsidRPr="005D34B9" w:rsidRDefault="00A56E9D" w:rsidP="00A56E9D">
      <w:pPr>
        <w:suppressAutoHyphens w:val="0"/>
        <w:spacing w:line="276" w:lineRule="auto"/>
        <w:jc w:val="both"/>
        <w:rPr>
          <w:rFonts w:ascii="Times New Roman" w:eastAsia="Calibri" w:hAnsi="Times New Roman" w:cs="Times New Roman"/>
          <w:b/>
          <w:color w:val="auto"/>
          <w:kern w:val="0"/>
          <w:szCs w:val="24"/>
          <w:lang w:eastAsia="en-US"/>
        </w:rPr>
      </w:pPr>
      <w:r w:rsidRPr="005D34B9">
        <w:rPr>
          <w:rFonts w:ascii="Times New Roman" w:eastAsia="Calibri" w:hAnsi="Times New Roman" w:cs="Times New Roman"/>
          <w:b/>
          <w:color w:val="auto"/>
          <w:kern w:val="0"/>
          <w:szCs w:val="24"/>
          <w:lang w:eastAsia="en-US"/>
        </w:rPr>
        <w:t>Заступник міського голови</w:t>
      </w:r>
    </w:p>
    <w:p w14:paraId="121BDE93" w14:textId="58DA0069" w:rsidR="00132C75" w:rsidRPr="005D34B9" w:rsidRDefault="00A56E9D" w:rsidP="003040F0">
      <w:pPr>
        <w:widowControl w:val="0"/>
        <w:spacing w:line="276" w:lineRule="auto"/>
        <w:ind w:right="23"/>
        <w:rPr>
          <w:rFonts w:ascii="Times New Roman" w:hAnsi="Times New Roman" w:cs="Times New Roman"/>
          <w:color w:val="000000"/>
          <w:szCs w:val="24"/>
        </w:rPr>
      </w:pPr>
      <w:r w:rsidRPr="005D34B9">
        <w:rPr>
          <w:rFonts w:ascii="Times New Roman" w:eastAsia="Calibri" w:hAnsi="Times New Roman" w:cs="Times New Roman"/>
          <w:b/>
          <w:color w:val="auto"/>
          <w:kern w:val="0"/>
          <w:szCs w:val="24"/>
          <w:lang w:eastAsia="en-US"/>
        </w:rPr>
        <w:t>з питань діяльності виконавчих органів ради</w:t>
      </w:r>
      <w:r w:rsidRPr="005D34B9">
        <w:rPr>
          <w:rFonts w:ascii="Times New Roman" w:eastAsia="Calibri" w:hAnsi="Times New Roman" w:cs="Times New Roman"/>
          <w:b/>
          <w:color w:val="auto"/>
          <w:kern w:val="0"/>
          <w:szCs w:val="24"/>
          <w:lang w:eastAsia="en-US"/>
        </w:rPr>
        <w:tab/>
      </w:r>
      <w:r w:rsidRPr="005D34B9">
        <w:rPr>
          <w:rFonts w:ascii="Times New Roman" w:eastAsia="Times New Roman" w:hAnsi="Times New Roman" w:cs="Times New Roman"/>
          <w:b/>
          <w:bCs/>
          <w:iCs/>
          <w:color w:val="auto"/>
          <w:szCs w:val="24"/>
          <w:lang w:eastAsia="ru-RU"/>
        </w:rPr>
        <w:tab/>
      </w:r>
      <w:r w:rsidRPr="005D34B9">
        <w:rPr>
          <w:rFonts w:ascii="Times New Roman" w:eastAsia="Times New Roman" w:hAnsi="Times New Roman" w:cs="Times New Roman"/>
          <w:b/>
          <w:bCs/>
          <w:iCs/>
          <w:color w:val="auto"/>
          <w:szCs w:val="24"/>
          <w:lang w:eastAsia="ru-RU"/>
        </w:rPr>
        <w:tab/>
        <w:t xml:space="preserve">               </w:t>
      </w:r>
      <w:r w:rsidRPr="005D34B9">
        <w:rPr>
          <w:rFonts w:ascii="Times New Roman" w:eastAsia="Calibri" w:hAnsi="Times New Roman" w:cs="Times New Roman"/>
          <w:b/>
          <w:color w:val="auto"/>
          <w:kern w:val="0"/>
          <w:szCs w:val="24"/>
          <w:lang w:eastAsia="uk-UA"/>
        </w:rPr>
        <w:t>Ліл</w:t>
      </w:r>
      <w:r w:rsidRPr="005D34B9">
        <w:rPr>
          <w:rFonts w:ascii="Times New Roman" w:eastAsia="Calibri" w:hAnsi="Times New Roman" w:cs="Times New Roman"/>
          <w:b/>
          <w:color w:val="000000"/>
          <w:kern w:val="0"/>
          <w:szCs w:val="24"/>
          <w:lang w:eastAsia="uk-UA"/>
        </w:rPr>
        <w:t>ія ГОРОДЕЦЬКА</w:t>
      </w:r>
    </w:p>
    <w:sectPr w:rsidR="00132C75" w:rsidRPr="005D34B9" w:rsidSect="00A56E9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42E5B" w14:textId="77777777" w:rsidR="00312714" w:rsidRDefault="00312714" w:rsidP="00057189">
      <w:pPr>
        <w:spacing w:line="240" w:lineRule="auto"/>
        <w:rPr>
          <w:rFonts w:hint="eastAsia"/>
        </w:rPr>
      </w:pPr>
      <w:r>
        <w:separator/>
      </w:r>
    </w:p>
  </w:endnote>
  <w:endnote w:type="continuationSeparator" w:id="0">
    <w:p w14:paraId="24FFD1AE" w14:textId="77777777" w:rsidR="00312714" w:rsidRDefault="00312714" w:rsidP="0005718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CC"/>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75938" w14:textId="77777777" w:rsidR="00312714" w:rsidRDefault="00312714" w:rsidP="00057189">
      <w:pPr>
        <w:spacing w:line="240" w:lineRule="auto"/>
        <w:rPr>
          <w:rFonts w:hint="eastAsia"/>
        </w:rPr>
      </w:pPr>
      <w:r>
        <w:separator/>
      </w:r>
    </w:p>
  </w:footnote>
  <w:footnote w:type="continuationSeparator" w:id="0">
    <w:p w14:paraId="38E109CF" w14:textId="77777777" w:rsidR="00312714" w:rsidRDefault="00312714" w:rsidP="00057189">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96094"/>
    <w:multiLevelType w:val="multilevel"/>
    <w:tmpl w:val="B8EA8A9A"/>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B6D5B3D"/>
    <w:multiLevelType w:val="hybridMultilevel"/>
    <w:tmpl w:val="C8561BCC"/>
    <w:lvl w:ilvl="0" w:tplc="A9C6804C">
      <w:start w:val="1"/>
      <w:numFmt w:val="decimal"/>
      <w:suff w:val="space"/>
      <w:lvlText w:val="%1."/>
      <w:lvlJc w:val="left"/>
      <w:pPr>
        <w:ind w:left="0" w:firstLine="567"/>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C2B56DF"/>
    <w:multiLevelType w:val="hybridMultilevel"/>
    <w:tmpl w:val="620E34AE"/>
    <w:lvl w:ilvl="0" w:tplc="64FA5AA2">
      <w:start w:val="1"/>
      <w:numFmt w:val="decimal"/>
      <w:lvlText w:val="%1)"/>
      <w:lvlJc w:val="left"/>
      <w:pPr>
        <w:ind w:left="840" w:hanging="360"/>
      </w:pPr>
      <w:rPr>
        <w:rFonts w:eastAsia="Calibri" w:hint="default"/>
        <w:color w:val="auto"/>
      </w:rPr>
    </w:lvl>
    <w:lvl w:ilvl="1" w:tplc="04220019" w:tentative="1">
      <w:start w:val="1"/>
      <w:numFmt w:val="lowerLetter"/>
      <w:lvlText w:val="%2."/>
      <w:lvlJc w:val="left"/>
      <w:pPr>
        <w:ind w:left="1560" w:hanging="360"/>
      </w:pPr>
    </w:lvl>
    <w:lvl w:ilvl="2" w:tplc="0422001B" w:tentative="1">
      <w:start w:val="1"/>
      <w:numFmt w:val="lowerRoman"/>
      <w:lvlText w:val="%3."/>
      <w:lvlJc w:val="right"/>
      <w:pPr>
        <w:ind w:left="2280" w:hanging="180"/>
      </w:pPr>
    </w:lvl>
    <w:lvl w:ilvl="3" w:tplc="0422000F" w:tentative="1">
      <w:start w:val="1"/>
      <w:numFmt w:val="decimal"/>
      <w:lvlText w:val="%4."/>
      <w:lvlJc w:val="left"/>
      <w:pPr>
        <w:ind w:left="3000" w:hanging="360"/>
      </w:pPr>
    </w:lvl>
    <w:lvl w:ilvl="4" w:tplc="04220019" w:tentative="1">
      <w:start w:val="1"/>
      <w:numFmt w:val="lowerLetter"/>
      <w:lvlText w:val="%5."/>
      <w:lvlJc w:val="left"/>
      <w:pPr>
        <w:ind w:left="3720" w:hanging="360"/>
      </w:pPr>
    </w:lvl>
    <w:lvl w:ilvl="5" w:tplc="0422001B" w:tentative="1">
      <w:start w:val="1"/>
      <w:numFmt w:val="lowerRoman"/>
      <w:lvlText w:val="%6."/>
      <w:lvlJc w:val="right"/>
      <w:pPr>
        <w:ind w:left="4440" w:hanging="180"/>
      </w:pPr>
    </w:lvl>
    <w:lvl w:ilvl="6" w:tplc="0422000F" w:tentative="1">
      <w:start w:val="1"/>
      <w:numFmt w:val="decimal"/>
      <w:lvlText w:val="%7."/>
      <w:lvlJc w:val="left"/>
      <w:pPr>
        <w:ind w:left="5160" w:hanging="360"/>
      </w:pPr>
    </w:lvl>
    <w:lvl w:ilvl="7" w:tplc="04220019" w:tentative="1">
      <w:start w:val="1"/>
      <w:numFmt w:val="lowerLetter"/>
      <w:lvlText w:val="%8."/>
      <w:lvlJc w:val="left"/>
      <w:pPr>
        <w:ind w:left="5880" w:hanging="360"/>
      </w:pPr>
    </w:lvl>
    <w:lvl w:ilvl="8" w:tplc="0422001B" w:tentative="1">
      <w:start w:val="1"/>
      <w:numFmt w:val="lowerRoman"/>
      <w:lvlText w:val="%9."/>
      <w:lvlJc w:val="right"/>
      <w:pPr>
        <w:ind w:left="6600" w:hanging="180"/>
      </w:pPr>
    </w:lvl>
  </w:abstractNum>
  <w:abstractNum w:abstractNumId="3" w15:restartNumberingAfterBreak="0">
    <w:nsid w:val="2AE83363"/>
    <w:multiLevelType w:val="hybridMultilevel"/>
    <w:tmpl w:val="C8561BCC"/>
    <w:lvl w:ilvl="0" w:tplc="A9C6804C">
      <w:start w:val="1"/>
      <w:numFmt w:val="decimal"/>
      <w:suff w:val="space"/>
      <w:lvlText w:val="%1."/>
      <w:lvlJc w:val="left"/>
      <w:pPr>
        <w:ind w:left="0" w:firstLine="567"/>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D165E20"/>
    <w:multiLevelType w:val="hybridMultilevel"/>
    <w:tmpl w:val="A7A85518"/>
    <w:lvl w:ilvl="0" w:tplc="D27C548A">
      <w:start w:val="1"/>
      <w:numFmt w:val="decimal"/>
      <w:lvlText w:val="%1)"/>
      <w:lvlJc w:val="left"/>
      <w:pPr>
        <w:ind w:left="845" w:hanging="360"/>
      </w:pPr>
      <w:rPr>
        <w:rFonts w:hint="default"/>
      </w:rPr>
    </w:lvl>
    <w:lvl w:ilvl="1" w:tplc="04190019" w:tentative="1">
      <w:start w:val="1"/>
      <w:numFmt w:val="lowerLetter"/>
      <w:lvlText w:val="%2."/>
      <w:lvlJc w:val="left"/>
      <w:pPr>
        <w:ind w:left="1565" w:hanging="360"/>
      </w:pPr>
    </w:lvl>
    <w:lvl w:ilvl="2" w:tplc="0419001B" w:tentative="1">
      <w:start w:val="1"/>
      <w:numFmt w:val="lowerRoman"/>
      <w:lvlText w:val="%3."/>
      <w:lvlJc w:val="right"/>
      <w:pPr>
        <w:ind w:left="2285" w:hanging="180"/>
      </w:pPr>
    </w:lvl>
    <w:lvl w:ilvl="3" w:tplc="0419000F" w:tentative="1">
      <w:start w:val="1"/>
      <w:numFmt w:val="decimal"/>
      <w:lvlText w:val="%4."/>
      <w:lvlJc w:val="left"/>
      <w:pPr>
        <w:ind w:left="3005" w:hanging="360"/>
      </w:pPr>
    </w:lvl>
    <w:lvl w:ilvl="4" w:tplc="04190019" w:tentative="1">
      <w:start w:val="1"/>
      <w:numFmt w:val="lowerLetter"/>
      <w:lvlText w:val="%5."/>
      <w:lvlJc w:val="left"/>
      <w:pPr>
        <w:ind w:left="3725" w:hanging="360"/>
      </w:pPr>
    </w:lvl>
    <w:lvl w:ilvl="5" w:tplc="0419001B" w:tentative="1">
      <w:start w:val="1"/>
      <w:numFmt w:val="lowerRoman"/>
      <w:lvlText w:val="%6."/>
      <w:lvlJc w:val="right"/>
      <w:pPr>
        <w:ind w:left="4445" w:hanging="180"/>
      </w:pPr>
    </w:lvl>
    <w:lvl w:ilvl="6" w:tplc="0419000F" w:tentative="1">
      <w:start w:val="1"/>
      <w:numFmt w:val="decimal"/>
      <w:lvlText w:val="%7."/>
      <w:lvlJc w:val="left"/>
      <w:pPr>
        <w:ind w:left="5165" w:hanging="360"/>
      </w:pPr>
    </w:lvl>
    <w:lvl w:ilvl="7" w:tplc="04190019" w:tentative="1">
      <w:start w:val="1"/>
      <w:numFmt w:val="lowerLetter"/>
      <w:lvlText w:val="%8."/>
      <w:lvlJc w:val="left"/>
      <w:pPr>
        <w:ind w:left="5885" w:hanging="360"/>
      </w:pPr>
    </w:lvl>
    <w:lvl w:ilvl="8" w:tplc="0419001B" w:tentative="1">
      <w:start w:val="1"/>
      <w:numFmt w:val="lowerRoman"/>
      <w:lvlText w:val="%9."/>
      <w:lvlJc w:val="right"/>
      <w:pPr>
        <w:ind w:left="6605" w:hanging="180"/>
      </w:pPr>
    </w:lvl>
  </w:abstractNum>
  <w:abstractNum w:abstractNumId="5" w15:restartNumberingAfterBreak="0">
    <w:nsid w:val="32923D76"/>
    <w:multiLevelType w:val="hybridMultilevel"/>
    <w:tmpl w:val="B39C194C"/>
    <w:lvl w:ilvl="0" w:tplc="093C9E48">
      <w:start w:val="1"/>
      <w:numFmt w:val="decimal"/>
      <w:lvlText w:val="%1)"/>
      <w:lvlJc w:val="left"/>
      <w:pPr>
        <w:ind w:left="875" w:hanging="45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47C47928"/>
    <w:multiLevelType w:val="hybridMultilevel"/>
    <w:tmpl w:val="C8561BCC"/>
    <w:lvl w:ilvl="0" w:tplc="A9C6804C">
      <w:start w:val="1"/>
      <w:numFmt w:val="decimal"/>
      <w:suff w:val="space"/>
      <w:lvlText w:val="%1."/>
      <w:lvlJc w:val="left"/>
      <w:pPr>
        <w:ind w:left="0" w:firstLine="567"/>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47EB4117"/>
    <w:multiLevelType w:val="hybridMultilevel"/>
    <w:tmpl w:val="E9CE2842"/>
    <w:lvl w:ilvl="0" w:tplc="1332D892">
      <w:start w:val="1"/>
      <w:numFmt w:val="decimal"/>
      <w:lvlText w:val="%1)"/>
      <w:lvlJc w:val="left"/>
      <w:pPr>
        <w:ind w:left="785" w:hanging="360"/>
      </w:pPr>
      <w:rPr>
        <w:rFonts w:ascii="Peterburg" w:eastAsia="MS Mincho" w:hAnsi="Peterburg" w:cs="Calibri" w:hint="default"/>
        <w:color w:val="00000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15:restartNumberingAfterBreak="0">
    <w:nsid w:val="4EF43FB3"/>
    <w:multiLevelType w:val="hybridMultilevel"/>
    <w:tmpl w:val="4E0A4572"/>
    <w:lvl w:ilvl="0" w:tplc="829655B4">
      <w:numFmt w:val="bullet"/>
      <w:lvlText w:val="-"/>
      <w:lvlJc w:val="left"/>
      <w:pPr>
        <w:ind w:left="785" w:hanging="360"/>
      </w:pPr>
      <w:rPr>
        <w:rFonts w:ascii="Times New Roman" w:eastAsia="Calibri"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 w15:restartNumberingAfterBreak="0">
    <w:nsid w:val="4F646753"/>
    <w:multiLevelType w:val="hybridMultilevel"/>
    <w:tmpl w:val="A7A85518"/>
    <w:lvl w:ilvl="0" w:tplc="D27C548A">
      <w:start w:val="1"/>
      <w:numFmt w:val="decimal"/>
      <w:lvlText w:val="%1)"/>
      <w:lvlJc w:val="left"/>
      <w:pPr>
        <w:ind w:left="845" w:hanging="360"/>
      </w:pPr>
      <w:rPr>
        <w:rFonts w:hint="default"/>
      </w:rPr>
    </w:lvl>
    <w:lvl w:ilvl="1" w:tplc="04190019" w:tentative="1">
      <w:start w:val="1"/>
      <w:numFmt w:val="lowerLetter"/>
      <w:lvlText w:val="%2."/>
      <w:lvlJc w:val="left"/>
      <w:pPr>
        <w:ind w:left="1565" w:hanging="360"/>
      </w:pPr>
    </w:lvl>
    <w:lvl w:ilvl="2" w:tplc="0419001B" w:tentative="1">
      <w:start w:val="1"/>
      <w:numFmt w:val="lowerRoman"/>
      <w:lvlText w:val="%3."/>
      <w:lvlJc w:val="right"/>
      <w:pPr>
        <w:ind w:left="2285" w:hanging="180"/>
      </w:pPr>
    </w:lvl>
    <w:lvl w:ilvl="3" w:tplc="0419000F" w:tentative="1">
      <w:start w:val="1"/>
      <w:numFmt w:val="decimal"/>
      <w:lvlText w:val="%4."/>
      <w:lvlJc w:val="left"/>
      <w:pPr>
        <w:ind w:left="3005" w:hanging="360"/>
      </w:pPr>
    </w:lvl>
    <w:lvl w:ilvl="4" w:tplc="04190019" w:tentative="1">
      <w:start w:val="1"/>
      <w:numFmt w:val="lowerLetter"/>
      <w:lvlText w:val="%5."/>
      <w:lvlJc w:val="left"/>
      <w:pPr>
        <w:ind w:left="3725" w:hanging="360"/>
      </w:pPr>
    </w:lvl>
    <w:lvl w:ilvl="5" w:tplc="0419001B" w:tentative="1">
      <w:start w:val="1"/>
      <w:numFmt w:val="lowerRoman"/>
      <w:lvlText w:val="%6."/>
      <w:lvlJc w:val="right"/>
      <w:pPr>
        <w:ind w:left="4445" w:hanging="180"/>
      </w:pPr>
    </w:lvl>
    <w:lvl w:ilvl="6" w:tplc="0419000F" w:tentative="1">
      <w:start w:val="1"/>
      <w:numFmt w:val="decimal"/>
      <w:lvlText w:val="%7."/>
      <w:lvlJc w:val="left"/>
      <w:pPr>
        <w:ind w:left="5165" w:hanging="360"/>
      </w:pPr>
    </w:lvl>
    <w:lvl w:ilvl="7" w:tplc="04190019" w:tentative="1">
      <w:start w:val="1"/>
      <w:numFmt w:val="lowerLetter"/>
      <w:lvlText w:val="%8."/>
      <w:lvlJc w:val="left"/>
      <w:pPr>
        <w:ind w:left="5885" w:hanging="360"/>
      </w:pPr>
    </w:lvl>
    <w:lvl w:ilvl="8" w:tplc="0419001B" w:tentative="1">
      <w:start w:val="1"/>
      <w:numFmt w:val="lowerRoman"/>
      <w:lvlText w:val="%9."/>
      <w:lvlJc w:val="right"/>
      <w:pPr>
        <w:ind w:left="6605" w:hanging="180"/>
      </w:pPr>
    </w:lvl>
  </w:abstractNum>
  <w:abstractNum w:abstractNumId="10" w15:restartNumberingAfterBreak="0">
    <w:nsid w:val="51881266"/>
    <w:multiLevelType w:val="hybridMultilevel"/>
    <w:tmpl w:val="3CDC0EEC"/>
    <w:lvl w:ilvl="0" w:tplc="465810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3DB4C25"/>
    <w:multiLevelType w:val="hybridMultilevel"/>
    <w:tmpl w:val="E882588C"/>
    <w:lvl w:ilvl="0" w:tplc="766C8B6C">
      <w:start w:val="1"/>
      <w:numFmt w:val="decimal"/>
      <w:suff w:val="space"/>
      <w:lvlText w:val="%1)"/>
      <w:lvlJc w:val="left"/>
      <w:pPr>
        <w:ind w:left="1134" w:hanging="360"/>
      </w:pPr>
      <w:rPr>
        <w:rFonts w:hint="default"/>
        <w:lang w:val="uk-UA"/>
      </w:rPr>
    </w:lvl>
    <w:lvl w:ilvl="1" w:tplc="04190019" w:tentative="1">
      <w:start w:val="1"/>
      <w:numFmt w:val="lowerLetter"/>
      <w:lvlText w:val="%2."/>
      <w:lvlJc w:val="left"/>
      <w:pPr>
        <w:ind w:left="1854" w:hanging="360"/>
      </w:pPr>
    </w:lvl>
    <w:lvl w:ilvl="2" w:tplc="0419001B" w:tentative="1">
      <w:start w:val="1"/>
      <w:numFmt w:val="lowerRoman"/>
      <w:lvlText w:val="%3."/>
      <w:lvlJc w:val="right"/>
      <w:pPr>
        <w:ind w:left="2574" w:hanging="180"/>
      </w:pPr>
    </w:lvl>
    <w:lvl w:ilvl="3" w:tplc="0419000F" w:tentative="1">
      <w:start w:val="1"/>
      <w:numFmt w:val="decimal"/>
      <w:lvlText w:val="%4."/>
      <w:lvlJc w:val="left"/>
      <w:pPr>
        <w:ind w:left="3294" w:hanging="360"/>
      </w:pPr>
    </w:lvl>
    <w:lvl w:ilvl="4" w:tplc="04190019" w:tentative="1">
      <w:start w:val="1"/>
      <w:numFmt w:val="lowerLetter"/>
      <w:lvlText w:val="%5."/>
      <w:lvlJc w:val="left"/>
      <w:pPr>
        <w:ind w:left="4014" w:hanging="360"/>
      </w:pPr>
    </w:lvl>
    <w:lvl w:ilvl="5" w:tplc="0419001B" w:tentative="1">
      <w:start w:val="1"/>
      <w:numFmt w:val="lowerRoman"/>
      <w:lvlText w:val="%6."/>
      <w:lvlJc w:val="right"/>
      <w:pPr>
        <w:ind w:left="4734" w:hanging="180"/>
      </w:pPr>
    </w:lvl>
    <w:lvl w:ilvl="6" w:tplc="0419000F" w:tentative="1">
      <w:start w:val="1"/>
      <w:numFmt w:val="decimal"/>
      <w:lvlText w:val="%7."/>
      <w:lvlJc w:val="left"/>
      <w:pPr>
        <w:ind w:left="5454" w:hanging="360"/>
      </w:pPr>
    </w:lvl>
    <w:lvl w:ilvl="7" w:tplc="04190019" w:tentative="1">
      <w:start w:val="1"/>
      <w:numFmt w:val="lowerLetter"/>
      <w:lvlText w:val="%8."/>
      <w:lvlJc w:val="left"/>
      <w:pPr>
        <w:ind w:left="6174" w:hanging="360"/>
      </w:pPr>
    </w:lvl>
    <w:lvl w:ilvl="8" w:tplc="0419001B" w:tentative="1">
      <w:start w:val="1"/>
      <w:numFmt w:val="lowerRoman"/>
      <w:lvlText w:val="%9."/>
      <w:lvlJc w:val="right"/>
      <w:pPr>
        <w:ind w:left="6894" w:hanging="180"/>
      </w:pPr>
    </w:lvl>
  </w:abstractNum>
  <w:abstractNum w:abstractNumId="12" w15:restartNumberingAfterBreak="0">
    <w:nsid w:val="53DF5256"/>
    <w:multiLevelType w:val="hybridMultilevel"/>
    <w:tmpl w:val="2AEE61EA"/>
    <w:lvl w:ilvl="0" w:tplc="A9A258AE">
      <w:start w:val="1"/>
      <w:numFmt w:val="decimal"/>
      <w:lvlText w:val="%1)"/>
      <w:lvlJc w:val="left"/>
      <w:pPr>
        <w:ind w:left="1495" w:hanging="360"/>
      </w:pPr>
      <w:rPr>
        <w:rFonts w:ascii="Times New Roman" w:eastAsia="Calibri" w:hAnsi="Times New Roman" w:cs="Times New Roman"/>
        <w:color w:val="auto"/>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13" w15:restartNumberingAfterBreak="0">
    <w:nsid w:val="584B791D"/>
    <w:multiLevelType w:val="hybridMultilevel"/>
    <w:tmpl w:val="33824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A24A28"/>
    <w:multiLevelType w:val="hybridMultilevel"/>
    <w:tmpl w:val="75A48BE2"/>
    <w:lvl w:ilvl="0" w:tplc="023AEAB0">
      <w:start w:val="1"/>
      <w:numFmt w:val="decimal"/>
      <w:lvlText w:val="%1)"/>
      <w:lvlJc w:val="left"/>
      <w:pPr>
        <w:ind w:left="1069" w:hanging="360"/>
      </w:pPr>
      <w:rPr>
        <w:rFonts w:ascii="Times New Roman" w:eastAsia="Calibri"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FA808F4"/>
    <w:multiLevelType w:val="hybridMultilevel"/>
    <w:tmpl w:val="DF2C512A"/>
    <w:lvl w:ilvl="0" w:tplc="9F96BB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9791C0C"/>
    <w:multiLevelType w:val="hybridMultilevel"/>
    <w:tmpl w:val="B30413B2"/>
    <w:lvl w:ilvl="0" w:tplc="022E0ADA">
      <w:start w:val="1"/>
      <w:numFmt w:val="decimal"/>
      <w:suff w:val="space"/>
      <w:lvlText w:val="%1)"/>
      <w:lvlJc w:val="left"/>
      <w:pPr>
        <w:ind w:left="1353" w:hanging="360"/>
      </w:pPr>
      <w:rPr>
        <w:rFonts w:hint="default"/>
        <w:color w:val="000000"/>
      </w:rPr>
    </w:lvl>
    <w:lvl w:ilvl="1" w:tplc="04220019" w:tentative="1">
      <w:start w:val="1"/>
      <w:numFmt w:val="lowerLetter"/>
      <w:lvlText w:val="%2."/>
      <w:lvlJc w:val="left"/>
      <w:pPr>
        <w:ind w:left="1863" w:hanging="360"/>
      </w:pPr>
    </w:lvl>
    <w:lvl w:ilvl="2" w:tplc="0422001B" w:tentative="1">
      <w:start w:val="1"/>
      <w:numFmt w:val="lowerRoman"/>
      <w:lvlText w:val="%3."/>
      <w:lvlJc w:val="right"/>
      <w:pPr>
        <w:ind w:left="2583" w:hanging="180"/>
      </w:pPr>
    </w:lvl>
    <w:lvl w:ilvl="3" w:tplc="0422000F" w:tentative="1">
      <w:start w:val="1"/>
      <w:numFmt w:val="decimal"/>
      <w:lvlText w:val="%4."/>
      <w:lvlJc w:val="left"/>
      <w:pPr>
        <w:ind w:left="3303" w:hanging="360"/>
      </w:pPr>
    </w:lvl>
    <w:lvl w:ilvl="4" w:tplc="04220019" w:tentative="1">
      <w:start w:val="1"/>
      <w:numFmt w:val="lowerLetter"/>
      <w:lvlText w:val="%5."/>
      <w:lvlJc w:val="left"/>
      <w:pPr>
        <w:ind w:left="4023" w:hanging="360"/>
      </w:pPr>
    </w:lvl>
    <w:lvl w:ilvl="5" w:tplc="0422001B" w:tentative="1">
      <w:start w:val="1"/>
      <w:numFmt w:val="lowerRoman"/>
      <w:lvlText w:val="%6."/>
      <w:lvlJc w:val="right"/>
      <w:pPr>
        <w:ind w:left="4743" w:hanging="180"/>
      </w:pPr>
    </w:lvl>
    <w:lvl w:ilvl="6" w:tplc="0422000F" w:tentative="1">
      <w:start w:val="1"/>
      <w:numFmt w:val="decimal"/>
      <w:lvlText w:val="%7."/>
      <w:lvlJc w:val="left"/>
      <w:pPr>
        <w:ind w:left="5463" w:hanging="360"/>
      </w:pPr>
    </w:lvl>
    <w:lvl w:ilvl="7" w:tplc="04220019" w:tentative="1">
      <w:start w:val="1"/>
      <w:numFmt w:val="lowerLetter"/>
      <w:lvlText w:val="%8."/>
      <w:lvlJc w:val="left"/>
      <w:pPr>
        <w:ind w:left="6183" w:hanging="360"/>
      </w:pPr>
    </w:lvl>
    <w:lvl w:ilvl="8" w:tplc="0422001B" w:tentative="1">
      <w:start w:val="1"/>
      <w:numFmt w:val="lowerRoman"/>
      <w:lvlText w:val="%9."/>
      <w:lvlJc w:val="right"/>
      <w:pPr>
        <w:ind w:left="6903" w:hanging="180"/>
      </w:pPr>
    </w:lvl>
  </w:abstractNum>
  <w:abstractNum w:abstractNumId="17" w15:restartNumberingAfterBreak="0">
    <w:nsid w:val="6D4E1DA1"/>
    <w:multiLevelType w:val="hybridMultilevel"/>
    <w:tmpl w:val="23C82DB8"/>
    <w:lvl w:ilvl="0" w:tplc="566A8F8A">
      <w:start w:val="1"/>
      <w:numFmt w:val="decimal"/>
      <w:suff w:val="space"/>
      <w:lvlText w:val="%1)"/>
      <w:lvlJc w:val="left"/>
      <w:pPr>
        <w:ind w:left="1637" w:hanging="360"/>
      </w:pPr>
      <w:rPr>
        <w:rFonts w:ascii="Times New Roman" w:eastAsia="Calibri" w:hAnsi="Times New Roman" w:cs="Times New Roman" w:hint="default"/>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8" w15:restartNumberingAfterBreak="0">
    <w:nsid w:val="6EC54C6F"/>
    <w:multiLevelType w:val="hybridMultilevel"/>
    <w:tmpl w:val="C8561BCC"/>
    <w:lvl w:ilvl="0" w:tplc="A9C6804C">
      <w:start w:val="1"/>
      <w:numFmt w:val="decimal"/>
      <w:suff w:val="space"/>
      <w:lvlText w:val="%1."/>
      <w:lvlJc w:val="left"/>
      <w:pPr>
        <w:ind w:left="0" w:firstLine="567"/>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72D22A07"/>
    <w:multiLevelType w:val="multilevel"/>
    <w:tmpl w:val="9A74FCC2"/>
    <w:lvl w:ilvl="0">
      <w:start w:val="1"/>
      <w:numFmt w:val="decimal"/>
      <w:suff w:val="space"/>
      <w:lvlText w:val="%1."/>
      <w:lvlJc w:val="left"/>
      <w:pPr>
        <w:ind w:left="927" w:hanging="360"/>
      </w:pPr>
      <w:rPr>
        <w:rFonts w:hint="default"/>
      </w:rPr>
    </w:lvl>
    <w:lvl w:ilvl="1">
      <w:start w:val="2"/>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3F5415F"/>
    <w:multiLevelType w:val="hybridMultilevel"/>
    <w:tmpl w:val="1328295A"/>
    <w:lvl w:ilvl="0" w:tplc="A07888D6">
      <w:start w:val="21"/>
      <w:numFmt w:val="bullet"/>
      <w:lvlText w:val="-"/>
      <w:lvlJc w:val="left"/>
      <w:pPr>
        <w:ind w:left="785" w:hanging="360"/>
      </w:pPr>
      <w:rPr>
        <w:rFonts w:ascii="Times New Roman" w:eastAsia="Calibri"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15:restartNumberingAfterBreak="0">
    <w:nsid w:val="745F2EF9"/>
    <w:multiLevelType w:val="hybridMultilevel"/>
    <w:tmpl w:val="AF04A6D0"/>
    <w:lvl w:ilvl="0" w:tplc="D1D0A88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15:restartNumberingAfterBreak="0">
    <w:nsid w:val="7F466CCE"/>
    <w:multiLevelType w:val="hybridMultilevel"/>
    <w:tmpl w:val="F7226F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8"/>
  </w:num>
  <w:num w:numId="3">
    <w:abstractNumId w:val="10"/>
  </w:num>
  <w:num w:numId="4">
    <w:abstractNumId w:val="15"/>
  </w:num>
  <w:num w:numId="5">
    <w:abstractNumId w:val="7"/>
  </w:num>
  <w:num w:numId="6">
    <w:abstractNumId w:val="5"/>
  </w:num>
  <w:num w:numId="7">
    <w:abstractNumId w:val="9"/>
  </w:num>
  <w:num w:numId="8">
    <w:abstractNumId w:val="4"/>
  </w:num>
  <w:num w:numId="9">
    <w:abstractNumId w:val="11"/>
  </w:num>
  <w:num w:numId="10">
    <w:abstractNumId w:val="21"/>
  </w:num>
  <w:num w:numId="11">
    <w:abstractNumId w:val="19"/>
  </w:num>
  <w:num w:numId="12">
    <w:abstractNumId w:val="14"/>
  </w:num>
  <w:num w:numId="13">
    <w:abstractNumId w:val="22"/>
  </w:num>
  <w:num w:numId="14">
    <w:abstractNumId w:val="17"/>
  </w:num>
  <w:num w:numId="15">
    <w:abstractNumId w:val="16"/>
  </w:num>
  <w:num w:numId="16">
    <w:abstractNumId w:val="0"/>
  </w:num>
  <w:num w:numId="17">
    <w:abstractNumId w:val="12"/>
  </w:num>
  <w:num w:numId="18">
    <w:abstractNumId w:val="2"/>
  </w:num>
  <w:num w:numId="19">
    <w:abstractNumId w:val="18"/>
  </w:num>
  <w:num w:numId="20">
    <w:abstractNumId w:val="6"/>
  </w:num>
  <w:num w:numId="21">
    <w:abstractNumId w:val="20"/>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E4"/>
    <w:rsid w:val="00000347"/>
    <w:rsid w:val="00006500"/>
    <w:rsid w:val="00006E5B"/>
    <w:rsid w:val="000128EC"/>
    <w:rsid w:val="00016A39"/>
    <w:rsid w:val="00023144"/>
    <w:rsid w:val="00025B40"/>
    <w:rsid w:val="00025F5A"/>
    <w:rsid w:val="00030971"/>
    <w:rsid w:val="00032046"/>
    <w:rsid w:val="000347F2"/>
    <w:rsid w:val="0003556B"/>
    <w:rsid w:val="000425A9"/>
    <w:rsid w:val="00045330"/>
    <w:rsid w:val="000453E0"/>
    <w:rsid w:val="00046A9A"/>
    <w:rsid w:val="00051584"/>
    <w:rsid w:val="0005417E"/>
    <w:rsid w:val="00057189"/>
    <w:rsid w:val="0006001C"/>
    <w:rsid w:val="00064189"/>
    <w:rsid w:val="000654E4"/>
    <w:rsid w:val="0006676D"/>
    <w:rsid w:val="00066C6D"/>
    <w:rsid w:val="000706AF"/>
    <w:rsid w:val="000733C2"/>
    <w:rsid w:val="0007357D"/>
    <w:rsid w:val="000735B7"/>
    <w:rsid w:val="0007377B"/>
    <w:rsid w:val="00075866"/>
    <w:rsid w:val="000800BC"/>
    <w:rsid w:val="00081C96"/>
    <w:rsid w:val="00085E1C"/>
    <w:rsid w:val="000921E6"/>
    <w:rsid w:val="00093F85"/>
    <w:rsid w:val="00094311"/>
    <w:rsid w:val="00096285"/>
    <w:rsid w:val="000A003B"/>
    <w:rsid w:val="000A2D78"/>
    <w:rsid w:val="000A76BD"/>
    <w:rsid w:val="000B06CE"/>
    <w:rsid w:val="000B07BA"/>
    <w:rsid w:val="000B1F26"/>
    <w:rsid w:val="000B3D8B"/>
    <w:rsid w:val="000B75F0"/>
    <w:rsid w:val="000C0221"/>
    <w:rsid w:val="000C30F7"/>
    <w:rsid w:val="000C5178"/>
    <w:rsid w:val="000C6B46"/>
    <w:rsid w:val="000C6C2C"/>
    <w:rsid w:val="000D3588"/>
    <w:rsid w:val="000D55B7"/>
    <w:rsid w:val="000D62D6"/>
    <w:rsid w:val="000D6593"/>
    <w:rsid w:val="000D69D7"/>
    <w:rsid w:val="000D70A0"/>
    <w:rsid w:val="000E13C3"/>
    <w:rsid w:val="000E3D41"/>
    <w:rsid w:val="000E47FD"/>
    <w:rsid w:val="000E4DE3"/>
    <w:rsid w:val="000E5850"/>
    <w:rsid w:val="000F50B0"/>
    <w:rsid w:val="000F5677"/>
    <w:rsid w:val="000F6BF1"/>
    <w:rsid w:val="000F734D"/>
    <w:rsid w:val="0010291B"/>
    <w:rsid w:val="001034F3"/>
    <w:rsid w:val="00104039"/>
    <w:rsid w:val="00111902"/>
    <w:rsid w:val="00116772"/>
    <w:rsid w:val="00121F2E"/>
    <w:rsid w:val="0012253E"/>
    <w:rsid w:val="001226F0"/>
    <w:rsid w:val="00122B71"/>
    <w:rsid w:val="00122DA0"/>
    <w:rsid w:val="00124485"/>
    <w:rsid w:val="00126C45"/>
    <w:rsid w:val="001277B8"/>
    <w:rsid w:val="00130851"/>
    <w:rsid w:val="001326A4"/>
    <w:rsid w:val="00132C75"/>
    <w:rsid w:val="001354FB"/>
    <w:rsid w:val="0013579F"/>
    <w:rsid w:val="001364E7"/>
    <w:rsid w:val="00136912"/>
    <w:rsid w:val="001374F2"/>
    <w:rsid w:val="00142EDE"/>
    <w:rsid w:val="0014695F"/>
    <w:rsid w:val="0014768F"/>
    <w:rsid w:val="001508F2"/>
    <w:rsid w:val="00150B6A"/>
    <w:rsid w:val="00151601"/>
    <w:rsid w:val="00152EF5"/>
    <w:rsid w:val="0015567F"/>
    <w:rsid w:val="00157D71"/>
    <w:rsid w:val="00160D69"/>
    <w:rsid w:val="001644E7"/>
    <w:rsid w:val="00165FF1"/>
    <w:rsid w:val="00166086"/>
    <w:rsid w:val="001668E6"/>
    <w:rsid w:val="0017135A"/>
    <w:rsid w:val="00171A34"/>
    <w:rsid w:val="00171CE2"/>
    <w:rsid w:val="00172099"/>
    <w:rsid w:val="001779D5"/>
    <w:rsid w:val="0018074C"/>
    <w:rsid w:val="00181633"/>
    <w:rsid w:val="00186AD8"/>
    <w:rsid w:val="00193615"/>
    <w:rsid w:val="001944F9"/>
    <w:rsid w:val="00197C21"/>
    <w:rsid w:val="001A5416"/>
    <w:rsid w:val="001A5948"/>
    <w:rsid w:val="001A7D06"/>
    <w:rsid w:val="001A7D7D"/>
    <w:rsid w:val="001B2105"/>
    <w:rsid w:val="001B2BA6"/>
    <w:rsid w:val="001B4310"/>
    <w:rsid w:val="001B4DDF"/>
    <w:rsid w:val="001B5AD0"/>
    <w:rsid w:val="001B5DFD"/>
    <w:rsid w:val="001C2506"/>
    <w:rsid w:val="001C2AD9"/>
    <w:rsid w:val="001C4747"/>
    <w:rsid w:val="001C60D0"/>
    <w:rsid w:val="001D0CF3"/>
    <w:rsid w:val="001D445E"/>
    <w:rsid w:val="001D48B9"/>
    <w:rsid w:val="001D4D82"/>
    <w:rsid w:val="001E0591"/>
    <w:rsid w:val="001E0F29"/>
    <w:rsid w:val="001F1BF7"/>
    <w:rsid w:val="001F4F18"/>
    <w:rsid w:val="001F562C"/>
    <w:rsid w:val="001F75D7"/>
    <w:rsid w:val="002004EA"/>
    <w:rsid w:val="002015AB"/>
    <w:rsid w:val="00201D2E"/>
    <w:rsid w:val="00204B3A"/>
    <w:rsid w:val="0020739F"/>
    <w:rsid w:val="002078A4"/>
    <w:rsid w:val="00212AB7"/>
    <w:rsid w:val="00213FBD"/>
    <w:rsid w:val="00216214"/>
    <w:rsid w:val="002207D7"/>
    <w:rsid w:val="00220965"/>
    <w:rsid w:val="00226AB7"/>
    <w:rsid w:val="00232DC7"/>
    <w:rsid w:val="002332E1"/>
    <w:rsid w:val="002340C4"/>
    <w:rsid w:val="00235EA9"/>
    <w:rsid w:val="00246040"/>
    <w:rsid w:val="00246FC1"/>
    <w:rsid w:val="00247F69"/>
    <w:rsid w:val="002500DC"/>
    <w:rsid w:val="00250F73"/>
    <w:rsid w:val="00251CB5"/>
    <w:rsid w:val="002553EA"/>
    <w:rsid w:val="002602EE"/>
    <w:rsid w:val="00260A32"/>
    <w:rsid w:val="00261F41"/>
    <w:rsid w:val="0026296F"/>
    <w:rsid w:val="00262EF3"/>
    <w:rsid w:val="0026316E"/>
    <w:rsid w:val="002707EB"/>
    <w:rsid w:val="00272545"/>
    <w:rsid w:val="002749C5"/>
    <w:rsid w:val="0027714A"/>
    <w:rsid w:val="00282BA3"/>
    <w:rsid w:val="0028380A"/>
    <w:rsid w:val="002839E4"/>
    <w:rsid w:val="00284517"/>
    <w:rsid w:val="002861A6"/>
    <w:rsid w:val="002905C1"/>
    <w:rsid w:val="0029392F"/>
    <w:rsid w:val="002963DF"/>
    <w:rsid w:val="002A05FF"/>
    <w:rsid w:val="002A119C"/>
    <w:rsid w:val="002A311C"/>
    <w:rsid w:val="002A40C1"/>
    <w:rsid w:val="002B2754"/>
    <w:rsid w:val="002B2978"/>
    <w:rsid w:val="002B2FA0"/>
    <w:rsid w:val="002B5519"/>
    <w:rsid w:val="002B5936"/>
    <w:rsid w:val="002B61CD"/>
    <w:rsid w:val="002C0147"/>
    <w:rsid w:val="002C1F67"/>
    <w:rsid w:val="002C46FD"/>
    <w:rsid w:val="002D4B89"/>
    <w:rsid w:val="002D79C6"/>
    <w:rsid w:val="002E2904"/>
    <w:rsid w:val="002E339F"/>
    <w:rsid w:val="002E3769"/>
    <w:rsid w:val="002E75B7"/>
    <w:rsid w:val="002F5867"/>
    <w:rsid w:val="00300A15"/>
    <w:rsid w:val="003029EE"/>
    <w:rsid w:val="003040F0"/>
    <w:rsid w:val="00305AD1"/>
    <w:rsid w:val="003076B8"/>
    <w:rsid w:val="00310332"/>
    <w:rsid w:val="003104A9"/>
    <w:rsid w:val="00312714"/>
    <w:rsid w:val="00314155"/>
    <w:rsid w:val="00314BBC"/>
    <w:rsid w:val="00316821"/>
    <w:rsid w:val="00321A3F"/>
    <w:rsid w:val="003226E6"/>
    <w:rsid w:val="00322D21"/>
    <w:rsid w:val="003259E1"/>
    <w:rsid w:val="003276C2"/>
    <w:rsid w:val="003322FA"/>
    <w:rsid w:val="003344CE"/>
    <w:rsid w:val="003354F8"/>
    <w:rsid w:val="00336687"/>
    <w:rsid w:val="0034192E"/>
    <w:rsid w:val="00344009"/>
    <w:rsid w:val="00344BBE"/>
    <w:rsid w:val="00346522"/>
    <w:rsid w:val="003502DE"/>
    <w:rsid w:val="003513EB"/>
    <w:rsid w:val="00351BF3"/>
    <w:rsid w:val="003535BB"/>
    <w:rsid w:val="00354235"/>
    <w:rsid w:val="00355E4D"/>
    <w:rsid w:val="00356A1C"/>
    <w:rsid w:val="0035774C"/>
    <w:rsid w:val="00357A30"/>
    <w:rsid w:val="00361775"/>
    <w:rsid w:val="00362028"/>
    <w:rsid w:val="00362761"/>
    <w:rsid w:val="003631CD"/>
    <w:rsid w:val="0037023A"/>
    <w:rsid w:val="00370AAD"/>
    <w:rsid w:val="00374080"/>
    <w:rsid w:val="0037534C"/>
    <w:rsid w:val="0037539A"/>
    <w:rsid w:val="00377258"/>
    <w:rsid w:val="003779A2"/>
    <w:rsid w:val="00380260"/>
    <w:rsid w:val="00383787"/>
    <w:rsid w:val="00385770"/>
    <w:rsid w:val="00387B5D"/>
    <w:rsid w:val="00391641"/>
    <w:rsid w:val="00391C09"/>
    <w:rsid w:val="003929FF"/>
    <w:rsid w:val="00392EF4"/>
    <w:rsid w:val="003A12CC"/>
    <w:rsid w:val="003A2CD3"/>
    <w:rsid w:val="003A3F1F"/>
    <w:rsid w:val="003A4BC5"/>
    <w:rsid w:val="003A736C"/>
    <w:rsid w:val="003A7C62"/>
    <w:rsid w:val="003B0F22"/>
    <w:rsid w:val="003B13BC"/>
    <w:rsid w:val="003B2641"/>
    <w:rsid w:val="003B4026"/>
    <w:rsid w:val="003B77B6"/>
    <w:rsid w:val="003C210C"/>
    <w:rsid w:val="003D1F33"/>
    <w:rsid w:val="003D5C2B"/>
    <w:rsid w:val="003E0AB1"/>
    <w:rsid w:val="003E1A14"/>
    <w:rsid w:val="003E45C6"/>
    <w:rsid w:val="003F2B6C"/>
    <w:rsid w:val="003F2D91"/>
    <w:rsid w:val="003F3935"/>
    <w:rsid w:val="003F437F"/>
    <w:rsid w:val="003F6DC1"/>
    <w:rsid w:val="003F728C"/>
    <w:rsid w:val="003F737E"/>
    <w:rsid w:val="004011FD"/>
    <w:rsid w:val="00404C53"/>
    <w:rsid w:val="004068BC"/>
    <w:rsid w:val="0040765D"/>
    <w:rsid w:val="00411288"/>
    <w:rsid w:val="00413BDE"/>
    <w:rsid w:val="00414BC2"/>
    <w:rsid w:val="004150AD"/>
    <w:rsid w:val="00415CBF"/>
    <w:rsid w:val="004161BB"/>
    <w:rsid w:val="0042536C"/>
    <w:rsid w:val="0042739F"/>
    <w:rsid w:val="00427922"/>
    <w:rsid w:val="00430323"/>
    <w:rsid w:val="004323A8"/>
    <w:rsid w:val="00432FB0"/>
    <w:rsid w:val="00437B27"/>
    <w:rsid w:val="00442B7E"/>
    <w:rsid w:val="00443090"/>
    <w:rsid w:val="00451118"/>
    <w:rsid w:val="00451C73"/>
    <w:rsid w:val="0045596D"/>
    <w:rsid w:val="004564AC"/>
    <w:rsid w:val="004564BF"/>
    <w:rsid w:val="004567F2"/>
    <w:rsid w:val="00460CAF"/>
    <w:rsid w:val="004677CF"/>
    <w:rsid w:val="004706E7"/>
    <w:rsid w:val="004712EB"/>
    <w:rsid w:val="00474E9E"/>
    <w:rsid w:val="0047672E"/>
    <w:rsid w:val="00480979"/>
    <w:rsid w:val="00484612"/>
    <w:rsid w:val="00487831"/>
    <w:rsid w:val="004879F4"/>
    <w:rsid w:val="004913DA"/>
    <w:rsid w:val="0049162D"/>
    <w:rsid w:val="004918AD"/>
    <w:rsid w:val="00493B2C"/>
    <w:rsid w:val="00493C93"/>
    <w:rsid w:val="004A16B4"/>
    <w:rsid w:val="004A227E"/>
    <w:rsid w:val="004A3074"/>
    <w:rsid w:val="004A3CDA"/>
    <w:rsid w:val="004A5DD8"/>
    <w:rsid w:val="004A687D"/>
    <w:rsid w:val="004B13A3"/>
    <w:rsid w:val="004B28C7"/>
    <w:rsid w:val="004B3E25"/>
    <w:rsid w:val="004B561D"/>
    <w:rsid w:val="004B576B"/>
    <w:rsid w:val="004C18C5"/>
    <w:rsid w:val="004C67B8"/>
    <w:rsid w:val="004D2D99"/>
    <w:rsid w:val="004E5688"/>
    <w:rsid w:val="004E777D"/>
    <w:rsid w:val="004F012E"/>
    <w:rsid w:val="004F05F3"/>
    <w:rsid w:val="004F3A7E"/>
    <w:rsid w:val="004F3C81"/>
    <w:rsid w:val="004F5E2C"/>
    <w:rsid w:val="00500655"/>
    <w:rsid w:val="005031E9"/>
    <w:rsid w:val="00504D7A"/>
    <w:rsid w:val="0050673D"/>
    <w:rsid w:val="005108C1"/>
    <w:rsid w:val="00510FE1"/>
    <w:rsid w:val="00517B95"/>
    <w:rsid w:val="00517C96"/>
    <w:rsid w:val="00520B63"/>
    <w:rsid w:val="00520CF7"/>
    <w:rsid w:val="00521EFC"/>
    <w:rsid w:val="0052338B"/>
    <w:rsid w:val="00523F1E"/>
    <w:rsid w:val="00524EFA"/>
    <w:rsid w:val="0052572A"/>
    <w:rsid w:val="00534527"/>
    <w:rsid w:val="00536C89"/>
    <w:rsid w:val="00537760"/>
    <w:rsid w:val="00540699"/>
    <w:rsid w:val="005406BE"/>
    <w:rsid w:val="00544198"/>
    <w:rsid w:val="0054465D"/>
    <w:rsid w:val="00544BEC"/>
    <w:rsid w:val="00553496"/>
    <w:rsid w:val="00555466"/>
    <w:rsid w:val="00564EBF"/>
    <w:rsid w:val="00565C00"/>
    <w:rsid w:val="00570A22"/>
    <w:rsid w:val="00571E8E"/>
    <w:rsid w:val="00572459"/>
    <w:rsid w:val="00572809"/>
    <w:rsid w:val="00575260"/>
    <w:rsid w:val="005763F3"/>
    <w:rsid w:val="00577E70"/>
    <w:rsid w:val="0058119F"/>
    <w:rsid w:val="00584012"/>
    <w:rsid w:val="0058649D"/>
    <w:rsid w:val="00586C3B"/>
    <w:rsid w:val="0058714D"/>
    <w:rsid w:val="0059057B"/>
    <w:rsid w:val="005918DA"/>
    <w:rsid w:val="00592935"/>
    <w:rsid w:val="00593712"/>
    <w:rsid w:val="00595076"/>
    <w:rsid w:val="00596C98"/>
    <w:rsid w:val="005970A9"/>
    <w:rsid w:val="005A0AFA"/>
    <w:rsid w:val="005A0D3A"/>
    <w:rsid w:val="005A13B3"/>
    <w:rsid w:val="005A5487"/>
    <w:rsid w:val="005A5A0A"/>
    <w:rsid w:val="005B0A93"/>
    <w:rsid w:val="005B3F8E"/>
    <w:rsid w:val="005B4C53"/>
    <w:rsid w:val="005B690F"/>
    <w:rsid w:val="005B6FA5"/>
    <w:rsid w:val="005B7387"/>
    <w:rsid w:val="005C0923"/>
    <w:rsid w:val="005C4C24"/>
    <w:rsid w:val="005C4E25"/>
    <w:rsid w:val="005C67F8"/>
    <w:rsid w:val="005C72A3"/>
    <w:rsid w:val="005D0C4C"/>
    <w:rsid w:val="005D151A"/>
    <w:rsid w:val="005D1B1D"/>
    <w:rsid w:val="005D2ABB"/>
    <w:rsid w:val="005D343A"/>
    <w:rsid w:val="005D34B9"/>
    <w:rsid w:val="005D3B2D"/>
    <w:rsid w:val="005E034B"/>
    <w:rsid w:val="005E0F39"/>
    <w:rsid w:val="005E321F"/>
    <w:rsid w:val="005E44A3"/>
    <w:rsid w:val="005E6E1C"/>
    <w:rsid w:val="005F0866"/>
    <w:rsid w:val="005F3086"/>
    <w:rsid w:val="005F32CB"/>
    <w:rsid w:val="005F3861"/>
    <w:rsid w:val="005F5A5B"/>
    <w:rsid w:val="0060301D"/>
    <w:rsid w:val="00603417"/>
    <w:rsid w:val="0060348D"/>
    <w:rsid w:val="00605430"/>
    <w:rsid w:val="00606D2B"/>
    <w:rsid w:val="00607C5C"/>
    <w:rsid w:val="00611C0B"/>
    <w:rsid w:val="00615877"/>
    <w:rsid w:val="00620601"/>
    <w:rsid w:val="00620B01"/>
    <w:rsid w:val="00621280"/>
    <w:rsid w:val="00621666"/>
    <w:rsid w:val="00623C4B"/>
    <w:rsid w:val="00623CCE"/>
    <w:rsid w:val="0062514F"/>
    <w:rsid w:val="00625694"/>
    <w:rsid w:val="00626B98"/>
    <w:rsid w:val="0063281A"/>
    <w:rsid w:val="00632F61"/>
    <w:rsid w:val="006355E4"/>
    <w:rsid w:val="00635934"/>
    <w:rsid w:val="006362C5"/>
    <w:rsid w:val="0064027B"/>
    <w:rsid w:val="00641D23"/>
    <w:rsid w:val="0064359B"/>
    <w:rsid w:val="00644B29"/>
    <w:rsid w:val="0064674B"/>
    <w:rsid w:val="00650CD3"/>
    <w:rsid w:val="00654AE9"/>
    <w:rsid w:val="006553F4"/>
    <w:rsid w:val="0065654C"/>
    <w:rsid w:val="006575BB"/>
    <w:rsid w:val="00660C92"/>
    <w:rsid w:val="0066152D"/>
    <w:rsid w:val="0066401C"/>
    <w:rsid w:val="00664784"/>
    <w:rsid w:val="00666A98"/>
    <w:rsid w:val="00667A4F"/>
    <w:rsid w:val="0067113C"/>
    <w:rsid w:val="00680988"/>
    <w:rsid w:val="00681D68"/>
    <w:rsid w:val="0068236B"/>
    <w:rsid w:val="00683D60"/>
    <w:rsid w:val="006852B7"/>
    <w:rsid w:val="00685A4E"/>
    <w:rsid w:val="00686289"/>
    <w:rsid w:val="006876A7"/>
    <w:rsid w:val="00687CF7"/>
    <w:rsid w:val="00692BC7"/>
    <w:rsid w:val="0069364B"/>
    <w:rsid w:val="00694510"/>
    <w:rsid w:val="006A562A"/>
    <w:rsid w:val="006A724D"/>
    <w:rsid w:val="006A7AA7"/>
    <w:rsid w:val="006B0322"/>
    <w:rsid w:val="006B07BD"/>
    <w:rsid w:val="006B170B"/>
    <w:rsid w:val="006B5CB3"/>
    <w:rsid w:val="006B6196"/>
    <w:rsid w:val="006B7CA8"/>
    <w:rsid w:val="006C12B2"/>
    <w:rsid w:val="006C2A23"/>
    <w:rsid w:val="006C2FBB"/>
    <w:rsid w:val="006C7F5E"/>
    <w:rsid w:val="006D65E4"/>
    <w:rsid w:val="006D67D3"/>
    <w:rsid w:val="006D6D00"/>
    <w:rsid w:val="006D7728"/>
    <w:rsid w:val="006E1584"/>
    <w:rsid w:val="006E213F"/>
    <w:rsid w:val="006E2808"/>
    <w:rsid w:val="006E4798"/>
    <w:rsid w:val="006E6EF0"/>
    <w:rsid w:val="006E76EA"/>
    <w:rsid w:val="006F2D7A"/>
    <w:rsid w:val="006F5862"/>
    <w:rsid w:val="00703288"/>
    <w:rsid w:val="00705C28"/>
    <w:rsid w:val="00712434"/>
    <w:rsid w:val="00713E42"/>
    <w:rsid w:val="0071410A"/>
    <w:rsid w:val="00721194"/>
    <w:rsid w:val="007256C5"/>
    <w:rsid w:val="0072642A"/>
    <w:rsid w:val="007268A0"/>
    <w:rsid w:val="00727649"/>
    <w:rsid w:val="00734587"/>
    <w:rsid w:val="00735495"/>
    <w:rsid w:val="007372F4"/>
    <w:rsid w:val="007444A3"/>
    <w:rsid w:val="00745C3D"/>
    <w:rsid w:val="00747595"/>
    <w:rsid w:val="00752340"/>
    <w:rsid w:val="00756EDF"/>
    <w:rsid w:val="00762059"/>
    <w:rsid w:val="0076234E"/>
    <w:rsid w:val="00762FB4"/>
    <w:rsid w:val="00765427"/>
    <w:rsid w:val="00765573"/>
    <w:rsid w:val="007678CF"/>
    <w:rsid w:val="007728CB"/>
    <w:rsid w:val="00773B05"/>
    <w:rsid w:val="007750C1"/>
    <w:rsid w:val="00776D9B"/>
    <w:rsid w:val="00777D77"/>
    <w:rsid w:val="0078131F"/>
    <w:rsid w:val="00781F05"/>
    <w:rsid w:val="00782EB3"/>
    <w:rsid w:val="007834F7"/>
    <w:rsid w:val="00784F57"/>
    <w:rsid w:val="007875F2"/>
    <w:rsid w:val="00791507"/>
    <w:rsid w:val="00796FA1"/>
    <w:rsid w:val="007A0A22"/>
    <w:rsid w:val="007A0B4C"/>
    <w:rsid w:val="007A1581"/>
    <w:rsid w:val="007A2758"/>
    <w:rsid w:val="007A4FBF"/>
    <w:rsid w:val="007A6E3A"/>
    <w:rsid w:val="007B0FC1"/>
    <w:rsid w:val="007B4835"/>
    <w:rsid w:val="007C3320"/>
    <w:rsid w:val="007C3BB4"/>
    <w:rsid w:val="007C5E3A"/>
    <w:rsid w:val="007C605B"/>
    <w:rsid w:val="007C6840"/>
    <w:rsid w:val="007D041A"/>
    <w:rsid w:val="007D09FD"/>
    <w:rsid w:val="007D0A75"/>
    <w:rsid w:val="007D154F"/>
    <w:rsid w:val="007D4AA4"/>
    <w:rsid w:val="007D662B"/>
    <w:rsid w:val="007E1F03"/>
    <w:rsid w:val="007F3145"/>
    <w:rsid w:val="007F5844"/>
    <w:rsid w:val="007F641C"/>
    <w:rsid w:val="007F6C3A"/>
    <w:rsid w:val="007F6E5D"/>
    <w:rsid w:val="0080146E"/>
    <w:rsid w:val="00802BF5"/>
    <w:rsid w:val="00804770"/>
    <w:rsid w:val="00804D99"/>
    <w:rsid w:val="008071E9"/>
    <w:rsid w:val="0081224F"/>
    <w:rsid w:val="00813AA6"/>
    <w:rsid w:val="00814B6A"/>
    <w:rsid w:val="00815953"/>
    <w:rsid w:val="00824D95"/>
    <w:rsid w:val="0082690C"/>
    <w:rsid w:val="00827737"/>
    <w:rsid w:val="008279DD"/>
    <w:rsid w:val="00830805"/>
    <w:rsid w:val="008315C3"/>
    <w:rsid w:val="0083202E"/>
    <w:rsid w:val="00835CB9"/>
    <w:rsid w:val="00835D22"/>
    <w:rsid w:val="00837386"/>
    <w:rsid w:val="008373E2"/>
    <w:rsid w:val="00840EDC"/>
    <w:rsid w:val="00842D35"/>
    <w:rsid w:val="00846796"/>
    <w:rsid w:val="00850BF7"/>
    <w:rsid w:val="00852B6F"/>
    <w:rsid w:val="00853667"/>
    <w:rsid w:val="00855BDC"/>
    <w:rsid w:val="00856FB9"/>
    <w:rsid w:val="00860E29"/>
    <w:rsid w:val="00862567"/>
    <w:rsid w:val="00862FE0"/>
    <w:rsid w:val="00864CA2"/>
    <w:rsid w:val="00865664"/>
    <w:rsid w:val="00866CB3"/>
    <w:rsid w:val="00871917"/>
    <w:rsid w:val="008719D3"/>
    <w:rsid w:val="00873223"/>
    <w:rsid w:val="00880B4E"/>
    <w:rsid w:val="0088467F"/>
    <w:rsid w:val="00884F80"/>
    <w:rsid w:val="0088775D"/>
    <w:rsid w:val="00890D3C"/>
    <w:rsid w:val="00893275"/>
    <w:rsid w:val="00893790"/>
    <w:rsid w:val="008955B7"/>
    <w:rsid w:val="008966CB"/>
    <w:rsid w:val="008A164B"/>
    <w:rsid w:val="008A204F"/>
    <w:rsid w:val="008A2566"/>
    <w:rsid w:val="008A38E6"/>
    <w:rsid w:val="008A57B8"/>
    <w:rsid w:val="008B0B1D"/>
    <w:rsid w:val="008B1C6F"/>
    <w:rsid w:val="008B4923"/>
    <w:rsid w:val="008B4E41"/>
    <w:rsid w:val="008B58A5"/>
    <w:rsid w:val="008B64EB"/>
    <w:rsid w:val="008B6A95"/>
    <w:rsid w:val="008C029D"/>
    <w:rsid w:val="008C1A99"/>
    <w:rsid w:val="008C1FEB"/>
    <w:rsid w:val="008C3788"/>
    <w:rsid w:val="008C47DD"/>
    <w:rsid w:val="008C4A46"/>
    <w:rsid w:val="008C4F39"/>
    <w:rsid w:val="008D0E51"/>
    <w:rsid w:val="008D1B5C"/>
    <w:rsid w:val="008D60D5"/>
    <w:rsid w:val="008D6305"/>
    <w:rsid w:val="008D68EC"/>
    <w:rsid w:val="008D7F53"/>
    <w:rsid w:val="008E0416"/>
    <w:rsid w:val="008E06E7"/>
    <w:rsid w:val="008E1354"/>
    <w:rsid w:val="008E2818"/>
    <w:rsid w:val="008E54C4"/>
    <w:rsid w:val="008E6934"/>
    <w:rsid w:val="008F1539"/>
    <w:rsid w:val="008F30CB"/>
    <w:rsid w:val="008F44C7"/>
    <w:rsid w:val="008F693C"/>
    <w:rsid w:val="008F69EC"/>
    <w:rsid w:val="00903730"/>
    <w:rsid w:val="00904793"/>
    <w:rsid w:val="009049EB"/>
    <w:rsid w:val="009074B6"/>
    <w:rsid w:val="00913D9C"/>
    <w:rsid w:val="0091410E"/>
    <w:rsid w:val="00915236"/>
    <w:rsid w:val="00915989"/>
    <w:rsid w:val="00915E6A"/>
    <w:rsid w:val="00917A8E"/>
    <w:rsid w:val="009212E5"/>
    <w:rsid w:val="00923297"/>
    <w:rsid w:val="00924062"/>
    <w:rsid w:val="009255BF"/>
    <w:rsid w:val="00926FDD"/>
    <w:rsid w:val="00931229"/>
    <w:rsid w:val="009314BF"/>
    <w:rsid w:val="00933112"/>
    <w:rsid w:val="009344EA"/>
    <w:rsid w:val="009365E5"/>
    <w:rsid w:val="00937006"/>
    <w:rsid w:val="009373E4"/>
    <w:rsid w:val="00941328"/>
    <w:rsid w:val="009445D3"/>
    <w:rsid w:val="0094594C"/>
    <w:rsid w:val="009459B7"/>
    <w:rsid w:val="00946A26"/>
    <w:rsid w:val="00946C96"/>
    <w:rsid w:val="00950048"/>
    <w:rsid w:val="00951999"/>
    <w:rsid w:val="009544B8"/>
    <w:rsid w:val="00954C3B"/>
    <w:rsid w:val="009551E5"/>
    <w:rsid w:val="00961781"/>
    <w:rsid w:val="00965B9A"/>
    <w:rsid w:val="00967059"/>
    <w:rsid w:val="00972529"/>
    <w:rsid w:val="00973F12"/>
    <w:rsid w:val="00974079"/>
    <w:rsid w:val="0097458E"/>
    <w:rsid w:val="00975A08"/>
    <w:rsid w:val="00976076"/>
    <w:rsid w:val="00976646"/>
    <w:rsid w:val="00980F08"/>
    <w:rsid w:val="00984B14"/>
    <w:rsid w:val="009851AD"/>
    <w:rsid w:val="009860C7"/>
    <w:rsid w:val="00991DA7"/>
    <w:rsid w:val="009924ED"/>
    <w:rsid w:val="0099309B"/>
    <w:rsid w:val="00993BF0"/>
    <w:rsid w:val="009A3360"/>
    <w:rsid w:val="009A7B5C"/>
    <w:rsid w:val="009B0813"/>
    <w:rsid w:val="009B2C81"/>
    <w:rsid w:val="009B4088"/>
    <w:rsid w:val="009B5356"/>
    <w:rsid w:val="009B55E7"/>
    <w:rsid w:val="009B61B0"/>
    <w:rsid w:val="009C04E0"/>
    <w:rsid w:val="009C07DD"/>
    <w:rsid w:val="009C0A99"/>
    <w:rsid w:val="009C0ED8"/>
    <w:rsid w:val="009C1EA9"/>
    <w:rsid w:val="009C2A61"/>
    <w:rsid w:val="009C7008"/>
    <w:rsid w:val="009D1ED8"/>
    <w:rsid w:val="009D5915"/>
    <w:rsid w:val="009E091A"/>
    <w:rsid w:val="009E0C58"/>
    <w:rsid w:val="009E1FC9"/>
    <w:rsid w:val="009E3A99"/>
    <w:rsid w:val="009E45F8"/>
    <w:rsid w:val="009E56A5"/>
    <w:rsid w:val="009E5D1D"/>
    <w:rsid w:val="009E715B"/>
    <w:rsid w:val="009E7194"/>
    <w:rsid w:val="009E7CC6"/>
    <w:rsid w:val="009F3389"/>
    <w:rsid w:val="009F3DFD"/>
    <w:rsid w:val="009F4C85"/>
    <w:rsid w:val="009F535C"/>
    <w:rsid w:val="009F6BC1"/>
    <w:rsid w:val="009F7EFB"/>
    <w:rsid w:val="00A0245F"/>
    <w:rsid w:val="00A03350"/>
    <w:rsid w:val="00A04A30"/>
    <w:rsid w:val="00A116E9"/>
    <w:rsid w:val="00A1196D"/>
    <w:rsid w:val="00A12C0A"/>
    <w:rsid w:val="00A13F87"/>
    <w:rsid w:val="00A2041C"/>
    <w:rsid w:val="00A2288E"/>
    <w:rsid w:val="00A230C6"/>
    <w:rsid w:val="00A23940"/>
    <w:rsid w:val="00A23C20"/>
    <w:rsid w:val="00A24A52"/>
    <w:rsid w:val="00A3104D"/>
    <w:rsid w:val="00A35356"/>
    <w:rsid w:val="00A353A3"/>
    <w:rsid w:val="00A35F58"/>
    <w:rsid w:val="00A4176A"/>
    <w:rsid w:val="00A42675"/>
    <w:rsid w:val="00A436C1"/>
    <w:rsid w:val="00A468A7"/>
    <w:rsid w:val="00A47BA8"/>
    <w:rsid w:val="00A51E0D"/>
    <w:rsid w:val="00A51F68"/>
    <w:rsid w:val="00A5351B"/>
    <w:rsid w:val="00A53542"/>
    <w:rsid w:val="00A546B4"/>
    <w:rsid w:val="00A54A9B"/>
    <w:rsid w:val="00A56E9D"/>
    <w:rsid w:val="00A6271A"/>
    <w:rsid w:val="00A630BC"/>
    <w:rsid w:val="00A65ACF"/>
    <w:rsid w:val="00A66AAC"/>
    <w:rsid w:val="00A66F8A"/>
    <w:rsid w:val="00A67239"/>
    <w:rsid w:val="00A67782"/>
    <w:rsid w:val="00A70075"/>
    <w:rsid w:val="00A701B1"/>
    <w:rsid w:val="00A724A8"/>
    <w:rsid w:val="00A72AAD"/>
    <w:rsid w:val="00A73327"/>
    <w:rsid w:val="00A74940"/>
    <w:rsid w:val="00A74DA3"/>
    <w:rsid w:val="00A80B35"/>
    <w:rsid w:val="00A82F0F"/>
    <w:rsid w:val="00A848CD"/>
    <w:rsid w:val="00A90E85"/>
    <w:rsid w:val="00A93E52"/>
    <w:rsid w:val="00A968A9"/>
    <w:rsid w:val="00A96D28"/>
    <w:rsid w:val="00AA05D5"/>
    <w:rsid w:val="00AA4902"/>
    <w:rsid w:val="00AA4D77"/>
    <w:rsid w:val="00AA60BC"/>
    <w:rsid w:val="00AA6284"/>
    <w:rsid w:val="00AA6C92"/>
    <w:rsid w:val="00AB243F"/>
    <w:rsid w:val="00AB65BD"/>
    <w:rsid w:val="00AB74E9"/>
    <w:rsid w:val="00AD60C0"/>
    <w:rsid w:val="00AE0A1D"/>
    <w:rsid w:val="00AE1401"/>
    <w:rsid w:val="00AE5CD9"/>
    <w:rsid w:val="00AF262E"/>
    <w:rsid w:val="00AF4BAB"/>
    <w:rsid w:val="00AF53CD"/>
    <w:rsid w:val="00AF5640"/>
    <w:rsid w:val="00B0010F"/>
    <w:rsid w:val="00B00365"/>
    <w:rsid w:val="00B01918"/>
    <w:rsid w:val="00B02F35"/>
    <w:rsid w:val="00B0461A"/>
    <w:rsid w:val="00B052E2"/>
    <w:rsid w:val="00B068D4"/>
    <w:rsid w:val="00B077AA"/>
    <w:rsid w:val="00B10DB5"/>
    <w:rsid w:val="00B21A78"/>
    <w:rsid w:val="00B22A7B"/>
    <w:rsid w:val="00B25B72"/>
    <w:rsid w:val="00B27A85"/>
    <w:rsid w:val="00B32BA5"/>
    <w:rsid w:val="00B3689F"/>
    <w:rsid w:val="00B37484"/>
    <w:rsid w:val="00B44570"/>
    <w:rsid w:val="00B446A4"/>
    <w:rsid w:val="00B4475B"/>
    <w:rsid w:val="00B46B60"/>
    <w:rsid w:val="00B56EAE"/>
    <w:rsid w:val="00B615F6"/>
    <w:rsid w:val="00B619E7"/>
    <w:rsid w:val="00B61F1C"/>
    <w:rsid w:val="00B61FC5"/>
    <w:rsid w:val="00B62E2A"/>
    <w:rsid w:val="00B6713A"/>
    <w:rsid w:val="00B67FCA"/>
    <w:rsid w:val="00B71FFE"/>
    <w:rsid w:val="00B732DF"/>
    <w:rsid w:val="00B7531E"/>
    <w:rsid w:val="00B76E7B"/>
    <w:rsid w:val="00B775FC"/>
    <w:rsid w:val="00B82680"/>
    <w:rsid w:val="00B903C5"/>
    <w:rsid w:val="00B9179F"/>
    <w:rsid w:val="00B932AF"/>
    <w:rsid w:val="00B9394F"/>
    <w:rsid w:val="00B94C2D"/>
    <w:rsid w:val="00B97E0A"/>
    <w:rsid w:val="00BA0E11"/>
    <w:rsid w:val="00BA2B3A"/>
    <w:rsid w:val="00BA2F65"/>
    <w:rsid w:val="00BA36E6"/>
    <w:rsid w:val="00BA5FF2"/>
    <w:rsid w:val="00BA6551"/>
    <w:rsid w:val="00BA657F"/>
    <w:rsid w:val="00BA728C"/>
    <w:rsid w:val="00BA7642"/>
    <w:rsid w:val="00BA7685"/>
    <w:rsid w:val="00BA769F"/>
    <w:rsid w:val="00BB1E93"/>
    <w:rsid w:val="00BB2292"/>
    <w:rsid w:val="00BB4184"/>
    <w:rsid w:val="00BB571D"/>
    <w:rsid w:val="00BC0741"/>
    <w:rsid w:val="00BC0C82"/>
    <w:rsid w:val="00BC30AF"/>
    <w:rsid w:val="00BC4DE5"/>
    <w:rsid w:val="00BC6274"/>
    <w:rsid w:val="00BC71CA"/>
    <w:rsid w:val="00BD36A9"/>
    <w:rsid w:val="00BD5C2F"/>
    <w:rsid w:val="00BD7F10"/>
    <w:rsid w:val="00BE376B"/>
    <w:rsid w:val="00BE44B1"/>
    <w:rsid w:val="00BE5675"/>
    <w:rsid w:val="00BE633F"/>
    <w:rsid w:val="00BE79EA"/>
    <w:rsid w:val="00BF6135"/>
    <w:rsid w:val="00C00577"/>
    <w:rsid w:val="00C0272E"/>
    <w:rsid w:val="00C03AA9"/>
    <w:rsid w:val="00C04013"/>
    <w:rsid w:val="00C04B43"/>
    <w:rsid w:val="00C069C0"/>
    <w:rsid w:val="00C10F6C"/>
    <w:rsid w:val="00C1120A"/>
    <w:rsid w:val="00C11F8E"/>
    <w:rsid w:val="00C12ED7"/>
    <w:rsid w:val="00C141A5"/>
    <w:rsid w:val="00C1455E"/>
    <w:rsid w:val="00C1554B"/>
    <w:rsid w:val="00C17836"/>
    <w:rsid w:val="00C222C4"/>
    <w:rsid w:val="00C24996"/>
    <w:rsid w:val="00C2594D"/>
    <w:rsid w:val="00C25B40"/>
    <w:rsid w:val="00C300E9"/>
    <w:rsid w:val="00C309F4"/>
    <w:rsid w:val="00C310ED"/>
    <w:rsid w:val="00C31149"/>
    <w:rsid w:val="00C35E60"/>
    <w:rsid w:val="00C41205"/>
    <w:rsid w:val="00C41792"/>
    <w:rsid w:val="00C427A6"/>
    <w:rsid w:val="00C50A49"/>
    <w:rsid w:val="00C52FEE"/>
    <w:rsid w:val="00C549F4"/>
    <w:rsid w:val="00C603A6"/>
    <w:rsid w:val="00C608D6"/>
    <w:rsid w:val="00C6239B"/>
    <w:rsid w:val="00C63750"/>
    <w:rsid w:val="00C71A47"/>
    <w:rsid w:val="00C75BBB"/>
    <w:rsid w:val="00C75BC5"/>
    <w:rsid w:val="00C8069B"/>
    <w:rsid w:val="00C80A15"/>
    <w:rsid w:val="00C822CB"/>
    <w:rsid w:val="00C823B0"/>
    <w:rsid w:val="00C83BE3"/>
    <w:rsid w:val="00C8663B"/>
    <w:rsid w:val="00C92F44"/>
    <w:rsid w:val="00C934BB"/>
    <w:rsid w:val="00C94A29"/>
    <w:rsid w:val="00C95ECD"/>
    <w:rsid w:val="00CA04F0"/>
    <w:rsid w:val="00CA0E1E"/>
    <w:rsid w:val="00CA0F6C"/>
    <w:rsid w:val="00CA1DFD"/>
    <w:rsid w:val="00CA2BF5"/>
    <w:rsid w:val="00CA3E5B"/>
    <w:rsid w:val="00CA4142"/>
    <w:rsid w:val="00CA50C7"/>
    <w:rsid w:val="00CA7A00"/>
    <w:rsid w:val="00CB2C9E"/>
    <w:rsid w:val="00CB44BC"/>
    <w:rsid w:val="00CB55E7"/>
    <w:rsid w:val="00CB5731"/>
    <w:rsid w:val="00CC10D1"/>
    <w:rsid w:val="00CC2005"/>
    <w:rsid w:val="00CC3B15"/>
    <w:rsid w:val="00CC3CCE"/>
    <w:rsid w:val="00CC6958"/>
    <w:rsid w:val="00CC775C"/>
    <w:rsid w:val="00CD0F77"/>
    <w:rsid w:val="00CD76FE"/>
    <w:rsid w:val="00CE0663"/>
    <w:rsid w:val="00CE142A"/>
    <w:rsid w:val="00CE1D0D"/>
    <w:rsid w:val="00CE2175"/>
    <w:rsid w:val="00CE3902"/>
    <w:rsid w:val="00CE5089"/>
    <w:rsid w:val="00CE689F"/>
    <w:rsid w:val="00CF1126"/>
    <w:rsid w:val="00CF389B"/>
    <w:rsid w:val="00CF39F3"/>
    <w:rsid w:val="00CF471E"/>
    <w:rsid w:val="00CF59F9"/>
    <w:rsid w:val="00CF763E"/>
    <w:rsid w:val="00D00ECC"/>
    <w:rsid w:val="00D02375"/>
    <w:rsid w:val="00D03150"/>
    <w:rsid w:val="00D0543A"/>
    <w:rsid w:val="00D0798B"/>
    <w:rsid w:val="00D16BD9"/>
    <w:rsid w:val="00D17B1D"/>
    <w:rsid w:val="00D20860"/>
    <w:rsid w:val="00D21C03"/>
    <w:rsid w:val="00D22D57"/>
    <w:rsid w:val="00D23C05"/>
    <w:rsid w:val="00D23E13"/>
    <w:rsid w:val="00D32514"/>
    <w:rsid w:val="00D32634"/>
    <w:rsid w:val="00D326D6"/>
    <w:rsid w:val="00D332F7"/>
    <w:rsid w:val="00D34673"/>
    <w:rsid w:val="00D3562A"/>
    <w:rsid w:val="00D3577D"/>
    <w:rsid w:val="00D37A87"/>
    <w:rsid w:val="00D411BD"/>
    <w:rsid w:val="00D504B2"/>
    <w:rsid w:val="00D50B12"/>
    <w:rsid w:val="00D51DA5"/>
    <w:rsid w:val="00D54B29"/>
    <w:rsid w:val="00D54B90"/>
    <w:rsid w:val="00D55A52"/>
    <w:rsid w:val="00D608DF"/>
    <w:rsid w:val="00D608FE"/>
    <w:rsid w:val="00D661E1"/>
    <w:rsid w:val="00D662FF"/>
    <w:rsid w:val="00D71526"/>
    <w:rsid w:val="00D71BC9"/>
    <w:rsid w:val="00D73FC5"/>
    <w:rsid w:val="00D77C09"/>
    <w:rsid w:val="00D805F5"/>
    <w:rsid w:val="00D83B13"/>
    <w:rsid w:val="00D8690B"/>
    <w:rsid w:val="00D92E45"/>
    <w:rsid w:val="00D93810"/>
    <w:rsid w:val="00D93D1F"/>
    <w:rsid w:val="00D9649B"/>
    <w:rsid w:val="00D9796E"/>
    <w:rsid w:val="00DA0709"/>
    <w:rsid w:val="00DA3B4C"/>
    <w:rsid w:val="00DA3D76"/>
    <w:rsid w:val="00DA7A69"/>
    <w:rsid w:val="00DA7D67"/>
    <w:rsid w:val="00DB0383"/>
    <w:rsid w:val="00DB1312"/>
    <w:rsid w:val="00DB1C33"/>
    <w:rsid w:val="00DB1E39"/>
    <w:rsid w:val="00DB2D40"/>
    <w:rsid w:val="00DB3A07"/>
    <w:rsid w:val="00DB3BDC"/>
    <w:rsid w:val="00DB746E"/>
    <w:rsid w:val="00DB7CB9"/>
    <w:rsid w:val="00DC03A0"/>
    <w:rsid w:val="00DC267B"/>
    <w:rsid w:val="00DC2BD1"/>
    <w:rsid w:val="00DC4F1A"/>
    <w:rsid w:val="00DC64BE"/>
    <w:rsid w:val="00DD21C9"/>
    <w:rsid w:val="00DD2291"/>
    <w:rsid w:val="00DD3A74"/>
    <w:rsid w:val="00DD4285"/>
    <w:rsid w:val="00DE00B7"/>
    <w:rsid w:val="00DE1111"/>
    <w:rsid w:val="00DE3A5A"/>
    <w:rsid w:val="00DE4A64"/>
    <w:rsid w:val="00DE6E80"/>
    <w:rsid w:val="00DE7544"/>
    <w:rsid w:val="00DE7558"/>
    <w:rsid w:val="00DF0D29"/>
    <w:rsid w:val="00DF2D95"/>
    <w:rsid w:val="00E01A30"/>
    <w:rsid w:val="00E02B20"/>
    <w:rsid w:val="00E071B2"/>
    <w:rsid w:val="00E1054C"/>
    <w:rsid w:val="00E10570"/>
    <w:rsid w:val="00E11255"/>
    <w:rsid w:val="00E11694"/>
    <w:rsid w:val="00E12950"/>
    <w:rsid w:val="00E14CB3"/>
    <w:rsid w:val="00E1594B"/>
    <w:rsid w:val="00E16CEB"/>
    <w:rsid w:val="00E1724B"/>
    <w:rsid w:val="00E20450"/>
    <w:rsid w:val="00E20C00"/>
    <w:rsid w:val="00E278BB"/>
    <w:rsid w:val="00E278D0"/>
    <w:rsid w:val="00E3075B"/>
    <w:rsid w:val="00E33630"/>
    <w:rsid w:val="00E4064F"/>
    <w:rsid w:val="00E40827"/>
    <w:rsid w:val="00E414F9"/>
    <w:rsid w:val="00E43A56"/>
    <w:rsid w:val="00E43C83"/>
    <w:rsid w:val="00E453C4"/>
    <w:rsid w:val="00E525A4"/>
    <w:rsid w:val="00E528A9"/>
    <w:rsid w:val="00E542A6"/>
    <w:rsid w:val="00E570EA"/>
    <w:rsid w:val="00E57171"/>
    <w:rsid w:val="00E60509"/>
    <w:rsid w:val="00E60DEF"/>
    <w:rsid w:val="00E614F6"/>
    <w:rsid w:val="00E621AA"/>
    <w:rsid w:val="00E647E9"/>
    <w:rsid w:val="00E64F21"/>
    <w:rsid w:val="00E65C7A"/>
    <w:rsid w:val="00E67C83"/>
    <w:rsid w:val="00E701F3"/>
    <w:rsid w:val="00E71ED3"/>
    <w:rsid w:val="00E72E06"/>
    <w:rsid w:val="00E7421A"/>
    <w:rsid w:val="00E74F8A"/>
    <w:rsid w:val="00E80A55"/>
    <w:rsid w:val="00E80D44"/>
    <w:rsid w:val="00E82FFF"/>
    <w:rsid w:val="00E838AE"/>
    <w:rsid w:val="00E83E23"/>
    <w:rsid w:val="00E84BDF"/>
    <w:rsid w:val="00E87243"/>
    <w:rsid w:val="00E909A8"/>
    <w:rsid w:val="00E91903"/>
    <w:rsid w:val="00E96AB3"/>
    <w:rsid w:val="00E973D3"/>
    <w:rsid w:val="00E97AA9"/>
    <w:rsid w:val="00E97D9F"/>
    <w:rsid w:val="00EA0302"/>
    <w:rsid w:val="00EA1CD9"/>
    <w:rsid w:val="00EA2267"/>
    <w:rsid w:val="00EA2E27"/>
    <w:rsid w:val="00EA45B4"/>
    <w:rsid w:val="00EA5183"/>
    <w:rsid w:val="00EB1711"/>
    <w:rsid w:val="00EB1716"/>
    <w:rsid w:val="00EC23A7"/>
    <w:rsid w:val="00EC2EEA"/>
    <w:rsid w:val="00EC309B"/>
    <w:rsid w:val="00EC79BB"/>
    <w:rsid w:val="00ED0C4E"/>
    <w:rsid w:val="00ED1F47"/>
    <w:rsid w:val="00ED208F"/>
    <w:rsid w:val="00ED665E"/>
    <w:rsid w:val="00ED7063"/>
    <w:rsid w:val="00ED7136"/>
    <w:rsid w:val="00EE02D0"/>
    <w:rsid w:val="00EE0904"/>
    <w:rsid w:val="00EE0924"/>
    <w:rsid w:val="00EE1154"/>
    <w:rsid w:val="00EE7E23"/>
    <w:rsid w:val="00EF3A2F"/>
    <w:rsid w:val="00EF4758"/>
    <w:rsid w:val="00F03B15"/>
    <w:rsid w:val="00F03E1D"/>
    <w:rsid w:val="00F04EF7"/>
    <w:rsid w:val="00F05590"/>
    <w:rsid w:val="00F06AC4"/>
    <w:rsid w:val="00F125A5"/>
    <w:rsid w:val="00F12C9F"/>
    <w:rsid w:val="00F13527"/>
    <w:rsid w:val="00F1442C"/>
    <w:rsid w:val="00F14E8D"/>
    <w:rsid w:val="00F2325F"/>
    <w:rsid w:val="00F248F8"/>
    <w:rsid w:val="00F254C1"/>
    <w:rsid w:val="00F255F7"/>
    <w:rsid w:val="00F265A6"/>
    <w:rsid w:val="00F30550"/>
    <w:rsid w:val="00F3437C"/>
    <w:rsid w:val="00F347FF"/>
    <w:rsid w:val="00F35EBD"/>
    <w:rsid w:val="00F35FA5"/>
    <w:rsid w:val="00F37A9A"/>
    <w:rsid w:val="00F42485"/>
    <w:rsid w:val="00F425E9"/>
    <w:rsid w:val="00F449A1"/>
    <w:rsid w:val="00F44DCD"/>
    <w:rsid w:val="00F458C1"/>
    <w:rsid w:val="00F46BB3"/>
    <w:rsid w:val="00F5486E"/>
    <w:rsid w:val="00F610F1"/>
    <w:rsid w:val="00F62683"/>
    <w:rsid w:val="00F661BE"/>
    <w:rsid w:val="00F66308"/>
    <w:rsid w:val="00F71205"/>
    <w:rsid w:val="00F73B8E"/>
    <w:rsid w:val="00F74129"/>
    <w:rsid w:val="00F821BE"/>
    <w:rsid w:val="00F83674"/>
    <w:rsid w:val="00F8400B"/>
    <w:rsid w:val="00F85A3B"/>
    <w:rsid w:val="00F901CA"/>
    <w:rsid w:val="00F90D1D"/>
    <w:rsid w:val="00F93858"/>
    <w:rsid w:val="00F96C69"/>
    <w:rsid w:val="00FA11F7"/>
    <w:rsid w:val="00FA341F"/>
    <w:rsid w:val="00FA3ED7"/>
    <w:rsid w:val="00FA43A9"/>
    <w:rsid w:val="00FA6176"/>
    <w:rsid w:val="00FA6182"/>
    <w:rsid w:val="00FB1B99"/>
    <w:rsid w:val="00FB26B3"/>
    <w:rsid w:val="00FB2EAE"/>
    <w:rsid w:val="00FB3CD9"/>
    <w:rsid w:val="00FB57D4"/>
    <w:rsid w:val="00FB5AF8"/>
    <w:rsid w:val="00FB70DA"/>
    <w:rsid w:val="00FC1A0C"/>
    <w:rsid w:val="00FC40B6"/>
    <w:rsid w:val="00FD00E5"/>
    <w:rsid w:val="00FD1199"/>
    <w:rsid w:val="00FD2BAB"/>
    <w:rsid w:val="00FD2E65"/>
    <w:rsid w:val="00FD525B"/>
    <w:rsid w:val="00FD5A71"/>
    <w:rsid w:val="00FD6D5E"/>
    <w:rsid w:val="00FE1375"/>
    <w:rsid w:val="00FF2B48"/>
    <w:rsid w:val="00FF2C1A"/>
    <w:rsid w:val="00FF3E15"/>
    <w:rsid w:val="00FF5E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0826"/>
  <w15:chartTrackingRefBased/>
  <w15:docId w15:val="{BAC6D277-497B-4009-BADE-2EF73B5B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0BF7"/>
    <w:pPr>
      <w:suppressAutoHyphens/>
      <w:spacing w:line="100" w:lineRule="atLeast"/>
    </w:pPr>
    <w:rPr>
      <w:rFonts w:ascii="Peterburg" w:eastAsia="MS Mincho" w:hAnsi="Peterburg" w:cs="Calibri"/>
      <w:color w:val="00000A"/>
      <w:kern w:val="2"/>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4">
    <w:name w:val="rvts44"/>
    <w:basedOn w:val="a0"/>
    <w:rsid w:val="002839E4"/>
  </w:style>
  <w:style w:type="paragraph" w:styleId="a3">
    <w:name w:val="Balloon Text"/>
    <w:basedOn w:val="a"/>
    <w:link w:val="a4"/>
    <w:uiPriority w:val="99"/>
    <w:semiHidden/>
    <w:unhideWhenUsed/>
    <w:rsid w:val="002839E4"/>
    <w:pPr>
      <w:spacing w:line="240" w:lineRule="auto"/>
    </w:pPr>
    <w:rPr>
      <w:rFonts w:ascii="Segoe UI" w:hAnsi="Segoe UI" w:cs="Times New Roman"/>
      <w:sz w:val="18"/>
      <w:szCs w:val="18"/>
    </w:rPr>
  </w:style>
  <w:style w:type="character" w:customStyle="1" w:styleId="a4">
    <w:name w:val="Текст у виносці Знак"/>
    <w:link w:val="a3"/>
    <w:uiPriority w:val="99"/>
    <w:semiHidden/>
    <w:rsid w:val="002839E4"/>
    <w:rPr>
      <w:rFonts w:ascii="Segoe UI" w:eastAsia="MS Mincho" w:hAnsi="Segoe UI" w:cs="Segoe UI"/>
      <w:color w:val="00000A"/>
      <w:kern w:val="2"/>
      <w:sz w:val="18"/>
      <w:szCs w:val="18"/>
      <w:lang w:val="uk-UA" w:eastAsia="ar-SA"/>
    </w:rPr>
  </w:style>
  <w:style w:type="paragraph" w:styleId="a5">
    <w:name w:val="List Paragraph"/>
    <w:basedOn w:val="a"/>
    <w:uiPriority w:val="34"/>
    <w:qFormat/>
    <w:rsid w:val="00F13527"/>
    <w:pPr>
      <w:ind w:left="720"/>
      <w:contextualSpacing/>
    </w:pPr>
  </w:style>
  <w:style w:type="table" w:styleId="a6">
    <w:name w:val="Table Grid"/>
    <w:basedOn w:val="a1"/>
    <w:uiPriority w:val="59"/>
    <w:rsid w:val="00CE508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5031E9"/>
    <w:pPr>
      <w:suppressAutoHyphens w:val="0"/>
      <w:spacing w:before="100" w:beforeAutospacing="1" w:after="100" w:afterAutospacing="1" w:line="240" w:lineRule="auto"/>
    </w:pPr>
    <w:rPr>
      <w:rFonts w:ascii="Times New Roman" w:eastAsia="Times New Roman" w:hAnsi="Times New Roman" w:cs="Times New Roman"/>
      <w:color w:val="auto"/>
      <w:kern w:val="0"/>
      <w:szCs w:val="24"/>
      <w:lang w:val="ru-RU" w:eastAsia="ru-RU"/>
    </w:rPr>
  </w:style>
  <w:style w:type="paragraph" w:styleId="a8">
    <w:name w:val="header"/>
    <w:basedOn w:val="a"/>
    <w:link w:val="a9"/>
    <w:uiPriority w:val="99"/>
    <w:unhideWhenUsed/>
    <w:rsid w:val="00E97D9F"/>
    <w:pPr>
      <w:tabs>
        <w:tab w:val="center" w:pos="4844"/>
        <w:tab w:val="right" w:pos="9689"/>
      </w:tabs>
    </w:pPr>
  </w:style>
  <w:style w:type="character" w:customStyle="1" w:styleId="a9">
    <w:name w:val="Верхній колонтитул Знак"/>
    <w:link w:val="a8"/>
    <w:uiPriority w:val="99"/>
    <w:rsid w:val="00E97D9F"/>
    <w:rPr>
      <w:rFonts w:ascii="Peterburg" w:eastAsia="MS Mincho" w:hAnsi="Peterburg" w:cs="Calibri"/>
      <w:color w:val="00000A"/>
      <w:kern w:val="2"/>
      <w:sz w:val="24"/>
      <w:lang w:val="uk-UA" w:eastAsia="ar-SA"/>
    </w:rPr>
  </w:style>
  <w:style w:type="paragraph" w:styleId="aa">
    <w:name w:val="footer"/>
    <w:basedOn w:val="a"/>
    <w:link w:val="ab"/>
    <w:uiPriority w:val="99"/>
    <w:unhideWhenUsed/>
    <w:rsid w:val="00E97D9F"/>
    <w:pPr>
      <w:tabs>
        <w:tab w:val="center" w:pos="4844"/>
        <w:tab w:val="right" w:pos="9689"/>
      </w:tabs>
    </w:pPr>
  </w:style>
  <w:style w:type="character" w:customStyle="1" w:styleId="ab">
    <w:name w:val="Нижній колонтитул Знак"/>
    <w:link w:val="aa"/>
    <w:uiPriority w:val="99"/>
    <w:rsid w:val="00E97D9F"/>
    <w:rPr>
      <w:rFonts w:ascii="Peterburg" w:eastAsia="MS Mincho" w:hAnsi="Peterburg" w:cs="Calibri"/>
      <w:color w:val="00000A"/>
      <w:kern w:val="2"/>
      <w:sz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2873">
      <w:bodyDiv w:val="1"/>
      <w:marLeft w:val="0"/>
      <w:marRight w:val="0"/>
      <w:marTop w:val="0"/>
      <w:marBottom w:val="0"/>
      <w:divBdr>
        <w:top w:val="none" w:sz="0" w:space="0" w:color="auto"/>
        <w:left w:val="none" w:sz="0" w:space="0" w:color="auto"/>
        <w:bottom w:val="none" w:sz="0" w:space="0" w:color="auto"/>
        <w:right w:val="none" w:sz="0" w:space="0" w:color="auto"/>
      </w:divBdr>
    </w:div>
    <w:div w:id="95096340">
      <w:bodyDiv w:val="1"/>
      <w:marLeft w:val="0"/>
      <w:marRight w:val="0"/>
      <w:marTop w:val="0"/>
      <w:marBottom w:val="0"/>
      <w:divBdr>
        <w:top w:val="none" w:sz="0" w:space="0" w:color="auto"/>
        <w:left w:val="none" w:sz="0" w:space="0" w:color="auto"/>
        <w:bottom w:val="none" w:sz="0" w:space="0" w:color="auto"/>
        <w:right w:val="none" w:sz="0" w:space="0" w:color="auto"/>
      </w:divBdr>
    </w:div>
    <w:div w:id="119810485">
      <w:bodyDiv w:val="1"/>
      <w:marLeft w:val="0"/>
      <w:marRight w:val="0"/>
      <w:marTop w:val="0"/>
      <w:marBottom w:val="0"/>
      <w:divBdr>
        <w:top w:val="none" w:sz="0" w:space="0" w:color="auto"/>
        <w:left w:val="none" w:sz="0" w:space="0" w:color="auto"/>
        <w:bottom w:val="none" w:sz="0" w:space="0" w:color="auto"/>
        <w:right w:val="none" w:sz="0" w:space="0" w:color="auto"/>
      </w:divBdr>
    </w:div>
    <w:div w:id="752897740">
      <w:bodyDiv w:val="1"/>
      <w:marLeft w:val="0"/>
      <w:marRight w:val="0"/>
      <w:marTop w:val="0"/>
      <w:marBottom w:val="0"/>
      <w:divBdr>
        <w:top w:val="none" w:sz="0" w:space="0" w:color="auto"/>
        <w:left w:val="none" w:sz="0" w:space="0" w:color="auto"/>
        <w:bottom w:val="none" w:sz="0" w:space="0" w:color="auto"/>
        <w:right w:val="none" w:sz="0" w:space="0" w:color="auto"/>
      </w:divBdr>
    </w:div>
    <w:div w:id="1904754021">
      <w:bodyDiv w:val="1"/>
      <w:marLeft w:val="0"/>
      <w:marRight w:val="0"/>
      <w:marTop w:val="0"/>
      <w:marBottom w:val="0"/>
      <w:divBdr>
        <w:top w:val="none" w:sz="0" w:space="0" w:color="auto"/>
        <w:left w:val="none" w:sz="0" w:space="0" w:color="auto"/>
        <w:bottom w:val="none" w:sz="0" w:space="0" w:color="auto"/>
        <w:right w:val="none" w:sz="0" w:space="0" w:color="auto"/>
      </w:divBdr>
    </w:div>
    <w:div w:id="200547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59827-DA8B-4E8C-8E4A-6B468F21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9768</Words>
  <Characters>5568</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admin</cp:lastModifiedBy>
  <cp:revision>2</cp:revision>
  <cp:lastPrinted>2025-11-10T07:45:00Z</cp:lastPrinted>
  <dcterms:created xsi:type="dcterms:W3CDTF">2025-11-12T14:40:00Z</dcterms:created>
  <dcterms:modified xsi:type="dcterms:W3CDTF">2025-11-12T14:40:00Z</dcterms:modified>
</cp:coreProperties>
</file>