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A9F3" w14:textId="77777777" w:rsidR="009B1CA8" w:rsidRPr="009B1CA8" w:rsidRDefault="009B1CA8" w:rsidP="009B1CA8">
      <w:pPr>
        <w:jc w:val="center"/>
        <w:rPr>
          <w:b/>
        </w:rPr>
      </w:pPr>
      <w:bookmarkStart w:id="0" w:name="_Hlk148354861"/>
      <w:bookmarkStart w:id="1" w:name="_Hlk92722026"/>
      <w:r w:rsidRPr="009B1CA8">
        <w:rPr>
          <w:b/>
        </w:rPr>
        <w:t>ПРОЄКТ РІШЕННЯ</w:t>
      </w:r>
    </w:p>
    <w:p w14:paraId="0C37CA17" w14:textId="77777777" w:rsidR="009B1CA8" w:rsidRPr="009B1CA8" w:rsidRDefault="009B1CA8" w:rsidP="009B1CA8">
      <w:pPr>
        <w:jc w:val="center"/>
        <w:rPr>
          <w:b/>
        </w:rPr>
      </w:pPr>
      <w:r w:rsidRPr="009B1CA8">
        <w:rPr>
          <w:b/>
        </w:rPr>
        <w:t>РОМЕНСЬКОЇ МІСЬКОЇ РАДИ СУМСЬКОЇ ОБЛАСТІ</w:t>
      </w:r>
    </w:p>
    <w:p w14:paraId="53507CBE" w14:textId="77777777" w:rsidR="009B1CA8" w:rsidRPr="009B1CA8" w:rsidRDefault="009B1CA8" w:rsidP="009B1CA8">
      <w:pPr>
        <w:jc w:val="center"/>
        <w:rPr>
          <w:b/>
        </w:rPr>
      </w:pPr>
    </w:p>
    <w:p w14:paraId="51CE5B31" w14:textId="77777777" w:rsidR="009B1CA8" w:rsidRPr="009B1CA8" w:rsidRDefault="009B1CA8" w:rsidP="009B1CA8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B1CA8" w:rsidRPr="009B1CA8" w14:paraId="2F51730B" w14:textId="77777777" w:rsidTr="003248A3">
        <w:tc>
          <w:tcPr>
            <w:tcW w:w="3133" w:type="dxa"/>
            <w:hideMark/>
          </w:tcPr>
          <w:p w14:paraId="748D3C4B" w14:textId="1D003137" w:rsidR="009B1CA8" w:rsidRPr="009B1CA8" w:rsidRDefault="00644B80" w:rsidP="009B1CA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1E261B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.1</w:t>
            </w:r>
            <w:r w:rsidR="001E261B">
              <w:rPr>
                <w:b/>
                <w:lang w:eastAsia="en-US"/>
              </w:rPr>
              <w:t>1</w:t>
            </w:r>
            <w:r w:rsidR="009B1CA8" w:rsidRPr="009B1CA8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694EECC0" w14:textId="77777777" w:rsidR="009B1CA8" w:rsidRPr="009B1CA8" w:rsidRDefault="009B1CA8" w:rsidP="009B1CA8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B1CA8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13DD63FC" w14:textId="77777777" w:rsidR="009B1CA8" w:rsidRPr="009B1CA8" w:rsidRDefault="009B1CA8" w:rsidP="009B1CA8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62B7452F" w14:textId="77777777" w:rsidR="009B1CA8" w:rsidRPr="009B1CA8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bookmarkStart w:id="2" w:name="_Hlk163553505"/>
      <w:r w:rsidRPr="009B1CA8">
        <w:rPr>
          <w:rFonts w:ascii="Times" w:hAnsi="Times"/>
          <w:b/>
          <w:bCs/>
          <w:lang w:eastAsia="x-none"/>
        </w:rPr>
        <w:t xml:space="preserve">Про </w:t>
      </w:r>
      <w:bookmarkStart w:id="3" w:name="_Hlk154992714"/>
      <w:r w:rsidRPr="009B1CA8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4" w:name="_Hlk163551862"/>
      <w:r w:rsidRPr="009B1CA8">
        <w:rPr>
          <w:rFonts w:ascii="Times" w:hAnsi="Times"/>
          <w:b/>
          <w:bCs/>
          <w:lang w:eastAsia="x-none"/>
        </w:rPr>
        <w:t xml:space="preserve">Програми </w:t>
      </w:r>
      <w:bookmarkStart w:id="5" w:name="_Hlk154992474"/>
      <w:r w:rsidRPr="009B1CA8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 </w:t>
      </w:r>
      <w:bookmarkStart w:id="6" w:name="_Hlk154992081"/>
      <w:r w:rsidRPr="009B1CA8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3"/>
      <w:bookmarkEnd w:id="4"/>
      <w:bookmarkEnd w:id="5"/>
      <w:bookmarkEnd w:id="6"/>
    </w:p>
    <w:bookmarkEnd w:id="0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1965E6B2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 xml:space="preserve">1. 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931703" w14:paraId="6B532CEB" w14:textId="77777777"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>
            <w:pPr>
              <w:spacing w:after="240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>
            <w:pPr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>
            <w:pPr>
              <w:spacing w:after="240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>
            <w:pPr>
              <w:spacing w:after="240"/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r w:rsidRPr="00931703">
              <w:t>грн</w:t>
            </w:r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553E6B82" w14:textId="3F838E4F" w:rsidR="00061076" w:rsidRDefault="00E378E5" w:rsidP="00061076">
            <w:pPr>
              <w:jc w:val="both"/>
            </w:pPr>
            <w:r w:rsidRPr="003A233B">
              <w:t>59 863 682</w:t>
            </w:r>
            <w:r w:rsidR="00061076" w:rsidRPr="003A233B">
              <w:t>, 91 грн</w:t>
            </w:r>
          </w:p>
          <w:p w14:paraId="56AF3124" w14:textId="77777777" w:rsidR="00061076" w:rsidRDefault="00061076" w:rsidP="00061076">
            <w:pPr>
              <w:jc w:val="both"/>
            </w:pPr>
          </w:p>
          <w:p w14:paraId="19FD26E5" w14:textId="77777777" w:rsidR="00061076" w:rsidRDefault="00061076" w:rsidP="00061076">
            <w:pPr>
              <w:jc w:val="both"/>
            </w:pPr>
          </w:p>
          <w:p w14:paraId="1FC9D97D" w14:textId="77777777" w:rsidR="00061076" w:rsidRDefault="00061076" w:rsidP="00061076">
            <w:pPr>
              <w:jc w:val="both"/>
            </w:pPr>
          </w:p>
          <w:p w14:paraId="1DA95007" w14:textId="77777777" w:rsidR="00061076" w:rsidRDefault="00061076" w:rsidP="00061076">
            <w:pPr>
              <w:jc w:val="both"/>
            </w:pPr>
            <w:r>
              <w:t>2024 рік – 15 054 150</w:t>
            </w:r>
          </w:p>
          <w:p w14:paraId="036FD831" w14:textId="31DE6D9C" w:rsidR="00061076" w:rsidRDefault="00061076" w:rsidP="00061076">
            <w:pPr>
              <w:jc w:val="both"/>
            </w:pPr>
            <w:r>
              <w:t xml:space="preserve">2025 рік </w:t>
            </w:r>
            <w:r w:rsidRPr="003A233B">
              <w:t>– 25</w:t>
            </w:r>
            <w:r w:rsidR="00E378E5" w:rsidRPr="003A233B">
              <w:t> 712 990</w:t>
            </w:r>
            <w:r w:rsidRPr="003A233B">
              <w:t>, 91</w:t>
            </w:r>
          </w:p>
          <w:p w14:paraId="74C57364" w14:textId="77777777" w:rsidR="00061076" w:rsidRDefault="00061076" w:rsidP="00061076">
            <w:pPr>
              <w:jc w:val="both"/>
            </w:pPr>
            <w:r>
              <w:t>2026 рік – 8 040 711</w:t>
            </w:r>
          </w:p>
          <w:p w14:paraId="14AB68EC" w14:textId="55E8A7E2" w:rsidR="00E55FD5" w:rsidRPr="00D27D9D" w:rsidRDefault="00061076" w:rsidP="00061076">
            <w:pPr>
              <w:spacing w:after="240"/>
              <w:jc w:val="both"/>
            </w:pPr>
            <w:r>
              <w:t>2027 рік – 11 055 831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3A233B" w:rsidRDefault="00E55FD5">
            <w:pPr>
              <w:jc w:val="both"/>
            </w:pPr>
            <w:r w:rsidRPr="003A233B">
              <w:t xml:space="preserve">Кошти Бюджету Роменської </w:t>
            </w:r>
            <w:r w:rsidR="006C47E7" w:rsidRPr="003A233B">
              <w:t>міської територіальної громади</w:t>
            </w:r>
            <w:r w:rsidRPr="003A233B">
              <w:t xml:space="preserve"> </w:t>
            </w:r>
            <w:r w:rsidR="006C47E7" w:rsidRPr="003A233B">
              <w:t>(далі- Бюджету Роменської МТГ)</w:t>
            </w:r>
            <w:r w:rsidR="002C289F" w:rsidRPr="003A233B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424D57A3" w:rsidR="00E55FD5" w:rsidRPr="003A233B" w:rsidRDefault="00061076">
            <w:pPr>
              <w:jc w:val="both"/>
            </w:pPr>
            <w:r w:rsidRPr="003A233B">
              <w:t>37</w:t>
            </w:r>
            <w:r w:rsidR="00E378E5" w:rsidRPr="003A233B">
              <w:t> 399 291</w:t>
            </w:r>
            <w:r w:rsidRPr="003A233B">
              <w:t>, 91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  <w:r w:rsidR="002C289F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04E77E61" w14:textId="4AD6B052" w:rsidR="00E55FD5" w:rsidRPr="00D27D9D" w:rsidRDefault="00644B80">
            <w:pPr>
              <w:jc w:val="both"/>
            </w:pPr>
            <w:r w:rsidRPr="00644B80">
              <w:t>22 464 391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34F6D3E1" w14:textId="77777777" w:rsidR="00EC3CBE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10"/>
        <w:gridCol w:w="1588"/>
        <w:gridCol w:w="1576"/>
        <w:gridCol w:w="1461"/>
        <w:gridCol w:w="1509"/>
      </w:tblGrid>
      <w:tr w:rsidR="00E55FD5" w:rsidRPr="00931703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r w:rsidR="00A66BB0">
              <w:rPr>
                <w:b/>
                <w:bCs/>
              </w:rPr>
              <w:t>грн</w:t>
            </w:r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>, грн</w:t>
            </w:r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61076" w:rsidRPr="00931703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061076" w:rsidRPr="00931703" w:rsidRDefault="00061076" w:rsidP="00061076">
            <w:pPr>
              <w:spacing w:line="276" w:lineRule="auto"/>
            </w:pPr>
            <w:r w:rsidRPr="00931703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061076" w:rsidRPr="00D27D9D" w:rsidRDefault="00061076" w:rsidP="00061076">
            <w:pPr>
              <w:spacing w:line="276" w:lineRule="auto"/>
              <w:jc w:val="center"/>
            </w:pPr>
            <w:r w:rsidRPr="00C73676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5DE38435" w:rsidR="00061076" w:rsidRPr="003A233B" w:rsidRDefault="00061076" w:rsidP="00061076">
            <w:pPr>
              <w:spacing w:line="276" w:lineRule="auto"/>
              <w:ind w:left="-55" w:right="-123"/>
              <w:jc w:val="center"/>
            </w:pPr>
            <w:r w:rsidRPr="003A233B">
              <w:t>25</w:t>
            </w:r>
            <w:r w:rsidR="00E378E5" w:rsidRPr="003A233B">
              <w:t> 712 990</w:t>
            </w:r>
            <w:r w:rsidRPr="003A233B">
              <w:t>, 91</w:t>
            </w:r>
          </w:p>
        </w:tc>
        <w:tc>
          <w:tcPr>
            <w:tcW w:w="1576" w:type="dxa"/>
            <w:shd w:val="clear" w:color="auto" w:fill="auto"/>
          </w:tcPr>
          <w:p w14:paraId="0D2F8441" w14:textId="766F079E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72F159FF" w14:textId="19004C50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3016882B" w14:textId="5D2772BB" w:rsidR="00061076" w:rsidRPr="003A233B" w:rsidRDefault="00E378E5" w:rsidP="00061076">
            <w:pPr>
              <w:spacing w:line="276" w:lineRule="auto"/>
              <w:ind w:left="-154" w:right="-113"/>
              <w:jc w:val="center"/>
            </w:pPr>
            <w:r w:rsidRPr="003A233B">
              <w:t>59 863 682</w:t>
            </w:r>
            <w:r w:rsidR="00061076" w:rsidRPr="003A233B">
              <w:t>, 91</w:t>
            </w:r>
          </w:p>
        </w:tc>
      </w:tr>
      <w:tr w:rsidR="00061076" w:rsidRPr="00931703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061076" w:rsidRPr="00931703" w:rsidRDefault="00061076" w:rsidP="00061076">
            <w:pPr>
              <w:spacing w:line="276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061076" w:rsidRPr="00D27D9D" w:rsidRDefault="00061076" w:rsidP="00061076">
            <w:pPr>
              <w:spacing w:line="276" w:lineRule="auto"/>
              <w:jc w:val="center"/>
            </w:pPr>
            <w:r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168F8E90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6</w:t>
            </w:r>
            <w:r w:rsidR="00E378E5" w:rsidRPr="003A233B">
              <w:t> 381 190</w:t>
            </w:r>
            <w:r w:rsidRPr="003A233B">
              <w:t>, 91</w:t>
            </w:r>
          </w:p>
        </w:tc>
        <w:tc>
          <w:tcPr>
            <w:tcW w:w="1576" w:type="dxa"/>
            <w:shd w:val="clear" w:color="auto" w:fill="auto"/>
          </w:tcPr>
          <w:p w14:paraId="224B034E" w14:textId="2B306AAF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32CA7EA2" w14:textId="00B0E8D7" w:rsidR="00061076" w:rsidRPr="003A233B" w:rsidRDefault="00061076" w:rsidP="00061076">
            <w:pPr>
              <w:spacing w:line="276" w:lineRule="auto"/>
              <w:jc w:val="center"/>
            </w:pPr>
            <w:r w:rsidRPr="003A233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1D68E8A4" w14:textId="56600F42" w:rsidR="00061076" w:rsidRPr="003A233B" w:rsidRDefault="00061076" w:rsidP="00061076">
            <w:pPr>
              <w:spacing w:line="276" w:lineRule="auto"/>
              <w:ind w:left="-154" w:right="-113"/>
              <w:jc w:val="center"/>
            </w:pPr>
            <w:r w:rsidRPr="003A233B">
              <w:t>37</w:t>
            </w:r>
            <w:r w:rsidR="00E378E5" w:rsidRPr="003A233B">
              <w:t> 399 291</w:t>
            </w:r>
            <w:r w:rsidRPr="003A233B">
              <w:t>, 91</w:t>
            </w:r>
          </w:p>
        </w:tc>
      </w:tr>
      <w:tr w:rsidR="00061076" w:rsidRPr="00931703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061076" w:rsidRPr="00931703" w:rsidRDefault="00061076" w:rsidP="00061076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061076" w:rsidRPr="00D27D9D" w:rsidRDefault="00061076" w:rsidP="00061076">
            <w:pPr>
              <w:spacing w:line="276" w:lineRule="auto"/>
              <w:jc w:val="center"/>
            </w:pPr>
            <w:r w:rsidRPr="00C73676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11A1661B" w:rsidR="00061076" w:rsidRPr="0061295B" w:rsidRDefault="00061076" w:rsidP="00061076">
            <w:pPr>
              <w:spacing w:line="276" w:lineRule="auto"/>
              <w:jc w:val="center"/>
            </w:pPr>
            <w:r w:rsidRPr="00644B80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77777777" w:rsidR="00061076" w:rsidRPr="0061295B" w:rsidRDefault="00061076" w:rsidP="00061076">
            <w:pPr>
              <w:spacing w:line="276" w:lineRule="auto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2C91E38C" w14:textId="77777777" w:rsidR="00061076" w:rsidRPr="00D27D9D" w:rsidRDefault="00061076" w:rsidP="000610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7A4B42F2" w:rsidR="00061076" w:rsidRPr="00D27D9D" w:rsidRDefault="00061076" w:rsidP="00061076">
            <w:pPr>
              <w:spacing w:line="276" w:lineRule="auto"/>
              <w:jc w:val="center"/>
            </w:pPr>
            <w:r w:rsidRPr="00644B80">
              <w:t>22 464 391</w:t>
            </w:r>
          </w:p>
        </w:tc>
      </w:tr>
      <w:tr w:rsidR="00E55FD5" w:rsidRPr="00931703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931703" w:rsidRDefault="00E55FD5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1989C8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48E8AA81" w:rsidR="00E55FD5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7" w:name="_Hlk182316851"/>
      <w:r w:rsidRPr="00931703">
        <w:t>3. Внести зміни до таблиці «Перелік напрямів діяльності, завдань та заходів Програми», виклавши пункт</w:t>
      </w:r>
      <w:r w:rsidR="00D642F5">
        <w:t>и 2.1.,</w:t>
      </w:r>
      <w:r w:rsidRPr="00931703">
        <w:t xml:space="preserve"> 2.</w:t>
      </w:r>
      <w:r w:rsidR="00834756">
        <w:t>5</w:t>
      </w:r>
      <w:bookmarkStart w:id="8" w:name="_Hlk174370226"/>
      <w:r w:rsidR="00834756">
        <w:t>.</w:t>
      </w:r>
      <w:r w:rsidR="00D642F5">
        <w:t>, 2.6.</w:t>
      </w:r>
      <w:r w:rsidR="003E64A0">
        <w:t xml:space="preserve"> </w:t>
      </w:r>
      <w:r w:rsidRPr="00931703">
        <w:t>напрямку діяльності 2 «Забезпечення організації харчування в закладах освіти органами місцевого самоврядування»</w:t>
      </w:r>
      <w:bookmarkEnd w:id="8"/>
      <w:r w:rsidRPr="00931703">
        <w:t xml:space="preserve"> у такій редакції:</w:t>
      </w:r>
    </w:p>
    <w:p w14:paraId="16B97C9E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2E00C7F9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0F005374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04F16A28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0317DAA2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931703" w14:paraId="23E4EF60" w14:textId="77777777" w:rsidTr="0042394A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4829C597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lastRenderedPageBreak/>
              <w:t>№ з</w:t>
            </w:r>
          </w:p>
          <w:p w14:paraId="058DFA51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32C89B57" w14:textId="77777777" w:rsidR="00D642F5" w:rsidRPr="00931703" w:rsidRDefault="00D642F5" w:rsidP="0042394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FC2EFF" w14:textId="77777777" w:rsidR="00D642F5" w:rsidRPr="00931703" w:rsidRDefault="00D642F5" w:rsidP="0042394A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A3D708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7D4B69" w14:textId="77777777" w:rsidR="00D642F5" w:rsidRPr="00931703" w:rsidRDefault="00D642F5" w:rsidP="0042394A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C2DE80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0DEA8CC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8FE5AD8" w14:textId="77777777" w:rsidR="00D642F5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 xml:space="preserve">Орієнтовний обсяг фінансування (грн), </w:t>
            </w:r>
          </w:p>
          <w:p w14:paraId="50F00E4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6077E9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D642F5" w:rsidRPr="00931703" w14:paraId="030951AB" w14:textId="77777777" w:rsidTr="0042394A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20C00587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A0C2BF" w14:textId="77777777" w:rsidR="00D642F5" w:rsidRPr="00931703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5BBD6E" w14:textId="77777777" w:rsidR="00D642F5" w:rsidRPr="00931703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7EE699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1861656C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6B7C9655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5A01A4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992" w:type="dxa"/>
            <w:shd w:val="clear" w:color="auto" w:fill="auto"/>
          </w:tcPr>
          <w:p w14:paraId="0A1C5F0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7D76251E" w14:textId="77777777" w:rsidR="00D642F5" w:rsidRPr="00931703" w:rsidRDefault="00D642F5" w:rsidP="0042394A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387AFC17" w14:textId="77777777" w:rsidR="00D642F5" w:rsidRPr="00931703" w:rsidRDefault="00D642F5" w:rsidP="0042394A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6125D280" w14:textId="77777777" w:rsidR="00D642F5" w:rsidRPr="00931703" w:rsidRDefault="00D642F5" w:rsidP="0042394A">
            <w:pPr>
              <w:tabs>
                <w:tab w:val="left" w:pos="284"/>
              </w:tabs>
              <w:jc w:val="both"/>
            </w:pPr>
          </w:p>
        </w:tc>
      </w:tr>
      <w:tr w:rsidR="00D642F5" w:rsidRPr="00931703" w14:paraId="59BB6094" w14:textId="77777777" w:rsidTr="0042394A">
        <w:tc>
          <w:tcPr>
            <w:tcW w:w="284" w:type="dxa"/>
            <w:shd w:val="clear" w:color="auto" w:fill="auto"/>
          </w:tcPr>
          <w:p w14:paraId="178EC672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bookmarkStart w:id="9" w:name="_Hlk213935685"/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5B5FB52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01B6147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413C6EB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466FB5D3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9F469B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6471D0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6F19AC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389E8C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F272A24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3C887348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9"/>
      <w:tr w:rsidR="00D642F5" w:rsidRPr="00931703" w14:paraId="5E373374" w14:textId="77777777" w:rsidTr="0042394A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0474FC4A" w14:textId="77777777" w:rsidR="00D642F5" w:rsidRPr="00931703" w:rsidRDefault="00D642F5" w:rsidP="0042394A">
            <w:r w:rsidRPr="00931703"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FF534A" w14:textId="77777777" w:rsidR="00D642F5" w:rsidRPr="00931703" w:rsidRDefault="00D642F5" w:rsidP="0042394A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2AFE65" w14:textId="77777777" w:rsidR="00D642F5" w:rsidRDefault="00D642F5" w:rsidP="0042394A">
            <w:pPr>
              <w:tabs>
                <w:tab w:val="left" w:pos="284"/>
              </w:tabs>
              <w:ind w:left="-55" w:right="-103"/>
            </w:pPr>
            <w:r w:rsidRPr="00931703">
              <w:t>2.1.</w:t>
            </w:r>
            <w:bookmarkStart w:id="10" w:name="_Hlk214358820"/>
            <w:r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786E5197" w14:textId="77777777" w:rsidR="00D642F5" w:rsidRPr="00931703" w:rsidRDefault="00D642F5" w:rsidP="0042394A">
            <w:pPr>
              <w:tabs>
                <w:tab w:val="left" w:pos="284"/>
              </w:tabs>
              <w:ind w:left="-55" w:right="-103"/>
            </w:pPr>
            <w:r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  <w:bookmarkEnd w:id="10"/>
          </w:p>
        </w:tc>
        <w:tc>
          <w:tcPr>
            <w:tcW w:w="709" w:type="dxa"/>
            <w:vMerge w:val="restart"/>
            <w:shd w:val="clear" w:color="auto" w:fill="auto"/>
          </w:tcPr>
          <w:p w14:paraId="3B3CF31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4655C1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54A0E3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Разом по заходу, у тому числі: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CDACA" w14:textId="77777777" w:rsidR="00D642F5" w:rsidRPr="00970F9A" w:rsidRDefault="00D642F5" w:rsidP="0042394A">
            <w:pPr>
              <w:ind w:left="-108" w:right="-108"/>
              <w:jc w:val="center"/>
            </w:pPr>
            <w:r w:rsidRPr="00970F9A">
              <w:t>14343139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2454E" w14:textId="5511559B" w:rsidR="00D642F5" w:rsidRPr="003A233B" w:rsidRDefault="00D642F5" w:rsidP="0042394A">
            <w:pPr>
              <w:tabs>
                <w:tab w:val="left" w:pos="284"/>
              </w:tabs>
              <w:ind w:left="-105" w:right="-111"/>
              <w:jc w:val="center"/>
            </w:pPr>
            <w:bookmarkStart w:id="11" w:name="_Hlk210310993"/>
            <w:r w:rsidRPr="003A233B">
              <w:t>1</w:t>
            </w:r>
            <w:bookmarkEnd w:id="11"/>
            <w:r w:rsidR="00E04653" w:rsidRPr="003A233B">
              <w:t>3873080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9BDF2" w14:textId="72F46488" w:rsidR="00D642F5" w:rsidRPr="00970F9A" w:rsidRDefault="00061076" w:rsidP="0042394A">
            <w:pPr>
              <w:tabs>
                <w:tab w:val="left" w:pos="284"/>
              </w:tabs>
              <w:ind w:left="-111" w:right="-108"/>
              <w:jc w:val="center"/>
            </w:pPr>
            <w:r>
              <w:t>7024171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538A317" w14:textId="3FCCB516" w:rsidR="00D642F5" w:rsidRPr="00970F9A" w:rsidRDefault="00061076" w:rsidP="0042394A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D56958" w14:textId="77777777" w:rsidR="00D642F5" w:rsidRPr="00931703" w:rsidRDefault="00D642F5" w:rsidP="0042394A">
            <w:pPr>
              <w:tabs>
                <w:tab w:val="left" w:pos="284"/>
              </w:tabs>
              <w:ind w:left="-104" w:right="-135"/>
              <w:jc w:val="both"/>
            </w:pPr>
            <w:r w:rsidRPr="00931703">
              <w:t xml:space="preserve">Забезпечено державні гарантії щодо </w:t>
            </w:r>
            <w:bookmarkStart w:id="12" w:name="_Hlk174370972"/>
            <w:r w:rsidRPr="00931703">
              <w:t>безкоштовного харчування категорій осіб, визначених законодавством</w:t>
            </w:r>
            <w:bookmarkEnd w:id="12"/>
          </w:p>
        </w:tc>
      </w:tr>
      <w:tr w:rsidR="00061076" w:rsidRPr="00931703" w14:paraId="1671A9CA" w14:textId="77777777" w:rsidTr="009B35E0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06BDC4DB" w14:textId="77777777" w:rsidR="00061076" w:rsidRPr="00931703" w:rsidRDefault="00061076" w:rsidP="00061076"/>
        </w:tc>
        <w:tc>
          <w:tcPr>
            <w:tcW w:w="851" w:type="dxa"/>
            <w:vMerge/>
            <w:shd w:val="clear" w:color="auto" w:fill="auto"/>
          </w:tcPr>
          <w:p w14:paraId="3935C59F" w14:textId="77777777" w:rsidR="00061076" w:rsidRPr="00931703" w:rsidRDefault="00061076" w:rsidP="00061076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5EEB4A37" w14:textId="77777777" w:rsidR="00061076" w:rsidRPr="00931703" w:rsidRDefault="00061076" w:rsidP="00061076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038AF793" w14:textId="77777777" w:rsidR="00061076" w:rsidRPr="00931703" w:rsidRDefault="00061076" w:rsidP="00061076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54882D8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D05409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5834C69E" w14:textId="77777777" w:rsidR="00061076" w:rsidRPr="00931703" w:rsidRDefault="00061076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8412" w14:textId="77777777" w:rsidR="00061076" w:rsidRPr="00931703" w:rsidRDefault="00061076" w:rsidP="00061076">
            <w:pPr>
              <w:ind w:left="-108" w:right="-108" w:hanging="5"/>
              <w:jc w:val="center"/>
            </w:pPr>
            <w:bookmarkStart w:id="13" w:name="_Hlk177650040"/>
            <w:r>
              <w:t>11210548</w:t>
            </w:r>
          </w:p>
          <w:bookmarkEnd w:id="13"/>
          <w:p w14:paraId="573B9D39" w14:textId="77777777" w:rsidR="00061076" w:rsidRPr="00931703" w:rsidRDefault="00061076" w:rsidP="00061076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B891F" w14:textId="513F2605" w:rsidR="00061076" w:rsidRPr="003A233B" w:rsidRDefault="00061076" w:rsidP="00061076">
            <w:pPr>
              <w:tabs>
                <w:tab w:val="left" w:pos="284"/>
              </w:tabs>
              <w:ind w:left="-105" w:right="-111"/>
              <w:jc w:val="center"/>
            </w:pPr>
            <w:bookmarkStart w:id="14" w:name="_Hlk192585031"/>
            <w:r w:rsidRPr="003A233B">
              <w:t>5</w:t>
            </w:r>
            <w:bookmarkEnd w:id="14"/>
            <w:r w:rsidR="00E378E5" w:rsidRPr="003A233B">
              <w:t>637580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835F0" w14:textId="7BE35C9B" w:rsidR="00061076" w:rsidRPr="00931703" w:rsidRDefault="00061076" w:rsidP="00061076">
            <w:pPr>
              <w:tabs>
                <w:tab w:val="left" w:pos="284"/>
              </w:tabs>
              <w:ind w:left="-111" w:right="-108"/>
              <w:jc w:val="center"/>
            </w:pPr>
            <w:r>
              <w:t>7024171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85A238F" w14:textId="1918E696" w:rsidR="00061076" w:rsidRPr="00931703" w:rsidRDefault="00061076" w:rsidP="00061076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/>
            <w:shd w:val="clear" w:color="auto" w:fill="auto"/>
          </w:tcPr>
          <w:p w14:paraId="151309F5" w14:textId="77777777" w:rsidR="00061076" w:rsidRPr="00931703" w:rsidRDefault="00061076" w:rsidP="00061076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D642F5" w:rsidRPr="00931703" w14:paraId="3A301BE2" w14:textId="77777777" w:rsidTr="0042394A">
        <w:trPr>
          <w:trHeight w:val="1410"/>
        </w:trPr>
        <w:tc>
          <w:tcPr>
            <w:tcW w:w="284" w:type="dxa"/>
            <w:vMerge/>
            <w:shd w:val="clear" w:color="auto" w:fill="auto"/>
          </w:tcPr>
          <w:p w14:paraId="218B5D30" w14:textId="77777777" w:rsidR="00D642F5" w:rsidRPr="00931703" w:rsidRDefault="00D642F5" w:rsidP="0042394A"/>
        </w:tc>
        <w:tc>
          <w:tcPr>
            <w:tcW w:w="851" w:type="dxa"/>
            <w:vMerge/>
            <w:shd w:val="clear" w:color="auto" w:fill="auto"/>
          </w:tcPr>
          <w:p w14:paraId="7A82B3C1" w14:textId="77777777" w:rsidR="00D642F5" w:rsidRPr="00931703" w:rsidRDefault="00D642F5" w:rsidP="0042394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6F199" w14:textId="77777777" w:rsidR="00D642F5" w:rsidRPr="00931703" w:rsidRDefault="00D642F5" w:rsidP="0042394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F1F12" w14:textId="77777777" w:rsidR="00D642F5" w:rsidRPr="00931703" w:rsidRDefault="00D642F5" w:rsidP="0042394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B7E0FE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2698" w14:textId="77777777" w:rsidR="00D642F5" w:rsidRPr="00931703" w:rsidRDefault="00D642F5" w:rsidP="0042394A">
            <w:pPr>
              <w:tabs>
                <w:tab w:val="left" w:pos="284"/>
              </w:tabs>
              <w:ind w:left="-108" w:right="-108"/>
            </w:pPr>
            <w:r w:rsidRPr="00931703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981" w14:textId="77777777" w:rsidR="00D642F5" w:rsidRPr="00970F9A" w:rsidRDefault="00D642F5" w:rsidP="0042394A">
            <w:pPr>
              <w:tabs>
                <w:tab w:val="left" w:pos="284"/>
              </w:tabs>
              <w:ind w:left="-102" w:right="-109"/>
              <w:jc w:val="center"/>
            </w:pPr>
            <w:r w:rsidRPr="00970F9A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1678" w14:textId="77777777" w:rsidR="00D642F5" w:rsidRPr="00970F9A" w:rsidRDefault="00D642F5" w:rsidP="0042394A">
            <w:pPr>
              <w:tabs>
                <w:tab w:val="left" w:pos="284"/>
              </w:tabs>
              <w:ind w:left="-105" w:right="-111"/>
              <w:jc w:val="center"/>
            </w:pPr>
            <w:r w:rsidRPr="00970F9A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D620" w14:textId="77777777" w:rsidR="00D642F5" w:rsidRPr="00931703" w:rsidRDefault="00D642F5" w:rsidP="0042394A">
            <w:pPr>
              <w:tabs>
                <w:tab w:val="left" w:pos="284"/>
              </w:tabs>
              <w:ind w:left="-111" w:right="-108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5965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05663E" w14:textId="77777777" w:rsidR="00D642F5" w:rsidRPr="00931703" w:rsidRDefault="00D642F5" w:rsidP="0042394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D642F5" w:rsidRPr="00931703" w14:paraId="58215E8C" w14:textId="77777777" w:rsidTr="00CC7DDC">
        <w:tc>
          <w:tcPr>
            <w:tcW w:w="284" w:type="dxa"/>
            <w:vMerge/>
            <w:shd w:val="clear" w:color="auto" w:fill="auto"/>
          </w:tcPr>
          <w:p w14:paraId="62AA9241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44B9A9B2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AFE297" w14:textId="36859037" w:rsidR="00D642F5" w:rsidRPr="00931703" w:rsidRDefault="00D642F5" w:rsidP="00D642F5">
            <w:pPr>
              <w:tabs>
                <w:tab w:val="left" w:pos="284"/>
              </w:tabs>
              <w:ind w:left="-80" w:right="-144"/>
            </w:pPr>
            <w:r w:rsidRPr="00C60379">
              <w:t>2.5.Оздоровлення дітей у пришкільних та профільних таборах (харчування)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9474EC" w14:textId="3CFA6C51" w:rsidR="00D642F5" w:rsidRPr="00931703" w:rsidRDefault="00D642F5" w:rsidP="00D642F5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156792C" w14:textId="6E1A2D33" w:rsidR="00D642F5" w:rsidRPr="00931703" w:rsidRDefault="00D642F5" w:rsidP="00D642F5">
            <w:pPr>
              <w:tabs>
                <w:tab w:val="left" w:pos="284"/>
              </w:tabs>
              <w:ind w:left="-77" w:right="-136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EC31" w14:textId="77777777" w:rsidR="00D642F5" w:rsidRPr="00931703" w:rsidRDefault="00D642F5" w:rsidP="00D642F5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0D735525" w14:textId="2796B8A8" w:rsidR="00D642F5" w:rsidRPr="00931703" w:rsidRDefault="00D642F5" w:rsidP="00D642F5">
            <w:pPr>
              <w:tabs>
                <w:tab w:val="left" w:pos="284"/>
              </w:tabs>
              <w:ind w:left="-73" w:right="-14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1CD9" w14:textId="58261EF1" w:rsidR="00D642F5" w:rsidRPr="00931703" w:rsidRDefault="00D642F5" w:rsidP="00D642F5">
            <w:pPr>
              <w:tabs>
                <w:tab w:val="left" w:pos="284"/>
              </w:tabs>
              <w:jc w:val="center"/>
            </w:pPr>
            <w:r>
              <w:t>711011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D7158" w14:textId="497DE93A" w:rsidR="00D642F5" w:rsidRPr="00931703" w:rsidRDefault="00D642F5" w:rsidP="00D642F5">
            <w:pPr>
              <w:tabs>
                <w:tab w:val="left" w:pos="284"/>
              </w:tabs>
              <w:ind w:left="-75" w:right="-136"/>
              <w:jc w:val="center"/>
            </w:pPr>
            <w:r w:rsidRPr="00053EEF">
              <w:t>743610,</w:t>
            </w:r>
            <w:r>
              <w:t xml:space="preserve"> </w:t>
            </w:r>
            <w:r w:rsidRPr="00053EEF">
              <w:t>91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25DE" w14:textId="5474C277" w:rsidR="00D642F5" w:rsidRPr="00931703" w:rsidRDefault="00D642F5" w:rsidP="00D642F5">
            <w:pPr>
              <w:tabs>
                <w:tab w:val="left" w:pos="284"/>
              </w:tabs>
              <w:ind w:left="-73" w:right="-138"/>
              <w:jc w:val="center"/>
            </w:pPr>
            <w:r>
              <w:t>1016</w:t>
            </w:r>
            <w:r w:rsidR="00061076">
              <w:t>540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39AE0" w14:textId="51A3D0B1" w:rsidR="00D642F5" w:rsidRPr="00931703" w:rsidRDefault="00D642F5" w:rsidP="00D642F5">
            <w:pPr>
              <w:tabs>
                <w:tab w:val="left" w:pos="284"/>
              </w:tabs>
              <w:ind w:left="-86" w:right="-141"/>
              <w:jc w:val="center"/>
            </w:pPr>
            <w:r>
              <w:t>10</w:t>
            </w:r>
            <w:r w:rsidR="00061076">
              <w:t>31660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8D96C6D" w14:textId="4D1E2EAA" w:rsidR="00D642F5" w:rsidRPr="00931703" w:rsidRDefault="00D642F5" w:rsidP="00D642F5">
            <w:pPr>
              <w:tabs>
                <w:tab w:val="left" w:pos="284"/>
              </w:tabs>
              <w:jc w:val="center"/>
            </w:pPr>
            <w:r w:rsidRPr="00834756">
              <w:t>Забезпечення якісного харчування дітей для їх оздоровлення</w:t>
            </w:r>
          </w:p>
        </w:tc>
      </w:tr>
    </w:tbl>
    <w:p w14:paraId="35255F8C" w14:textId="77777777" w:rsidR="00D642F5" w:rsidRDefault="00D642F5" w:rsidP="00D642F5">
      <w:pPr>
        <w:tabs>
          <w:tab w:val="left" w:pos="284"/>
        </w:tabs>
        <w:spacing w:line="276" w:lineRule="auto"/>
        <w:jc w:val="both"/>
      </w:pPr>
    </w:p>
    <w:p w14:paraId="687C10A3" w14:textId="1841405B" w:rsidR="00D642F5" w:rsidRDefault="00D642F5" w:rsidP="00D642F5">
      <w:pPr>
        <w:tabs>
          <w:tab w:val="left" w:pos="284"/>
        </w:tabs>
        <w:spacing w:line="276" w:lineRule="auto"/>
        <w:jc w:val="right"/>
      </w:pPr>
      <w:r>
        <w:lastRenderedPageBreak/>
        <w:t>Продовження таблиці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931703" w14:paraId="3B3B0E72" w14:textId="77777777" w:rsidTr="00D642F5">
        <w:tc>
          <w:tcPr>
            <w:tcW w:w="284" w:type="dxa"/>
            <w:shd w:val="clear" w:color="auto" w:fill="auto"/>
          </w:tcPr>
          <w:p w14:paraId="76FF7557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41459466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255AE865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2B922E47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22062D7D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shd w:val="clear" w:color="auto" w:fill="auto"/>
          </w:tcPr>
          <w:p w14:paraId="620BEA20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shd w:val="clear" w:color="auto" w:fill="auto"/>
          </w:tcPr>
          <w:p w14:paraId="7E21C608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shd w:val="clear" w:color="auto" w:fill="auto"/>
          </w:tcPr>
          <w:p w14:paraId="70B71D22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shd w:val="clear" w:color="auto" w:fill="auto"/>
          </w:tcPr>
          <w:p w14:paraId="3BE5A7D9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shd w:val="clear" w:color="auto" w:fill="auto"/>
          </w:tcPr>
          <w:p w14:paraId="74650B77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6375DA0D" w14:textId="77777777" w:rsidR="00D642F5" w:rsidRPr="00931703" w:rsidRDefault="00D642F5" w:rsidP="0042394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tr w:rsidR="00D642F5" w:rsidRPr="00931703" w14:paraId="443368A5" w14:textId="77777777" w:rsidTr="002D56E6">
        <w:tc>
          <w:tcPr>
            <w:tcW w:w="284" w:type="dxa"/>
            <w:shd w:val="clear" w:color="auto" w:fill="auto"/>
          </w:tcPr>
          <w:p w14:paraId="2FB85FDB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F422EB2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065036" w14:textId="049D6C2D" w:rsidR="00D642F5" w:rsidRPr="00931703" w:rsidRDefault="00D642F5" w:rsidP="00D642F5">
            <w:pPr>
              <w:tabs>
                <w:tab w:val="left" w:pos="284"/>
              </w:tabs>
              <w:ind w:left="-80" w:right="-144"/>
            </w:pPr>
            <w:r w:rsidRPr="00970F9A">
              <w:t>2.6.Харчування учнів закладів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423FF086" w14:textId="264BBB63" w:rsidR="00D642F5" w:rsidRPr="00931703" w:rsidRDefault="00D642F5" w:rsidP="00D642F5">
            <w:pPr>
              <w:tabs>
                <w:tab w:val="left" w:pos="284"/>
              </w:tabs>
              <w:jc w:val="center"/>
            </w:pPr>
            <w:r w:rsidRPr="00970F9A">
              <w:t>2024-2027 роки</w:t>
            </w:r>
          </w:p>
        </w:tc>
        <w:tc>
          <w:tcPr>
            <w:tcW w:w="708" w:type="dxa"/>
            <w:shd w:val="clear" w:color="auto" w:fill="auto"/>
          </w:tcPr>
          <w:p w14:paraId="29FB1468" w14:textId="426091EB" w:rsidR="00D642F5" w:rsidRPr="00931703" w:rsidRDefault="00D642F5" w:rsidP="00D642F5">
            <w:pPr>
              <w:tabs>
                <w:tab w:val="left" w:pos="284"/>
              </w:tabs>
              <w:ind w:left="-77" w:right="-136"/>
            </w:pPr>
            <w:r w:rsidRPr="00970F9A">
              <w:t>Відділ освіти, заклади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204A9773" w14:textId="0DCAACC1" w:rsidR="00D642F5" w:rsidRPr="00931703" w:rsidRDefault="00D642F5" w:rsidP="00D642F5">
            <w:pPr>
              <w:tabs>
                <w:tab w:val="left" w:pos="284"/>
              </w:tabs>
              <w:ind w:left="-73" w:right="-140"/>
            </w:pPr>
            <w:r w:rsidRPr="00970F9A">
              <w:t>Державний бюджет</w:t>
            </w:r>
          </w:p>
        </w:tc>
        <w:tc>
          <w:tcPr>
            <w:tcW w:w="1134" w:type="dxa"/>
            <w:shd w:val="clear" w:color="auto" w:fill="auto"/>
          </w:tcPr>
          <w:p w14:paraId="68A0DD0F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4D70D2" w14:textId="33522D6C" w:rsidR="00D642F5" w:rsidRPr="00931703" w:rsidRDefault="00D642F5" w:rsidP="00D642F5">
            <w:pPr>
              <w:tabs>
                <w:tab w:val="left" w:pos="284"/>
              </w:tabs>
              <w:ind w:left="-217" w:right="-136"/>
              <w:jc w:val="center"/>
            </w:pPr>
            <w:r w:rsidRPr="00970F9A">
              <w:t>11096300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BEE2976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AB999C3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D4CBE75" w14:textId="77777777" w:rsidR="00D642F5" w:rsidRPr="00931703" w:rsidRDefault="00D642F5" w:rsidP="00D642F5">
            <w:pPr>
              <w:tabs>
                <w:tab w:val="left" w:pos="284"/>
              </w:tabs>
              <w:jc w:val="center"/>
            </w:pPr>
          </w:p>
        </w:tc>
      </w:tr>
      <w:bookmarkEnd w:id="7"/>
    </w:tbl>
    <w:p w14:paraId="75A82E39" w14:textId="77777777" w:rsidR="00970F9A" w:rsidRDefault="00970F9A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36C66E5" w14:textId="77777777" w:rsidR="00D642F5" w:rsidRDefault="00D642F5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EC0218B" w14:textId="2BD3C137" w:rsid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b/>
          <w:bCs/>
          <w:color w:val="000000"/>
          <w:lang w:eastAsia="en-US"/>
        </w:rPr>
        <w:t xml:space="preserve">Розробник – Ірина ІВНИЦЬКА, начальник Відділу освіти Роменської міської ради Сумської області </w:t>
      </w:r>
    </w:p>
    <w:p w14:paraId="4ACBC7DA" w14:textId="2560699B" w:rsidR="009B1CA8" w:rsidRP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color w:val="000000"/>
          <w:lang w:eastAsia="en-US"/>
        </w:rPr>
        <w:t xml:space="preserve">Зауваження та пропозиції до </w:t>
      </w:r>
      <w:proofErr w:type="spellStart"/>
      <w:r w:rsidRPr="009B1CA8">
        <w:rPr>
          <w:rFonts w:eastAsia="Calibri"/>
          <w:color w:val="000000"/>
          <w:lang w:eastAsia="en-US"/>
        </w:rPr>
        <w:t>проєкту</w:t>
      </w:r>
      <w:proofErr w:type="spellEnd"/>
      <w:r w:rsidRPr="009B1CA8">
        <w:rPr>
          <w:rFonts w:eastAsia="Calibri"/>
          <w:color w:val="000000"/>
          <w:lang w:eastAsia="en-US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9B1CA8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3C71C654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0964176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A70C1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467E2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7537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D16836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6FA96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74305C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40C74C1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5DF2025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05B4670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B048DD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E8EE05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233C79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EEAB0BE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E83BB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2147294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3BD065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543128E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2685E7F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2033840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7B5A77D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A63D339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1D9D32B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12983AC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1E2FCE4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84F4C50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6F229CC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FB5FB3E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8C44F3" w14:textId="77777777" w:rsidR="00D642F5" w:rsidRDefault="00D642F5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1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77777777" w:rsidR="004B2EA8" w:rsidRPr="00931703" w:rsidRDefault="00D40CE4" w:rsidP="00236FE3">
      <w:pPr>
        <w:spacing w:line="276" w:lineRule="auto"/>
        <w:jc w:val="center"/>
        <w:rPr>
          <w:b/>
          <w:bCs/>
        </w:rPr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5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5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05B053C5" w14:textId="77777777" w:rsidR="00F87FF3" w:rsidRPr="00931703" w:rsidRDefault="00F87FF3" w:rsidP="004B2EA8">
      <w:pPr>
        <w:jc w:val="center"/>
      </w:pPr>
    </w:p>
    <w:p w14:paraId="16964B49" w14:textId="0D465B72" w:rsidR="00991C8C" w:rsidRPr="0065274B" w:rsidRDefault="00573F00" w:rsidP="0065274B">
      <w:pPr>
        <w:spacing w:line="276" w:lineRule="auto"/>
        <w:ind w:firstLine="567"/>
        <w:jc w:val="both"/>
      </w:pPr>
      <w:bookmarkStart w:id="16" w:name="_Hlk150345150"/>
      <w:bookmarkStart w:id="17" w:name="_Hlk147835819"/>
      <w:bookmarkStart w:id="18" w:name="_Hlk152685562"/>
      <w:r>
        <w:t>Пр</w:t>
      </w:r>
      <w:r w:rsidR="00991C8C" w:rsidRPr="00236FE3">
        <w:t xml:space="preserve">опонується </w:t>
      </w:r>
      <w:proofErr w:type="spellStart"/>
      <w:r w:rsidR="00991C8C" w:rsidRPr="00236FE3">
        <w:t>внести</w:t>
      </w:r>
      <w:proofErr w:type="spellEnd"/>
      <w:r w:rsidR="00991C8C" w:rsidRPr="00236FE3">
        <w:t xml:space="preserve"> такі зміни до Програми </w:t>
      </w:r>
      <w:r w:rsidR="00991C8C"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5340C560" w14:textId="5D56A43B" w:rsidR="00EA1F08" w:rsidRPr="001C7D88" w:rsidRDefault="00991C8C" w:rsidP="001C7D88">
      <w:pPr>
        <w:spacing w:line="276" w:lineRule="auto"/>
        <w:ind w:firstLine="567"/>
        <w:jc w:val="both"/>
        <w:rPr>
          <w:b/>
          <w:bCs/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711256" w:rsidRPr="00711256">
        <w:rPr>
          <w:b/>
          <w:bCs/>
          <w:color w:val="000000" w:themeColor="text1"/>
        </w:rPr>
        <w:t>З</w:t>
      </w:r>
      <w:r w:rsidR="00A90AB6" w:rsidRPr="00711256">
        <w:rPr>
          <w:b/>
          <w:bCs/>
          <w:color w:val="000000" w:themeColor="text1"/>
        </w:rPr>
        <w:t>м</w:t>
      </w:r>
      <w:r w:rsidR="00A90AB6" w:rsidRPr="001C7D88">
        <w:rPr>
          <w:b/>
          <w:bCs/>
          <w:color w:val="000000" w:themeColor="text1"/>
        </w:rPr>
        <w:t>еншити</w:t>
      </w:r>
      <w:r w:rsidRPr="001C7D88">
        <w:rPr>
          <w:color w:val="000000" w:themeColor="text1"/>
        </w:rPr>
        <w:t xml:space="preserve"> загальний</w:t>
      </w:r>
      <w:r w:rsidRPr="000674FB">
        <w:rPr>
          <w:color w:val="000000" w:themeColor="text1"/>
        </w:rPr>
        <w:t xml:space="preserve"> обсяг фінансових ресурсів Програми, викладених у пункті 7 Паспорту Програми, </w:t>
      </w:r>
      <w:r w:rsidRPr="00D46D69">
        <w:rPr>
          <w:b/>
          <w:bCs/>
          <w:color w:val="000000" w:themeColor="text1"/>
        </w:rPr>
        <w:t>на суму</w:t>
      </w:r>
      <w:r w:rsidR="001C7D88">
        <w:rPr>
          <w:b/>
          <w:bCs/>
          <w:color w:val="000000" w:themeColor="text1"/>
        </w:rPr>
        <w:t xml:space="preserve"> 2</w:t>
      </w:r>
      <w:r w:rsidR="00E208B9">
        <w:rPr>
          <w:b/>
          <w:bCs/>
          <w:color w:val="000000" w:themeColor="text1"/>
        </w:rPr>
        <w:t xml:space="preserve">3 </w:t>
      </w:r>
      <w:r w:rsidR="003A233B">
        <w:rPr>
          <w:b/>
          <w:bCs/>
          <w:color w:val="000000" w:themeColor="text1"/>
        </w:rPr>
        <w:t>190</w:t>
      </w:r>
      <w:r w:rsidR="001C7D88">
        <w:rPr>
          <w:b/>
          <w:bCs/>
          <w:color w:val="000000" w:themeColor="text1"/>
        </w:rPr>
        <w:t> </w:t>
      </w:r>
      <w:r w:rsidR="003A233B">
        <w:rPr>
          <w:b/>
          <w:bCs/>
          <w:color w:val="000000" w:themeColor="text1"/>
        </w:rPr>
        <w:t>122</w:t>
      </w:r>
      <w:r w:rsidR="001C7D88">
        <w:rPr>
          <w:b/>
          <w:bCs/>
          <w:color w:val="000000" w:themeColor="text1"/>
        </w:rPr>
        <w:t xml:space="preserve">, 09 </w:t>
      </w:r>
      <w:r w:rsidR="00A90AB6" w:rsidRPr="00A90AB6">
        <w:rPr>
          <w:b/>
          <w:bCs/>
          <w:color w:val="000000" w:themeColor="text1"/>
        </w:rPr>
        <w:t xml:space="preserve">грн </w:t>
      </w:r>
      <w:r w:rsidR="00A90AB6" w:rsidRPr="00A90AB6">
        <w:rPr>
          <w:color w:val="000000" w:themeColor="text1"/>
        </w:rPr>
        <w:t xml:space="preserve">(з 83 053 805 грн до </w:t>
      </w:r>
      <w:r w:rsidR="003A233B" w:rsidRPr="003A233B">
        <w:rPr>
          <w:color w:val="000000" w:themeColor="text1"/>
        </w:rPr>
        <w:t xml:space="preserve">59 863 682, 91 </w:t>
      </w:r>
      <w:r w:rsidR="00A90AB6" w:rsidRPr="00A90AB6">
        <w:rPr>
          <w:color w:val="000000" w:themeColor="text1"/>
        </w:rPr>
        <w:t>грн)</w:t>
      </w:r>
      <w:r w:rsidR="00EA1F08" w:rsidRPr="00A90AB6">
        <w:rPr>
          <w:color w:val="000000" w:themeColor="text1"/>
        </w:rPr>
        <w:t>;</w:t>
      </w:r>
    </w:p>
    <w:p w14:paraId="62E713A0" w14:textId="34ADCF2A" w:rsidR="00711256" w:rsidRDefault="008162BD" w:rsidP="00E50D59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711256" w:rsidRPr="00711256">
        <w:rPr>
          <w:color w:val="000000" w:themeColor="text1"/>
        </w:rPr>
        <w:t xml:space="preserve">Змінити </w:t>
      </w:r>
      <w:r w:rsidR="00711256">
        <w:rPr>
          <w:color w:val="000000" w:themeColor="text1"/>
        </w:rPr>
        <w:t>обсяги фінансування таким чином:</w:t>
      </w:r>
    </w:p>
    <w:p w14:paraId="7C9233E1" w14:textId="387C1138" w:rsidR="003A233B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3A233B">
        <w:rPr>
          <w:color w:val="000000" w:themeColor="text1"/>
        </w:rPr>
        <w:t xml:space="preserve">у напрямку діяльності </w:t>
      </w:r>
      <w:r w:rsidR="003A233B" w:rsidRPr="003A233B">
        <w:rPr>
          <w:color w:val="000000" w:themeColor="text1"/>
        </w:rPr>
        <w:t>2 «Забезпечення організації харчування в закладах освіти органами місцевого самоврядування»</w:t>
      </w:r>
      <w:r w:rsidR="003A233B">
        <w:rPr>
          <w:color w:val="000000" w:themeColor="text1"/>
        </w:rPr>
        <w:t xml:space="preserve"> </w:t>
      </w:r>
      <w:r w:rsidRPr="00711256">
        <w:rPr>
          <w:b/>
          <w:bCs/>
          <w:color w:val="000000" w:themeColor="text1"/>
        </w:rPr>
        <w:t>на 2025 рік</w:t>
      </w:r>
      <w:r w:rsidR="003A233B">
        <w:rPr>
          <w:color w:val="000000" w:themeColor="text1"/>
        </w:rPr>
        <w:t>:</w:t>
      </w:r>
    </w:p>
    <w:p w14:paraId="27C8E68C" w14:textId="733F05CA" w:rsidR="003A233B" w:rsidRDefault="003A233B" w:rsidP="003A233B">
      <w:pPr>
        <w:spacing w:line="276" w:lineRule="auto"/>
        <w:ind w:firstLine="567"/>
        <w:jc w:val="both"/>
        <w:rPr>
          <w:color w:val="000000" w:themeColor="text1"/>
        </w:rPr>
      </w:pPr>
      <w:r w:rsidRPr="003A233B">
        <w:rPr>
          <w:b/>
          <w:bCs/>
          <w:color w:val="000000" w:themeColor="text1"/>
        </w:rPr>
        <w:t>зменшити</w:t>
      </w:r>
      <w:r>
        <w:rPr>
          <w:color w:val="000000" w:themeColor="text1"/>
        </w:rPr>
        <w:t xml:space="preserve"> на загальну суму 142 905 грн (з </w:t>
      </w:r>
      <w:r w:rsidRPr="003A233B">
        <w:rPr>
          <w:color w:val="000000" w:themeColor="text1"/>
        </w:rPr>
        <w:t>5</w:t>
      </w:r>
      <w:r>
        <w:rPr>
          <w:color w:val="000000" w:themeColor="text1"/>
        </w:rPr>
        <w:t xml:space="preserve"> </w:t>
      </w:r>
      <w:r w:rsidRPr="003A233B">
        <w:rPr>
          <w:color w:val="000000" w:themeColor="text1"/>
        </w:rPr>
        <w:t>780</w:t>
      </w:r>
      <w:r>
        <w:rPr>
          <w:color w:val="000000" w:themeColor="text1"/>
        </w:rPr>
        <w:t xml:space="preserve"> </w:t>
      </w:r>
      <w:r w:rsidRPr="003A233B">
        <w:rPr>
          <w:color w:val="000000" w:themeColor="text1"/>
        </w:rPr>
        <w:t>485</w:t>
      </w:r>
      <w:r>
        <w:rPr>
          <w:color w:val="000000" w:themeColor="text1"/>
        </w:rPr>
        <w:t xml:space="preserve"> грн до 5 637 580 грн) у пункті 2.1. «</w:t>
      </w:r>
      <w:r w:rsidRPr="003A233B">
        <w:rPr>
          <w:color w:val="000000" w:themeColor="text1"/>
        </w:rPr>
        <w:t>Харчування учнів закладів загальної середньої освіти, а саме: учнів 1–4 класів та учнів пільгових категорій</w:t>
      </w:r>
      <w:r>
        <w:rPr>
          <w:color w:val="000000" w:themeColor="text1"/>
        </w:rPr>
        <w:t xml:space="preserve"> </w:t>
      </w:r>
      <w:r w:rsidRPr="003A233B">
        <w:rPr>
          <w:color w:val="000000" w:themeColor="text1"/>
        </w:rPr>
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</w:r>
      <w:r>
        <w:rPr>
          <w:color w:val="000000" w:themeColor="text1"/>
        </w:rPr>
        <w:t xml:space="preserve">» та перенаправити вивільнений ресурс на </w:t>
      </w:r>
      <w:r w:rsidR="001D0E87" w:rsidRPr="001D0E87">
        <w:rPr>
          <w:color w:val="000000" w:themeColor="text1"/>
        </w:rPr>
        <w:t>виконання повноважень з надання освітніх послуг</w:t>
      </w:r>
      <w:r w:rsidR="001D0E87">
        <w:rPr>
          <w:color w:val="000000" w:themeColor="text1"/>
        </w:rPr>
        <w:t>;</w:t>
      </w:r>
    </w:p>
    <w:p w14:paraId="5D9B58EB" w14:textId="2F479876" w:rsidR="00711256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 w:rsidRPr="003A233B">
        <w:rPr>
          <w:b/>
          <w:bCs/>
          <w:color w:val="000000" w:themeColor="text1"/>
        </w:rPr>
        <w:t>зменшити</w:t>
      </w:r>
      <w:r>
        <w:rPr>
          <w:color w:val="000000" w:themeColor="text1"/>
        </w:rPr>
        <w:t xml:space="preserve"> на </w:t>
      </w:r>
      <w:r w:rsidRPr="00711256">
        <w:rPr>
          <w:color w:val="000000" w:themeColor="text1"/>
        </w:rPr>
        <w:t xml:space="preserve">загальну суму 272 871, 09 грн (з 1 016 482 грн </w:t>
      </w:r>
      <w:r>
        <w:rPr>
          <w:color w:val="000000" w:themeColor="text1"/>
        </w:rPr>
        <w:br/>
      </w:r>
      <w:r w:rsidRPr="00711256">
        <w:rPr>
          <w:color w:val="000000" w:themeColor="text1"/>
        </w:rPr>
        <w:t>до 743 610, 91 грн)</w:t>
      </w:r>
      <w:r>
        <w:rPr>
          <w:color w:val="000000" w:themeColor="text1"/>
        </w:rPr>
        <w:t xml:space="preserve"> у пункті </w:t>
      </w:r>
      <w:r w:rsidRPr="00711256">
        <w:rPr>
          <w:color w:val="000000" w:themeColor="text1"/>
        </w:rPr>
        <w:t xml:space="preserve">2.5. </w:t>
      </w:r>
      <w:r>
        <w:rPr>
          <w:color w:val="000000" w:themeColor="text1"/>
        </w:rPr>
        <w:t>«</w:t>
      </w:r>
      <w:r w:rsidRPr="00711256">
        <w:rPr>
          <w:color w:val="000000" w:themeColor="text1"/>
        </w:rPr>
        <w:t>Оздоровлення дітей у пришкільних та профільних таборах (харчування)</w:t>
      </w:r>
      <w:r>
        <w:rPr>
          <w:color w:val="000000" w:themeColor="text1"/>
        </w:rPr>
        <w:t>»</w:t>
      </w:r>
      <w:r w:rsidRPr="007112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та перенаправити вивільнений ресурс на </w:t>
      </w:r>
      <w:r w:rsidRPr="00711256">
        <w:rPr>
          <w:color w:val="000000" w:themeColor="text1"/>
        </w:rPr>
        <w:t>виконання програми «Освіта Роменської міської територіальної громади у 2024-2026 роках» (забезпечення підвезення учнів)</w:t>
      </w:r>
      <w:r>
        <w:rPr>
          <w:color w:val="000000" w:themeColor="text1"/>
        </w:rPr>
        <w:t>;</w:t>
      </w:r>
    </w:p>
    <w:p w14:paraId="15B73B6E" w14:textId="77777777" w:rsidR="00711256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711256">
        <w:rPr>
          <w:b/>
          <w:bCs/>
          <w:color w:val="000000" w:themeColor="text1"/>
        </w:rPr>
        <w:t>на 2026 рік</w:t>
      </w:r>
      <w:r>
        <w:rPr>
          <w:color w:val="000000" w:themeColor="text1"/>
        </w:rPr>
        <w:t xml:space="preserve"> </w:t>
      </w:r>
      <w:r w:rsidRPr="006B1E53">
        <w:rPr>
          <w:color w:val="000000" w:themeColor="text1"/>
        </w:rPr>
        <w:t xml:space="preserve">замість раніше передбачених </w:t>
      </w:r>
      <w:bookmarkStart w:id="19" w:name="_Hlk213945726"/>
      <w:r>
        <w:rPr>
          <w:color w:val="000000" w:themeColor="text1"/>
        </w:rPr>
        <w:t>20 935, 444</w:t>
      </w:r>
      <w:r w:rsidRPr="006B1E53">
        <w:rPr>
          <w:color w:val="000000" w:themeColor="text1"/>
        </w:rPr>
        <w:t xml:space="preserve"> </w:t>
      </w:r>
      <w:bookmarkEnd w:id="19"/>
      <w:r w:rsidRPr="006B1E53">
        <w:rPr>
          <w:color w:val="000000" w:themeColor="text1"/>
        </w:rPr>
        <w:t xml:space="preserve">тис. грн пропонується передбачити </w:t>
      </w:r>
      <w:r>
        <w:rPr>
          <w:color w:val="000000" w:themeColor="text1"/>
        </w:rPr>
        <w:t>8 040, 711</w:t>
      </w:r>
      <w:r w:rsidRPr="006B1E53">
        <w:rPr>
          <w:color w:val="000000" w:themeColor="text1"/>
        </w:rPr>
        <w:t xml:space="preserve"> тис. грн</w:t>
      </w:r>
      <w:r>
        <w:rPr>
          <w:color w:val="000000" w:themeColor="text1"/>
        </w:rPr>
        <w:t>;</w:t>
      </w:r>
    </w:p>
    <w:p w14:paraId="797E1ECE" w14:textId="2DA2A008" w:rsidR="006B1E53" w:rsidRDefault="00711256" w:rsidP="0071125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Pr="00711256">
        <w:rPr>
          <w:b/>
          <w:bCs/>
          <w:color w:val="000000" w:themeColor="text1"/>
        </w:rPr>
        <w:t>на 2027 рік</w:t>
      </w:r>
      <w:r>
        <w:rPr>
          <w:color w:val="000000" w:themeColor="text1"/>
        </w:rPr>
        <w:t xml:space="preserve"> </w:t>
      </w:r>
      <w:r w:rsidRPr="006B1E53">
        <w:rPr>
          <w:color w:val="000000" w:themeColor="text1"/>
        </w:rPr>
        <w:t xml:space="preserve">замість раніше передбачених </w:t>
      </w:r>
      <w:r w:rsidRPr="001C7D88">
        <w:rPr>
          <w:color w:val="000000" w:themeColor="text1"/>
        </w:rPr>
        <w:t xml:space="preserve">20 935, 444 </w:t>
      </w:r>
      <w:r w:rsidRPr="006B1E53">
        <w:rPr>
          <w:color w:val="000000" w:themeColor="text1"/>
        </w:rPr>
        <w:t xml:space="preserve">тис. грн пропонується передбачити </w:t>
      </w:r>
      <w:r>
        <w:rPr>
          <w:color w:val="000000" w:themeColor="text1"/>
        </w:rPr>
        <w:t>11 055, 831</w:t>
      </w:r>
      <w:r w:rsidRPr="006B1E53">
        <w:rPr>
          <w:color w:val="000000" w:themeColor="text1"/>
        </w:rPr>
        <w:t xml:space="preserve"> тис. грн</w:t>
      </w:r>
      <w:r>
        <w:rPr>
          <w:color w:val="000000" w:themeColor="text1"/>
        </w:rPr>
        <w:t>.</w:t>
      </w:r>
    </w:p>
    <w:p w14:paraId="1F0067F3" w14:textId="77777777" w:rsidR="00F72438" w:rsidRPr="00C10DCD" w:rsidRDefault="00F72438" w:rsidP="00236FE3">
      <w:pPr>
        <w:spacing w:after="120" w:line="276" w:lineRule="auto"/>
        <w:ind w:firstLine="567"/>
        <w:jc w:val="both"/>
      </w:pPr>
    </w:p>
    <w:bookmarkEnd w:id="16"/>
    <w:bookmarkEnd w:id="17"/>
    <w:bookmarkEnd w:id="18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3EBE" w14:textId="77777777" w:rsidR="006534F3" w:rsidRDefault="006534F3" w:rsidP="00FC6F34">
      <w:r>
        <w:separator/>
      </w:r>
    </w:p>
  </w:endnote>
  <w:endnote w:type="continuationSeparator" w:id="0">
    <w:p w14:paraId="683A362E" w14:textId="77777777" w:rsidR="006534F3" w:rsidRDefault="006534F3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6980" w14:textId="77777777" w:rsidR="006534F3" w:rsidRDefault="006534F3" w:rsidP="00FC6F34">
      <w:r>
        <w:separator/>
      </w:r>
    </w:p>
  </w:footnote>
  <w:footnote w:type="continuationSeparator" w:id="0">
    <w:p w14:paraId="3A5E97B7" w14:textId="77777777" w:rsidR="006534F3" w:rsidRDefault="006534F3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2181850">
    <w:abstractNumId w:val="2"/>
  </w:num>
  <w:num w:numId="2" w16cid:durableId="676427192">
    <w:abstractNumId w:val="8"/>
  </w:num>
  <w:num w:numId="3" w16cid:durableId="2010402802">
    <w:abstractNumId w:val="4"/>
  </w:num>
  <w:num w:numId="4" w16cid:durableId="1381203858">
    <w:abstractNumId w:val="12"/>
  </w:num>
  <w:num w:numId="5" w16cid:durableId="237521424">
    <w:abstractNumId w:val="14"/>
  </w:num>
  <w:num w:numId="6" w16cid:durableId="364601177">
    <w:abstractNumId w:val="11"/>
  </w:num>
  <w:num w:numId="7" w16cid:durableId="1475030294">
    <w:abstractNumId w:val="15"/>
  </w:num>
  <w:num w:numId="8" w16cid:durableId="1142117495">
    <w:abstractNumId w:val="1"/>
  </w:num>
  <w:num w:numId="9" w16cid:durableId="804585712">
    <w:abstractNumId w:val="6"/>
  </w:num>
  <w:num w:numId="10" w16cid:durableId="333607477">
    <w:abstractNumId w:val="0"/>
  </w:num>
  <w:num w:numId="11" w16cid:durableId="1496922502">
    <w:abstractNumId w:val="3"/>
  </w:num>
  <w:num w:numId="12" w16cid:durableId="1224563373">
    <w:abstractNumId w:val="7"/>
  </w:num>
  <w:num w:numId="13" w16cid:durableId="311100268">
    <w:abstractNumId w:val="5"/>
  </w:num>
  <w:num w:numId="14" w16cid:durableId="803930735">
    <w:abstractNumId w:val="9"/>
  </w:num>
  <w:num w:numId="15" w16cid:durableId="1613778667">
    <w:abstractNumId w:val="10"/>
  </w:num>
  <w:num w:numId="16" w16cid:durableId="804279798">
    <w:abstractNumId w:val="13"/>
  </w:num>
  <w:num w:numId="17" w16cid:durableId="269509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168B5"/>
    <w:rsid w:val="0002440C"/>
    <w:rsid w:val="000267A6"/>
    <w:rsid w:val="00027A43"/>
    <w:rsid w:val="00032776"/>
    <w:rsid w:val="00043CEE"/>
    <w:rsid w:val="00046660"/>
    <w:rsid w:val="00050CC3"/>
    <w:rsid w:val="00051C1D"/>
    <w:rsid w:val="00053EEF"/>
    <w:rsid w:val="000572F9"/>
    <w:rsid w:val="000578E8"/>
    <w:rsid w:val="0006084F"/>
    <w:rsid w:val="00061076"/>
    <w:rsid w:val="00063EFA"/>
    <w:rsid w:val="00064D3A"/>
    <w:rsid w:val="0006568A"/>
    <w:rsid w:val="00066AA6"/>
    <w:rsid w:val="000674FB"/>
    <w:rsid w:val="00067B51"/>
    <w:rsid w:val="00070787"/>
    <w:rsid w:val="000722BD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1989"/>
    <w:rsid w:val="000B4741"/>
    <w:rsid w:val="000B48FE"/>
    <w:rsid w:val="000B490C"/>
    <w:rsid w:val="000B4DD9"/>
    <w:rsid w:val="000B50EF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C6FC1"/>
    <w:rsid w:val="001C718B"/>
    <w:rsid w:val="001C7D88"/>
    <w:rsid w:val="001D0E87"/>
    <w:rsid w:val="001D73D9"/>
    <w:rsid w:val="001E261B"/>
    <w:rsid w:val="001E5D42"/>
    <w:rsid w:val="001E5FE3"/>
    <w:rsid w:val="001E7464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289F"/>
    <w:rsid w:val="002C5012"/>
    <w:rsid w:val="002E57A4"/>
    <w:rsid w:val="002E6F8E"/>
    <w:rsid w:val="002F04E3"/>
    <w:rsid w:val="002F1B07"/>
    <w:rsid w:val="002F1CF0"/>
    <w:rsid w:val="002F4988"/>
    <w:rsid w:val="00301553"/>
    <w:rsid w:val="00315914"/>
    <w:rsid w:val="00321E66"/>
    <w:rsid w:val="003221E8"/>
    <w:rsid w:val="003234DB"/>
    <w:rsid w:val="00325805"/>
    <w:rsid w:val="00325C8B"/>
    <w:rsid w:val="003265EC"/>
    <w:rsid w:val="003266E5"/>
    <w:rsid w:val="003273D3"/>
    <w:rsid w:val="00331B3A"/>
    <w:rsid w:val="00331C67"/>
    <w:rsid w:val="0033347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588E"/>
    <w:rsid w:val="00386744"/>
    <w:rsid w:val="0038698B"/>
    <w:rsid w:val="0039022C"/>
    <w:rsid w:val="003948DB"/>
    <w:rsid w:val="003959AA"/>
    <w:rsid w:val="003A0E89"/>
    <w:rsid w:val="003A21B4"/>
    <w:rsid w:val="003A233B"/>
    <w:rsid w:val="003A5F9E"/>
    <w:rsid w:val="003B1765"/>
    <w:rsid w:val="003B297A"/>
    <w:rsid w:val="003B5562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2077"/>
    <w:rsid w:val="00436924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66B61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E0864"/>
    <w:rsid w:val="004E1CF1"/>
    <w:rsid w:val="004E5642"/>
    <w:rsid w:val="004F09C9"/>
    <w:rsid w:val="004F1F5B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204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73F00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5F6618"/>
    <w:rsid w:val="0060033A"/>
    <w:rsid w:val="00601D39"/>
    <w:rsid w:val="00604B4C"/>
    <w:rsid w:val="00610507"/>
    <w:rsid w:val="0061295B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274B"/>
    <w:rsid w:val="006534F3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3D64"/>
    <w:rsid w:val="00694F7B"/>
    <w:rsid w:val="00695B3A"/>
    <w:rsid w:val="00696D60"/>
    <w:rsid w:val="0069754E"/>
    <w:rsid w:val="006A0CE9"/>
    <w:rsid w:val="006A5F11"/>
    <w:rsid w:val="006A7DA6"/>
    <w:rsid w:val="006B10D6"/>
    <w:rsid w:val="006B1BD5"/>
    <w:rsid w:val="006B1E53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570D"/>
    <w:rsid w:val="006D69E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5AAE"/>
    <w:rsid w:val="00711256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041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97927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D632E"/>
    <w:rsid w:val="007E3154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162BD"/>
    <w:rsid w:val="00831B21"/>
    <w:rsid w:val="0083354B"/>
    <w:rsid w:val="00833697"/>
    <w:rsid w:val="00834756"/>
    <w:rsid w:val="00837181"/>
    <w:rsid w:val="008439B7"/>
    <w:rsid w:val="00846229"/>
    <w:rsid w:val="00846632"/>
    <w:rsid w:val="0085264D"/>
    <w:rsid w:val="008559B4"/>
    <w:rsid w:val="0086066C"/>
    <w:rsid w:val="0086156F"/>
    <w:rsid w:val="008624D3"/>
    <w:rsid w:val="0086350F"/>
    <w:rsid w:val="00866BF6"/>
    <w:rsid w:val="00875854"/>
    <w:rsid w:val="00875870"/>
    <w:rsid w:val="00884CC9"/>
    <w:rsid w:val="0088658C"/>
    <w:rsid w:val="00891255"/>
    <w:rsid w:val="00896316"/>
    <w:rsid w:val="008A1D17"/>
    <w:rsid w:val="008A6254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C7FC1"/>
    <w:rsid w:val="008D2940"/>
    <w:rsid w:val="008D2D7C"/>
    <w:rsid w:val="008D6421"/>
    <w:rsid w:val="008E097D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DC9"/>
    <w:rsid w:val="00977FA8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541A"/>
    <w:rsid w:val="009E6257"/>
    <w:rsid w:val="009E6C61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0AB6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084"/>
    <w:rsid w:val="00B26DE1"/>
    <w:rsid w:val="00B27204"/>
    <w:rsid w:val="00B31676"/>
    <w:rsid w:val="00B32729"/>
    <w:rsid w:val="00B34D89"/>
    <w:rsid w:val="00B40D76"/>
    <w:rsid w:val="00B4609C"/>
    <w:rsid w:val="00B5447A"/>
    <w:rsid w:val="00B54F83"/>
    <w:rsid w:val="00B56E79"/>
    <w:rsid w:val="00B56F92"/>
    <w:rsid w:val="00B57153"/>
    <w:rsid w:val="00B63443"/>
    <w:rsid w:val="00B67609"/>
    <w:rsid w:val="00B72799"/>
    <w:rsid w:val="00B730D8"/>
    <w:rsid w:val="00B8145F"/>
    <w:rsid w:val="00B82582"/>
    <w:rsid w:val="00B8398A"/>
    <w:rsid w:val="00B83EAB"/>
    <w:rsid w:val="00B86359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C405B"/>
    <w:rsid w:val="00BD02EB"/>
    <w:rsid w:val="00BD289B"/>
    <w:rsid w:val="00BD7607"/>
    <w:rsid w:val="00BE0E18"/>
    <w:rsid w:val="00BE2F6D"/>
    <w:rsid w:val="00BF149B"/>
    <w:rsid w:val="00BF3062"/>
    <w:rsid w:val="00BF30C2"/>
    <w:rsid w:val="00C01390"/>
    <w:rsid w:val="00C10DCD"/>
    <w:rsid w:val="00C13185"/>
    <w:rsid w:val="00C1368E"/>
    <w:rsid w:val="00C16AFE"/>
    <w:rsid w:val="00C211AF"/>
    <w:rsid w:val="00C21DDA"/>
    <w:rsid w:val="00C244E4"/>
    <w:rsid w:val="00C26CD1"/>
    <w:rsid w:val="00C3038B"/>
    <w:rsid w:val="00C30578"/>
    <w:rsid w:val="00C313D2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379"/>
    <w:rsid w:val="00C60F7D"/>
    <w:rsid w:val="00C63093"/>
    <w:rsid w:val="00C63600"/>
    <w:rsid w:val="00C640CF"/>
    <w:rsid w:val="00C7062A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6CF7"/>
    <w:rsid w:val="00CC76F4"/>
    <w:rsid w:val="00CD2E36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B5D"/>
    <w:rsid w:val="00D526A1"/>
    <w:rsid w:val="00D54E36"/>
    <w:rsid w:val="00D56C6A"/>
    <w:rsid w:val="00D607E3"/>
    <w:rsid w:val="00D6285B"/>
    <w:rsid w:val="00D642F5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B1866"/>
    <w:rsid w:val="00DB3074"/>
    <w:rsid w:val="00DB398A"/>
    <w:rsid w:val="00DB3C71"/>
    <w:rsid w:val="00DB74C1"/>
    <w:rsid w:val="00DC702A"/>
    <w:rsid w:val="00DD01C5"/>
    <w:rsid w:val="00DD04C6"/>
    <w:rsid w:val="00DD5480"/>
    <w:rsid w:val="00DD595D"/>
    <w:rsid w:val="00DD5DA6"/>
    <w:rsid w:val="00DE2059"/>
    <w:rsid w:val="00DE20D1"/>
    <w:rsid w:val="00DE6958"/>
    <w:rsid w:val="00DF0853"/>
    <w:rsid w:val="00DF1F80"/>
    <w:rsid w:val="00DF4DB8"/>
    <w:rsid w:val="00DF6729"/>
    <w:rsid w:val="00DF76AB"/>
    <w:rsid w:val="00E021B5"/>
    <w:rsid w:val="00E02D61"/>
    <w:rsid w:val="00E04653"/>
    <w:rsid w:val="00E07E65"/>
    <w:rsid w:val="00E07EB0"/>
    <w:rsid w:val="00E11151"/>
    <w:rsid w:val="00E13A60"/>
    <w:rsid w:val="00E14754"/>
    <w:rsid w:val="00E1721F"/>
    <w:rsid w:val="00E208B9"/>
    <w:rsid w:val="00E211CF"/>
    <w:rsid w:val="00E23AE1"/>
    <w:rsid w:val="00E378E5"/>
    <w:rsid w:val="00E423FE"/>
    <w:rsid w:val="00E50D59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E77B5"/>
    <w:rsid w:val="00EF4367"/>
    <w:rsid w:val="00F02F57"/>
    <w:rsid w:val="00F0719F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6317E"/>
    <w:rsid w:val="00F72438"/>
    <w:rsid w:val="00F72B14"/>
    <w:rsid w:val="00F77595"/>
    <w:rsid w:val="00F80212"/>
    <w:rsid w:val="00F806B0"/>
    <w:rsid w:val="00F875C1"/>
    <w:rsid w:val="00F87FF3"/>
    <w:rsid w:val="00F910A4"/>
    <w:rsid w:val="00F95662"/>
    <w:rsid w:val="00F95855"/>
    <w:rsid w:val="00FA3442"/>
    <w:rsid w:val="00FA4197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07C5-5C46-4901-A65C-5C17299B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4356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2</cp:revision>
  <cp:lastPrinted>2025-10-02T12:33:00Z</cp:lastPrinted>
  <dcterms:created xsi:type="dcterms:W3CDTF">2025-11-18T09:53:00Z</dcterms:created>
  <dcterms:modified xsi:type="dcterms:W3CDTF">2025-11-18T09:53:00Z</dcterms:modified>
</cp:coreProperties>
</file>