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142" w:rsidRPr="00E72142" w:rsidRDefault="00E72142" w:rsidP="00E7214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2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ПРОЄКТ РІШЕННЯ</w:t>
      </w:r>
    </w:p>
    <w:p w:rsidR="00E72142" w:rsidRPr="00E72142" w:rsidRDefault="00E72142" w:rsidP="00E7214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2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ВИКОНАВЧОГО КОМІТЕТУ РОМЕНСЬКОЇ МІСЬКОЇ РАДИ</w:t>
      </w:r>
    </w:p>
    <w:p w:rsidR="00E72142" w:rsidRPr="00E72142" w:rsidRDefault="00E72142" w:rsidP="00E72142">
      <w:pPr>
        <w:tabs>
          <w:tab w:val="left" w:pos="9498"/>
        </w:tabs>
        <w:suppressAutoHyphens/>
        <w:spacing w:after="0" w:line="240" w:lineRule="auto"/>
        <w:ind w:leftChars="-1" w:right="140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eastAsia="zh-CN"/>
        </w:rPr>
      </w:pPr>
    </w:p>
    <w:p w:rsidR="00E72142" w:rsidRPr="00E72142" w:rsidRDefault="00E72142" w:rsidP="00E72142">
      <w:pPr>
        <w:tabs>
          <w:tab w:val="left" w:pos="9498"/>
        </w:tabs>
        <w:suppressAutoHyphens/>
        <w:spacing w:after="0" w:line="240" w:lineRule="auto"/>
        <w:ind w:leftChars="-1" w:left="-2" w:right="140" w:firstLineChars="58" w:firstLine="14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eastAsia="zh-CN"/>
        </w:rPr>
      </w:pPr>
      <w:r w:rsidRPr="00E72142">
        <w:rPr>
          <w:rFonts w:ascii="Times New Roman" w:eastAsia="Calibri" w:hAnsi="Times New Roman" w:cs="Times New Roman"/>
          <w:b/>
          <w:position w:val="-1"/>
          <w:sz w:val="24"/>
          <w:szCs w:val="24"/>
          <w:lang w:eastAsia="zh-CN"/>
        </w:rPr>
        <w:t>Дата розгляду:  05.11.2025</w:t>
      </w:r>
    </w:p>
    <w:p w:rsidR="00E72142" w:rsidRDefault="00E72142"/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1E0F9C" w:rsidTr="00161F0F">
        <w:trPr>
          <w:trHeight w:val="1344"/>
        </w:trPr>
        <w:tc>
          <w:tcPr>
            <w:tcW w:w="6379" w:type="dxa"/>
          </w:tcPr>
          <w:p w:rsidR="00161F0F" w:rsidRPr="008265AA" w:rsidRDefault="00161F0F" w:rsidP="00556644">
            <w:pPr>
              <w:spacing w:after="15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</w:t>
            </w:r>
            <w:r w:rsidR="00035A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міської ради від 19.02.2025 № 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підприємств» Роменської міської ради»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="00035A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1217670</w:t>
            </w:r>
          </w:p>
        </w:tc>
        <w:tc>
          <w:tcPr>
            <w:tcW w:w="933" w:type="dxa"/>
          </w:tcPr>
          <w:p w:rsidR="00161F0F" w:rsidRPr="00161F0F" w:rsidRDefault="00161F0F" w:rsidP="001E0F9C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8" w:type="dxa"/>
          </w:tcPr>
          <w:p w:rsidR="00161F0F" w:rsidRPr="008265AA" w:rsidRDefault="00161F0F" w:rsidP="001E0F9C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556644" w:rsidRPr="00FC4A79" w:rsidRDefault="00556644" w:rsidP="00556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Відповідно до 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>підпункту 4 пункту «а» статті 28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статті 22 Бюджетного Кодексу України, пункту 9 Порядк</w:t>
      </w:r>
      <w:r w:rsidR="00CC2C9D" w:rsidRPr="003052E1">
        <w:rPr>
          <w:rFonts w:ascii="Times New Roman" w:eastAsia="Times New Roman" w:hAnsi="Times New Roman" w:cs="Times New Roman"/>
          <w:bCs/>
          <w:sz w:val="24"/>
          <w:szCs w:val="24"/>
        </w:rPr>
        <w:t xml:space="preserve">у </w:t>
      </w:r>
      <w:r w:rsidR="00CC2C9D" w:rsidRPr="009505BA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складання, розгляду, 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>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5D7D7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>228,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ріш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ень міської ради:</w:t>
      </w:r>
      <w:r w:rsidR="002B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від 22.10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внесення змін до ріш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ення міської ради від 20.12.2024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Роменської місько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ї територіальної громади на 2025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рік»</w:t>
      </w:r>
      <w:r w:rsidR="00A059C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68A4" w:rsidRP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03AB">
        <w:rPr>
          <w:rFonts w:ascii="Times New Roman" w:eastAsia="Times New Roman" w:hAnsi="Times New Roman" w:cs="Times New Roman"/>
          <w:color w:val="000000"/>
          <w:sz w:val="24"/>
          <w:szCs w:val="24"/>
        </w:rPr>
        <w:t>від 22.10</w:t>
      </w:r>
      <w:r w:rsidR="001E6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.2025 «Про внесення змін до 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Програми </w:t>
      </w:r>
      <w:r w:rsidR="00035A7F">
        <w:rPr>
          <w:rFonts w:ascii="Times New Roman" w:eastAsia="Times New Roman" w:hAnsi="Times New Roman" w:cs="Times New Roman"/>
          <w:color w:val="000000"/>
          <w:sz w:val="24"/>
          <w:szCs w:val="24"/>
        </w:rPr>
        <w:t>збільшення статутного капіталу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Комунального підприємства «Комбінат комунальних підприємств» </w:t>
      </w:r>
      <w:r w:rsidR="00CA7231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="001E6F3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468A4">
        <w:rPr>
          <w:rFonts w:ascii="Times New Roman" w:hAnsi="Times New Roman"/>
          <w:bCs/>
          <w:sz w:val="24"/>
          <w:szCs w:val="24"/>
          <w:lang w:eastAsia="x-none"/>
        </w:rPr>
        <w:t>,</w:t>
      </w:r>
      <w:r w:rsidRPr="004B1CC4">
        <w:rPr>
          <w:rFonts w:ascii="Times New Roman" w:eastAsia="Times New Roman" w:hAnsi="Times New Roman" w:cs="Times New Roman"/>
          <w:bCs/>
          <w:sz w:val="24"/>
          <w:szCs w:val="24"/>
        </w:rPr>
        <w:t xml:space="preserve"> з метою 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створення умов для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надання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якісних послуг суб’єктам господарювання та населенню, а також для 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кращення санітарного стану громади</w:t>
      </w:r>
    </w:p>
    <w:p w:rsidR="00D223F6" w:rsidRPr="00D223F6" w:rsidRDefault="00D223F6" w:rsidP="00D223F6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23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D223F6" w:rsidRPr="00D223F6" w:rsidRDefault="00D223F6" w:rsidP="00D22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23F6">
        <w:rPr>
          <w:rFonts w:ascii="Times New Roman" w:eastAsia="Times New Roman" w:hAnsi="Times New Roman" w:cs="Times New Roman"/>
          <w:bCs/>
          <w:sz w:val="24"/>
          <w:szCs w:val="24"/>
        </w:rPr>
        <w:t xml:space="preserve">Унести до рішення виконавчого комітету міської ради від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.02.2025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№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A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26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35A7F" w:rsidRPr="00035A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«Про визначення Комунального підприємства «Комбінат комунальних </w:t>
      </w:r>
      <w:r w:rsidR="00035A7F"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підприємств» Роменської міської ради» одержувачем бюджетних коштів» за КПКВК 1217670</w:t>
      </w:r>
      <w:r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  <w:r w:rsidRPr="0084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такі </w:t>
      </w:r>
      <w:r w:rsidRPr="008415F6">
        <w:rPr>
          <w:rFonts w:ascii="Times New Roman" w:eastAsia="Times New Roman" w:hAnsi="Times New Roman" w:cs="Times New Roman"/>
          <w:bCs/>
          <w:sz w:val="24"/>
          <w:szCs w:val="24"/>
        </w:rPr>
        <w:t xml:space="preserve">зміни: </w:t>
      </w:r>
      <w:r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тексті рішення цифри та слова </w:t>
      </w:r>
      <w:r w:rsidR="003C6B04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3AB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415F6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6 690 0</w:t>
      </w:r>
      <w:r w:rsidR="002B03AB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00 гривень 00 копійок (</w:t>
      </w:r>
      <w:r w:rsidR="008415F6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шість мільйонів шістсот дев’яносто</w:t>
      </w:r>
      <w:r w:rsidR="002B03AB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8415F6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исяч гривень</w:t>
      </w:r>
      <w:r w:rsidR="002B03AB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копійок» </w:t>
      </w:r>
      <w:r w:rsidR="003C6B04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 на цифри та слова «</w:t>
      </w:r>
      <w:r w:rsidR="008415F6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6 881 0</w:t>
      </w:r>
      <w:r w:rsidR="003C6B04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00 гривень 00 копійок (</w:t>
      </w:r>
      <w:r w:rsidR="008415F6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шість мільйонів вісімсот вісімдесят одна</w:t>
      </w:r>
      <w:r w:rsidR="00C47F8C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тисяч</w:t>
      </w:r>
      <w:r w:rsidR="008415F6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7F8C"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гривень 00 копійок</w:t>
      </w:r>
      <w:r w:rsidRPr="008415F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21EFC" w:rsidRPr="00F21EE6" w:rsidRDefault="00421EFC" w:rsidP="00421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19D2" w:rsidRDefault="008119D2" w:rsidP="001E0F9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78E" w:rsidRPr="00F9078E" w:rsidRDefault="00F9078E" w:rsidP="00F9078E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F9078E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 xml:space="preserve">Розробник проекту: </w:t>
      </w:r>
      <w:r w:rsidRPr="00F9078E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  <w:r w:rsidRPr="00F9078E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ab/>
      </w:r>
    </w:p>
    <w:p w:rsidR="00F9078E" w:rsidRPr="00F9078E" w:rsidRDefault="00F9078E" w:rsidP="00F9078E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F9078E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>Пропозиції та зауваження</w:t>
      </w:r>
      <w:r w:rsidRPr="00F9078E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 xml:space="preserve"> за телефоном 5-43-02 або на електронну адресу zhk</w:t>
      </w:r>
      <w:hyperlink r:id="rId4" w:history="1">
        <w:r w:rsidRPr="00F9078E">
          <w:rPr>
            <w:rFonts w:ascii="Times New Roman" w:eastAsia="Calibri" w:hAnsi="Times New Roman" w:cs="Calibri"/>
            <w:position w:val="-1"/>
            <w:sz w:val="24"/>
            <w:szCs w:val="24"/>
            <w:lang w:eastAsia="zh-CN"/>
          </w:rPr>
          <w:t>g@romny-vk.gov</w:t>
        </w:r>
      </w:hyperlink>
      <w:r w:rsidRPr="00F9078E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.ua</w:t>
      </w:r>
    </w:p>
    <w:p w:rsidR="001E0F9C" w:rsidRPr="001E0F9C" w:rsidRDefault="001E0F9C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1E0F9C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Default="007327B5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E72142" w:rsidRDefault="00E72142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E72142" w:rsidRDefault="00E72142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bookmarkStart w:id="0" w:name="_GoBack"/>
      <w:bookmarkEnd w:id="0"/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035A7F" w:rsidRDefault="00035A7F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1E0F9C" w:rsidRDefault="001E0F9C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ru-RU"/>
        </w:rPr>
      </w:pPr>
      <w:r w:rsidRPr="001E0F9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lastRenderedPageBreak/>
        <w:t>ПОЯСНЮВАЛЬНА ЗАПИСКА</w:t>
      </w:r>
    </w:p>
    <w:p w:rsidR="00D223F6" w:rsidRDefault="001E0F9C" w:rsidP="001E0F9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  проєкту рішення виконавчого комітету міської ради </w:t>
      </w:r>
      <w:r w:rsidR="00161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87425E" w:rsidRPr="008742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 внесення змін до рішення виконавчого комітету міської ради від 19.02.2025 № 26 «Про визначення Комунального підприємства «Комбінат комунальних підприємств» Роменської міської ради» одержувачем бюджетних коштів» за КПКВК 1217670</w:t>
      </w:r>
      <w:r w:rsidR="00995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74343E" w:rsidRPr="0074343E" w:rsidRDefault="0074343E" w:rsidP="0074343E">
      <w:pPr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343E">
        <w:rPr>
          <w:rFonts w:ascii="Times New Roman" w:eastAsia="Times New Roman" w:hAnsi="Times New Roman" w:cs="Times New Roman"/>
          <w:bCs/>
          <w:sz w:val="24"/>
          <w:szCs w:val="24"/>
        </w:rPr>
        <w:t>Проєкт рішення передбачає збільшення статутного капіталу Комунального підприємства «Комбінат комунальних підприємств» Роменської міської ради».</w:t>
      </w:r>
    </w:p>
    <w:p w:rsidR="0074343E" w:rsidRPr="0074343E" w:rsidRDefault="0074343E" w:rsidP="0074343E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343E">
        <w:rPr>
          <w:rFonts w:ascii="Times New Roman" w:eastAsia="Times New Roman" w:hAnsi="Times New Roman" w:cs="Times New Roman"/>
          <w:bCs/>
          <w:sz w:val="24"/>
          <w:szCs w:val="24"/>
        </w:rPr>
        <w:t>Пропонується внести зміни до  рішення виконавчого комітету міської ради від 19.02.2025 № 26 «Про визначення Комунального підприємства «Комбінат комунальних підприємств» Роменської міської ради» одержувачем бюджетних коштів» за КПКВК 1217670, збільшивши загал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ьний обсяг фінансових ресурсів </w:t>
      </w:r>
      <w:r w:rsidRPr="0074343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191,000 тис.</w:t>
      </w:r>
      <w:r w:rsidR="007720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343E">
        <w:rPr>
          <w:rFonts w:ascii="Times New Roman" w:eastAsia="Times New Roman" w:hAnsi="Times New Roman" w:cs="Times New Roman"/>
          <w:bCs/>
          <w:sz w:val="24"/>
          <w:szCs w:val="24"/>
        </w:rPr>
        <w:t>грн (з  6 690,000 тис.</w:t>
      </w:r>
      <w:r w:rsidR="00772055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грн до  6 881,000 тис. грн)  для</w:t>
      </w:r>
      <w:r w:rsidRPr="0074343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придбан</w:t>
      </w:r>
      <w:r w:rsidR="00772055">
        <w:rPr>
          <w:rFonts w:ascii="Times New Roman" w:eastAsia="Times New Roman" w:hAnsi="Times New Roman" w:cs="Times New Roman"/>
          <w:bCs/>
          <w:sz w:val="24"/>
          <w:szCs w:val="24"/>
        </w:rPr>
        <w:t>ня пресу для вторинної сировини</w:t>
      </w:r>
      <w:r w:rsidRPr="0074343E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74343E" w:rsidRPr="0074343E" w:rsidRDefault="0074343E" w:rsidP="0074343E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528D">
        <w:rPr>
          <w:rFonts w:ascii="Times New Roman" w:eastAsia="Times New Roman" w:hAnsi="Times New Roman" w:cs="Times New Roman"/>
          <w:bCs/>
          <w:sz w:val="24"/>
          <w:szCs w:val="24"/>
        </w:rPr>
        <w:t>Для своєчасного освоєння виділених коштів проєкт рішення пропонується розглянути на</w:t>
      </w:r>
      <w:r w:rsidR="0077205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позачерговому</w:t>
      </w:r>
      <w:r w:rsidRPr="003D528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засіданні виконавчого комітету у листопаді  2025 року.</w:t>
      </w:r>
    </w:p>
    <w:p w:rsidR="0074343E" w:rsidRPr="0074343E" w:rsidRDefault="0074343E" w:rsidP="007434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343E" w:rsidRPr="0074343E" w:rsidRDefault="0074343E" w:rsidP="007434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663F3E" w:rsidRDefault="00663F3E" w:rsidP="00663F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CA7231" w:rsidRDefault="00CA7231" w:rsidP="00CA7231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CA7231" w:rsidRDefault="00CA7231" w:rsidP="00AA1828">
      <w:pPr>
        <w:tabs>
          <w:tab w:val="left" w:pos="720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CA7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1E0F9C" w:rsidRPr="001E0F9C" w:rsidRDefault="00CA7231" w:rsidP="00CA723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Керуючий справами виконкому             </w:t>
      </w:r>
      <w:r w:rsidR="00161F0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                       </w:t>
      </w: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Наталія МОСКАЛЕНКО</w:t>
      </w:r>
    </w:p>
    <w:p w:rsidR="00194631" w:rsidRDefault="00194631" w:rsidP="001E0F9C">
      <w:pPr>
        <w:suppressAutoHyphens/>
        <w:spacing w:after="120" w:line="273" w:lineRule="auto"/>
        <w:ind w:leftChars="282" w:left="622" w:hangingChars="1" w:hanging="2"/>
        <w:jc w:val="center"/>
        <w:textDirection w:val="btLr"/>
        <w:textAlignment w:val="top"/>
        <w:outlineLvl w:val="0"/>
      </w:pPr>
    </w:p>
    <w:sectPr w:rsidR="00194631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8"/>
    <w:rsid w:val="00011FA4"/>
    <w:rsid w:val="00035A7F"/>
    <w:rsid w:val="000F07EF"/>
    <w:rsid w:val="00161F0F"/>
    <w:rsid w:val="00194631"/>
    <w:rsid w:val="001E0F9C"/>
    <w:rsid w:val="001E1104"/>
    <w:rsid w:val="001E6F32"/>
    <w:rsid w:val="002126A2"/>
    <w:rsid w:val="0027120B"/>
    <w:rsid w:val="002A1689"/>
    <w:rsid w:val="002B03AB"/>
    <w:rsid w:val="00303AE5"/>
    <w:rsid w:val="003052E1"/>
    <w:rsid w:val="0034431F"/>
    <w:rsid w:val="003724D0"/>
    <w:rsid w:val="003C6B04"/>
    <w:rsid w:val="003D528D"/>
    <w:rsid w:val="003F161D"/>
    <w:rsid w:val="00404853"/>
    <w:rsid w:val="00421EFC"/>
    <w:rsid w:val="00423DD4"/>
    <w:rsid w:val="00491E0E"/>
    <w:rsid w:val="00556644"/>
    <w:rsid w:val="00591BC6"/>
    <w:rsid w:val="00595922"/>
    <w:rsid w:val="005969F5"/>
    <w:rsid w:val="005A6986"/>
    <w:rsid w:val="005D7D72"/>
    <w:rsid w:val="005E5F3F"/>
    <w:rsid w:val="00644F30"/>
    <w:rsid w:val="00663F3E"/>
    <w:rsid w:val="006700BF"/>
    <w:rsid w:val="006B4905"/>
    <w:rsid w:val="006E49A8"/>
    <w:rsid w:val="006F22E7"/>
    <w:rsid w:val="006F69B5"/>
    <w:rsid w:val="006F7CBA"/>
    <w:rsid w:val="007064B7"/>
    <w:rsid w:val="007327B5"/>
    <w:rsid w:val="0074343E"/>
    <w:rsid w:val="00772055"/>
    <w:rsid w:val="00772B07"/>
    <w:rsid w:val="00794717"/>
    <w:rsid w:val="008119D2"/>
    <w:rsid w:val="00817857"/>
    <w:rsid w:val="008265AA"/>
    <w:rsid w:val="008313B0"/>
    <w:rsid w:val="008415F6"/>
    <w:rsid w:val="0087425E"/>
    <w:rsid w:val="008A1A12"/>
    <w:rsid w:val="008C02A7"/>
    <w:rsid w:val="0099593F"/>
    <w:rsid w:val="009A16A9"/>
    <w:rsid w:val="009E5874"/>
    <w:rsid w:val="00A044F3"/>
    <w:rsid w:val="00A059C1"/>
    <w:rsid w:val="00A278CF"/>
    <w:rsid w:val="00A81CDF"/>
    <w:rsid w:val="00AA1828"/>
    <w:rsid w:val="00AB31B3"/>
    <w:rsid w:val="00B94143"/>
    <w:rsid w:val="00BF6B2E"/>
    <w:rsid w:val="00C17FC5"/>
    <w:rsid w:val="00C2750D"/>
    <w:rsid w:val="00C47F8C"/>
    <w:rsid w:val="00C63559"/>
    <w:rsid w:val="00CA1955"/>
    <w:rsid w:val="00CA7231"/>
    <w:rsid w:val="00CA7B72"/>
    <w:rsid w:val="00CC2C9D"/>
    <w:rsid w:val="00D223F6"/>
    <w:rsid w:val="00D468A4"/>
    <w:rsid w:val="00D51460"/>
    <w:rsid w:val="00E72142"/>
    <w:rsid w:val="00E7525C"/>
    <w:rsid w:val="00F05098"/>
    <w:rsid w:val="00F21EE6"/>
    <w:rsid w:val="00F37561"/>
    <w:rsid w:val="00F90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2025-11-04T10:24:00Z</cp:lastPrinted>
  <dcterms:created xsi:type="dcterms:W3CDTF">2025-11-04T09:50:00Z</dcterms:created>
  <dcterms:modified xsi:type="dcterms:W3CDTF">2025-11-04T10:25:00Z</dcterms:modified>
</cp:coreProperties>
</file>