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D6" w:rsidRPr="00716595" w:rsidRDefault="006815D6" w:rsidP="006815D6">
      <w:pPr>
        <w:spacing w:after="0"/>
        <w:jc w:val="center"/>
        <w:rPr>
          <w:b/>
          <w:noProof/>
          <w:sz w:val="24"/>
          <w:szCs w:val="24"/>
        </w:rPr>
      </w:pPr>
      <w:r w:rsidRPr="00C10814">
        <w:rPr>
          <w:b/>
          <w:noProof/>
          <w:sz w:val="24"/>
          <w:szCs w:val="24"/>
        </w:rPr>
        <w:drawing>
          <wp:inline distT="0" distB="0" distL="0" distR="0">
            <wp:extent cx="48260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5D6" w:rsidRPr="00716595" w:rsidRDefault="006815D6" w:rsidP="006815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595">
        <w:rPr>
          <w:rFonts w:ascii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:rsidR="006815D6" w:rsidRPr="00716595" w:rsidRDefault="006815D6" w:rsidP="00C17AFD">
      <w:pPr>
        <w:spacing w:after="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595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:rsidR="006815D6" w:rsidRPr="00716595" w:rsidRDefault="006815D6" w:rsidP="00C17AFD">
      <w:pPr>
        <w:spacing w:after="15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716595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17AFD" w:rsidTr="00C17AFD">
        <w:tc>
          <w:tcPr>
            <w:tcW w:w="3209" w:type="dxa"/>
          </w:tcPr>
          <w:p w:rsidR="00C17AFD" w:rsidRDefault="00C17AFD" w:rsidP="00C17AF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50"/>
              <w:jc w:val="both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uk-UA"/>
              </w:rPr>
              <w:t>05.11</w:t>
            </w:r>
            <w:r w:rsidRPr="009D2B46">
              <w:rPr>
                <w:rFonts w:ascii="Times New Roman" w:eastAsia="Times New Roman" w:hAnsi="Times New Roman"/>
                <w:b/>
                <w:sz w:val="24"/>
                <w:lang w:val="uk-UA"/>
              </w:rPr>
              <w:t>.202</w:t>
            </w:r>
            <w:r>
              <w:rPr>
                <w:rFonts w:ascii="Times New Roman" w:eastAsia="Times New Roman" w:hAnsi="Times New Roman"/>
                <w:b/>
                <w:sz w:val="24"/>
                <w:lang w:val="uk-UA"/>
              </w:rPr>
              <w:t>5</w:t>
            </w:r>
          </w:p>
        </w:tc>
        <w:tc>
          <w:tcPr>
            <w:tcW w:w="3209" w:type="dxa"/>
          </w:tcPr>
          <w:p w:rsidR="00C17AFD" w:rsidRDefault="00C17AFD" w:rsidP="00C17AF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50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3D0F0D">
              <w:rPr>
                <w:rFonts w:ascii="Times New Roman" w:eastAsia="Times New Roman" w:hAnsi="Times New Roman"/>
                <w:b/>
                <w:sz w:val="24"/>
                <w:lang w:val="uk-UA"/>
              </w:rPr>
              <w:t>Ромни</w:t>
            </w:r>
          </w:p>
        </w:tc>
        <w:tc>
          <w:tcPr>
            <w:tcW w:w="3210" w:type="dxa"/>
          </w:tcPr>
          <w:p w:rsidR="00C17AFD" w:rsidRDefault="00C17AFD" w:rsidP="00540E82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150"/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№ </w:t>
            </w:r>
            <w:r w:rsidR="00540E82">
              <w:rPr>
                <w:rFonts w:ascii="Times New Roman" w:eastAsia="Times New Roman" w:hAnsi="Times New Roman"/>
                <w:b/>
                <w:sz w:val="24"/>
                <w:lang w:val="uk-UA"/>
              </w:rPr>
              <w:t>251</w:t>
            </w:r>
            <w:bookmarkStart w:id="0" w:name="_GoBack"/>
            <w:bookmarkEnd w:id="0"/>
          </w:p>
        </w:tc>
      </w:tr>
    </w:tbl>
    <w:tbl>
      <w:tblPr>
        <w:tblW w:w="971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1"/>
      </w:tblGrid>
      <w:tr w:rsidR="006815D6" w:rsidRPr="00D9072A" w:rsidTr="009E571A">
        <w:trPr>
          <w:trHeight w:val="633"/>
        </w:trPr>
        <w:tc>
          <w:tcPr>
            <w:tcW w:w="9711" w:type="dxa"/>
            <w:hideMark/>
          </w:tcPr>
          <w:p w:rsidR="006815D6" w:rsidRPr="00D9072A" w:rsidRDefault="006815D6" w:rsidP="00C17AFD">
            <w:pPr>
              <w:spacing w:after="150"/>
              <w:ind w:left="72" w:right="390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внесення змін до </w:t>
            </w:r>
            <w:r w:rsidR="00075D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рішення виконавчого комітету міської ради від </w:t>
            </w:r>
            <w:r w:rsidR="00075DCB" w:rsidRPr="00075D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17.06.2025 № 116 </w:t>
            </w:r>
            <w:r w:rsidR="00075D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</w:t>
            </w:r>
            <w:r w:rsidR="00075DCB" w:rsidRPr="00075D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підготовку підприємств, установ та організацій Роменської міської територіальної громади до роботи в осінньо-зимовий період 2025-2026 років</w:t>
            </w:r>
            <w:r w:rsidR="00075D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»</w:t>
            </w:r>
          </w:p>
        </w:tc>
      </w:tr>
    </w:tbl>
    <w:p w:rsidR="006815D6" w:rsidRPr="00450C9E" w:rsidRDefault="006815D6" w:rsidP="00C17AFD">
      <w:pPr>
        <w:spacing w:after="15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67FD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>
        <w:rPr>
          <w:rFonts w:ascii="Times New Roman" w:hAnsi="Times New Roman"/>
          <w:sz w:val="24"/>
          <w:szCs w:val="24"/>
          <w:lang w:val="uk-UA"/>
        </w:rPr>
        <w:t>підпунктів</w:t>
      </w:r>
      <w:r w:rsidR="00C17AFD">
        <w:rPr>
          <w:rFonts w:ascii="Times New Roman" w:hAnsi="Times New Roman"/>
          <w:sz w:val="24"/>
          <w:szCs w:val="24"/>
          <w:lang w:val="uk-UA"/>
        </w:rPr>
        <w:t xml:space="preserve"> 1 та</w:t>
      </w:r>
      <w:r w:rsidRPr="00450C9E">
        <w:rPr>
          <w:rFonts w:ascii="Times New Roman" w:hAnsi="Times New Roman"/>
          <w:sz w:val="24"/>
          <w:szCs w:val="24"/>
          <w:lang w:val="uk-UA"/>
        </w:rPr>
        <w:t xml:space="preserve"> 5 </w:t>
      </w:r>
      <w:r>
        <w:rPr>
          <w:rFonts w:ascii="Times New Roman" w:hAnsi="Times New Roman"/>
          <w:sz w:val="24"/>
          <w:szCs w:val="24"/>
          <w:lang w:val="uk-UA"/>
        </w:rPr>
        <w:t>пункту «а»</w:t>
      </w:r>
      <w:r w:rsidRPr="00450C9E">
        <w:rPr>
          <w:rFonts w:ascii="Times New Roman" w:hAnsi="Times New Roman"/>
          <w:sz w:val="24"/>
          <w:szCs w:val="24"/>
          <w:lang w:val="uk-UA"/>
        </w:rPr>
        <w:t xml:space="preserve"> статті 30 Закону України «Про місцеве самоврядування в Україні», з метою своєчасної підготовки об’єктів житлово-комунального господарства, підприємств, установ та організацій </w:t>
      </w:r>
      <w:r w:rsidRPr="00450C9E">
        <w:rPr>
          <w:rFonts w:ascii="Times New Roman" w:eastAsia="Times New Roman" w:hAnsi="Times New Roman"/>
          <w:sz w:val="24"/>
          <w:szCs w:val="24"/>
          <w:lang w:val="uk-UA"/>
        </w:rPr>
        <w:t>Роменської міської територіальної громади</w:t>
      </w:r>
      <w:r w:rsidRPr="00450C9E">
        <w:rPr>
          <w:rFonts w:ascii="Times New Roman" w:hAnsi="Times New Roman"/>
          <w:sz w:val="24"/>
          <w:szCs w:val="24"/>
          <w:lang w:val="uk-UA"/>
        </w:rPr>
        <w:t xml:space="preserve"> до осінньо-зимового періоду 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450C9E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450C9E">
        <w:rPr>
          <w:rFonts w:ascii="Times New Roman" w:hAnsi="Times New Roman"/>
          <w:sz w:val="24"/>
          <w:szCs w:val="24"/>
          <w:lang w:val="uk-UA"/>
        </w:rPr>
        <w:t xml:space="preserve"> років</w:t>
      </w:r>
      <w:r>
        <w:rPr>
          <w:rFonts w:ascii="Times New Roman" w:hAnsi="Times New Roman"/>
          <w:sz w:val="24"/>
          <w:szCs w:val="24"/>
          <w:lang w:val="uk-UA"/>
        </w:rPr>
        <w:t>, враховуючи проведення Управлінням житлово-комунального господарства Роменсько</w:t>
      </w:r>
      <w:r w:rsidR="008E28D9">
        <w:rPr>
          <w:rFonts w:ascii="Times New Roman" w:hAnsi="Times New Roman"/>
          <w:sz w:val="24"/>
          <w:szCs w:val="24"/>
          <w:lang w:val="uk-UA"/>
        </w:rPr>
        <w:t>ї міської ради закупівлі робіт «Капітальний ремонт</w:t>
      </w:r>
      <w:r>
        <w:rPr>
          <w:rFonts w:ascii="Times New Roman" w:hAnsi="Times New Roman"/>
          <w:sz w:val="24"/>
          <w:szCs w:val="24"/>
          <w:lang w:val="uk-UA"/>
        </w:rPr>
        <w:t xml:space="preserve"> теплової мережі по вул. Калнишевського в м. Ромни Сумської області»</w:t>
      </w:r>
    </w:p>
    <w:p w:rsidR="006815D6" w:rsidRPr="00CB67FD" w:rsidRDefault="006815D6" w:rsidP="008E28D9">
      <w:pPr>
        <w:spacing w:after="15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ВИКОНАВЧИЙ КОМІТЕТ </w:t>
      </w:r>
      <w:r w:rsidRPr="00CB67FD">
        <w:rPr>
          <w:rFonts w:ascii="Times New Roman" w:hAnsi="Times New Roman"/>
          <w:sz w:val="24"/>
          <w:szCs w:val="24"/>
          <w:lang w:val="uk-UA"/>
        </w:rPr>
        <w:t>МІСЬК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CB67FD">
        <w:rPr>
          <w:rFonts w:ascii="Times New Roman" w:hAnsi="Times New Roman"/>
          <w:sz w:val="24"/>
          <w:szCs w:val="24"/>
          <w:lang w:val="uk-UA"/>
        </w:rPr>
        <w:t xml:space="preserve"> РАД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CB67FD">
        <w:rPr>
          <w:rFonts w:ascii="Times New Roman" w:hAnsi="Times New Roman"/>
          <w:sz w:val="24"/>
          <w:szCs w:val="24"/>
          <w:lang w:val="uk-UA"/>
        </w:rPr>
        <w:t xml:space="preserve"> ВИРІШИ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CB67FD">
        <w:rPr>
          <w:rFonts w:ascii="Times New Roman" w:hAnsi="Times New Roman"/>
          <w:sz w:val="24"/>
          <w:szCs w:val="24"/>
          <w:lang w:val="uk-UA"/>
        </w:rPr>
        <w:t>:</w:t>
      </w:r>
    </w:p>
    <w:p w:rsidR="006815D6" w:rsidRPr="009F0627" w:rsidRDefault="006815D6" w:rsidP="00262384">
      <w:pPr>
        <w:spacing w:after="15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67FD">
        <w:rPr>
          <w:rFonts w:ascii="Times New Roman" w:hAnsi="Times New Roman"/>
          <w:sz w:val="24"/>
          <w:szCs w:val="24"/>
          <w:lang w:val="uk-UA"/>
        </w:rPr>
        <w:t xml:space="preserve">Внести </w:t>
      </w:r>
      <w:r w:rsidR="008E28D9" w:rsidRPr="008E28D9">
        <w:rPr>
          <w:rFonts w:ascii="Times New Roman" w:hAnsi="Times New Roman"/>
          <w:sz w:val="24"/>
          <w:szCs w:val="24"/>
          <w:lang w:val="uk-UA"/>
        </w:rPr>
        <w:t>до рішення виконавчого комітету міської ради від 17.06.2025 № 116 «Про підготовку підприємств, установ та організацій Роменської міської територіальної громади до роботи в осінньо-зимовий період 2025-2026 років»</w:t>
      </w:r>
      <w:r w:rsidR="0026238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5483C">
        <w:rPr>
          <w:rFonts w:ascii="Times New Roman" w:hAnsi="Times New Roman"/>
          <w:sz w:val="24"/>
          <w:szCs w:val="24"/>
          <w:lang w:val="uk-UA"/>
        </w:rPr>
        <w:t xml:space="preserve">зміни, </w:t>
      </w:r>
      <w:r w:rsidR="008E28D9">
        <w:rPr>
          <w:rFonts w:ascii="Times New Roman" w:hAnsi="Times New Roman"/>
          <w:sz w:val="24"/>
          <w:szCs w:val="24"/>
          <w:lang w:val="uk-UA"/>
        </w:rPr>
        <w:t>доповни</w:t>
      </w:r>
      <w:r w:rsidR="0025483C">
        <w:rPr>
          <w:rFonts w:ascii="Times New Roman" w:hAnsi="Times New Roman"/>
          <w:sz w:val="24"/>
          <w:szCs w:val="24"/>
          <w:lang w:val="uk-UA"/>
        </w:rPr>
        <w:t>вши</w:t>
      </w:r>
      <w:r w:rsidR="008E28D9">
        <w:rPr>
          <w:rFonts w:ascii="Times New Roman" w:hAnsi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/>
          <w:sz w:val="24"/>
          <w:szCs w:val="24"/>
          <w:lang w:val="uk-UA"/>
        </w:rPr>
        <w:t xml:space="preserve">аходи щодо підготовки підприємств, установ та організацій Роменської міської територіальної громади до роботи в осінньо-зимовий період 2025-2026 </w:t>
      </w:r>
      <w:r w:rsidR="0025483C">
        <w:rPr>
          <w:rFonts w:ascii="Times New Roman" w:hAnsi="Times New Roman"/>
          <w:sz w:val="24"/>
          <w:szCs w:val="24"/>
          <w:lang w:val="uk-UA"/>
        </w:rPr>
        <w:t>роки (далі – Заходи)</w:t>
      </w:r>
      <w:r w:rsidRPr="00CB67F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пунктом</w:t>
      </w:r>
      <w:r w:rsidRPr="00CB67F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96</w:t>
      </w:r>
      <w:r w:rsidRPr="009F062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28D9">
        <w:rPr>
          <w:rFonts w:ascii="Times New Roman" w:hAnsi="Times New Roman"/>
          <w:sz w:val="24"/>
          <w:szCs w:val="24"/>
          <w:lang w:val="uk-UA"/>
        </w:rPr>
        <w:t>такого змісту:</w:t>
      </w:r>
      <w:r w:rsidRPr="009F0627">
        <w:rPr>
          <w:rFonts w:ascii="Times New Roman" w:hAnsi="Times New Roman"/>
          <w:sz w:val="24"/>
          <w:szCs w:val="24"/>
          <w:lang w:val="uk-UA"/>
        </w:rPr>
        <w:t xml:space="preserve"> 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448"/>
        <w:gridCol w:w="2126"/>
        <w:gridCol w:w="1954"/>
      </w:tblGrid>
      <w:tr w:rsidR="00B13CD3" w:rsidRPr="007368C9" w:rsidTr="00262384">
        <w:tc>
          <w:tcPr>
            <w:tcW w:w="704" w:type="dxa"/>
          </w:tcPr>
          <w:p w:rsidR="00B13CD3" w:rsidRPr="007368C9" w:rsidRDefault="00262384" w:rsidP="00262384">
            <w:pPr>
              <w:tabs>
                <w:tab w:val="left" w:pos="-142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</w:t>
            </w:r>
            <w:r w:rsidR="00B13CD3" w:rsidRPr="007368C9">
              <w:rPr>
                <w:rFonts w:ascii="Times New Roman" w:hAnsi="Times New Roman"/>
                <w:b/>
                <w:sz w:val="24"/>
                <w:szCs w:val="24"/>
              </w:rPr>
              <w:t>№ зп</w:t>
            </w:r>
          </w:p>
        </w:tc>
        <w:tc>
          <w:tcPr>
            <w:tcW w:w="3402" w:type="dxa"/>
          </w:tcPr>
          <w:p w:rsidR="00B13CD3" w:rsidRPr="007368C9" w:rsidRDefault="00B13CD3" w:rsidP="00B73E65">
            <w:pPr>
              <w:tabs>
                <w:tab w:val="left" w:pos="-142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68C9">
              <w:rPr>
                <w:rFonts w:ascii="Times New Roman" w:hAnsi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448" w:type="dxa"/>
          </w:tcPr>
          <w:p w:rsidR="00B13CD3" w:rsidRPr="007368C9" w:rsidRDefault="00B13CD3" w:rsidP="00B73E65">
            <w:pPr>
              <w:tabs>
                <w:tab w:val="left" w:pos="-142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68C9">
              <w:rPr>
                <w:rFonts w:ascii="Times New Roman" w:hAnsi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126" w:type="dxa"/>
          </w:tcPr>
          <w:p w:rsidR="00B13CD3" w:rsidRPr="007368C9" w:rsidRDefault="00B13CD3" w:rsidP="00B73E65">
            <w:pPr>
              <w:tabs>
                <w:tab w:val="left" w:pos="-14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8C9">
              <w:rPr>
                <w:rFonts w:ascii="Times New Roman" w:hAnsi="Times New Roman"/>
                <w:b/>
                <w:sz w:val="24"/>
                <w:szCs w:val="24"/>
              </w:rPr>
              <w:t>Відповідальний</w:t>
            </w:r>
          </w:p>
          <w:p w:rsidR="00B13CD3" w:rsidRPr="007368C9" w:rsidRDefault="00B13CD3" w:rsidP="00B73E65">
            <w:pPr>
              <w:tabs>
                <w:tab w:val="left" w:pos="-142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68C9">
              <w:rPr>
                <w:rFonts w:ascii="Times New Roman" w:hAnsi="Times New Roman"/>
                <w:b/>
                <w:sz w:val="24"/>
                <w:szCs w:val="24"/>
              </w:rPr>
              <w:t>за виконання</w:t>
            </w:r>
          </w:p>
        </w:tc>
        <w:tc>
          <w:tcPr>
            <w:tcW w:w="1954" w:type="dxa"/>
          </w:tcPr>
          <w:p w:rsidR="00B13CD3" w:rsidRPr="007368C9" w:rsidRDefault="00262384" w:rsidP="00B73E65">
            <w:pPr>
              <w:tabs>
                <w:tab w:val="left" w:pos="-142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Джерела фінансу</w:t>
            </w:r>
            <w:r w:rsidR="00B13CD3" w:rsidRPr="007368C9">
              <w:rPr>
                <w:rFonts w:ascii="Times New Roman" w:hAnsi="Times New Roman"/>
                <w:b/>
                <w:sz w:val="24"/>
                <w:szCs w:val="24"/>
              </w:rPr>
              <w:t>вання, тис. грн</w:t>
            </w:r>
          </w:p>
        </w:tc>
      </w:tr>
      <w:tr w:rsidR="00B13CD3" w:rsidRPr="00C916B8" w:rsidTr="00262384">
        <w:tc>
          <w:tcPr>
            <w:tcW w:w="704" w:type="dxa"/>
          </w:tcPr>
          <w:p w:rsidR="00B13CD3" w:rsidRPr="00A15AB9" w:rsidRDefault="00B13CD3" w:rsidP="00B73E65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96</w:t>
            </w:r>
            <w:r w:rsidR="002623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:rsidR="00B13CD3" w:rsidRPr="00A15AB9" w:rsidRDefault="00B13CD3" w:rsidP="00B73E65">
            <w:pPr>
              <w:tabs>
                <w:tab w:val="left" w:pos="-142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теплової мережі по вул. Калнишевського в   м. Ромни Сумської області </w:t>
            </w:r>
          </w:p>
        </w:tc>
        <w:tc>
          <w:tcPr>
            <w:tcW w:w="1448" w:type="dxa"/>
          </w:tcPr>
          <w:p w:rsidR="00B13CD3" w:rsidRPr="007368C9" w:rsidRDefault="00B13CD3" w:rsidP="00B73E65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31.12</w:t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B13CD3" w:rsidRPr="00C916B8" w:rsidRDefault="00B13CD3" w:rsidP="00B73E65">
            <w:pPr>
              <w:tabs>
                <w:tab w:val="left" w:pos="-142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B13CD3" w:rsidRPr="00C916B8" w:rsidRDefault="00B13CD3" w:rsidP="00B73E6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  <w:p w:rsidR="00B13CD3" w:rsidRPr="00C916B8" w:rsidRDefault="00B13CD3" w:rsidP="00B73E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3CD3" w:rsidRPr="00C916B8" w:rsidRDefault="00B13CD3" w:rsidP="00B73E6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</w:p>
        </w:tc>
        <w:tc>
          <w:tcPr>
            <w:tcW w:w="1954" w:type="dxa"/>
          </w:tcPr>
          <w:p w:rsidR="00B13CD3" w:rsidRPr="00C916B8" w:rsidRDefault="00B13CD3" w:rsidP="00B73E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C916B8">
              <w:rPr>
                <w:rFonts w:ascii="Times New Roman" w:hAnsi="Times New Roman"/>
                <w:sz w:val="24"/>
                <w:szCs w:val="24"/>
                <w:lang w:val="uk-UA"/>
              </w:rPr>
              <w:t>ошти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місцевого бюджету, інш</w:t>
            </w:r>
            <w:r w:rsidR="00262384">
              <w:rPr>
                <w:rFonts w:ascii="Times New Roman" w:hAnsi="Times New Roman"/>
                <w:sz w:val="24"/>
                <w:szCs w:val="24"/>
                <w:lang w:val="uk-UA"/>
              </w:rPr>
              <w:t>і субвенції з місцевого бюджету».</w:t>
            </w:r>
          </w:p>
        </w:tc>
      </w:tr>
    </w:tbl>
    <w:p w:rsidR="0025483C" w:rsidRDefault="0025483C" w:rsidP="0025483C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815D6" w:rsidRPr="00CB67FD" w:rsidRDefault="0025483C" w:rsidP="0025483C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зв’язку з цим пункти 96-176 </w:t>
      </w:r>
      <w:r w:rsidR="00AF6FA5">
        <w:rPr>
          <w:rFonts w:ascii="Times New Roman" w:hAnsi="Times New Roman"/>
          <w:sz w:val="24"/>
          <w:szCs w:val="24"/>
          <w:lang w:val="uk-UA"/>
        </w:rPr>
        <w:t xml:space="preserve">Заходів </w:t>
      </w:r>
      <w:r>
        <w:rPr>
          <w:rFonts w:ascii="Times New Roman" w:hAnsi="Times New Roman"/>
          <w:sz w:val="24"/>
          <w:szCs w:val="24"/>
          <w:lang w:val="uk-UA"/>
        </w:rPr>
        <w:t>вважати відповідно пунктами 97-177.</w:t>
      </w:r>
    </w:p>
    <w:p w:rsidR="0025483C" w:rsidRDefault="0025483C" w:rsidP="006815D6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6815D6" w:rsidRDefault="006815D6" w:rsidP="00962453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CB67FD">
        <w:rPr>
          <w:rFonts w:ascii="Times New Roman" w:hAnsi="Times New Roman"/>
          <w:b/>
          <w:sz w:val="24"/>
          <w:szCs w:val="24"/>
          <w:lang w:val="uk-UA"/>
        </w:rPr>
        <w:tab/>
      </w:r>
      <w:r w:rsidRPr="00CB67FD">
        <w:rPr>
          <w:rFonts w:ascii="Times New Roman" w:hAnsi="Times New Roman"/>
          <w:b/>
          <w:sz w:val="24"/>
          <w:szCs w:val="24"/>
          <w:lang w:val="uk-UA"/>
        </w:rPr>
        <w:tab/>
      </w:r>
      <w:r w:rsidRPr="00CB67FD">
        <w:rPr>
          <w:rFonts w:ascii="Times New Roman" w:hAnsi="Times New Roman"/>
          <w:b/>
          <w:sz w:val="24"/>
          <w:szCs w:val="24"/>
        </w:rPr>
        <w:tab/>
      </w:r>
      <w:r w:rsidRPr="00CB67FD">
        <w:rPr>
          <w:rFonts w:ascii="Times New Roman" w:hAnsi="Times New Roman"/>
          <w:b/>
          <w:sz w:val="24"/>
          <w:szCs w:val="24"/>
        </w:rPr>
        <w:tab/>
      </w:r>
      <w:r w:rsidRPr="00CB67FD">
        <w:rPr>
          <w:rFonts w:ascii="Times New Roman" w:hAnsi="Times New Roman"/>
          <w:b/>
          <w:sz w:val="24"/>
          <w:szCs w:val="24"/>
        </w:rPr>
        <w:tab/>
      </w:r>
      <w:r w:rsidRPr="00CB67FD">
        <w:rPr>
          <w:rFonts w:ascii="Times New Roman" w:hAnsi="Times New Roman"/>
          <w:b/>
          <w:sz w:val="24"/>
          <w:szCs w:val="24"/>
        </w:rPr>
        <w:tab/>
      </w:r>
      <w:r w:rsidRPr="00CB67FD">
        <w:rPr>
          <w:rFonts w:ascii="Times New Roman" w:hAnsi="Times New Roman"/>
          <w:b/>
          <w:sz w:val="24"/>
          <w:szCs w:val="24"/>
        </w:rPr>
        <w:tab/>
      </w: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                 Олег СТОГНІЙ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6815D6" w:rsidRPr="009A3C6D" w:rsidRDefault="006815D6" w:rsidP="0096245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 xml:space="preserve"> </w:t>
      </w:r>
      <w:r w:rsidRPr="009A3C6D">
        <w:rPr>
          <w:rFonts w:ascii="Times New Roman" w:hAnsi="Times New Roman"/>
          <w:b/>
          <w:bCs/>
          <w:sz w:val="24"/>
          <w:szCs w:val="24"/>
          <w:lang w:val="uk-UA"/>
        </w:rPr>
        <w:t>ПОЯСНЮВАЛЬНА ЗАПИСКА</w:t>
      </w:r>
    </w:p>
    <w:p w:rsidR="006815D6" w:rsidRPr="009A3C6D" w:rsidRDefault="006815D6" w:rsidP="006815D6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A3C6D">
        <w:rPr>
          <w:rFonts w:ascii="Times New Roman" w:hAnsi="Times New Roman"/>
          <w:b/>
          <w:bCs/>
          <w:sz w:val="24"/>
          <w:szCs w:val="24"/>
          <w:lang w:val="uk-UA"/>
        </w:rPr>
        <w:t>до проєкту рішення виконавчого комітету міської ради «</w:t>
      </w:r>
      <w:r w:rsidR="00962453" w:rsidRPr="00962453">
        <w:rPr>
          <w:rFonts w:ascii="Times New Roman" w:hAnsi="Times New Roman"/>
          <w:b/>
          <w:bCs/>
          <w:sz w:val="24"/>
          <w:szCs w:val="24"/>
          <w:lang w:val="uk-UA"/>
        </w:rPr>
        <w:t>Про внесення змін до рішення виконавчого комітету міської ради від 17.06.2025 № 116 «Про підготовку підприємств, установ та організацій Роменської міської територіальної громади до роботи в осінньо</w:t>
      </w:r>
      <w:r w:rsidR="00962453">
        <w:rPr>
          <w:rFonts w:ascii="Times New Roman" w:hAnsi="Times New Roman"/>
          <w:b/>
          <w:bCs/>
          <w:sz w:val="24"/>
          <w:szCs w:val="24"/>
          <w:lang w:val="uk-UA"/>
        </w:rPr>
        <w:t>-зимовий період 2025-2026 років</w:t>
      </w:r>
      <w:r w:rsidRPr="009A3C6D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:rsidR="006815D6" w:rsidRDefault="00737CEE" w:rsidP="006815D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737CEE">
        <w:rPr>
          <w:rFonts w:ascii="Times New Roman" w:hAnsi="Times New Roman"/>
          <w:sz w:val="24"/>
          <w:szCs w:val="24"/>
          <w:lang w:val="uk-UA"/>
        </w:rPr>
        <w:t>несення змін до рішення виконавчого комітету міської ради від 17.06.2025 № 116 «Про підготовку підприємств, установ та організацій Роменської міської територіальної громади до роботи в осінньо-зимовий період 2025-2026 років</w:t>
      </w:r>
      <w:r w:rsidR="008B7867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пов’язано із необхідністю доповнення З</w:t>
      </w:r>
      <w:r w:rsidR="006815D6">
        <w:rPr>
          <w:rFonts w:ascii="Times New Roman" w:hAnsi="Times New Roman"/>
          <w:sz w:val="24"/>
          <w:szCs w:val="24"/>
          <w:lang w:val="uk-UA"/>
        </w:rPr>
        <w:t>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="006815D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815D6" w:rsidRPr="00216FF7">
        <w:rPr>
          <w:rFonts w:ascii="Times New Roman" w:hAnsi="Times New Roman"/>
          <w:sz w:val="24"/>
          <w:szCs w:val="24"/>
          <w:lang w:val="uk-UA"/>
        </w:rPr>
        <w:t>щодо підготовки підприємств, установ та організацій Роменської міської територіальної громади до роботи в осінньо-зимовий період 2025-2026 років</w:t>
      </w:r>
      <w:r w:rsidR="008B7867">
        <w:rPr>
          <w:rFonts w:ascii="Times New Roman" w:hAnsi="Times New Roman"/>
          <w:sz w:val="24"/>
          <w:szCs w:val="24"/>
          <w:lang w:val="uk-UA"/>
        </w:rPr>
        <w:t xml:space="preserve"> ще одним заходом щодо</w:t>
      </w:r>
      <w:r w:rsidR="006815D6">
        <w:rPr>
          <w:rFonts w:ascii="Times New Roman" w:hAnsi="Times New Roman"/>
          <w:sz w:val="24"/>
          <w:szCs w:val="24"/>
          <w:lang w:val="uk-UA"/>
        </w:rPr>
        <w:t xml:space="preserve"> капітального ремонту теплової мережі по вул. Калнишевсь</w:t>
      </w:r>
      <w:r w:rsidR="008B7867">
        <w:rPr>
          <w:rFonts w:ascii="Times New Roman" w:hAnsi="Times New Roman"/>
          <w:sz w:val="24"/>
          <w:szCs w:val="24"/>
          <w:lang w:val="uk-UA"/>
        </w:rPr>
        <w:t>кого в м. Ромни Сумської обл</w:t>
      </w:r>
      <w:r w:rsidR="006815D6">
        <w:rPr>
          <w:rFonts w:ascii="Times New Roman" w:hAnsi="Times New Roman"/>
          <w:sz w:val="24"/>
          <w:szCs w:val="24"/>
          <w:lang w:val="uk-UA"/>
        </w:rPr>
        <w:t>.</w:t>
      </w:r>
    </w:p>
    <w:p w:rsidR="006815D6" w:rsidRPr="006815D6" w:rsidRDefault="006815D6" w:rsidP="006815D6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зв’язку з вказаним цей проєкт рішення </w:t>
      </w:r>
      <w:r w:rsidR="008B7867">
        <w:rPr>
          <w:rFonts w:ascii="Times New Roman" w:hAnsi="Times New Roman"/>
          <w:sz w:val="24"/>
          <w:szCs w:val="24"/>
          <w:lang w:val="uk-UA"/>
        </w:rPr>
        <w:t xml:space="preserve">пропонується </w:t>
      </w:r>
      <w:r w:rsidR="009A7BB2">
        <w:rPr>
          <w:rFonts w:ascii="Times New Roman" w:hAnsi="Times New Roman"/>
          <w:sz w:val="24"/>
          <w:szCs w:val="24"/>
          <w:lang w:val="uk-UA"/>
        </w:rPr>
        <w:t>розгл</w:t>
      </w:r>
      <w:r w:rsidR="008B7867">
        <w:rPr>
          <w:rFonts w:ascii="Times New Roman" w:hAnsi="Times New Roman"/>
          <w:sz w:val="24"/>
          <w:szCs w:val="24"/>
          <w:lang w:val="uk-UA"/>
        </w:rPr>
        <w:t>янути на позачерговому</w:t>
      </w:r>
      <w:r>
        <w:rPr>
          <w:rFonts w:ascii="Times New Roman" w:hAnsi="Times New Roman"/>
          <w:sz w:val="24"/>
          <w:szCs w:val="24"/>
          <w:lang w:val="uk-UA"/>
        </w:rPr>
        <w:t xml:space="preserve"> засіданн</w:t>
      </w:r>
      <w:r w:rsidR="008B7867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виконавчого комітету міської ради</w:t>
      </w:r>
      <w:r w:rsidR="008B786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у листопаді 2025 року.  </w:t>
      </w:r>
    </w:p>
    <w:p w:rsidR="006815D6" w:rsidRPr="006815D6" w:rsidRDefault="006815D6" w:rsidP="006815D6">
      <w:pPr>
        <w:pStyle w:val="a5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15D6" w:rsidRPr="006815D6" w:rsidRDefault="006815D6" w:rsidP="006815D6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5D6">
        <w:rPr>
          <w:rFonts w:ascii="Times New Roman" w:hAnsi="Times New Roman" w:cs="Times New Roman"/>
          <w:b/>
          <w:sz w:val="24"/>
          <w:szCs w:val="24"/>
        </w:rPr>
        <w:t>Начальник Управління житлово-</w:t>
      </w:r>
    </w:p>
    <w:p w:rsidR="006815D6" w:rsidRPr="006815D6" w:rsidRDefault="006815D6" w:rsidP="006815D6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5D6">
        <w:rPr>
          <w:rFonts w:ascii="Times New Roman" w:hAnsi="Times New Roman" w:cs="Times New Roman"/>
          <w:b/>
          <w:sz w:val="24"/>
          <w:szCs w:val="24"/>
        </w:rPr>
        <w:t xml:space="preserve">комунального господарства Роменської </w:t>
      </w:r>
    </w:p>
    <w:p w:rsidR="006815D6" w:rsidRPr="006815D6" w:rsidRDefault="006815D6" w:rsidP="006815D6">
      <w:pPr>
        <w:pStyle w:val="a5"/>
        <w:ind w:left="0"/>
        <w:rPr>
          <w:rFonts w:ascii="Times New Roman" w:hAnsi="Times New Roman" w:cs="Times New Roman"/>
          <w:b/>
          <w:sz w:val="24"/>
          <w:szCs w:val="24"/>
        </w:rPr>
      </w:pPr>
      <w:r w:rsidRPr="006815D6">
        <w:rPr>
          <w:rFonts w:ascii="Times New Roman" w:hAnsi="Times New Roman" w:cs="Times New Roman"/>
          <w:b/>
          <w:sz w:val="24"/>
          <w:szCs w:val="24"/>
        </w:rPr>
        <w:t>міської ради</w:t>
      </w:r>
      <w:r w:rsidRPr="006815D6">
        <w:rPr>
          <w:rFonts w:ascii="Times New Roman" w:hAnsi="Times New Roman" w:cs="Times New Roman"/>
          <w:b/>
          <w:sz w:val="24"/>
          <w:szCs w:val="24"/>
        </w:rPr>
        <w:tab/>
      </w:r>
      <w:r w:rsidRPr="006815D6">
        <w:rPr>
          <w:rFonts w:ascii="Times New Roman" w:hAnsi="Times New Roman" w:cs="Times New Roman"/>
          <w:b/>
          <w:sz w:val="24"/>
          <w:szCs w:val="24"/>
        </w:rPr>
        <w:tab/>
      </w:r>
      <w:r w:rsidRPr="006815D6">
        <w:rPr>
          <w:rFonts w:ascii="Times New Roman" w:hAnsi="Times New Roman" w:cs="Times New Roman"/>
          <w:b/>
          <w:sz w:val="24"/>
          <w:szCs w:val="24"/>
        </w:rPr>
        <w:tab/>
      </w:r>
      <w:r w:rsidRPr="006815D6">
        <w:rPr>
          <w:rFonts w:ascii="Times New Roman" w:hAnsi="Times New Roman" w:cs="Times New Roman"/>
          <w:b/>
          <w:sz w:val="24"/>
          <w:szCs w:val="24"/>
        </w:rPr>
        <w:tab/>
      </w:r>
      <w:r w:rsidRPr="006815D6">
        <w:rPr>
          <w:rFonts w:ascii="Times New Roman" w:hAnsi="Times New Roman" w:cs="Times New Roman"/>
          <w:b/>
          <w:sz w:val="24"/>
          <w:szCs w:val="24"/>
        </w:rPr>
        <w:tab/>
      </w:r>
      <w:r w:rsidRPr="006815D6">
        <w:rPr>
          <w:rFonts w:ascii="Times New Roman" w:hAnsi="Times New Roman" w:cs="Times New Roman"/>
          <w:b/>
          <w:sz w:val="24"/>
          <w:szCs w:val="24"/>
        </w:rPr>
        <w:tab/>
      </w:r>
      <w:r w:rsidRPr="006815D6">
        <w:rPr>
          <w:rFonts w:ascii="Times New Roman" w:hAnsi="Times New Roman" w:cs="Times New Roman"/>
          <w:b/>
          <w:sz w:val="24"/>
          <w:szCs w:val="24"/>
        </w:rPr>
        <w:tab/>
      </w:r>
      <w:r w:rsidRPr="006815D6">
        <w:rPr>
          <w:rFonts w:ascii="Times New Roman" w:hAnsi="Times New Roman" w:cs="Times New Roman"/>
          <w:b/>
          <w:sz w:val="24"/>
          <w:szCs w:val="24"/>
        </w:rPr>
        <w:tab/>
        <w:t>Олена ГРЕБЕНЮК</w:t>
      </w:r>
    </w:p>
    <w:p w:rsidR="006815D6" w:rsidRPr="006815D6" w:rsidRDefault="006815D6" w:rsidP="006815D6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5D6" w:rsidRPr="009A3C6D" w:rsidRDefault="006815D6" w:rsidP="006815D6">
      <w:pPr>
        <w:pStyle w:val="a5"/>
        <w:ind w:left="0"/>
        <w:jc w:val="both"/>
        <w:rPr>
          <w:b/>
        </w:rPr>
      </w:pPr>
    </w:p>
    <w:p w:rsidR="006815D6" w:rsidRPr="006815D6" w:rsidRDefault="006815D6" w:rsidP="006815D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ПОГОДЖЕНО</w:t>
      </w:r>
    </w:p>
    <w:p w:rsidR="006815D6" w:rsidRDefault="006815D6" w:rsidP="006815D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368C9">
        <w:rPr>
          <w:rFonts w:ascii="Times New Roman" w:hAnsi="Times New Roman"/>
          <w:b/>
          <w:bCs/>
          <w:sz w:val="24"/>
          <w:szCs w:val="24"/>
          <w:lang w:val="uk-UA"/>
        </w:rPr>
        <w:t>Керуючий справами виконкому</w:t>
      </w:r>
      <w:r w:rsidRPr="007368C9"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 w:rsidRPr="007368C9">
        <w:rPr>
          <w:rFonts w:ascii="Times New Roman" w:hAnsi="Times New Roman"/>
          <w:b/>
          <w:bCs/>
          <w:sz w:val="24"/>
          <w:szCs w:val="24"/>
        </w:rPr>
        <w:tab/>
      </w:r>
      <w:r w:rsidRPr="007368C9">
        <w:rPr>
          <w:rFonts w:ascii="Times New Roman" w:hAnsi="Times New Roman"/>
          <w:b/>
          <w:bCs/>
          <w:sz w:val="24"/>
          <w:szCs w:val="24"/>
        </w:rPr>
        <w:tab/>
      </w:r>
      <w:r w:rsidRPr="007368C9">
        <w:rPr>
          <w:rFonts w:ascii="Times New Roman" w:hAnsi="Times New Roman"/>
          <w:b/>
          <w:bCs/>
          <w:sz w:val="24"/>
          <w:szCs w:val="24"/>
          <w:lang w:val="uk-UA"/>
        </w:rPr>
        <w:t>Наталія МОСКАЛЕНКО</w:t>
      </w:r>
      <w:r w:rsidRPr="007368C9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:rsidR="006815D6" w:rsidRPr="009A3C6D" w:rsidRDefault="006815D6" w:rsidP="006815D6">
      <w:pPr>
        <w:pStyle w:val="a5"/>
        <w:ind w:left="0"/>
        <w:jc w:val="both"/>
        <w:rPr>
          <w:b/>
        </w:rPr>
      </w:pPr>
    </w:p>
    <w:p w:rsidR="003F45DB" w:rsidRPr="006815D6" w:rsidRDefault="003F45DB" w:rsidP="006815D6"/>
    <w:sectPr w:rsidR="003F45DB" w:rsidRPr="006815D6" w:rsidSect="003B3DD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BDD" w:rsidRDefault="00703BDD" w:rsidP="001437D0">
      <w:pPr>
        <w:spacing w:after="0" w:line="240" w:lineRule="auto"/>
      </w:pPr>
      <w:r>
        <w:separator/>
      </w:r>
    </w:p>
  </w:endnote>
  <w:endnote w:type="continuationSeparator" w:id="0">
    <w:p w:rsidR="00703BDD" w:rsidRDefault="00703BDD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BDD" w:rsidRDefault="00703BDD" w:rsidP="001437D0">
      <w:pPr>
        <w:spacing w:after="0" w:line="240" w:lineRule="auto"/>
      </w:pPr>
      <w:r>
        <w:separator/>
      </w:r>
    </w:p>
  </w:footnote>
  <w:footnote w:type="continuationSeparator" w:id="0">
    <w:p w:rsidR="00703BDD" w:rsidRDefault="00703BDD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DD3" w:rsidRPr="003F1602" w:rsidRDefault="003B3DD3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F18"/>
    <w:multiLevelType w:val="hybridMultilevel"/>
    <w:tmpl w:val="3F2CCFD2"/>
    <w:lvl w:ilvl="0" w:tplc="5F98B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A5608D"/>
    <w:multiLevelType w:val="hybridMultilevel"/>
    <w:tmpl w:val="F63C1FCC"/>
    <w:lvl w:ilvl="0" w:tplc="22B8632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FE077E"/>
    <w:multiLevelType w:val="hybridMultilevel"/>
    <w:tmpl w:val="1604D6B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C4B622B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51B56"/>
    <w:multiLevelType w:val="hybridMultilevel"/>
    <w:tmpl w:val="3F2CCFD2"/>
    <w:lvl w:ilvl="0" w:tplc="5F98B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8F4005"/>
    <w:multiLevelType w:val="hybridMultilevel"/>
    <w:tmpl w:val="5F7ECF36"/>
    <w:lvl w:ilvl="0" w:tplc="670490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B3C275E"/>
    <w:multiLevelType w:val="hybridMultilevel"/>
    <w:tmpl w:val="F37A49F6"/>
    <w:lvl w:ilvl="0" w:tplc="09FE941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C363BE"/>
    <w:multiLevelType w:val="hybridMultilevel"/>
    <w:tmpl w:val="BA388F42"/>
    <w:lvl w:ilvl="0" w:tplc="38AC8D9C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987031"/>
    <w:multiLevelType w:val="hybridMultilevel"/>
    <w:tmpl w:val="B218C274"/>
    <w:lvl w:ilvl="0" w:tplc="961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620DF"/>
    <w:multiLevelType w:val="hybridMultilevel"/>
    <w:tmpl w:val="4BEABD5E"/>
    <w:lvl w:ilvl="0" w:tplc="5408266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7FF4FB6"/>
    <w:multiLevelType w:val="hybridMultilevel"/>
    <w:tmpl w:val="3E42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618DB"/>
    <w:multiLevelType w:val="hybridMultilevel"/>
    <w:tmpl w:val="12BE47D2"/>
    <w:lvl w:ilvl="0" w:tplc="8FDEE1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213517"/>
    <w:multiLevelType w:val="hybridMultilevel"/>
    <w:tmpl w:val="AD2038F2"/>
    <w:lvl w:ilvl="0" w:tplc="9DBE32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81732D"/>
    <w:multiLevelType w:val="hybridMultilevel"/>
    <w:tmpl w:val="FCB44104"/>
    <w:lvl w:ilvl="0" w:tplc="7384E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8CA0EB5"/>
    <w:multiLevelType w:val="hybridMultilevel"/>
    <w:tmpl w:val="AFE462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B7D1576"/>
    <w:multiLevelType w:val="hybridMultilevel"/>
    <w:tmpl w:val="0B3A03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05B4351"/>
    <w:multiLevelType w:val="hybridMultilevel"/>
    <w:tmpl w:val="62CEF2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FAD0EC0"/>
    <w:multiLevelType w:val="hybridMultilevel"/>
    <w:tmpl w:val="5AD0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17D57"/>
    <w:multiLevelType w:val="hybridMultilevel"/>
    <w:tmpl w:val="411A121A"/>
    <w:lvl w:ilvl="0" w:tplc="D6561EC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B45022"/>
    <w:multiLevelType w:val="hybridMultilevel"/>
    <w:tmpl w:val="C2BC47C2"/>
    <w:lvl w:ilvl="0" w:tplc="5604466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10"/>
  </w:num>
  <w:num w:numId="5">
    <w:abstractNumId w:val="11"/>
  </w:num>
  <w:num w:numId="6">
    <w:abstractNumId w:val="13"/>
  </w:num>
  <w:num w:numId="7">
    <w:abstractNumId w:val="1"/>
  </w:num>
  <w:num w:numId="8">
    <w:abstractNumId w:val="6"/>
  </w:num>
  <w:num w:numId="9">
    <w:abstractNumId w:val="14"/>
  </w:num>
  <w:num w:numId="10">
    <w:abstractNumId w:val="19"/>
  </w:num>
  <w:num w:numId="11">
    <w:abstractNumId w:val="8"/>
  </w:num>
  <w:num w:numId="12">
    <w:abstractNumId w:val="12"/>
  </w:num>
  <w:num w:numId="13">
    <w:abstractNumId w:val="20"/>
  </w:num>
  <w:num w:numId="14">
    <w:abstractNumId w:val="0"/>
  </w:num>
  <w:num w:numId="15">
    <w:abstractNumId w:val="5"/>
  </w:num>
  <w:num w:numId="16">
    <w:abstractNumId w:val="9"/>
  </w:num>
  <w:num w:numId="17">
    <w:abstractNumId w:val="17"/>
  </w:num>
  <w:num w:numId="18">
    <w:abstractNumId w:val="16"/>
  </w:num>
  <w:num w:numId="19">
    <w:abstractNumId w:val="15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4E"/>
    <w:rsid w:val="00002FBD"/>
    <w:rsid w:val="0000567A"/>
    <w:rsid w:val="000175F7"/>
    <w:rsid w:val="000227CA"/>
    <w:rsid w:val="0002573A"/>
    <w:rsid w:val="00027CED"/>
    <w:rsid w:val="000371D1"/>
    <w:rsid w:val="0003785D"/>
    <w:rsid w:val="0004066B"/>
    <w:rsid w:val="0004223F"/>
    <w:rsid w:val="0004439E"/>
    <w:rsid w:val="00046631"/>
    <w:rsid w:val="0005618B"/>
    <w:rsid w:val="000625A1"/>
    <w:rsid w:val="00075A24"/>
    <w:rsid w:val="00075DCB"/>
    <w:rsid w:val="000814D2"/>
    <w:rsid w:val="00082D2A"/>
    <w:rsid w:val="000867A7"/>
    <w:rsid w:val="000934BE"/>
    <w:rsid w:val="00094B1D"/>
    <w:rsid w:val="00095287"/>
    <w:rsid w:val="000955C9"/>
    <w:rsid w:val="000A1E68"/>
    <w:rsid w:val="000A72D7"/>
    <w:rsid w:val="000D1432"/>
    <w:rsid w:val="000D2F9F"/>
    <w:rsid w:val="000E20A5"/>
    <w:rsid w:val="000E6121"/>
    <w:rsid w:val="000F259A"/>
    <w:rsid w:val="00100946"/>
    <w:rsid w:val="0010523E"/>
    <w:rsid w:val="001053E0"/>
    <w:rsid w:val="001115B8"/>
    <w:rsid w:val="00113847"/>
    <w:rsid w:val="00121B60"/>
    <w:rsid w:val="001231D0"/>
    <w:rsid w:val="001233E9"/>
    <w:rsid w:val="00131761"/>
    <w:rsid w:val="001347A8"/>
    <w:rsid w:val="00135460"/>
    <w:rsid w:val="001437D0"/>
    <w:rsid w:val="00147D4D"/>
    <w:rsid w:val="001503CA"/>
    <w:rsid w:val="00151572"/>
    <w:rsid w:val="00156782"/>
    <w:rsid w:val="00163019"/>
    <w:rsid w:val="001659E0"/>
    <w:rsid w:val="00175A03"/>
    <w:rsid w:val="00181F5D"/>
    <w:rsid w:val="001871B8"/>
    <w:rsid w:val="0019219B"/>
    <w:rsid w:val="001925E3"/>
    <w:rsid w:val="00194FFE"/>
    <w:rsid w:val="001A6C0A"/>
    <w:rsid w:val="001A7386"/>
    <w:rsid w:val="001B44C6"/>
    <w:rsid w:val="001B4F9E"/>
    <w:rsid w:val="001C020C"/>
    <w:rsid w:val="001D288E"/>
    <w:rsid w:val="001D5740"/>
    <w:rsid w:val="001E1929"/>
    <w:rsid w:val="001E2908"/>
    <w:rsid w:val="001E349C"/>
    <w:rsid w:val="001E4BDF"/>
    <w:rsid w:val="001E6E71"/>
    <w:rsid w:val="001E7C48"/>
    <w:rsid w:val="001F0F63"/>
    <w:rsid w:val="001F67B3"/>
    <w:rsid w:val="001F7480"/>
    <w:rsid w:val="00222571"/>
    <w:rsid w:val="00230A4A"/>
    <w:rsid w:val="00230F6A"/>
    <w:rsid w:val="00231C4E"/>
    <w:rsid w:val="0024171F"/>
    <w:rsid w:val="00244D9F"/>
    <w:rsid w:val="00246A79"/>
    <w:rsid w:val="0025263D"/>
    <w:rsid w:val="0025483C"/>
    <w:rsid w:val="00262384"/>
    <w:rsid w:val="00266D6F"/>
    <w:rsid w:val="00275888"/>
    <w:rsid w:val="00280C0F"/>
    <w:rsid w:val="00287A7D"/>
    <w:rsid w:val="00293A00"/>
    <w:rsid w:val="002B2EDD"/>
    <w:rsid w:val="002B5552"/>
    <w:rsid w:val="002C7205"/>
    <w:rsid w:val="002D3BDB"/>
    <w:rsid w:val="002E6CCE"/>
    <w:rsid w:val="002E7ACE"/>
    <w:rsid w:val="002F28B0"/>
    <w:rsid w:val="002F71EE"/>
    <w:rsid w:val="0030620D"/>
    <w:rsid w:val="003062A4"/>
    <w:rsid w:val="003263D2"/>
    <w:rsid w:val="00340611"/>
    <w:rsid w:val="003458CE"/>
    <w:rsid w:val="00350714"/>
    <w:rsid w:val="003509D4"/>
    <w:rsid w:val="00351858"/>
    <w:rsid w:val="00351D2E"/>
    <w:rsid w:val="00356139"/>
    <w:rsid w:val="0035715C"/>
    <w:rsid w:val="003605AE"/>
    <w:rsid w:val="00361520"/>
    <w:rsid w:val="003624DE"/>
    <w:rsid w:val="00364135"/>
    <w:rsid w:val="00365875"/>
    <w:rsid w:val="00370DEB"/>
    <w:rsid w:val="0037760E"/>
    <w:rsid w:val="00380680"/>
    <w:rsid w:val="00380B10"/>
    <w:rsid w:val="00383211"/>
    <w:rsid w:val="00387933"/>
    <w:rsid w:val="00391CE1"/>
    <w:rsid w:val="00393C2E"/>
    <w:rsid w:val="003A3201"/>
    <w:rsid w:val="003B3DD3"/>
    <w:rsid w:val="003B6AEA"/>
    <w:rsid w:val="003C2E49"/>
    <w:rsid w:val="003D26CC"/>
    <w:rsid w:val="003D30DA"/>
    <w:rsid w:val="003D32F9"/>
    <w:rsid w:val="003D6836"/>
    <w:rsid w:val="003E0334"/>
    <w:rsid w:val="003E3392"/>
    <w:rsid w:val="003E3BE0"/>
    <w:rsid w:val="003F1602"/>
    <w:rsid w:val="003F1E6D"/>
    <w:rsid w:val="003F284A"/>
    <w:rsid w:val="003F45DB"/>
    <w:rsid w:val="003F5336"/>
    <w:rsid w:val="003F65CA"/>
    <w:rsid w:val="003F74BF"/>
    <w:rsid w:val="004060FC"/>
    <w:rsid w:val="0041093B"/>
    <w:rsid w:val="00414469"/>
    <w:rsid w:val="00414587"/>
    <w:rsid w:val="0041645B"/>
    <w:rsid w:val="004174B4"/>
    <w:rsid w:val="00420D02"/>
    <w:rsid w:val="00421984"/>
    <w:rsid w:val="00422DA7"/>
    <w:rsid w:val="00427513"/>
    <w:rsid w:val="00431D84"/>
    <w:rsid w:val="00432030"/>
    <w:rsid w:val="004323AC"/>
    <w:rsid w:val="00436542"/>
    <w:rsid w:val="00450A64"/>
    <w:rsid w:val="00451BCD"/>
    <w:rsid w:val="004606C7"/>
    <w:rsid w:val="00474218"/>
    <w:rsid w:val="0048167D"/>
    <w:rsid w:val="004853E9"/>
    <w:rsid w:val="00490AB3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D0C18"/>
    <w:rsid w:val="004E0FD6"/>
    <w:rsid w:val="004E261E"/>
    <w:rsid w:val="004E4481"/>
    <w:rsid w:val="004E66D7"/>
    <w:rsid w:val="004F71D5"/>
    <w:rsid w:val="00502BFE"/>
    <w:rsid w:val="00502D49"/>
    <w:rsid w:val="005046E8"/>
    <w:rsid w:val="00514D65"/>
    <w:rsid w:val="00515F3F"/>
    <w:rsid w:val="00517162"/>
    <w:rsid w:val="005239AC"/>
    <w:rsid w:val="0052556F"/>
    <w:rsid w:val="00526768"/>
    <w:rsid w:val="00531CDC"/>
    <w:rsid w:val="005337E3"/>
    <w:rsid w:val="005341E3"/>
    <w:rsid w:val="00534F69"/>
    <w:rsid w:val="00537807"/>
    <w:rsid w:val="00540E82"/>
    <w:rsid w:val="00544A0D"/>
    <w:rsid w:val="00554EFD"/>
    <w:rsid w:val="00555FDD"/>
    <w:rsid w:val="005579B4"/>
    <w:rsid w:val="00563E56"/>
    <w:rsid w:val="00563FF6"/>
    <w:rsid w:val="00571D4C"/>
    <w:rsid w:val="005721BD"/>
    <w:rsid w:val="00581EC9"/>
    <w:rsid w:val="00584965"/>
    <w:rsid w:val="00587BB9"/>
    <w:rsid w:val="00590773"/>
    <w:rsid w:val="00592647"/>
    <w:rsid w:val="00597E4B"/>
    <w:rsid w:val="005A1AF0"/>
    <w:rsid w:val="005A428E"/>
    <w:rsid w:val="005B0B17"/>
    <w:rsid w:val="005B421C"/>
    <w:rsid w:val="005B45C1"/>
    <w:rsid w:val="005B66F0"/>
    <w:rsid w:val="005C0761"/>
    <w:rsid w:val="005C27ED"/>
    <w:rsid w:val="005C4FE9"/>
    <w:rsid w:val="005C60D8"/>
    <w:rsid w:val="005D32F5"/>
    <w:rsid w:val="005D4C8F"/>
    <w:rsid w:val="005E3982"/>
    <w:rsid w:val="005E4F52"/>
    <w:rsid w:val="005F0F8A"/>
    <w:rsid w:val="005F275A"/>
    <w:rsid w:val="005F34C3"/>
    <w:rsid w:val="005F3B61"/>
    <w:rsid w:val="005F547D"/>
    <w:rsid w:val="005F5C4F"/>
    <w:rsid w:val="00604908"/>
    <w:rsid w:val="00613456"/>
    <w:rsid w:val="00614CD1"/>
    <w:rsid w:val="006176E2"/>
    <w:rsid w:val="00623276"/>
    <w:rsid w:val="00623AFB"/>
    <w:rsid w:val="00624E98"/>
    <w:rsid w:val="006273FF"/>
    <w:rsid w:val="0063785B"/>
    <w:rsid w:val="00640A77"/>
    <w:rsid w:val="00644138"/>
    <w:rsid w:val="0065012D"/>
    <w:rsid w:val="00654A3A"/>
    <w:rsid w:val="00655846"/>
    <w:rsid w:val="00655958"/>
    <w:rsid w:val="006559CE"/>
    <w:rsid w:val="00656616"/>
    <w:rsid w:val="00657F08"/>
    <w:rsid w:val="006610CC"/>
    <w:rsid w:val="00666EF2"/>
    <w:rsid w:val="00667005"/>
    <w:rsid w:val="00670E66"/>
    <w:rsid w:val="006752BE"/>
    <w:rsid w:val="006815D6"/>
    <w:rsid w:val="00684445"/>
    <w:rsid w:val="0068527C"/>
    <w:rsid w:val="00685800"/>
    <w:rsid w:val="00693E4F"/>
    <w:rsid w:val="006A32F4"/>
    <w:rsid w:val="006B2C4A"/>
    <w:rsid w:val="006B34D2"/>
    <w:rsid w:val="006C5BF5"/>
    <w:rsid w:val="006D39A7"/>
    <w:rsid w:val="006D7AE8"/>
    <w:rsid w:val="006E00F6"/>
    <w:rsid w:val="006F13B2"/>
    <w:rsid w:val="006F145A"/>
    <w:rsid w:val="0070370B"/>
    <w:rsid w:val="00703BDD"/>
    <w:rsid w:val="0071384D"/>
    <w:rsid w:val="00716595"/>
    <w:rsid w:val="007229A0"/>
    <w:rsid w:val="00723C3D"/>
    <w:rsid w:val="0073342F"/>
    <w:rsid w:val="00737CEE"/>
    <w:rsid w:val="00737DD9"/>
    <w:rsid w:val="00737E02"/>
    <w:rsid w:val="0074426E"/>
    <w:rsid w:val="00751DBD"/>
    <w:rsid w:val="00762DE0"/>
    <w:rsid w:val="00763665"/>
    <w:rsid w:val="00771559"/>
    <w:rsid w:val="00774AA0"/>
    <w:rsid w:val="0078425B"/>
    <w:rsid w:val="00785032"/>
    <w:rsid w:val="00791D57"/>
    <w:rsid w:val="00792F4D"/>
    <w:rsid w:val="00796645"/>
    <w:rsid w:val="00797D76"/>
    <w:rsid w:val="007A5D55"/>
    <w:rsid w:val="007A70E5"/>
    <w:rsid w:val="007C31CB"/>
    <w:rsid w:val="007C3DDD"/>
    <w:rsid w:val="007D2250"/>
    <w:rsid w:val="007D2967"/>
    <w:rsid w:val="007D4234"/>
    <w:rsid w:val="007D5326"/>
    <w:rsid w:val="007E1742"/>
    <w:rsid w:val="007E3B99"/>
    <w:rsid w:val="008071DB"/>
    <w:rsid w:val="00811D4E"/>
    <w:rsid w:val="008262B9"/>
    <w:rsid w:val="00844450"/>
    <w:rsid w:val="008547C2"/>
    <w:rsid w:val="00861711"/>
    <w:rsid w:val="0086607E"/>
    <w:rsid w:val="008679CC"/>
    <w:rsid w:val="008746D5"/>
    <w:rsid w:val="0088005C"/>
    <w:rsid w:val="00883261"/>
    <w:rsid w:val="0089682E"/>
    <w:rsid w:val="008A29B9"/>
    <w:rsid w:val="008B3785"/>
    <w:rsid w:val="008B7867"/>
    <w:rsid w:val="008C53B1"/>
    <w:rsid w:val="008E02A6"/>
    <w:rsid w:val="008E28D9"/>
    <w:rsid w:val="008E379D"/>
    <w:rsid w:val="0090575B"/>
    <w:rsid w:val="00910746"/>
    <w:rsid w:val="00915B7F"/>
    <w:rsid w:val="00920866"/>
    <w:rsid w:val="00940ACA"/>
    <w:rsid w:val="00941345"/>
    <w:rsid w:val="00942278"/>
    <w:rsid w:val="009439FB"/>
    <w:rsid w:val="00954D3E"/>
    <w:rsid w:val="00962453"/>
    <w:rsid w:val="00967031"/>
    <w:rsid w:val="00967E8D"/>
    <w:rsid w:val="00970859"/>
    <w:rsid w:val="009767ED"/>
    <w:rsid w:val="00977CFF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6F47"/>
    <w:rsid w:val="009C2258"/>
    <w:rsid w:val="009C38E8"/>
    <w:rsid w:val="009C6D9E"/>
    <w:rsid w:val="009C6FB7"/>
    <w:rsid w:val="009D05BA"/>
    <w:rsid w:val="009E0267"/>
    <w:rsid w:val="009E0761"/>
    <w:rsid w:val="009E0CBC"/>
    <w:rsid w:val="009E15FD"/>
    <w:rsid w:val="009E571A"/>
    <w:rsid w:val="009E6E67"/>
    <w:rsid w:val="009F10FB"/>
    <w:rsid w:val="009F2F49"/>
    <w:rsid w:val="00A00D42"/>
    <w:rsid w:val="00A06175"/>
    <w:rsid w:val="00A0712C"/>
    <w:rsid w:val="00A1296F"/>
    <w:rsid w:val="00A208C9"/>
    <w:rsid w:val="00A211CF"/>
    <w:rsid w:val="00A3002F"/>
    <w:rsid w:val="00A30590"/>
    <w:rsid w:val="00A33104"/>
    <w:rsid w:val="00A35B5D"/>
    <w:rsid w:val="00A36E32"/>
    <w:rsid w:val="00A477BE"/>
    <w:rsid w:val="00A52364"/>
    <w:rsid w:val="00A52B57"/>
    <w:rsid w:val="00A53890"/>
    <w:rsid w:val="00A66284"/>
    <w:rsid w:val="00A807DB"/>
    <w:rsid w:val="00A8232E"/>
    <w:rsid w:val="00A933BF"/>
    <w:rsid w:val="00A94997"/>
    <w:rsid w:val="00A95342"/>
    <w:rsid w:val="00AA4756"/>
    <w:rsid w:val="00AB5D5A"/>
    <w:rsid w:val="00AC0D27"/>
    <w:rsid w:val="00AC5696"/>
    <w:rsid w:val="00AC5EAA"/>
    <w:rsid w:val="00AE43A6"/>
    <w:rsid w:val="00AE49DF"/>
    <w:rsid w:val="00AE5A0D"/>
    <w:rsid w:val="00AE60D6"/>
    <w:rsid w:val="00AE64D3"/>
    <w:rsid w:val="00AE6926"/>
    <w:rsid w:val="00AF4791"/>
    <w:rsid w:val="00AF6633"/>
    <w:rsid w:val="00AF6FA5"/>
    <w:rsid w:val="00B047AA"/>
    <w:rsid w:val="00B04EB6"/>
    <w:rsid w:val="00B13CD3"/>
    <w:rsid w:val="00B148AB"/>
    <w:rsid w:val="00B14B71"/>
    <w:rsid w:val="00B15E3B"/>
    <w:rsid w:val="00B21A7D"/>
    <w:rsid w:val="00B31B4E"/>
    <w:rsid w:val="00B31C6B"/>
    <w:rsid w:val="00B33737"/>
    <w:rsid w:val="00B33C40"/>
    <w:rsid w:val="00B34331"/>
    <w:rsid w:val="00B34F60"/>
    <w:rsid w:val="00B371E6"/>
    <w:rsid w:val="00B37484"/>
    <w:rsid w:val="00B439C4"/>
    <w:rsid w:val="00B44983"/>
    <w:rsid w:val="00B516D5"/>
    <w:rsid w:val="00B53955"/>
    <w:rsid w:val="00B573D3"/>
    <w:rsid w:val="00B6026F"/>
    <w:rsid w:val="00B63358"/>
    <w:rsid w:val="00B7051A"/>
    <w:rsid w:val="00B832D3"/>
    <w:rsid w:val="00B90232"/>
    <w:rsid w:val="00B92197"/>
    <w:rsid w:val="00B94F37"/>
    <w:rsid w:val="00BA2C64"/>
    <w:rsid w:val="00BB1FFB"/>
    <w:rsid w:val="00BB2249"/>
    <w:rsid w:val="00BC4BBC"/>
    <w:rsid w:val="00BC62E4"/>
    <w:rsid w:val="00BC6A00"/>
    <w:rsid w:val="00BE367B"/>
    <w:rsid w:val="00BE40BC"/>
    <w:rsid w:val="00BE63D6"/>
    <w:rsid w:val="00C05298"/>
    <w:rsid w:val="00C06924"/>
    <w:rsid w:val="00C077EF"/>
    <w:rsid w:val="00C127F9"/>
    <w:rsid w:val="00C142E5"/>
    <w:rsid w:val="00C17AFD"/>
    <w:rsid w:val="00C20B15"/>
    <w:rsid w:val="00C21B92"/>
    <w:rsid w:val="00C2277B"/>
    <w:rsid w:val="00C23C39"/>
    <w:rsid w:val="00C26DE4"/>
    <w:rsid w:val="00C3002B"/>
    <w:rsid w:val="00C314B0"/>
    <w:rsid w:val="00C35F24"/>
    <w:rsid w:val="00C41BF8"/>
    <w:rsid w:val="00C51E95"/>
    <w:rsid w:val="00C62479"/>
    <w:rsid w:val="00C64596"/>
    <w:rsid w:val="00C66965"/>
    <w:rsid w:val="00C67A99"/>
    <w:rsid w:val="00C745E2"/>
    <w:rsid w:val="00C80268"/>
    <w:rsid w:val="00C91AC3"/>
    <w:rsid w:val="00CA5265"/>
    <w:rsid w:val="00CB3C59"/>
    <w:rsid w:val="00CB6EEC"/>
    <w:rsid w:val="00CC2298"/>
    <w:rsid w:val="00CD01BB"/>
    <w:rsid w:val="00CD420D"/>
    <w:rsid w:val="00CD6B8B"/>
    <w:rsid w:val="00CE2FF9"/>
    <w:rsid w:val="00CE3E79"/>
    <w:rsid w:val="00CF0C51"/>
    <w:rsid w:val="00D02543"/>
    <w:rsid w:val="00D0328D"/>
    <w:rsid w:val="00D03905"/>
    <w:rsid w:val="00D0429D"/>
    <w:rsid w:val="00D06946"/>
    <w:rsid w:val="00D161AB"/>
    <w:rsid w:val="00D24182"/>
    <w:rsid w:val="00D307DD"/>
    <w:rsid w:val="00D46FFB"/>
    <w:rsid w:val="00D50ABB"/>
    <w:rsid w:val="00D533A1"/>
    <w:rsid w:val="00D53CB6"/>
    <w:rsid w:val="00D54CED"/>
    <w:rsid w:val="00D56270"/>
    <w:rsid w:val="00D61DB6"/>
    <w:rsid w:val="00D74762"/>
    <w:rsid w:val="00D764B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B4295"/>
    <w:rsid w:val="00DB4D34"/>
    <w:rsid w:val="00DB6A25"/>
    <w:rsid w:val="00DB7145"/>
    <w:rsid w:val="00DD1662"/>
    <w:rsid w:val="00DD3A88"/>
    <w:rsid w:val="00DE2B13"/>
    <w:rsid w:val="00DF79F6"/>
    <w:rsid w:val="00E00219"/>
    <w:rsid w:val="00E01D4B"/>
    <w:rsid w:val="00E0339B"/>
    <w:rsid w:val="00E10FA2"/>
    <w:rsid w:val="00E1753E"/>
    <w:rsid w:val="00E17A0E"/>
    <w:rsid w:val="00E2260D"/>
    <w:rsid w:val="00E255B5"/>
    <w:rsid w:val="00E26540"/>
    <w:rsid w:val="00E27B47"/>
    <w:rsid w:val="00E30A6F"/>
    <w:rsid w:val="00E30AA6"/>
    <w:rsid w:val="00E32505"/>
    <w:rsid w:val="00E33743"/>
    <w:rsid w:val="00E34400"/>
    <w:rsid w:val="00E41FE7"/>
    <w:rsid w:val="00E42422"/>
    <w:rsid w:val="00E42D68"/>
    <w:rsid w:val="00E434F0"/>
    <w:rsid w:val="00E521C4"/>
    <w:rsid w:val="00E53EFD"/>
    <w:rsid w:val="00E62485"/>
    <w:rsid w:val="00E7716F"/>
    <w:rsid w:val="00E77788"/>
    <w:rsid w:val="00E7796D"/>
    <w:rsid w:val="00E80C2E"/>
    <w:rsid w:val="00E82B51"/>
    <w:rsid w:val="00E84180"/>
    <w:rsid w:val="00E8474B"/>
    <w:rsid w:val="00E85441"/>
    <w:rsid w:val="00E931DF"/>
    <w:rsid w:val="00E94D28"/>
    <w:rsid w:val="00E958F2"/>
    <w:rsid w:val="00E96970"/>
    <w:rsid w:val="00E9754F"/>
    <w:rsid w:val="00E97B46"/>
    <w:rsid w:val="00EA255A"/>
    <w:rsid w:val="00EC00B6"/>
    <w:rsid w:val="00ED5568"/>
    <w:rsid w:val="00EE136B"/>
    <w:rsid w:val="00EF0276"/>
    <w:rsid w:val="00EF390D"/>
    <w:rsid w:val="00F02426"/>
    <w:rsid w:val="00F12E45"/>
    <w:rsid w:val="00F15459"/>
    <w:rsid w:val="00F15F55"/>
    <w:rsid w:val="00F17241"/>
    <w:rsid w:val="00F17F8E"/>
    <w:rsid w:val="00F256C8"/>
    <w:rsid w:val="00F2787B"/>
    <w:rsid w:val="00F3005E"/>
    <w:rsid w:val="00F31AB1"/>
    <w:rsid w:val="00F36249"/>
    <w:rsid w:val="00F41142"/>
    <w:rsid w:val="00F43A2C"/>
    <w:rsid w:val="00F53863"/>
    <w:rsid w:val="00F54D6D"/>
    <w:rsid w:val="00F70EE3"/>
    <w:rsid w:val="00F71817"/>
    <w:rsid w:val="00F72324"/>
    <w:rsid w:val="00F72EF6"/>
    <w:rsid w:val="00F7495A"/>
    <w:rsid w:val="00F75419"/>
    <w:rsid w:val="00F80783"/>
    <w:rsid w:val="00F81284"/>
    <w:rsid w:val="00F87871"/>
    <w:rsid w:val="00F91507"/>
    <w:rsid w:val="00F96995"/>
    <w:rsid w:val="00FB02AA"/>
    <w:rsid w:val="00FB16D4"/>
    <w:rsid w:val="00FC04AC"/>
    <w:rsid w:val="00FC6FF8"/>
    <w:rsid w:val="00FD5586"/>
    <w:rsid w:val="00FE2046"/>
    <w:rsid w:val="00FE584F"/>
    <w:rsid w:val="00FF3330"/>
    <w:rsid w:val="00FF621B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1BAA2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rmal (Web)"/>
    <w:basedOn w:val="a"/>
    <w:unhideWhenUsed/>
    <w:rsid w:val="006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6815D6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81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815D6"/>
    <w:rPr>
      <w:rFonts w:ascii="Courier New" w:eastAsia="Arial Unicode MS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1D59F-5456-4880-991A-B51B5059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Наталiя</cp:lastModifiedBy>
  <cp:revision>3</cp:revision>
  <cp:lastPrinted>2025-09-10T06:43:00Z</cp:lastPrinted>
  <dcterms:created xsi:type="dcterms:W3CDTF">2025-11-04T10:09:00Z</dcterms:created>
  <dcterms:modified xsi:type="dcterms:W3CDTF">2025-11-05T07:47:00Z</dcterms:modified>
</cp:coreProperties>
</file>