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C56" w:rsidRPr="00106B6D" w:rsidRDefault="007D2C56" w:rsidP="00FD3D66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106B6D">
        <w:rPr>
          <w:b/>
          <w:color w:val="000000"/>
          <w:sz w:val="24"/>
          <w:lang w:eastAsia="zh-CN"/>
        </w:rPr>
        <w:t>ПРОЄКТ РІШЕННЯ</w:t>
      </w:r>
    </w:p>
    <w:p w:rsidR="007D2C56" w:rsidRDefault="007D2C56" w:rsidP="007D2C56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106B6D">
        <w:rPr>
          <w:b/>
          <w:color w:val="000000"/>
          <w:sz w:val="24"/>
          <w:lang w:eastAsia="zh-CN"/>
        </w:rPr>
        <w:t>РОМЕНСЬКОЇ МІСЬКОЇ РАДИ СУМСЬКОЇ ОБЛАСТІ</w:t>
      </w:r>
    </w:p>
    <w:p w:rsidR="007D2C56" w:rsidRPr="00106B6D" w:rsidRDefault="007D2C56" w:rsidP="007D2C56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1653"/>
        <w:gridCol w:w="1468"/>
        <w:gridCol w:w="2325"/>
        <w:gridCol w:w="776"/>
      </w:tblGrid>
      <w:tr w:rsidR="007D2C56" w:rsidRPr="004C235C" w:rsidTr="00E57079">
        <w:tc>
          <w:tcPr>
            <w:tcW w:w="3133" w:type="dxa"/>
          </w:tcPr>
          <w:p w:rsidR="007D2C56" w:rsidRDefault="00255258" w:rsidP="007D2C56">
            <w:r>
              <w:rPr>
                <w:b/>
                <w:sz w:val="24"/>
                <w:lang w:val="ru-RU"/>
              </w:rPr>
              <w:t>Дата розгляду: 22.10</w:t>
            </w:r>
            <w:r w:rsidR="007D2C56" w:rsidRPr="001359B4">
              <w:rPr>
                <w:b/>
                <w:sz w:val="24"/>
                <w:lang w:val="ru-RU"/>
              </w:rPr>
              <w:t>.2025</w:t>
            </w:r>
          </w:p>
        </w:tc>
        <w:tc>
          <w:tcPr>
            <w:tcW w:w="3121" w:type="dxa"/>
            <w:gridSpan w:val="2"/>
          </w:tcPr>
          <w:p w:rsidR="007D2C56" w:rsidRDefault="007D2C56" w:rsidP="007D2C56"/>
        </w:tc>
        <w:tc>
          <w:tcPr>
            <w:tcW w:w="3101" w:type="dxa"/>
            <w:gridSpan w:val="2"/>
          </w:tcPr>
          <w:p w:rsidR="007D2C56" w:rsidRPr="004C235C" w:rsidRDefault="007D2C56" w:rsidP="007D2C56">
            <w:pPr>
              <w:spacing w:before="120"/>
              <w:rPr>
                <w:b/>
                <w:sz w:val="24"/>
                <w:lang w:val="ru-RU"/>
              </w:rPr>
            </w:pPr>
          </w:p>
        </w:tc>
      </w:tr>
      <w:tr w:rsidR="00B3454A" w:rsidRPr="004C235C" w:rsidTr="000D4FE4">
        <w:trPr>
          <w:gridAfter w:val="1"/>
          <w:wAfter w:w="776" w:type="dxa"/>
        </w:trPr>
        <w:tc>
          <w:tcPr>
            <w:tcW w:w="4786" w:type="dxa"/>
            <w:gridSpan w:val="2"/>
          </w:tcPr>
          <w:p w:rsidR="00B3454A" w:rsidRPr="004C235C" w:rsidRDefault="005200D3" w:rsidP="00E57079">
            <w:pPr>
              <w:spacing w:before="120" w:after="120" w:line="276" w:lineRule="auto"/>
              <w:jc w:val="both"/>
              <w:rPr>
                <w:b/>
                <w:sz w:val="24"/>
              </w:rPr>
            </w:pPr>
            <w:r w:rsidRPr="005200D3">
              <w:rPr>
                <w:b/>
                <w:sz w:val="24"/>
              </w:rPr>
              <w:t xml:space="preserve">Про </w:t>
            </w:r>
            <w:r w:rsidR="0039740B">
              <w:rPr>
                <w:b/>
                <w:sz w:val="24"/>
              </w:rPr>
              <w:t>в</w:t>
            </w:r>
            <w:r w:rsidR="006C213E">
              <w:rPr>
                <w:b/>
                <w:sz w:val="24"/>
              </w:rPr>
              <w:t xml:space="preserve">несення змін до </w:t>
            </w:r>
            <w:r w:rsidRPr="005200D3">
              <w:rPr>
                <w:b/>
                <w:sz w:val="24"/>
              </w:rPr>
              <w:t xml:space="preserve">Програми утримання та розвитку Міського </w:t>
            </w:r>
            <w:bookmarkStart w:id="0" w:name="_Hlk144973880"/>
            <w:r w:rsidRPr="005200D3">
              <w:rPr>
                <w:b/>
                <w:sz w:val="24"/>
              </w:rPr>
              <w:t>парку культури та відпочинку ім. Т.Г. Шевченка на 202</w:t>
            </w:r>
            <w:r w:rsidRPr="005200D3">
              <w:rPr>
                <w:b/>
                <w:sz w:val="24"/>
                <w:lang w:val="ru-RU"/>
              </w:rPr>
              <w:t>4</w:t>
            </w:r>
            <w:r w:rsidRPr="005200D3">
              <w:rPr>
                <w:b/>
                <w:sz w:val="24"/>
              </w:rPr>
              <w:t xml:space="preserve"> – 202</w:t>
            </w:r>
            <w:r w:rsidRPr="005200D3">
              <w:rPr>
                <w:b/>
                <w:sz w:val="24"/>
                <w:lang w:val="ru-RU"/>
              </w:rPr>
              <w:t>6</w:t>
            </w:r>
            <w:r w:rsidRPr="005200D3">
              <w:rPr>
                <w:b/>
                <w:sz w:val="24"/>
              </w:rPr>
              <w:t xml:space="preserve"> роки</w:t>
            </w:r>
            <w:bookmarkEnd w:id="0"/>
          </w:p>
        </w:tc>
        <w:tc>
          <w:tcPr>
            <w:tcW w:w="3793" w:type="dxa"/>
            <w:gridSpan w:val="2"/>
          </w:tcPr>
          <w:p w:rsidR="00B3454A" w:rsidRPr="004C235C" w:rsidRDefault="00B3454A" w:rsidP="00E57079">
            <w:pPr>
              <w:spacing w:before="120" w:after="120"/>
              <w:rPr>
                <w:sz w:val="24"/>
              </w:rPr>
            </w:pPr>
          </w:p>
        </w:tc>
      </w:tr>
    </w:tbl>
    <w:p w:rsidR="008E36BB" w:rsidRPr="002F1871" w:rsidRDefault="008E36BB" w:rsidP="00205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567"/>
        <w:jc w:val="both"/>
        <w:rPr>
          <w:sz w:val="24"/>
        </w:rPr>
      </w:pPr>
      <w:r w:rsidRPr="008E36BB">
        <w:rPr>
          <w:sz w:val="24"/>
        </w:rPr>
        <w:t>Відповідно до пункту 22 частини 1 статті 26 Закону України «Про місцеве самоврядування в Україні», Закону України «</w:t>
      </w:r>
      <w:r w:rsidRPr="008E36BB">
        <w:rPr>
          <w:bCs/>
          <w:sz w:val="24"/>
          <w:lang w:eastAsia="x-none"/>
        </w:rPr>
        <w:t>Про природно-заповідний фонд України</w:t>
      </w:r>
      <w:r w:rsidRPr="008E36BB">
        <w:rPr>
          <w:sz w:val="24"/>
        </w:rPr>
        <w:t>», Закону України «Про благоустрій населених пунктів</w:t>
      </w:r>
      <w:r w:rsidRPr="00225873">
        <w:rPr>
          <w:sz w:val="24"/>
        </w:rPr>
        <w:t xml:space="preserve">», </w:t>
      </w:r>
      <w:r w:rsidRPr="00225873">
        <w:rPr>
          <w:bCs/>
          <w:sz w:val="24"/>
          <w:lang w:eastAsia="en-US"/>
        </w:rPr>
        <w:t>враховуючи лист</w:t>
      </w:r>
      <w:r w:rsidR="00B3531B">
        <w:rPr>
          <w:bCs/>
          <w:sz w:val="24"/>
          <w:lang w:eastAsia="en-US"/>
        </w:rPr>
        <w:t>и</w:t>
      </w:r>
      <w:r w:rsidRPr="00225873">
        <w:rPr>
          <w:bCs/>
          <w:sz w:val="24"/>
          <w:lang w:eastAsia="en-US"/>
        </w:rPr>
        <w:t xml:space="preserve"> директора комунального підприємства «Ільїнський ярмарок» Роменської міської ради» від </w:t>
      </w:r>
      <w:r w:rsidR="00433BB9">
        <w:rPr>
          <w:bCs/>
          <w:sz w:val="24"/>
          <w:lang w:eastAsia="en-US"/>
        </w:rPr>
        <w:t xml:space="preserve"> </w:t>
      </w:r>
      <w:r w:rsidR="006C755F">
        <w:rPr>
          <w:bCs/>
          <w:sz w:val="24"/>
          <w:lang w:eastAsia="en-US"/>
        </w:rPr>
        <w:t>14.10.2025 № 89</w:t>
      </w:r>
      <w:r w:rsidRPr="00225873">
        <w:rPr>
          <w:bCs/>
          <w:sz w:val="24"/>
          <w:lang w:eastAsia="en-US"/>
        </w:rPr>
        <w:t xml:space="preserve">, </w:t>
      </w:r>
      <w:r w:rsidRPr="00225873">
        <w:rPr>
          <w:bCs/>
          <w:sz w:val="24"/>
          <w:lang w:eastAsia="x-none"/>
        </w:rPr>
        <w:t>з метою раціонального використання та збереження природно</w:t>
      </w:r>
      <w:r w:rsidRPr="002F1871">
        <w:rPr>
          <w:bCs/>
          <w:sz w:val="24"/>
          <w:lang w:eastAsia="x-none"/>
        </w:rPr>
        <w:t>-заповідного фонду міста та комплексного утримання Міського парку культури та відпочинку ім.</w:t>
      </w:r>
      <w:bookmarkStart w:id="1" w:name="_GoBack"/>
      <w:bookmarkEnd w:id="1"/>
      <w:r w:rsidRPr="002F1871">
        <w:rPr>
          <w:bCs/>
          <w:sz w:val="24"/>
          <w:lang w:eastAsia="x-none"/>
        </w:rPr>
        <w:t xml:space="preserve"> Т.Г. Шевченка</w:t>
      </w:r>
    </w:p>
    <w:p w:rsidR="008E36BB" w:rsidRPr="002F1871" w:rsidRDefault="008E36BB" w:rsidP="008E36BB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/>
        <w:ind w:hanging="2"/>
        <w:jc w:val="both"/>
        <w:rPr>
          <w:sz w:val="24"/>
        </w:rPr>
      </w:pPr>
      <w:r w:rsidRPr="002F1871">
        <w:rPr>
          <w:sz w:val="24"/>
        </w:rPr>
        <w:t>МІСЬКА РАДА ВИРІШИЛА:</w:t>
      </w:r>
    </w:p>
    <w:p w:rsidR="008E36BB" w:rsidRPr="008E36BB" w:rsidRDefault="008E36BB" w:rsidP="008E36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color w:val="000000"/>
          <w:sz w:val="24"/>
        </w:rPr>
      </w:pPr>
      <w:r w:rsidRPr="008E36BB">
        <w:rPr>
          <w:color w:val="000000"/>
          <w:sz w:val="24"/>
        </w:rPr>
        <w:t>1. Внести такі зміни до Програми утримання та розвитку Міського парку культури та відпочинку ім. Т.Г. Шевченка на 2024 – 2026 роки, затвердженої рішенням міської ради від 27.12.2023 (далі – Програма):</w:t>
      </w:r>
    </w:p>
    <w:p w:rsidR="008E36BB" w:rsidRPr="008E36BB" w:rsidRDefault="008E36BB" w:rsidP="008E36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color w:val="000000"/>
          <w:sz w:val="24"/>
        </w:rPr>
      </w:pPr>
      <w:r w:rsidRPr="008E36BB">
        <w:rPr>
          <w:color w:val="000000"/>
          <w:sz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3279"/>
        <w:gridCol w:w="5260"/>
      </w:tblGrid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8E36BB">
              <w:rPr>
                <w:sz w:val="24"/>
              </w:rPr>
              <w:t>№ з/п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8E36BB">
              <w:rPr>
                <w:sz w:val="24"/>
              </w:rPr>
              <w:t>Параметри</w:t>
            </w:r>
          </w:p>
        </w:tc>
        <w:tc>
          <w:tcPr>
            <w:tcW w:w="5260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8E36BB">
              <w:rPr>
                <w:sz w:val="24"/>
              </w:rPr>
              <w:t>Зміст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1.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260" w:type="dxa"/>
            <w:vAlign w:val="center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Роменська міська рада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2.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260" w:type="dxa"/>
          </w:tcPr>
          <w:p w:rsidR="008E36BB" w:rsidRPr="008E36BB" w:rsidRDefault="008E36BB" w:rsidP="008E36BB">
            <w:pPr>
              <w:keepNext/>
              <w:outlineLvl w:val="0"/>
              <w:rPr>
                <w:sz w:val="24"/>
              </w:rPr>
            </w:pPr>
            <w:r w:rsidRPr="008E36BB">
              <w:rPr>
                <w:sz w:val="24"/>
                <w:szCs w:val="28"/>
              </w:rPr>
              <w:t>Закон України «Про місцеве самоврядування в Україні», Закон України «</w:t>
            </w:r>
            <w:r w:rsidRPr="008E36BB">
              <w:rPr>
                <w:bCs/>
                <w:sz w:val="24"/>
                <w:lang w:eastAsia="x-none"/>
              </w:rPr>
              <w:t>Про природно-заповідний фонд України</w:t>
            </w:r>
            <w:r w:rsidRPr="008E36BB">
              <w:rPr>
                <w:sz w:val="24"/>
                <w:szCs w:val="28"/>
              </w:rPr>
              <w:t>», Закон України «Про благоустрій населених пунктів»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3.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Розробник Програми</w:t>
            </w:r>
          </w:p>
        </w:tc>
        <w:tc>
          <w:tcPr>
            <w:tcW w:w="5260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 xml:space="preserve">4. 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Відповідальний виконавець</w:t>
            </w:r>
          </w:p>
        </w:tc>
        <w:tc>
          <w:tcPr>
            <w:tcW w:w="5260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Управління житлово-комунального господарства  Роменської міської ради, комунальне підприємство «Ільїнський ярмарок» Роменської міської ради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5.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Термін реалізації Програми</w:t>
            </w:r>
          </w:p>
        </w:tc>
        <w:tc>
          <w:tcPr>
            <w:tcW w:w="5260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2024-2026 роки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6.</w:t>
            </w:r>
          </w:p>
        </w:tc>
        <w:tc>
          <w:tcPr>
            <w:tcW w:w="3279" w:type="dxa"/>
          </w:tcPr>
          <w:p w:rsidR="008E36BB" w:rsidRPr="00F6323C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6323C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60" w:type="dxa"/>
          </w:tcPr>
          <w:p w:rsidR="008E36BB" w:rsidRPr="00F6323C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6323C">
              <w:rPr>
                <w:sz w:val="24"/>
              </w:rPr>
              <w:t>Державний Бюджет, обласний Бюджет, районний бюджет, Бюджет Роменської міської територіальної громади, кошти підприємства, інші джерела, не заборонені чинним законодавством</w:t>
            </w:r>
          </w:p>
        </w:tc>
      </w:tr>
      <w:tr w:rsidR="00FA025A" w:rsidRPr="00FA025A" w:rsidTr="00993BF1">
        <w:tc>
          <w:tcPr>
            <w:tcW w:w="806" w:type="dxa"/>
          </w:tcPr>
          <w:p w:rsidR="008E36BB" w:rsidRPr="00FA025A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A025A">
              <w:rPr>
                <w:sz w:val="24"/>
              </w:rPr>
              <w:t>7.</w:t>
            </w:r>
          </w:p>
        </w:tc>
        <w:tc>
          <w:tcPr>
            <w:tcW w:w="3279" w:type="dxa"/>
          </w:tcPr>
          <w:p w:rsidR="008E36BB" w:rsidRPr="00FA025A" w:rsidRDefault="008E36BB" w:rsidP="008E36BB">
            <w:pPr>
              <w:ind w:left="23"/>
              <w:rPr>
                <w:sz w:val="24"/>
                <w:lang w:eastAsia="en-US"/>
              </w:rPr>
            </w:pPr>
            <w:r w:rsidRPr="00FA025A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FA025A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260" w:type="dxa"/>
            <w:vAlign w:val="center"/>
          </w:tcPr>
          <w:p w:rsidR="008E36BB" w:rsidRPr="00FA025A" w:rsidRDefault="00044A89" w:rsidP="0014201E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A025A">
              <w:rPr>
                <w:sz w:val="24"/>
              </w:rPr>
              <w:t>5</w:t>
            </w:r>
            <w:r w:rsidR="00B51082" w:rsidRPr="00FA025A">
              <w:rPr>
                <w:sz w:val="24"/>
              </w:rPr>
              <w:t> 918,713</w:t>
            </w:r>
            <w:r w:rsidR="008E36BB" w:rsidRPr="00FA025A">
              <w:rPr>
                <w:i/>
                <w:iCs/>
                <w:sz w:val="24"/>
              </w:rPr>
              <w:t xml:space="preserve"> </w:t>
            </w:r>
            <w:r w:rsidR="008E36BB" w:rsidRPr="00FA025A">
              <w:rPr>
                <w:sz w:val="24"/>
              </w:rPr>
              <w:t>тиc. грн</w:t>
            </w:r>
          </w:p>
        </w:tc>
      </w:tr>
      <w:tr w:rsidR="00FA025A" w:rsidRPr="00FA025A" w:rsidTr="00993BF1">
        <w:tc>
          <w:tcPr>
            <w:tcW w:w="806" w:type="dxa"/>
          </w:tcPr>
          <w:p w:rsidR="008E36BB" w:rsidRPr="00FA025A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A025A">
              <w:rPr>
                <w:sz w:val="24"/>
              </w:rPr>
              <w:t>7.1.</w:t>
            </w:r>
          </w:p>
        </w:tc>
        <w:tc>
          <w:tcPr>
            <w:tcW w:w="3279" w:type="dxa"/>
          </w:tcPr>
          <w:p w:rsidR="008E36BB" w:rsidRPr="00FA025A" w:rsidRDefault="008E36BB" w:rsidP="008E36BB">
            <w:pPr>
              <w:ind w:left="23"/>
              <w:rPr>
                <w:sz w:val="24"/>
                <w:lang w:eastAsia="en-US"/>
              </w:rPr>
            </w:pPr>
            <w:r w:rsidRPr="00FA025A">
              <w:rPr>
                <w:sz w:val="24"/>
                <w:lang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260" w:type="dxa"/>
            <w:vAlign w:val="center"/>
          </w:tcPr>
          <w:p w:rsidR="008E36BB" w:rsidRPr="00FA025A" w:rsidRDefault="00225873" w:rsidP="0014201E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A025A">
              <w:rPr>
                <w:sz w:val="24"/>
              </w:rPr>
              <w:t>5</w:t>
            </w:r>
            <w:r w:rsidR="00B51082" w:rsidRPr="00FA025A">
              <w:rPr>
                <w:sz w:val="24"/>
              </w:rPr>
              <w:t> 223,713</w:t>
            </w:r>
            <w:r w:rsidR="008E36BB" w:rsidRPr="00FA025A">
              <w:rPr>
                <w:sz w:val="24"/>
                <w:lang w:val="en-US"/>
              </w:rPr>
              <w:t xml:space="preserve"> </w:t>
            </w:r>
            <w:r w:rsidR="008E36BB" w:rsidRPr="00FA025A">
              <w:rPr>
                <w:sz w:val="24"/>
              </w:rPr>
              <w:t>тис. грн</w:t>
            </w:r>
          </w:p>
        </w:tc>
      </w:tr>
      <w:tr w:rsidR="00FA025A" w:rsidRPr="00FA025A" w:rsidTr="00993BF1">
        <w:tc>
          <w:tcPr>
            <w:tcW w:w="806" w:type="dxa"/>
          </w:tcPr>
          <w:p w:rsidR="008E36BB" w:rsidRPr="00FA025A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A025A">
              <w:rPr>
                <w:sz w:val="24"/>
              </w:rPr>
              <w:t>7.2.</w:t>
            </w:r>
          </w:p>
        </w:tc>
        <w:tc>
          <w:tcPr>
            <w:tcW w:w="3279" w:type="dxa"/>
          </w:tcPr>
          <w:p w:rsidR="008E36BB" w:rsidRPr="00FA025A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A025A">
              <w:rPr>
                <w:sz w:val="24"/>
              </w:rPr>
              <w:t>коштів підприємства</w:t>
            </w:r>
          </w:p>
        </w:tc>
        <w:tc>
          <w:tcPr>
            <w:tcW w:w="5260" w:type="dxa"/>
          </w:tcPr>
          <w:p w:rsidR="008E36BB" w:rsidRPr="00FA025A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A025A">
              <w:rPr>
                <w:sz w:val="24"/>
              </w:rPr>
              <w:t>695,000 тис. грн</w:t>
            </w:r>
          </w:p>
        </w:tc>
      </w:tr>
    </w:tbl>
    <w:p w:rsidR="003F21E8" w:rsidRDefault="003F21E8" w:rsidP="003F21E8">
      <w:pPr>
        <w:spacing w:before="120" w:after="120" w:line="271" w:lineRule="auto"/>
        <w:ind w:firstLine="567"/>
        <w:jc w:val="both"/>
        <w:rPr>
          <w:rFonts w:eastAsia="Calibri"/>
          <w:sz w:val="24"/>
        </w:rPr>
      </w:pPr>
    </w:p>
    <w:p w:rsidR="003F21E8" w:rsidRPr="003F21E8" w:rsidRDefault="003F21E8" w:rsidP="003F21E8">
      <w:pPr>
        <w:spacing w:before="120" w:after="120" w:line="271" w:lineRule="auto"/>
        <w:ind w:firstLine="567"/>
        <w:jc w:val="both"/>
        <w:rPr>
          <w:rFonts w:eastAsia="Calibri"/>
          <w:bCs/>
          <w:sz w:val="24"/>
        </w:rPr>
      </w:pPr>
      <w:r>
        <w:rPr>
          <w:rFonts w:eastAsia="Calibri"/>
          <w:sz w:val="24"/>
        </w:rPr>
        <w:t>2</w:t>
      </w:r>
      <w:r w:rsidRPr="008E36BB">
        <w:rPr>
          <w:rFonts w:eastAsia="Calibri"/>
          <w:sz w:val="24"/>
        </w:rPr>
        <w:t xml:space="preserve">) </w:t>
      </w:r>
      <w:r>
        <w:rPr>
          <w:rFonts w:eastAsia="Calibri"/>
          <w:sz w:val="24"/>
        </w:rPr>
        <w:t xml:space="preserve">викласти підпункти 2.6, 2.11, 2.12, 2.13 </w:t>
      </w:r>
      <w:r w:rsidRPr="003F21E8">
        <w:rPr>
          <w:rFonts w:eastAsia="Calibri"/>
          <w:sz w:val="24"/>
        </w:rPr>
        <w:t xml:space="preserve"> </w:t>
      </w:r>
      <w:r>
        <w:rPr>
          <w:rFonts w:eastAsia="Calibri"/>
          <w:sz w:val="24"/>
        </w:rPr>
        <w:t xml:space="preserve">пункту 2 </w:t>
      </w:r>
      <w:r w:rsidRPr="003F21E8">
        <w:rPr>
          <w:rFonts w:eastAsia="Calibri"/>
          <w:sz w:val="24"/>
        </w:rPr>
        <w:t>«</w:t>
      </w:r>
      <w:r w:rsidRPr="003F21E8">
        <w:rPr>
          <w:rFonts w:eastAsia="Calibri"/>
          <w:bCs/>
          <w:sz w:val="24"/>
        </w:rPr>
        <w:t>Створення умов для відпочинку та дозвілля в парку» додатку «Перелік заходів Програми утримання та розвитку Міського парку культури та відпочинку ім. Т.Г. Шевченка на 2024-2026 роки»</w:t>
      </w:r>
      <w:r>
        <w:rPr>
          <w:rFonts w:eastAsia="Calibri"/>
          <w:bCs/>
          <w:sz w:val="24"/>
        </w:rPr>
        <w:t xml:space="preserve"> </w:t>
      </w:r>
      <w:r w:rsidRPr="003F21E8">
        <w:rPr>
          <w:rFonts w:eastAsia="Calibri"/>
          <w:sz w:val="24"/>
        </w:rPr>
        <w:t>у такій редакції: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237"/>
        <w:gridCol w:w="1276"/>
        <w:gridCol w:w="1023"/>
        <w:gridCol w:w="963"/>
        <w:gridCol w:w="1135"/>
        <w:gridCol w:w="878"/>
        <w:gridCol w:w="1276"/>
      </w:tblGrid>
      <w:tr w:rsidR="003F21E8" w:rsidRPr="008E36BB" w:rsidTr="006522CC">
        <w:trPr>
          <w:trHeight w:val="22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Пріоритет розвитку</w:t>
            </w:r>
          </w:p>
        </w:tc>
        <w:tc>
          <w:tcPr>
            <w:tcW w:w="2237" w:type="dxa"/>
            <w:vMerge w:val="restart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Назва заходу</w:t>
            </w:r>
          </w:p>
        </w:tc>
        <w:tc>
          <w:tcPr>
            <w:tcW w:w="1276" w:type="dxa"/>
            <w:vMerge w:val="restart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Джерело фінансування</w:t>
            </w:r>
          </w:p>
        </w:tc>
        <w:tc>
          <w:tcPr>
            <w:tcW w:w="3999" w:type="dxa"/>
            <w:gridSpan w:val="4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Обсяги фінансування, тис. грн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Очікуваний результат виконання заходу</w:t>
            </w:r>
          </w:p>
        </w:tc>
      </w:tr>
      <w:tr w:rsidR="003F21E8" w:rsidRPr="008E36BB" w:rsidTr="006522CC">
        <w:trPr>
          <w:trHeight w:val="220"/>
        </w:trPr>
        <w:tc>
          <w:tcPr>
            <w:tcW w:w="1135" w:type="dxa"/>
            <w:vMerge/>
            <w:shd w:val="clear" w:color="auto" w:fill="auto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3" w:type="dxa"/>
            <w:vMerge w:val="restart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Усього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у тому числі по роках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3F21E8" w:rsidRPr="008E36BB" w:rsidTr="006522CC">
        <w:trPr>
          <w:trHeight w:val="220"/>
        </w:trPr>
        <w:tc>
          <w:tcPr>
            <w:tcW w:w="1135" w:type="dxa"/>
            <w:vMerge/>
            <w:shd w:val="clear" w:color="auto" w:fill="auto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2024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2025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2026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3F21E8" w:rsidRPr="008E36BB" w:rsidTr="006522CC">
        <w:trPr>
          <w:trHeight w:val="235"/>
        </w:trPr>
        <w:tc>
          <w:tcPr>
            <w:tcW w:w="1135" w:type="dxa"/>
            <w:shd w:val="clear" w:color="auto" w:fill="auto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2237" w:type="dxa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1276" w:type="dxa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1023" w:type="dxa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963" w:type="dxa"/>
            <w:shd w:val="clear" w:color="auto" w:fill="auto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1135" w:type="dxa"/>
            <w:shd w:val="clear" w:color="auto" w:fill="auto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878" w:type="dxa"/>
            <w:shd w:val="clear" w:color="auto" w:fill="auto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1276" w:type="dxa"/>
            <w:shd w:val="clear" w:color="auto" w:fill="auto"/>
          </w:tcPr>
          <w:p w:rsidR="003F21E8" w:rsidRPr="008E36BB" w:rsidRDefault="003F21E8" w:rsidP="006522CC">
            <w:r w:rsidRPr="008E36BB">
              <w:t>…</w:t>
            </w:r>
          </w:p>
        </w:tc>
      </w:tr>
      <w:tr w:rsidR="003F21E8" w:rsidTr="006522CC">
        <w:trPr>
          <w:trHeight w:val="2729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3F21E8" w:rsidRPr="00F6323C" w:rsidRDefault="003F21E8" w:rsidP="006522CC">
            <w:pPr>
              <w:spacing w:line="271" w:lineRule="auto"/>
              <w:rPr>
                <w:bCs/>
                <w:sz w:val="24"/>
              </w:rPr>
            </w:pPr>
            <w:r w:rsidRPr="00F6323C">
              <w:rPr>
                <w:bCs/>
                <w:sz w:val="24"/>
              </w:rPr>
              <w:t>2. Ство-рення умов для від-починку та доз-вілля в парку</w:t>
            </w:r>
          </w:p>
        </w:tc>
        <w:tc>
          <w:tcPr>
            <w:tcW w:w="2237" w:type="dxa"/>
            <w:vAlign w:val="center"/>
          </w:tcPr>
          <w:p w:rsidR="003F21E8" w:rsidRPr="00F6323C" w:rsidRDefault="003F21E8" w:rsidP="006522CC">
            <w:pPr>
              <w:spacing w:line="271" w:lineRule="auto"/>
              <w:rPr>
                <w:sz w:val="24"/>
              </w:rPr>
            </w:pPr>
            <w:r w:rsidRPr="003F21E8">
              <w:rPr>
                <w:sz w:val="24"/>
              </w:rPr>
              <w:t xml:space="preserve">2.6. Поточний ремонт нежитлової будівлі (приміщення тиру пневматичного)на території Міського парку культури та відпочинку ім. Т.Г.Шевченка </w:t>
            </w:r>
          </w:p>
        </w:tc>
        <w:tc>
          <w:tcPr>
            <w:tcW w:w="1276" w:type="dxa"/>
            <w:vAlign w:val="center"/>
          </w:tcPr>
          <w:p w:rsidR="003F21E8" w:rsidRPr="00F6323C" w:rsidRDefault="003F21E8" w:rsidP="006522CC">
            <w:pPr>
              <w:spacing w:line="271" w:lineRule="auto"/>
              <w:contextualSpacing/>
              <w:jc w:val="center"/>
              <w:rPr>
                <w:sz w:val="24"/>
              </w:rPr>
            </w:pPr>
            <w:r w:rsidRPr="00F6323C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023" w:type="dxa"/>
            <w:vAlign w:val="center"/>
          </w:tcPr>
          <w:p w:rsidR="003F21E8" w:rsidRPr="00F6323C" w:rsidRDefault="003F21E8" w:rsidP="006522CC">
            <w:pPr>
              <w:spacing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186,551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F21E8" w:rsidRPr="00F6323C" w:rsidRDefault="003F21E8" w:rsidP="006522CC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F21E8" w:rsidRPr="00F6323C" w:rsidRDefault="003F21E8" w:rsidP="003F21E8">
            <w:pPr>
              <w:spacing w:line="271" w:lineRule="auto"/>
              <w:rPr>
                <w:sz w:val="24"/>
              </w:rPr>
            </w:pPr>
            <w:r>
              <w:rPr>
                <w:sz w:val="24"/>
              </w:rPr>
              <w:t>186,551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3F21E8" w:rsidRPr="00177EB9" w:rsidRDefault="003F21E8" w:rsidP="006522CC">
            <w:pPr>
              <w:spacing w:line="271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21E8" w:rsidRPr="00220ABF" w:rsidRDefault="003F21E8" w:rsidP="006522CC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3F21E8">
              <w:rPr>
                <w:bCs/>
                <w:sz w:val="24"/>
              </w:rPr>
              <w:t>Створення облаштування громадського центру</w:t>
            </w:r>
          </w:p>
        </w:tc>
      </w:tr>
      <w:tr w:rsidR="003F21E8" w:rsidTr="006522CC">
        <w:trPr>
          <w:trHeight w:val="2729"/>
        </w:trPr>
        <w:tc>
          <w:tcPr>
            <w:tcW w:w="1135" w:type="dxa"/>
            <w:vMerge/>
            <w:shd w:val="clear" w:color="auto" w:fill="auto"/>
            <w:vAlign w:val="center"/>
          </w:tcPr>
          <w:p w:rsidR="003F21E8" w:rsidRPr="00F6323C" w:rsidRDefault="003F21E8" w:rsidP="003F21E8">
            <w:pPr>
              <w:spacing w:line="271" w:lineRule="auto"/>
              <w:rPr>
                <w:bCs/>
                <w:sz w:val="24"/>
              </w:rPr>
            </w:pPr>
          </w:p>
        </w:tc>
        <w:tc>
          <w:tcPr>
            <w:tcW w:w="2237" w:type="dxa"/>
            <w:vAlign w:val="center"/>
          </w:tcPr>
          <w:p w:rsidR="003F21E8" w:rsidRPr="003F21E8" w:rsidRDefault="003F21E8" w:rsidP="003F21E8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3F21E8">
              <w:rPr>
                <w:sz w:val="24"/>
              </w:rPr>
              <w:t>2.11 Послуги зі встановлення камер відеоспостереження на території Міського парку культури та відпочинку ім. Т.Г. Шевченка</w:t>
            </w:r>
          </w:p>
        </w:tc>
        <w:tc>
          <w:tcPr>
            <w:tcW w:w="1276" w:type="dxa"/>
            <w:vAlign w:val="center"/>
          </w:tcPr>
          <w:p w:rsidR="003F21E8" w:rsidRPr="00F6323C" w:rsidRDefault="003F21E8" w:rsidP="003F21E8">
            <w:pPr>
              <w:spacing w:line="271" w:lineRule="auto"/>
              <w:contextualSpacing/>
              <w:jc w:val="center"/>
              <w:rPr>
                <w:sz w:val="24"/>
              </w:rPr>
            </w:pPr>
            <w:r w:rsidRPr="00F6323C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023" w:type="dxa"/>
            <w:vAlign w:val="center"/>
          </w:tcPr>
          <w:p w:rsidR="003F21E8" w:rsidRPr="00F6323C" w:rsidRDefault="003F21E8" w:rsidP="003F21E8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3F21E8" w:rsidRPr="00F6323C" w:rsidRDefault="003F21E8" w:rsidP="003F21E8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F21E8" w:rsidRPr="00F6323C" w:rsidRDefault="003F21E8" w:rsidP="003F21E8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3F21E8" w:rsidRPr="00177EB9" w:rsidRDefault="003F21E8" w:rsidP="003F21E8">
            <w:pPr>
              <w:spacing w:line="271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21E8" w:rsidRPr="003F21E8" w:rsidRDefault="003F21E8" w:rsidP="003F21E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3F21E8">
              <w:rPr>
                <w:bCs/>
                <w:sz w:val="24"/>
              </w:rPr>
              <w:t xml:space="preserve">Забезпечення охорони громадського порядку </w:t>
            </w:r>
          </w:p>
        </w:tc>
      </w:tr>
      <w:tr w:rsidR="003F21E8" w:rsidTr="000B2F4E">
        <w:trPr>
          <w:trHeight w:val="3544"/>
        </w:trPr>
        <w:tc>
          <w:tcPr>
            <w:tcW w:w="1135" w:type="dxa"/>
            <w:vMerge/>
            <w:shd w:val="clear" w:color="auto" w:fill="auto"/>
            <w:vAlign w:val="center"/>
          </w:tcPr>
          <w:p w:rsidR="003F21E8" w:rsidRPr="00F6323C" w:rsidRDefault="003F21E8" w:rsidP="003F21E8">
            <w:pPr>
              <w:spacing w:line="271" w:lineRule="auto"/>
              <w:rPr>
                <w:bCs/>
                <w:sz w:val="24"/>
              </w:rPr>
            </w:pPr>
          </w:p>
        </w:tc>
        <w:tc>
          <w:tcPr>
            <w:tcW w:w="2237" w:type="dxa"/>
            <w:vAlign w:val="center"/>
          </w:tcPr>
          <w:p w:rsidR="003F21E8" w:rsidRPr="003F21E8" w:rsidRDefault="003F21E8" w:rsidP="003F21E8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3F21E8">
              <w:rPr>
                <w:sz w:val="24"/>
              </w:rPr>
              <w:t>2.12 Послуги з підключення до мережі інтернет на території Міського парку культури та відпочинку ім. Т.Г. Шевченка</w:t>
            </w:r>
          </w:p>
        </w:tc>
        <w:tc>
          <w:tcPr>
            <w:tcW w:w="1276" w:type="dxa"/>
            <w:vAlign w:val="center"/>
          </w:tcPr>
          <w:p w:rsidR="003F21E8" w:rsidRPr="00F6323C" w:rsidRDefault="003F21E8" w:rsidP="003F21E8">
            <w:pPr>
              <w:spacing w:line="271" w:lineRule="auto"/>
              <w:contextualSpacing/>
              <w:jc w:val="center"/>
              <w:rPr>
                <w:sz w:val="24"/>
              </w:rPr>
            </w:pPr>
            <w:r w:rsidRPr="003F21E8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023" w:type="dxa"/>
            <w:vAlign w:val="center"/>
          </w:tcPr>
          <w:p w:rsidR="003F21E8" w:rsidRDefault="003F21E8" w:rsidP="003F21E8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3F21E8" w:rsidRPr="00F6323C" w:rsidRDefault="003F21E8" w:rsidP="003F21E8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F21E8" w:rsidRDefault="003F21E8" w:rsidP="003F21E8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3F21E8" w:rsidRPr="00177EB9" w:rsidRDefault="003F21E8" w:rsidP="003F21E8">
            <w:pPr>
              <w:spacing w:line="271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21E8" w:rsidRPr="003F21E8" w:rsidRDefault="003F21E8" w:rsidP="003F21E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3F21E8">
              <w:rPr>
                <w:bCs/>
                <w:sz w:val="24"/>
              </w:rPr>
              <w:t>Забезпечення доступу до мережі інтернет</w:t>
            </w:r>
          </w:p>
        </w:tc>
      </w:tr>
      <w:tr w:rsidR="003F21E8" w:rsidTr="000B2F4E">
        <w:trPr>
          <w:trHeight w:val="698"/>
        </w:trPr>
        <w:tc>
          <w:tcPr>
            <w:tcW w:w="1135" w:type="dxa"/>
            <w:vMerge/>
            <w:shd w:val="clear" w:color="auto" w:fill="auto"/>
            <w:vAlign w:val="center"/>
          </w:tcPr>
          <w:p w:rsidR="003F21E8" w:rsidRPr="00F6323C" w:rsidRDefault="003F21E8" w:rsidP="003F21E8">
            <w:pPr>
              <w:spacing w:line="271" w:lineRule="auto"/>
              <w:rPr>
                <w:bCs/>
                <w:sz w:val="24"/>
              </w:rPr>
            </w:pPr>
          </w:p>
        </w:tc>
        <w:tc>
          <w:tcPr>
            <w:tcW w:w="2237" w:type="dxa"/>
            <w:vAlign w:val="center"/>
          </w:tcPr>
          <w:p w:rsidR="003F21E8" w:rsidRPr="003F21E8" w:rsidRDefault="003F21E8" w:rsidP="003F21E8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3F21E8">
              <w:rPr>
                <w:sz w:val="24"/>
              </w:rPr>
              <w:t>2.13</w:t>
            </w:r>
            <w:r w:rsidRPr="003F21E8">
              <w:rPr>
                <w:bCs/>
                <w:sz w:val="24"/>
              </w:rPr>
              <w:t xml:space="preserve"> Послуги зі встановлення дитячих майданчиків на території Міського парку культури та </w:t>
            </w:r>
            <w:r w:rsidRPr="003F21E8">
              <w:rPr>
                <w:bCs/>
                <w:sz w:val="24"/>
              </w:rPr>
              <w:lastRenderedPageBreak/>
              <w:t>відпочинку ім. Т.Г. Шевченка</w:t>
            </w:r>
          </w:p>
        </w:tc>
        <w:tc>
          <w:tcPr>
            <w:tcW w:w="1276" w:type="dxa"/>
            <w:vAlign w:val="center"/>
          </w:tcPr>
          <w:p w:rsidR="003F21E8" w:rsidRPr="00F6323C" w:rsidRDefault="003F21E8" w:rsidP="003F21E8">
            <w:pPr>
              <w:spacing w:line="271" w:lineRule="auto"/>
              <w:contextualSpacing/>
              <w:jc w:val="center"/>
              <w:rPr>
                <w:sz w:val="24"/>
              </w:rPr>
            </w:pPr>
            <w:r w:rsidRPr="003F21E8">
              <w:rPr>
                <w:sz w:val="24"/>
              </w:rPr>
              <w:lastRenderedPageBreak/>
              <w:t>Бюджет Роменської міської територіальної громади</w:t>
            </w:r>
          </w:p>
        </w:tc>
        <w:tc>
          <w:tcPr>
            <w:tcW w:w="1023" w:type="dxa"/>
            <w:vAlign w:val="center"/>
          </w:tcPr>
          <w:p w:rsidR="003F21E8" w:rsidRDefault="003F21E8" w:rsidP="003F21E8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3F21E8" w:rsidRPr="00F6323C" w:rsidRDefault="003F21E8" w:rsidP="003F21E8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F21E8" w:rsidRDefault="003F21E8" w:rsidP="003F21E8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3F21E8" w:rsidRPr="00177EB9" w:rsidRDefault="003F21E8" w:rsidP="003F21E8">
            <w:pPr>
              <w:spacing w:line="271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2F4E" w:rsidRDefault="000B2F4E" w:rsidP="003F21E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  <w:p w:rsidR="003F21E8" w:rsidRPr="003F21E8" w:rsidRDefault="003F21E8" w:rsidP="003F21E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3F21E8">
              <w:rPr>
                <w:bCs/>
                <w:sz w:val="24"/>
              </w:rPr>
              <w:t xml:space="preserve">Створення  умов для відпочинку та дозвілля, а також для </w:t>
            </w:r>
            <w:r w:rsidRPr="003F21E8">
              <w:rPr>
                <w:bCs/>
                <w:sz w:val="24"/>
              </w:rPr>
              <w:lastRenderedPageBreak/>
              <w:t>покращення благоустрою території</w:t>
            </w:r>
          </w:p>
          <w:p w:rsidR="003F21E8" w:rsidRPr="003F21E8" w:rsidRDefault="003F21E8" w:rsidP="003F21E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3F21E8" w:rsidRPr="008E36BB" w:rsidTr="000B2F4E">
        <w:trPr>
          <w:trHeight w:val="60"/>
        </w:trPr>
        <w:tc>
          <w:tcPr>
            <w:tcW w:w="3372" w:type="dxa"/>
            <w:gridSpan w:val="2"/>
            <w:shd w:val="clear" w:color="auto" w:fill="auto"/>
          </w:tcPr>
          <w:p w:rsidR="003F21E8" w:rsidRPr="008E36BB" w:rsidRDefault="003F21E8" w:rsidP="006522CC">
            <w:r w:rsidRPr="008E36BB">
              <w:lastRenderedPageBreak/>
              <w:t>…</w:t>
            </w:r>
          </w:p>
        </w:tc>
        <w:tc>
          <w:tcPr>
            <w:tcW w:w="1276" w:type="dxa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1023" w:type="dxa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963" w:type="dxa"/>
            <w:shd w:val="clear" w:color="auto" w:fill="auto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1135" w:type="dxa"/>
            <w:shd w:val="clear" w:color="auto" w:fill="auto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878" w:type="dxa"/>
            <w:shd w:val="clear" w:color="auto" w:fill="auto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1276" w:type="dxa"/>
            <w:shd w:val="clear" w:color="auto" w:fill="auto"/>
          </w:tcPr>
          <w:p w:rsidR="003F21E8" w:rsidRPr="008E36BB" w:rsidRDefault="003F21E8" w:rsidP="006522CC">
            <w:r w:rsidRPr="008E36BB">
              <w:t>…</w:t>
            </w:r>
          </w:p>
        </w:tc>
      </w:tr>
    </w:tbl>
    <w:p w:rsidR="002419B4" w:rsidRDefault="003F21E8" w:rsidP="002419B4">
      <w:pPr>
        <w:spacing w:before="120" w:after="120" w:line="271" w:lineRule="auto"/>
        <w:ind w:firstLine="567"/>
        <w:jc w:val="both"/>
        <w:rPr>
          <w:rFonts w:eastAsia="Calibri"/>
          <w:bCs/>
          <w:sz w:val="24"/>
        </w:rPr>
      </w:pPr>
      <w:r>
        <w:rPr>
          <w:rFonts w:eastAsia="Calibri"/>
          <w:sz w:val="24"/>
        </w:rPr>
        <w:t>3</w:t>
      </w:r>
      <w:r w:rsidR="008E36BB" w:rsidRPr="008E36BB">
        <w:rPr>
          <w:rFonts w:eastAsia="Calibri"/>
          <w:sz w:val="24"/>
        </w:rPr>
        <w:t>) доповнити пункт 2 «</w:t>
      </w:r>
      <w:r w:rsidR="008E36BB" w:rsidRPr="008E36BB">
        <w:rPr>
          <w:rFonts w:eastAsia="Calibri"/>
          <w:bCs/>
          <w:sz w:val="24"/>
        </w:rPr>
        <w:t>Створення умов для відпочинку та дозвілля в парку» додатку «Перелік заходів Програми утримання та розвитку Міського парку культури та відпочинку ім. Т.Г. Шевченка н</w:t>
      </w:r>
      <w:r w:rsidR="002419B4">
        <w:rPr>
          <w:rFonts w:eastAsia="Calibri"/>
          <w:bCs/>
          <w:sz w:val="24"/>
        </w:rPr>
        <w:t>а 2024-2026 роки» підпунктами</w:t>
      </w:r>
      <w:r>
        <w:rPr>
          <w:rFonts w:eastAsia="Calibri"/>
          <w:bCs/>
          <w:sz w:val="24"/>
        </w:rPr>
        <w:t xml:space="preserve"> 2.14, 2.15</w:t>
      </w:r>
      <w:r w:rsidR="002419B4">
        <w:rPr>
          <w:rFonts w:eastAsia="Calibri"/>
          <w:bCs/>
          <w:sz w:val="24"/>
        </w:rPr>
        <w:t xml:space="preserve">: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237"/>
        <w:gridCol w:w="1276"/>
        <w:gridCol w:w="1023"/>
        <w:gridCol w:w="963"/>
        <w:gridCol w:w="1135"/>
        <w:gridCol w:w="878"/>
        <w:gridCol w:w="1276"/>
      </w:tblGrid>
      <w:tr w:rsidR="008E36BB" w:rsidRPr="008E36BB" w:rsidTr="00F6323C">
        <w:trPr>
          <w:trHeight w:val="22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Пріоритет розвитку</w:t>
            </w:r>
          </w:p>
        </w:tc>
        <w:tc>
          <w:tcPr>
            <w:tcW w:w="2237" w:type="dxa"/>
            <w:vMerge w:val="restart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Назва заходу</w:t>
            </w:r>
          </w:p>
        </w:tc>
        <w:tc>
          <w:tcPr>
            <w:tcW w:w="1276" w:type="dxa"/>
            <w:vMerge w:val="restart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Джерело фінансування</w:t>
            </w:r>
          </w:p>
        </w:tc>
        <w:tc>
          <w:tcPr>
            <w:tcW w:w="3999" w:type="dxa"/>
            <w:gridSpan w:val="4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Обсяги фінансування, тис. грн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Очікуваний результат виконання заходу</w:t>
            </w:r>
          </w:p>
        </w:tc>
      </w:tr>
      <w:tr w:rsidR="008E36BB" w:rsidRPr="008E36BB" w:rsidTr="00F6323C">
        <w:trPr>
          <w:trHeight w:val="220"/>
        </w:trPr>
        <w:tc>
          <w:tcPr>
            <w:tcW w:w="1135" w:type="dxa"/>
            <w:vMerge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3" w:type="dxa"/>
            <w:vMerge w:val="restart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Усього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у тому числі по роках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8E36BB" w:rsidRPr="008E36BB" w:rsidTr="00F6323C">
        <w:trPr>
          <w:trHeight w:val="220"/>
        </w:trPr>
        <w:tc>
          <w:tcPr>
            <w:tcW w:w="1135" w:type="dxa"/>
            <w:vMerge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2024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2025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2026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8E36BB" w:rsidRPr="008E36BB" w:rsidTr="00F6323C">
        <w:trPr>
          <w:trHeight w:val="235"/>
        </w:trPr>
        <w:tc>
          <w:tcPr>
            <w:tcW w:w="1135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2237" w:type="dxa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276" w:type="dxa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023" w:type="dxa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963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135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878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276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</w:tr>
      <w:tr w:rsidR="006C6B50" w:rsidTr="001E3B9B">
        <w:trPr>
          <w:trHeight w:val="2729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6C6B50" w:rsidRPr="00F6323C" w:rsidRDefault="006C6B50" w:rsidP="006C6B50">
            <w:pPr>
              <w:spacing w:line="271" w:lineRule="auto"/>
              <w:rPr>
                <w:bCs/>
                <w:sz w:val="24"/>
              </w:rPr>
            </w:pPr>
            <w:r w:rsidRPr="00F6323C">
              <w:rPr>
                <w:bCs/>
                <w:sz w:val="24"/>
              </w:rPr>
              <w:t>2. Ство-рення умов для від-починку та доз-вілля в парку</w:t>
            </w:r>
          </w:p>
        </w:tc>
        <w:tc>
          <w:tcPr>
            <w:tcW w:w="2237" w:type="dxa"/>
            <w:vAlign w:val="center"/>
          </w:tcPr>
          <w:p w:rsidR="006C6B50" w:rsidRPr="00F6323C" w:rsidRDefault="006C6B50" w:rsidP="006C6B50">
            <w:pPr>
              <w:spacing w:line="271" w:lineRule="auto"/>
              <w:rPr>
                <w:sz w:val="24"/>
              </w:rPr>
            </w:pPr>
            <w:r>
              <w:rPr>
                <w:sz w:val="24"/>
              </w:rPr>
              <w:t>2.14</w:t>
            </w:r>
            <w:r w:rsidRPr="00F6323C">
              <w:rPr>
                <w:sz w:val="24"/>
              </w:rPr>
              <w:t xml:space="preserve"> </w:t>
            </w:r>
            <w:r w:rsidRPr="006C6B50">
              <w:rPr>
                <w:bCs/>
                <w:sz w:val="24"/>
              </w:rPr>
              <w:t>Поточний ремонт покриття ( укладання тротуарної плитки)  на території Міського парку культури та відпочинку ім. Т.Г.Шевченка</w:t>
            </w:r>
          </w:p>
        </w:tc>
        <w:tc>
          <w:tcPr>
            <w:tcW w:w="1276" w:type="dxa"/>
            <w:vAlign w:val="center"/>
          </w:tcPr>
          <w:p w:rsidR="006C6B50" w:rsidRPr="00F6323C" w:rsidRDefault="006C6B50" w:rsidP="006C6B50">
            <w:pPr>
              <w:spacing w:line="271" w:lineRule="auto"/>
              <w:contextualSpacing/>
              <w:jc w:val="center"/>
              <w:rPr>
                <w:sz w:val="24"/>
              </w:rPr>
            </w:pPr>
            <w:r w:rsidRPr="00F6323C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023" w:type="dxa"/>
            <w:vAlign w:val="center"/>
          </w:tcPr>
          <w:p w:rsidR="006C6B50" w:rsidRPr="00F6323C" w:rsidRDefault="006C6B50" w:rsidP="006C6B50">
            <w:pPr>
              <w:spacing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107,348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C6B50" w:rsidRPr="00F6323C" w:rsidRDefault="006C6B50" w:rsidP="006C6B50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C6B50" w:rsidRPr="00F6323C" w:rsidRDefault="006C6B50" w:rsidP="006C6B50">
            <w:pPr>
              <w:spacing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107,348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6C6B50" w:rsidRPr="00177EB9" w:rsidRDefault="006C6B50" w:rsidP="006C6B50">
            <w:pPr>
              <w:spacing w:line="271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6B50" w:rsidRPr="00220ABF" w:rsidRDefault="006C6B50" w:rsidP="006C6B50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Забезпечення благоустрою парку</w:t>
            </w:r>
          </w:p>
        </w:tc>
      </w:tr>
      <w:tr w:rsidR="006C6B50" w:rsidTr="001E3B9B">
        <w:trPr>
          <w:trHeight w:val="2729"/>
        </w:trPr>
        <w:tc>
          <w:tcPr>
            <w:tcW w:w="1135" w:type="dxa"/>
            <w:vMerge/>
            <w:shd w:val="clear" w:color="auto" w:fill="auto"/>
            <w:vAlign w:val="center"/>
          </w:tcPr>
          <w:p w:rsidR="006C6B50" w:rsidRPr="00F6323C" w:rsidRDefault="006C6B50" w:rsidP="006C6B50">
            <w:pPr>
              <w:spacing w:line="271" w:lineRule="auto"/>
              <w:rPr>
                <w:bCs/>
                <w:sz w:val="24"/>
              </w:rPr>
            </w:pPr>
          </w:p>
        </w:tc>
        <w:tc>
          <w:tcPr>
            <w:tcW w:w="2237" w:type="dxa"/>
            <w:vAlign w:val="center"/>
          </w:tcPr>
          <w:p w:rsidR="006C6B50" w:rsidRPr="00F6323C" w:rsidRDefault="006C6B50" w:rsidP="006C6B50">
            <w:pPr>
              <w:spacing w:line="271" w:lineRule="auto"/>
              <w:rPr>
                <w:sz w:val="24"/>
              </w:rPr>
            </w:pPr>
            <w:r>
              <w:rPr>
                <w:sz w:val="24"/>
              </w:rPr>
              <w:t>2.15</w:t>
            </w:r>
            <w:r w:rsidRPr="00F6323C">
              <w:rPr>
                <w:sz w:val="24"/>
              </w:rPr>
              <w:t xml:space="preserve"> </w:t>
            </w:r>
            <w:r w:rsidRPr="006C6B50">
              <w:rPr>
                <w:sz w:val="24"/>
              </w:rPr>
              <w:t>Послуги з монтажу системи охоронної сигналізації на території Міського парку культури та відпочинку ім. Т.Г. Шевченка</w:t>
            </w:r>
          </w:p>
        </w:tc>
        <w:tc>
          <w:tcPr>
            <w:tcW w:w="1276" w:type="dxa"/>
            <w:vAlign w:val="center"/>
          </w:tcPr>
          <w:p w:rsidR="006C6B50" w:rsidRPr="00F6323C" w:rsidRDefault="006C6B50" w:rsidP="006C6B50">
            <w:pPr>
              <w:spacing w:line="271" w:lineRule="auto"/>
              <w:contextualSpacing/>
              <w:jc w:val="center"/>
              <w:rPr>
                <w:sz w:val="24"/>
              </w:rPr>
            </w:pPr>
            <w:r w:rsidRPr="00F6323C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023" w:type="dxa"/>
            <w:vAlign w:val="center"/>
          </w:tcPr>
          <w:p w:rsidR="006C6B50" w:rsidRPr="00F6323C" w:rsidRDefault="006C6B50" w:rsidP="006C6B50">
            <w:pPr>
              <w:spacing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51,500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C6B50" w:rsidRPr="00F6323C" w:rsidRDefault="006C6B50" w:rsidP="006C6B50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C6B50" w:rsidRPr="00F6323C" w:rsidRDefault="006C6B50" w:rsidP="006C6B50">
            <w:pPr>
              <w:spacing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51,500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6C6B50" w:rsidRPr="00177EB9" w:rsidRDefault="006C6B50" w:rsidP="006C6B50">
            <w:pPr>
              <w:spacing w:line="271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6B50" w:rsidRDefault="006C6B50" w:rsidP="006C6B50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80042A">
              <w:rPr>
                <w:sz w:val="24"/>
              </w:rPr>
              <w:t>Забезпечення охорони громадського порядку</w:t>
            </w:r>
          </w:p>
        </w:tc>
      </w:tr>
      <w:tr w:rsidR="008E36BB" w:rsidRPr="008E36BB" w:rsidTr="00F6323C">
        <w:trPr>
          <w:trHeight w:val="220"/>
        </w:trPr>
        <w:tc>
          <w:tcPr>
            <w:tcW w:w="3372" w:type="dxa"/>
            <w:gridSpan w:val="2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276" w:type="dxa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023" w:type="dxa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963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135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878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276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</w:tr>
    </w:tbl>
    <w:p w:rsidR="00AA2440" w:rsidRDefault="008E36BB" w:rsidP="008E36BB">
      <w:pPr>
        <w:tabs>
          <w:tab w:val="left" w:pos="6405"/>
        </w:tabs>
      </w:pPr>
      <w:r>
        <w:tab/>
      </w:r>
    </w:p>
    <w:p w:rsidR="0032279B" w:rsidRPr="004C235C" w:rsidRDefault="0032279B" w:rsidP="001502F1"/>
    <w:p w:rsidR="007D2C56" w:rsidRPr="00F42D8C" w:rsidRDefault="007D2C56" w:rsidP="007D2C56">
      <w:pPr>
        <w:suppressAutoHyphens/>
        <w:ind w:leftChars="-1" w:left="-1" w:hangingChars="1" w:hanging="2"/>
        <w:jc w:val="both"/>
        <w:textAlignment w:val="top"/>
        <w:outlineLvl w:val="0"/>
        <w:rPr>
          <w:rFonts w:eastAsia="Calibri" w:cs="Calibri"/>
          <w:position w:val="-1"/>
          <w:sz w:val="24"/>
          <w:lang w:eastAsia="zh-CN"/>
        </w:rPr>
      </w:pPr>
      <w:r w:rsidRPr="00F42D8C">
        <w:rPr>
          <w:rFonts w:eastAsia="Calibri" w:cs="Calibri"/>
          <w:b/>
          <w:position w:val="-1"/>
          <w:sz w:val="24"/>
          <w:lang w:eastAsia="zh-CN"/>
        </w:rPr>
        <w:t xml:space="preserve">Розробник проєкту: </w:t>
      </w:r>
      <w:r w:rsidRPr="00F42D8C">
        <w:rPr>
          <w:rFonts w:eastAsia="Calibri" w:cs="Calibri"/>
          <w:position w:val="-1"/>
          <w:sz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7D2C56" w:rsidRPr="00F42D8C" w:rsidRDefault="007D2C56" w:rsidP="007D2C56">
      <w:pPr>
        <w:suppressAutoHyphens/>
        <w:ind w:leftChars="-1" w:left="-1" w:hangingChars="1" w:hanging="2"/>
        <w:jc w:val="both"/>
        <w:textAlignment w:val="top"/>
        <w:outlineLvl w:val="0"/>
        <w:rPr>
          <w:rFonts w:eastAsia="Calibri" w:cs="Calibri"/>
          <w:position w:val="-1"/>
          <w:sz w:val="24"/>
          <w:lang w:eastAsia="zh-CN"/>
        </w:rPr>
      </w:pPr>
      <w:r w:rsidRPr="00F42D8C">
        <w:rPr>
          <w:rFonts w:eastAsia="Calibri" w:cs="Calibri"/>
          <w:b/>
          <w:position w:val="-1"/>
          <w:sz w:val="24"/>
          <w:lang w:eastAsia="zh-CN"/>
        </w:rPr>
        <w:t xml:space="preserve">Пропозиції та зауваження </w:t>
      </w:r>
      <w:r w:rsidRPr="00F42D8C">
        <w:rPr>
          <w:rFonts w:eastAsia="Calibri" w:cs="Calibri"/>
          <w:position w:val="-1"/>
          <w:sz w:val="24"/>
          <w:lang w:eastAsia="zh-CN"/>
        </w:rPr>
        <w:t>приймаються за телефоном 5-43-02 або на електронну адресу zhkg@romny-vk.gov.ua</w:t>
      </w:r>
    </w:p>
    <w:p w:rsidR="005E100C" w:rsidRDefault="005E100C" w:rsidP="004107D9">
      <w:pPr>
        <w:pStyle w:val="14"/>
        <w:ind w:firstLine="0"/>
        <w:rPr>
          <w:lang w:val="uk-UA"/>
        </w:rPr>
      </w:pPr>
    </w:p>
    <w:p w:rsidR="005E100C" w:rsidRDefault="005E100C" w:rsidP="00E12CC0">
      <w:pPr>
        <w:spacing w:line="276" w:lineRule="auto"/>
        <w:ind w:firstLine="425"/>
        <w:jc w:val="center"/>
        <w:rPr>
          <w:b/>
          <w:sz w:val="24"/>
        </w:rPr>
        <w:sectPr w:rsidR="005E100C" w:rsidSect="00205B9F">
          <w:type w:val="continuous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8E36BB" w:rsidRPr="008E36BB" w:rsidRDefault="008E36BB" w:rsidP="008E36BB">
      <w:pPr>
        <w:spacing w:line="271" w:lineRule="auto"/>
        <w:ind w:firstLine="425"/>
        <w:jc w:val="center"/>
        <w:rPr>
          <w:b/>
          <w:sz w:val="24"/>
        </w:rPr>
      </w:pPr>
      <w:r w:rsidRPr="008E36BB">
        <w:rPr>
          <w:b/>
          <w:sz w:val="24"/>
        </w:rPr>
        <w:lastRenderedPageBreak/>
        <w:t>ПОЯСНЮВАЛЬНА ЗАПИСКА</w:t>
      </w:r>
    </w:p>
    <w:p w:rsidR="008E36BB" w:rsidRPr="008E36BB" w:rsidRDefault="008E36BB" w:rsidP="008E36BB">
      <w:pPr>
        <w:spacing w:line="271" w:lineRule="auto"/>
        <w:jc w:val="center"/>
        <w:rPr>
          <w:b/>
          <w:sz w:val="24"/>
        </w:rPr>
      </w:pPr>
      <w:r w:rsidRPr="008E36BB">
        <w:rPr>
          <w:b/>
          <w:sz w:val="24"/>
        </w:rPr>
        <w:t>до  проєкту рішення Роменської міської ради</w:t>
      </w:r>
    </w:p>
    <w:p w:rsidR="008E36BB" w:rsidRPr="008E36BB" w:rsidRDefault="008E36BB" w:rsidP="008E36BB">
      <w:pPr>
        <w:spacing w:after="120" w:line="271" w:lineRule="auto"/>
        <w:jc w:val="center"/>
        <w:rPr>
          <w:b/>
          <w:sz w:val="24"/>
        </w:rPr>
      </w:pPr>
      <w:r w:rsidRPr="008E36BB">
        <w:rPr>
          <w:b/>
          <w:sz w:val="24"/>
        </w:rPr>
        <w:t xml:space="preserve">«Про внесення змін до </w:t>
      </w:r>
      <w:r w:rsidRPr="008E36BB">
        <w:rPr>
          <w:b/>
          <w:bCs/>
          <w:sz w:val="24"/>
        </w:rPr>
        <w:t>Програми утримання та розвитку Міського парку культури та відпочинку ім. Т.Г. Шевченка на 2024-2026 роки</w:t>
      </w:r>
      <w:r w:rsidRPr="008E36BB">
        <w:rPr>
          <w:b/>
          <w:sz w:val="24"/>
        </w:rPr>
        <w:t>»</w:t>
      </w:r>
    </w:p>
    <w:p w:rsidR="008E36BB" w:rsidRDefault="008E36BB" w:rsidP="00381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bCs/>
          <w:sz w:val="24"/>
          <w:lang w:eastAsia="x-none"/>
        </w:rPr>
      </w:pPr>
      <w:r w:rsidRPr="008E36BB">
        <w:rPr>
          <w:sz w:val="24"/>
        </w:rPr>
        <w:t>Проєкт рішення міської ради розроблено з метою уточнення показників та заходів відповідно до пункту 22 частини 1 статті 26 Закону України «Про місцеве самоврядування в Україні», Закону України «</w:t>
      </w:r>
      <w:r w:rsidRPr="008E36BB">
        <w:rPr>
          <w:bCs/>
          <w:sz w:val="24"/>
          <w:lang w:eastAsia="x-none"/>
        </w:rPr>
        <w:t>Про природно-заповідний фонд України</w:t>
      </w:r>
      <w:r w:rsidRPr="008E36BB">
        <w:rPr>
          <w:sz w:val="24"/>
        </w:rPr>
        <w:t xml:space="preserve">», Закону України «Про благоустрій населених пунктів»,  </w:t>
      </w:r>
      <w:r w:rsidRPr="008E36BB">
        <w:rPr>
          <w:bCs/>
          <w:sz w:val="24"/>
          <w:lang w:eastAsia="x-none"/>
        </w:rPr>
        <w:t>з метою раціонального використання та збереження природно-заповідного фонду міста та комплексного утримання Міського парку культури та відпочинку ім. Т.Г. Шевченка.</w:t>
      </w:r>
    </w:p>
    <w:p w:rsidR="003C010F" w:rsidRDefault="00A3196D" w:rsidP="003C010F">
      <w:pPr>
        <w:tabs>
          <w:tab w:val="left" w:pos="3969"/>
        </w:tabs>
        <w:spacing w:after="120" w:line="271" w:lineRule="auto"/>
        <w:ind w:firstLine="567"/>
        <w:jc w:val="both"/>
        <w:rPr>
          <w:sz w:val="24"/>
        </w:rPr>
      </w:pPr>
      <w:r>
        <w:rPr>
          <w:sz w:val="24"/>
        </w:rPr>
        <w:t xml:space="preserve">Пропонується внести зміни до </w:t>
      </w:r>
      <w:r w:rsidR="003C010F" w:rsidRPr="00DA25EB">
        <w:rPr>
          <w:sz w:val="24"/>
        </w:rPr>
        <w:t>Паспорту Програми</w:t>
      </w:r>
      <w:r>
        <w:rPr>
          <w:sz w:val="24"/>
        </w:rPr>
        <w:t xml:space="preserve">, зменшивши </w:t>
      </w:r>
      <w:r w:rsidR="003C010F" w:rsidRPr="00DA25EB">
        <w:rPr>
          <w:sz w:val="24"/>
        </w:rPr>
        <w:t>загальн</w:t>
      </w:r>
      <w:r>
        <w:rPr>
          <w:sz w:val="24"/>
        </w:rPr>
        <w:t>ий</w:t>
      </w:r>
      <w:r w:rsidR="003C010F" w:rsidRPr="00DA25EB">
        <w:rPr>
          <w:sz w:val="24"/>
        </w:rPr>
        <w:t xml:space="preserve"> обсяг фінансових ресурсів, не</w:t>
      </w:r>
      <w:r w:rsidR="00185A33" w:rsidRPr="00DA25EB">
        <w:rPr>
          <w:sz w:val="24"/>
        </w:rPr>
        <w:t>обхідних для її реалізації</w:t>
      </w:r>
      <w:r>
        <w:rPr>
          <w:sz w:val="24"/>
        </w:rPr>
        <w:t>,</w:t>
      </w:r>
      <w:r w:rsidR="00185A33" w:rsidRPr="00DA25EB">
        <w:rPr>
          <w:sz w:val="24"/>
        </w:rPr>
        <w:t xml:space="preserve"> </w:t>
      </w:r>
      <w:r w:rsidR="003C010F" w:rsidRPr="00DA25EB">
        <w:rPr>
          <w:sz w:val="24"/>
        </w:rPr>
        <w:t xml:space="preserve"> на 31,201 тис. грн (з 5 949,914</w:t>
      </w:r>
      <w:r w:rsidR="003C010F" w:rsidRPr="00DA25EB">
        <w:rPr>
          <w:i/>
          <w:iCs/>
          <w:sz w:val="24"/>
        </w:rPr>
        <w:t xml:space="preserve"> </w:t>
      </w:r>
      <w:r w:rsidR="003F21E8">
        <w:rPr>
          <w:sz w:val="24"/>
        </w:rPr>
        <w:t>тис. грн до</w:t>
      </w:r>
      <w:r w:rsidR="003C010F" w:rsidRPr="00DA25EB">
        <w:rPr>
          <w:sz w:val="24"/>
        </w:rPr>
        <w:t xml:space="preserve"> 5 918,713</w:t>
      </w:r>
      <w:r w:rsidR="003C010F" w:rsidRPr="00DA25EB">
        <w:rPr>
          <w:i/>
          <w:iCs/>
          <w:sz w:val="24"/>
        </w:rPr>
        <w:t xml:space="preserve">  </w:t>
      </w:r>
      <w:r w:rsidR="003C010F" w:rsidRPr="00DA25EB">
        <w:rPr>
          <w:sz w:val="24"/>
        </w:rPr>
        <w:t>тис. грн).</w:t>
      </w:r>
    </w:p>
    <w:p w:rsidR="00A3196D" w:rsidRDefault="00A3196D" w:rsidP="006862F8">
      <w:pPr>
        <w:tabs>
          <w:tab w:val="left" w:pos="3969"/>
        </w:tabs>
        <w:spacing w:after="70" w:line="276" w:lineRule="auto"/>
        <w:ind w:firstLine="567"/>
        <w:jc w:val="both"/>
        <w:rPr>
          <w:rFonts w:eastAsiaTheme="minorEastAsia" w:cstheme="minorBidi"/>
          <w:sz w:val="24"/>
        </w:rPr>
      </w:pPr>
      <w:r>
        <w:rPr>
          <w:rFonts w:eastAsiaTheme="minorEastAsia" w:cstheme="minorBidi"/>
          <w:sz w:val="24"/>
        </w:rPr>
        <w:t>Також пропонуються зміни в Заходах Програми:</w:t>
      </w:r>
    </w:p>
    <w:p w:rsidR="003F21E8" w:rsidRPr="006862F8" w:rsidRDefault="00A3196D" w:rsidP="006862F8">
      <w:pPr>
        <w:tabs>
          <w:tab w:val="left" w:pos="3969"/>
        </w:tabs>
        <w:spacing w:after="70" w:line="276" w:lineRule="auto"/>
        <w:ind w:firstLine="567"/>
        <w:jc w:val="both"/>
        <w:rPr>
          <w:rFonts w:eastAsiaTheme="minorEastAsia" w:cstheme="minorBidi"/>
          <w:sz w:val="24"/>
        </w:rPr>
      </w:pPr>
      <w:r>
        <w:rPr>
          <w:rFonts w:eastAsiaTheme="minorEastAsia" w:cstheme="minorBidi"/>
          <w:sz w:val="24"/>
        </w:rPr>
        <w:t xml:space="preserve">1) в підпункті </w:t>
      </w:r>
      <w:r w:rsidR="006862F8" w:rsidRPr="006862F8">
        <w:rPr>
          <w:rFonts w:eastAsiaTheme="minorEastAsia" w:cstheme="minorBidi"/>
          <w:sz w:val="24"/>
        </w:rPr>
        <w:t xml:space="preserve">2.6 </w:t>
      </w:r>
      <w:r w:rsidR="003F21E8" w:rsidRPr="006862F8">
        <w:rPr>
          <w:rFonts w:eastAsiaTheme="minorEastAsia" w:cstheme="minorBidi"/>
          <w:sz w:val="24"/>
        </w:rPr>
        <w:t>«Поточний ремонт нежитлової будівлі (приміщення тиру пневматичного)</w:t>
      </w:r>
      <w:r w:rsidR="006862F8">
        <w:rPr>
          <w:rFonts w:eastAsiaTheme="minorEastAsia" w:cstheme="minorBidi"/>
          <w:sz w:val="24"/>
        </w:rPr>
        <w:t xml:space="preserve"> </w:t>
      </w:r>
      <w:r w:rsidR="003F21E8" w:rsidRPr="006862F8">
        <w:rPr>
          <w:rFonts w:eastAsiaTheme="minorEastAsia" w:cstheme="minorBidi"/>
          <w:sz w:val="24"/>
        </w:rPr>
        <w:t>на території Міського парку культури та відпочинку ім. Т.Г.Шевченка»</w:t>
      </w:r>
      <w:r w:rsidR="006862F8" w:rsidRPr="006862F8">
        <w:rPr>
          <w:rFonts w:eastAsiaTheme="minorEastAsia" w:cstheme="minorBidi"/>
          <w:sz w:val="24"/>
        </w:rPr>
        <w:t xml:space="preserve"> зменши</w:t>
      </w:r>
      <w:r>
        <w:rPr>
          <w:rFonts w:eastAsiaTheme="minorEastAsia" w:cstheme="minorBidi"/>
          <w:sz w:val="24"/>
        </w:rPr>
        <w:t xml:space="preserve">ти обсяг фінансування </w:t>
      </w:r>
      <w:r w:rsidR="006862F8" w:rsidRPr="006862F8">
        <w:rPr>
          <w:rFonts w:eastAsiaTheme="minorEastAsia" w:cstheme="minorBidi"/>
          <w:sz w:val="24"/>
        </w:rPr>
        <w:t>на 12,449 тис.грн</w:t>
      </w:r>
      <w:r>
        <w:rPr>
          <w:rFonts w:eastAsiaTheme="minorEastAsia" w:cstheme="minorBidi"/>
          <w:sz w:val="24"/>
        </w:rPr>
        <w:t xml:space="preserve"> </w:t>
      </w:r>
      <w:r w:rsidR="006862F8">
        <w:rPr>
          <w:rFonts w:eastAsiaTheme="minorEastAsia" w:cstheme="minorBidi"/>
          <w:sz w:val="24"/>
        </w:rPr>
        <w:t>(з 199,000 тис.грн до 186,551 тис.грн)</w:t>
      </w:r>
      <w:r w:rsidR="006862F8" w:rsidRPr="006862F8">
        <w:rPr>
          <w:rFonts w:eastAsiaTheme="minorEastAsia" w:cstheme="minorBidi"/>
          <w:sz w:val="24"/>
        </w:rPr>
        <w:t>;</w:t>
      </w:r>
    </w:p>
    <w:p w:rsidR="006862F8" w:rsidRPr="006862F8" w:rsidRDefault="00A3196D" w:rsidP="006862F8">
      <w:pPr>
        <w:tabs>
          <w:tab w:val="left" w:pos="3969"/>
        </w:tabs>
        <w:spacing w:after="120" w:line="271" w:lineRule="auto"/>
        <w:ind w:firstLine="567"/>
        <w:jc w:val="both"/>
        <w:rPr>
          <w:sz w:val="24"/>
        </w:rPr>
      </w:pPr>
      <w:r>
        <w:rPr>
          <w:sz w:val="24"/>
        </w:rPr>
        <w:t>2) в підпункті</w:t>
      </w:r>
      <w:r w:rsidR="006862F8">
        <w:rPr>
          <w:sz w:val="24"/>
        </w:rPr>
        <w:t xml:space="preserve"> </w:t>
      </w:r>
      <w:r w:rsidR="006862F8" w:rsidRPr="006862F8">
        <w:rPr>
          <w:sz w:val="24"/>
        </w:rPr>
        <w:t xml:space="preserve">2.11 </w:t>
      </w:r>
      <w:r w:rsidR="006862F8">
        <w:rPr>
          <w:sz w:val="24"/>
        </w:rPr>
        <w:t>«</w:t>
      </w:r>
      <w:r w:rsidR="006862F8" w:rsidRPr="006862F8">
        <w:rPr>
          <w:sz w:val="24"/>
        </w:rPr>
        <w:t>Послуги зі встановлення камер відеоспостереження на території Міського парку культури та відпочинку ім. Т.Г. Шевченка</w:t>
      </w:r>
      <w:r w:rsidR="006862F8">
        <w:rPr>
          <w:sz w:val="24"/>
        </w:rPr>
        <w:t>» зменши</w:t>
      </w:r>
      <w:r>
        <w:rPr>
          <w:sz w:val="24"/>
        </w:rPr>
        <w:t>ти обсяг фінансування</w:t>
      </w:r>
      <w:r w:rsidR="006862F8">
        <w:rPr>
          <w:sz w:val="24"/>
        </w:rPr>
        <w:t xml:space="preserve"> на 66,000 тис.грн, тобто на всю суму;</w:t>
      </w:r>
    </w:p>
    <w:p w:rsidR="006862F8" w:rsidRDefault="00A3196D" w:rsidP="006862F8">
      <w:pPr>
        <w:tabs>
          <w:tab w:val="left" w:pos="3969"/>
        </w:tabs>
        <w:spacing w:after="120" w:line="271" w:lineRule="auto"/>
        <w:ind w:firstLine="567"/>
        <w:jc w:val="both"/>
        <w:rPr>
          <w:sz w:val="24"/>
        </w:rPr>
      </w:pPr>
      <w:r>
        <w:rPr>
          <w:sz w:val="24"/>
        </w:rPr>
        <w:t>3) в підпункті</w:t>
      </w:r>
      <w:r w:rsidR="006862F8">
        <w:rPr>
          <w:sz w:val="24"/>
        </w:rPr>
        <w:t xml:space="preserve"> </w:t>
      </w:r>
      <w:r w:rsidR="006862F8" w:rsidRPr="006862F8">
        <w:rPr>
          <w:sz w:val="24"/>
        </w:rPr>
        <w:t xml:space="preserve">2.12 </w:t>
      </w:r>
      <w:r w:rsidR="006862F8">
        <w:rPr>
          <w:sz w:val="24"/>
        </w:rPr>
        <w:t>«</w:t>
      </w:r>
      <w:r w:rsidR="006862F8" w:rsidRPr="006862F8">
        <w:rPr>
          <w:sz w:val="24"/>
        </w:rPr>
        <w:t>Послуги з підключення до мережі інтернет на території Міського парку культури та відпочинку ім. Т.Г. Шевченка</w:t>
      </w:r>
      <w:r w:rsidR="006862F8">
        <w:rPr>
          <w:sz w:val="24"/>
        </w:rPr>
        <w:t>» зменши</w:t>
      </w:r>
      <w:r>
        <w:rPr>
          <w:sz w:val="24"/>
        </w:rPr>
        <w:t xml:space="preserve">ти обсяг фінансування </w:t>
      </w:r>
      <w:r w:rsidR="006862F8">
        <w:rPr>
          <w:sz w:val="24"/>
        </w:rPr>
        <w:t>на 3,600 тис.грн, тобто на всю суму;</w:t>
      </w:r>
    </w:p>
    <w:p w:rsidR="00C67611" w:rsidRDefault="00A3196D" w:rsidP="006862F8">
      <w:pPr>
        <w:tabs>
          <w:tab w:val="left" w:pos="3969"/>
        </w:tabs>
        <w:spacing w:after="120" w:line="271" w:lineRule="auto"/>
        <w:ind w:firstLine="567"/>
        <w:jc w:val="both"/>
        <w:rPr>
          <w:sz w:val="24"/>
        </w:rPr>
      </w:pPr>
      <w:r>
        <w:rPr>
          <w:sz w:val="24"/>
        </w:rPr>
        <w:t xml:space="preserve">4) в підпункті </w:t>
      </w:r>
      <w:r w:rsidR="006862F8" w:rsidRPr="006862F8">
        <w:rPr>
          <w:sz w:val="24"/>
        </w:rPr>
        <w:t xml:space="preserve">2.13 </w:t>
      </w:r>
      <w:r w:rsidR="006862F8">
        <w:rPr>
          <w:sz w:val="24"/>
        </w:rPr>
        <w:t>«</w:t>
      </w:r>
      <w:r w:rsidR="006862F8" w:rsidRPr="006862F8">
        <w:rPr>
          <w:sz w:val="24"/>
        </w:rPr>
        <w:t>Послуги зі встановлення дитячих майданчиків на території Міського парку культури та відпочинку ім. Т.Г. Шевченка</w:t>
      </w:r>
      <w:r w:rsidR="006862F8">
        <w:rPr>
          <w:sz w:val="24"/>
        </w:rPr>
        <w:t>» зменши</w:t>
      </w:r>
      <w:r>
        <w:rPr>
          <w:sz w:val="24"/>
        </w:rPr>
        <w:t>ти обсяг фінансування</w:t>
      </w:r>
      <w:r w:rsidR="006862F8">
        <w:rPr>
          <w:sz w:val="24"/>
        </w:rPr>
        <w:t xml:space="preserve"> на 108,000 тис.грн, тобто на всю суму.</w:t>
      </w:r>
    </w:p>
    <w:p w:rsidR="00C67611" w:rsidRDefault="00A3196D" w:rsidP="00C67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bCs/>
          <w:sz w:val="24"/>
          <w:lang w:eastAsia="x-none"/>
        </w:rPr>
      </w:pPr>
      <w:r>
        <w:rPr>
          <w:sz w:val="24"/>
        </w:rPr>
        <w:t>Пропонується доповнити Заходи Програми такими</w:t>
      </w:r>
      <w:r w:rsidR="00C67611">
        <w:rPr>
          <w:sz w:val="24"/>
        </w:rPr>
        <w:t xml:space="preserve"> підпункти:</w:t>
      </w:r>
      <w:r w:rsidR="00C67611" w:rsidRPr="00C67611">
        <w:rPr>
          <w:bCs/>
          <w:sz w:val="24"/>
          <w:lang w:eastAsia="x-none"/>
        </w:rPr>
        <w:t xml:space="preserve"> </w:t>
      </w:r>
    </w:p>
    <w:p w:rsidR="00C67611" w:rsidRPr="00185A33" w:rsidRDefault="00A3196D" w:rsidP="00C67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bCs/>
          <w:sz w:val="24"/>
          <w:lang w:eastAsia="x-none"/>
        </w:rPr>
      </w:pPr>
      <w:r>
        <w:rPr>
          <w:bCs/>
          <w:sz w:val="24"/>
          <w:lang w:eastAsia="x-none"/>
        </w:rPr>
        <w:t xml:space="preserve">1) </w:t>
      </w:r>
      <w:r w:rsidR="00C67611" w:rsidRPr="00185A33">
        <w:rPr>
          <w:bCs/>
          <w:sz w:val="24"/>
          <w:lang w:eastAsia="x-none"/>
        </w:rPr>
        <w:t>2</w:t>
      </w:r>
      <w:r>
        <w:rPr>
          <w:bCs/>
          <w:sz w:val="24"/>
          <w:lang w:eastAsia="x-none"/>
        </w:rPr>
        <w:t>.</w:t>
      </w:r>
      <w:r w:rsidR="00C67611" w:rsidRPr="00185A33">
        <w:rPr>
          <w:bCs/>
          <w:sz w:val="24"/>
          <w:lang w:eastAsia="x-none"/>
        </w:rPr>
        <w:t xml:space="preserve">14 «Поточний ремонт покриття (укладання тротуарної плитки)  на території Міського парку культури та відпочинку ім. Т.Г.» </w:t>
      </w:r>
      <w:r w:rsidR="00C67611">
        <w:rPr>
          <w:bCs/>
          <w:sz w:val="24"/>
          <w:lang w:eastAsia="x-none"/>
        </w:rPr>
        <w:t xml:space="preserve">з </w:t>
      </w:r>
      <w:r w:rsidR="00C67611" w:rsidRPr="00185A33">
        <w:rPr>
          <w:bCs/>
          <w:sz w:val="24"/>
          <w:lang w:eastAsia="x-none"/>
        </w:rPr>
        <w:t>обсягом фінансування 107,348 тис. грн</w:t>
      </w:r>
      <w:r>
        <w:rPr>
          <w:bCs/>
          <w:sz w:val="24"/>
          <w:lang w:eastAsia="x-none"/>
        </w:rPr>
        <w:t>;</w:t>
      </w:r>
    </w:p>
    <w:p w:rsidR="003C010F" w:rsidRPr="00C67611" w:rsidRDefault="00A3196D" w:rsidP="00C67611">
      <w:pPr>
        <w:tabs>
          <w:tab w:val="left" w:pos="3969"/>
        </w:tabs>
        <w:spacing w:after="120" w:line="271" w:lineRule="auto"/>
        <w:ind w:firstLine="567"/>
        <w:jc w:val="both"/>
        <w:rPr>
          <w:sz w:val="24"/>
        </w:rPr>
      </w:pPr>
      <w:r>
        <w:rPr>
          <w:sz w:val="24"/>
        </w:rPr>
        <w:t xml:space="preserve">2) </w:t>
      </w:r>
      <w:r w:rsidR="00DA25EB">
        <w:rPr>
          <w:bCs/>
          <w:sz w:val="24"/>
          <w:lang w:eastAsia="x-none"/>
        </w:rPr>
        <w:t>2.15</w:t>
      </w:r>
      <w:r w:rsidR="00185A33" w:rsidRPr="00185A33">
        <w:rPr>
          <w:bCs/>
          <w:sz w:val="24"/>
          <w:lang w:eastAsia="x-none"/>
        </w:rPr>
        <w:t xml:space="preserve"> </w:t>
      </w:r>
      <w:r w:rsidR="00185A33">
        <w:rPr>
          <w:bCs/>
          <w:sz w:val="24"/>
          <w:lang w:eastAsia="x-none"/>
        </w:rPr>
        <w:t>«</w:t>
      </w:r>
      <w:r w:rsidR="00DA25EB" w:rsidRPr="00DA25EB">
        <w:rPr>
          <w:sz w:val="24"/>
        </w:rPr>
        <w:t>Послуги з монтажу системи охоронної сигналізації на території Міського парку культури та відпочинку ім. Т.Г. Шевченка</w:t>
      </w:r>
      <w:r w:rsidR="00185A33" w:rsidRPr="00185A33">
        <w:rPr>
          <w:bCs/>
          <w:sz w:val="24"/>
          <w:lang w:eastAsia="x-none"/>
        </w:rPr>
        <w:t>.</w:t>
      </w:r>
      <w:r w:rsidR="00185A33">
        <w:rPr>
          <w:bCs/>
          <w:sz w:val="24"/>
          <w:lang w:eastAsia="x-none"/>
        </w:rPr>
        <w:t xml:space="preserve">» </w:t>
      </w:r>
      <w:r>
        <w:rPr>
          <w:bCs/>
          <w:sz w:val="24"/>
          <w:lang w:eastAsia="x-none"/>
        </w:rPr>
        <w:t xml:space="preserve">з </w:t>
      </w:r>
      <w:r w:rsidR="00185A33">
        <w:rPr>
          <w:bCs/>
          <w:sz w:val="24"/>
          <w:lang w:eastAsia="x-none"/>
        </w:rPr>
        <w:t>обсягом фі</w:t>
      </w:r>
      <w:r w:rsidR="00DA25EB">
        <w:rPr>
          <w:bCs/>
          <w:sz w:val="24"/>
          <w:lang w:eastAsia="x-none"/>
        </w:rPr>
        <w:t>нансування 51,500</w:t>
      </w:r>
      <w:r w:rsidR="003C010F" w:rsidRPr="003C010F">
        <w:rPr>
          <w:bCs/>
          <w:sz w:val="24"/>
          <w:lang w:eastAsia="x-none"/>
        </w:rPr>
        <w:t xml:space="preserve"> тис. грн.</w:t>
      </w:r>
    </w:p>
    <w:p w:rsidR="0071708C" w:rsidRDefault="0071708C" w:rsidP="0041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bCs/>
          <w:sz w:val="24"/>
          <w:lang w:eastAsia="x-none"/>
        </w:rPr>
      </w:pPr>
    </w:p>
    <w:p w:rsidR="00411F42" w:rsidRPr="006A779C" w:rsidRDefault="00411F42" w:rsidP="00411F42">
      <w:pPr>
        <w:spacing w:line="273" w:lineRule="auto"/>
        <w:rPr>
          <w:sz w:val="24"/>
        </w:rPr>
      </w:pPr>
      <w:r w:rsidRPr="006A779C">
        <w:rPr>
          <w:b/>
          <w:bCs/>
          <w:color w:val="000000"/>
          <w:sz w:val="24"/>
        </w:rPr>
        <w:t xml:space="preserve">Начальник управління </w:t>
      </w:r>
    </w:p>
    <w:p w:rsidR="00411F42" w:rsidRPr="006A779C" w:rsidRDefault="00411F42" w:rsidP="00411F42">
      <w:pPr>
        <w:spacing w:line="273" w:lineRule="auto"/>
        <w:rPr>
          <w:sz w:val="24"/>
        </w:rPr>
      </w:pPr>
      <w:r w:rsidRPr="006A779C">
        <w:rPr>
          <w:b/>
          <w:bCs/>
          <w:color w:val="000000"/>
          <w:sz w:val="24"/>
        </w:rPr>
        <w:t xml:space="preserve">житлово-комунального господарства </w:t>
      </w:r>
    </w:p>
    <w:p w:rsidR="00411F42" w:rsidRPr="006A779C" w:rsidRDefault="00411F42" w:rsidP="00411F42">
      <w:pPr>
        <w:spacing w:line="273" w:lineRule="auto"/>
        <w:rPr>
          <w:sz w:val="24"/>
        </w:rPr>
      </w:pPr>
      <w:r w:rsidRPr="006A779C">
        <w:rPr>
          <w:b/>
          <w:bCs/>
          <w:color w:val="000000"/>
          <w:sz w:val="24"/>
        </w:rPr>
        <w:t>Роменської міської ради</w:t>
      </w:r>
      <w:r w:rsidRPr="006A779C">
        <w:rPr>
          <w:b/>
          <w:bCs/>
          <w:color w:val="000000"/>
          <w:sz w:val="24"/>
        </w:rPr>
        <w:tab/>
      </w:r>
      <w:r w:rsidRPr="006A779C">
        <w:rPr>
          <w:b/>
          <w:bCs/>
          <w:color w:val="000000"/>
          <w:sz w:val="24"/>
        </w:rPr>
        <w:tab/>
      </w:r>
      <w:r w:rsidRPr="006A779C">
        <w:rPr>
          <w:b/>
          <w:bCs/>
          <w:color w:val="000000"/>
          <w:sz w:val="24"/>
        </w:rPr>
        <w:tab/>
      </w:r>
      <w:r w:rsidRPr="006A779C">
        <w:rPr>
          <w:b/>
          <w:bCs/>
          <w:color w:val="000000"/>
          <w:sz w:val="24"/>
        </w:rPr>
        <w:tab/>
        <w:t>                  Олена ГРЕБЕНЮК</w:t>
      </w:r>
    </w:p>
    <w:p w:rsidR="00363E44" w:rsidRPr="006A779C" w:rsidRDefault="00411F42" w:rsidP="00411F42">
      <w:pPr>
        <w:spacing w:line="273" w:lineRule="auto"/>
        <w:rPr>
          <w:sz w:val="24"/>
        </w:rPr>
      </w:pPr>
      <w:r w:rsidRPr="006A779C">
        <w:rPr>
          <w:sz w:val="24"/>
        </w:rPr>
        <w:t> </w:t>
      </w:r>
    </w:p>
    <w:p w:rsidR="00411F42" w:rsidRPr="006A779C" w:rsidRDefault="00411F42" w:rsidP="00411F42">
      <w:pPr>
        <w:spacing w:line="273" w:lineRule="auto"/>
        <w:rPr>
          <w:sz w:val="24"/>
        </w:rPr>
      </w:pPr>
      <w:r w:rsidRPr="006A779C">
        <w:rPr>
          <w:b/>
          <w:bCs/>
          <w:color w:val="000000"/>
          <w:sz w:val="24"/>
        </w:rPr>
        <w:t>Погоджено</w:t>
      </w:r>
    </w:p>
    <w:p w:rsidR="00411F42" w:rsidRPr="006A779C" w:rsidRDefault="0071708C" w:rsidP="00411F42">
      <w:pPr>
        <w:spacing w:line="273" w:lineRule="auto"/>
        <w:rPr>
          <w:sz w:val="24"/>
        </w:rPr>
      </w:pPr>
      <w:r>
        <w:rPr>
          <w:b/>
          <w:bCs/>
          <w:color w:val="000000"/>
          <w:sz w:val="24"/>
        </w:rPr>
        <w:t>Керуючий справами виконкому</w:t>
      </w:r>
      <w:r w:rsidR="00411F42" w:rsidRPr="006A779C">
        <w:rPr>
          <w:b/>
          <w:bCs/>
          <w:color w:val="000000"/>
          <w:sz w:val="24"/>
        </w:rPr>
        <w:t>                           </w:t>
      </w:r>
      <w:r>
        <w:rPr>
          <w:b/>
          <w:bCs/>
          <w:color w:val="000000"/>
          <w:sz w:val="24"/>
        </w:rPr>
        <w:t xml:space="preserve">           </w:t>
      </w:r>
      <w:r w:rsidR="00411F42" w:rsidRPr="006A779C">
        <w:rPr>
          <w:b/>
          <w:bCs/>
          <w:color w:val="000000"/>
          <w:sz w:val="24"/>
        </w:rPr>
        <w:t xml:space="preserve">    </w:t>
      </w:r>
      <w:r>
        <w:rPr>
          <w:b/>
          <w:bCs/>
          <w:color w:val="000000"/>
          <w:sz w:val="24"/>
        </w:rPr>
        <w:t>Наталія МОСКАЛЕНКО</w:t>
      </w:r>
    </w:p>
    <w:p w:rsidR="00411F42" w:rsidRPr="00AB2944" w:rsidRDefault="00411F42" w:rsidP="00411F42">
      <w:pPr>
        <w:spacing w:line="276" w:lineRule="auto"/>
        <w:ind w:firstLine="425"/>
        <w:jc w:val="both"/>
        <w:rPr>
          <w:sz w:val="19"/>
          <w:szCs w:val="19"/>
        </w:rPr>
      </w:pPr>
      <w:r w:rsidRPr="00AB2944">
        <w:rPr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411F42" w:rsidRPr="00E5292E" w:rsidRDefault="00411F42" w:rsidP="00411F42">
      <w:pPr>
        <w:pStyle w:val="14"/>
        <w:ind w:firstLine="0"/>
        <w:rPr>
          <w:lang w:val="uk-UA"/>
        </w:rPr>
      </w:pPr>
    </w:p>
    <w:p w:rsidR="00411F42" w:rsidRPr="00E12CC0" w:rsidRDefault="00411F42" w:rsidP="00411F42">
      <w:pPr>
        <w:pStyle w:val="14"/>
        <w:ind w:firstLine="0"/>
        <w:rPr>
          <w:lang w:val="uk-UA"/>
        </w:rPr>
      </w:pPr>
    </w:p>
    <w:p w:rsidR="00E12CC0" w:rsidRPr="00E12CC0" w:rsidRDefault="00E12CC0" w:rsidP="00411F42">
      <w:pPr>
        <w:spacing w:line="276" w:lineRule="auto"/>
        <w:ind w:firstLine="425"/>
        <w:jc w:val="center"/>
      </w:pPr>
    </w:p>
    <w:sectPr w:rsidR="00E12CC0" w:rsidRPr="00E12CC0" w:rsidSect="00296C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43EA2A42"/>
    <w:multiLevelType w:val="hybridMultilevel"/>
    <w:tmpl w:val="A8AC81B6"/>
    <w:lvl w:ilvl="0" w:tplc="F4F2883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04B74"/>
    <w:multiLevelType w:val="hybridMultilevel"/>
    <w:tmpl w:val="CFDCB2F4"/>
    <w:lvl w:ilvl="0" w:tplc="F4F2883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5"/>
  </w:num>
  <w:num w:numId="2">
    <w:abstractNumId w:val="19"/>
  </w:num>
  <w:num w:numId="3">
    <w:abstractNumId w:val="10"/>
  </w:num>
  <w:num w:numId="4">
    <w:abstractNumId w:val="11"/>
  </w:num>
  <w:num w:numId="5">
    <w:abstractNumId w:val="8"/>
  </w:num>
  <w:num w:numId="6">
    <w:abstractNumId w:val="22"/>
  </w:num>
  <w:num w:numId="7">
    <w:abstractNumId w:val="6"/>
  </w:num>
  <w:num w:numId="8">
    <w:abstractNumId w:val="29"/>
  </w:num>
  <w:num w:numId="9">
    <w:abstractNumId w:val="26"/>
  </w:num>
  <w:num w:numId="10">
    <w:abstractNumId w:val="27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8"/>
  </w:num>
  <w:num w:numId="15">
    <w:abstractNumId w:val="9"/>
  </w:num>
  <w:num w:numId="16">
    <w:abstractNumId w:val="18"/>
  </w:num>
  <w:num w:numId="17">
    <w:abstractNumId w:val="24"/>
  </w:num>
  <w:num w:numId="18">
    <w:abstractNumId w:val="30"/>
  </w:num>
  <w:num w:numId="19">
    <w:abstractNumId w:val="14"/>
  </w:num>
  <w:num w:numId="20">
    <w:abstractNumId w:val="13"/>
  </w:num>
  <w:num w:numId="21">
    <w:abstractNumId w:val="7"/>
  </w:num>
  <w:num w:numId="22">
    <w:abstractNumId w:val="16"/>
  </w:num>
  <w:num w:numId="23">
    <w:abstractNumId w:val="15"/>
  </w:num>
  <w:num w:numId="24">
    <w:abstractNumId w:val="2"/>
  </w:num>
  <w:num w:numId="25">
    <w:abstractNumId w:val="31"/>
  </w:num>
  <w:num w:numId="26">
    <w:abstractNumId w:val="17"/>
  </w:num>
  <w:num w:numId="27">
    <w:abstractNumId w:val="12"/>
  </w:num>
  <w:num w:numId="28">
    <w:abstractNumId w:val="23"/>
  </w:num>
  <w:num w:numId="29">
    <w:abstractNumId w:val="1"/>
  </w:num>
  <w:num w:numId="30">
    <w:abstractNumId w:val="4"/>
  </w:num>
  <w:num w:numId="31">
    <w:abstractNumId w:val="2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36"/>
    <w:rsid w:val="00022626"/>
    <w:rsid w:val="00027846"/>
    <w:rsid w:val="00035DE6"/>
    <w:rsid w:val="00041A88"/>
    <w:rsid w:val="0004459A"/>
    <w:rsid w:val="00044A89"/>
    <w:rsid w:val="0005119F"/>
    <w:rsid w:val="00053B6D"/>
    <w:rsid w:val="000612AD"/>
    <w:rsid w:val="0007055A"/>
    <w:rsid w:val="00070AD9"/>
    <w:rsid w:val="00086DAA"/>
    <w:rsid w:val="000A0F7D"/>
    <w:rsid w:val="000B2F4E"/>
    <w:rsid w:val="000D4FE4"/>
    <w:rsid w:val="000E2AB0"/>
    <w:rsid w:val="000E69A2"/>
    <w:rsid w:val="0010099A"/>
    <w:rsid w:val="00100AFE"/>
    <w:rsid w:val="00104237"/>
    <w:rsid w:val="001052CB"/>
    <w:rsid w:val="00105FDC"/>
    <w:rsid w:val="00127181"/>
    <w:rsid w:val="00137359"/>
    <w:rsid w:val="0014201E"/>
    <w:rsid w:val="00143A09"/>
    <w:rsid w:val="00146188"/>
    <w:rsid w:val="001502F1"/>
    <w:rsid w:val="00153B61"/>
    <w:rsid w:val="0015622B"/>
    <w:rsid w:val="00160CC2"/>
    <w:rsid w:val="00161626"/>
    <w:rsid w:val="00174FB7"/>
    <w:rsid w:val="00177EB9"/>
    <w:rsid w:val="0018352D"/>
    <w:rsid w:val="00185A33"/>
    <w:rsid w:val="00195732"/>
    <w:rsid w:val="001A1537"/>
    <w:rsid w:val="001A32FE"/>
    <w:rsid w:val="001B4239"/>
    <w:rsid w:val="001D587A"/>
    <w:rsid w:val="001E2D7A"/>
    <w:rsid w:val="001F3912"/>
    <w:rsid w:val="00205B9F"/>
    <w:rsid w:val="00205CDF"/>
    <w:rsid w:val="00207413"/>
    <w:rsid w:val="00213EF9"/>
    <w:rsid w:val="002222F9"/>
    <w:rsid w:val="00225873"/>
    <w:rsid w:val="002377FB"/>
    <w:rsid w:val="002419B4"/>
    <w:rsid w:val="00241FA4"/>
    <w:rsid w:val="00255258"/>
    <w:rsid w:val="00266A58"/>
    <w:rsid w:val="00273605"/>
    <w:rsid w:val="00282584"/>
    <w:rsid w:val="00291670"/>
    <w:rsid w:val="00296C19"/>
    <w:rsid w:val="002A1140"/>
    <w:rsid w:val="002A4BF0"/>
    <w:rsid w:val="002A5D30"/>
    <w:rsid w:val="002A5FC1"/>
    <w:rsid w:val="002B0444"/>
    <w:rsid w:val="002B45C0"/>
    <w:rsid w:val="002C1595"/>
    <w:rsid w:val="002D2E19"/>
    <w:rsid w:val="002D3E09"/>
    <w:rsid w:val="002D4008"/>
    <w:rsid w:val="002D4B1F"/>
    <w:rsid w:val="002D58BF"/>
    <w:rsid w:val="002E1E16"/>
    <w:rsid w:val="002E7269"/>
    <w:rsid w:val="002F1871"/>
    <w:rsid w:val="002F5F6E"/>
    <w:rsid w:val="002F648B"/>
    <w:rsid w:val="002F6FD6"/>
    <w:rsid w:val="003026E1"/>
    <w:rsid w:val="00313970"/>
    <w:rsid w:val="00316F67"/>
    <w:rsid w:val="0032279B"/>
    <w:rsid w:val="00323198"/>
    <w:rsid w:val="00343F9F"/>
    <w:rsid w:val="00356DEA"/>
    <w:rsid w:val="00363E44"/>
    <w:rsid w:val="00372710"/>
    <w:rsid w:val="00381455"/>
    <w:rsid w:val="00381F67"/>
    <w:rsid w:val="003859E8"/>
    <w:rsid w:val="003954E2"/>
    <w:rsid w:val="0039740B"/>
    <w:rsid w:val="003A1E92"/>
    <w:rsid w:val="003A24BC"/>
    <w:rsid w:val="003A68E0"/>
    <w:rsid w:val="003B2984"/>
    <w:rsid w:val="003B38B2"/>
    <w:rsid w:val="003B7DC6"/>
    <w:rsid w:val="003C010F"/>
    <w:rsid w:val="003C065F"/>
    <w:rsid w:val="003E2684"/>
    <w:rsid w:val="003F21E8"/>
    <w:rsid w:val="004026C3"/>
    <w:rsid w:val="004107D9"/>
    <w:rsid w:val="00411F42"/>
    <w:rsid w:val="00412E12"/>
    <w:rsid w:val="00422D83"/>
    <w:rsid w:val="00433BB9"/>
    <w:rsid w:val="00436DD7"/>
    <w:rsid w:val="00445E99"/>
    <w:rsid w:val="00452DEA"/>
    <w:rsid w:val="004574E5"/>
    <w:rsid w:val="004579D0"/>
    <w:rsid w:val="0047739E"/>
    <w:rsid w:val="004B34AC"/>
    <w:rsid w:val="004C1760"/>
    <w:rsid w:val="004C235C"/>
    <w:rsid w:val="004E4495"/>
    <w:rsid w:val="00514932"/>
    <w:rsid w:val="00516E13"/>
    <w:rsid w:val="005200D3"/>
    <w:rsid w:val="0052046E"/>
    <w:rsid w:val="00521A51"/>
    <w:rsid w:val="00531474"/>
    <w:rsid w:val="005326CA"/>
    <w:rsid w:val="00540251"/>
    <w:rsid w:val="0054532E"/>
    <w:rsid w:val="00546775"/>
    <w:rsid w:val="00546CA3"/>
    <w:rsid w:val="0056409E"/>
    <w:rsid w:val="0056725D"/>
    <w:rsid w:val="0057565F"/>
    <w:rsid w:val="00576DA2"/>
    <w:rsid w:val="005A1306"/>
    <w:rsid w:val="005B05A6"/>
    <w:rsid w:val="005B7987"/>
    <w:rsid w:val="005C31A6"/>
    <w:rsid w:val="005E100C"/>
    <w:rsid w:val="005F48C8"/>
    <w:rsid w:val="006066D6"/>
    <w:rsid w:val="00614ED2"/>
    <w:rsid w:val="0061592C"/>
    <w:rsid w:val="0063371F"/>
    <w:rsid w:val="0065539B"/>
    <w:rsid w:val="00683530"/>
    <w:rsid w:val="006862F8"/>
    <w:rsid w:val="006914D1"/>
    <w:rsid w:val="00691863"/>
    <w:rsid w:val="00697455"/>
    <w:rsid w:val="006A78EB"/>
    <w:rsid w:val="006A7FED"/>
    <w:rsid w:val="006B2137"/>
    <w:rsid w:val="006B4B80"/>
    <w:rsid w:val="006B5CD4"/>
    <w:rsid w:val="006B70E9"/>
    <w:rsid w:val="006C213E"/>
    <w:rsid w:val="006C6B50"/>
    <w:rsid w:val="006C6B6D"/>
    <w:rsid w:val="006C755F"/>
    <w:rsid w:val="006D5B90"/>
    <w:rsid w:val="006E1636"/>
    <w:rsid w:val="006F101C"/>
    <w:rsid w:val="006F315B"/>
    <w:rsid w:val="006F5A16"/>
    <w:rsid w:val="00704C87"/>
    <w:rsid w:val="0070685B"/>
    <w:rsid w:val="00706DEF"/>
    <w:rsid w:val="0071708C"/>
    <w:rsid w:val="0071747E"/>
    <w:rsid w:val="007177DE"/>
    <w:rsid w:val="007213D6"/>
    <w:rsid w:val="00723C72"/>
    <w:rsid w:val="00727323"/>
    <w:rsid w:val="00742DED"/>
    <w:rsid w:val="00752F77"/>
    <w:rsid w:val="00757B3E"/>
    <w:rsid w:val="007605F6"/>
    <w:rsid w:val="00767836"/>
    <w:rsid w:val="007775F2"/>
    <w:rsid w:val="007936E2"/>
    <w:rsid w:val="007965B5"/>
    <w:rsid w:val="007A05B2"/>
    <w:rsid w:val="007A31B2"/>
    <w:rsid w:val="007C1EFF"/>
    <w:rsid w:val="007D2C56"/>
    <w:rsid w:val="007E47BE"/>
    <w:rsid w:val="007E5492"/>
    <w:rsid w:val="00800148"/>
    <w:rsid w:val="00804354"/>
    <w:rsid w:val="00805350"/>
    <w:rsid w:val="00815FF9"/>
    <w:rsid w:val="0082065D"/>
    <w:rsid w:val="008217EC"/>
    <w:rsid w:val="00821FA2"/>
    <w:rsid w:val="00830399"/>
    <w:rsid w:val="00837C26"/>
    <w:rsid w:val="0084409A"/>
    <w:rsid w:val="00850E21"/>
    <w:rsid w:val="008523BC"/>
    <w:rsid w:val="00854CE7"/>
    <w:rsid w:val="00857B8F"/>
    <w:rsid w:val="00870B3B"/>
    <w:rsid w:val="0088125B"/>
    <w:rsid w:val="00885745"/>
    <w:rsid w:val="00887999"/>
    <w:rsid w:val="008A594F"/>
    <w:rsid w:val="008C55F6"/>
    <w:rsid w:val="008D190D"/>
    <w:rsid w:val="008D5BA8"/>
    <w:rsid w:val="008E283B"/>
    <w:rsid w:val="008E36BB"/>
    <w:rsid w:val="008F136B"/>
    <w:rsid w:val="00904C65"/>
    <w:rsid w:val="00911A0F"/>
    <w:rsid w:val="0091573D"/>
    <w:rsid w:val="00932267"/>
    <w:rsid w:val="00953E3C"/>
    <w:rsid w:val="00971893"/>
    <w:rsid w:val="00972B9E"/>
    <w:rsid w:val="00975CED"/>
    <w:rsid w:val="00985450"/>
    <w:rsid w:val="009977E6"/>
    <w:rsid w:val="009A3FF9"/>
    <w:rsid w:val="009B1F8E"/>
    <w:rsid w:val="009D7270"/>
    <w:rsid w:val="009E0B62"/>
    <w:rsid w:val="009E2D6A"/>
    <w:rsid w:val="009E6C57"/>
    <w:rsid w:val="009F185C"/>
    <w:rsid w:val="009F1A85"/>
    <w:rsid w:val="009F5887"/>
    <w:rsid w:val="00A078CD"/>
    <w:rsid w:val="00A1289C"/>
    <w:rsid w:val="00A12984"/>
    <w:rsid w:val="00A27C28"/>
    <w:rsid w:val="00A3196D"/>
    <w:rsid w:val="00A36F29"/>
    <w:rsid w:val="00A757B7"/>
    <w:rsid w:val="00A924A6"/>
    <w:rsid w:val="00A94369"/>
    <w:rsid w:val="00A960A3"/>
    <w:rsid w:val="00A976A5"/>
    <w:rsid w:val="00AA2440"/>
    <w:rsid w:val="00AA337E"/>
    <w:rsid w:val="00AA4105"/>
    <w:rsid w:val="00AA6B49"/>
    <w:rsid w:val="00AC40F7"/>
    <w:rsid w:val="00AC6DC2"/>
    <w:rsid w:val="00AE255A"/>
    <w:rsid w:val="00AF1361"/>
    <w:rsid w:val="00B1417F"/>
    <w:rsid w:val="00B1524A"/>
    <w:rsid w:val="00B20327"/>
    <w:rsid w:val="00B34418"/>
    <w:rsid w:val="00B34471"/>
    <w:rsid w:val="00B3454A"/>
    <w:rsid w:val="00B3531B"/>
    <w:rsid w:val="00B3560A"/>
    <w:rsid w:val="00B407BF"/>
    <w:rsid w:val="00B51082"/>
    <w:rsid w:val="00B64FE3"/>
    <w:rsid w:val="00B803C4"/>
    <w:rsid w:val="00B928A4"/>
    <w:rsid w:val="00B95331"/>
    <w:rsid w:val="00BA16C0"/>
    <w:rsid w:val="00BB1AFD"/>
    <w:rsid w:val="00BB2543"/>
    <w:rsid w:val="00BC62DE"/>
    <w:rsid w:val="00BD20F0"/>
    <w:rsid w:val="00BE0B8B"/>
    <w:rsid w:val="00BE1CE5"/>
    <w:rsid w:val="00BE2F73"/>
    <w:rsid w:val="00BF4590"/>
    <w:rsid w:val="00BF5369"/>
    <w:rsid w:val="00C02689"/>
    <w:rsid w:val="00C04B8B"/>
    <w:rsid w:val="00C12799"/>
    <w:rsid w:val="00C13589"/>
    <w:rsid w:val="00C23431"/>
    <w:rsid w:val="00C40CC3"/>
    <w:rsid w:val="00C47A8E"/>
    <w:rsid w:val="00C51105"/>
    <w:rsid w:val="00C5301A"/>
    <w:rsid w:val="00C5717D"/>
    <w:rsid w:val="00C65FC9"/>
    <w:rsid w:val="00C67611"/>
    <w:rsid w:val="00C70F55"/>
    <w:rsid w:val="00C70F6A"/>
    <w:rsid w:val="00C82FDD"/>
    <w:rsid w:val="00C846C6"/>
    <w:rsid w:val="00C976AD"/>
    <w:rsid w:val="00C97E31"/>
    <w:rsid w:val="00CB4AC8"/>
    <w:rsid w:val="00CF6138"/>
    <w:rsid w:val="00D021D2"/>
    <w:rsid w:val="00D07A42"/>
    <w:rsid w:val="00D224E5"/>
    <w:rsid w:val="00D22ED1"/>
    <w:rsid w:val="00D23A29"/>
    <w:rsid w:val="00D33BF5"/>
    <w:rsid w:val="00D72DBE"/>
    <w:rsid w:val="00D80007"/>
    <w:rsid w:val="00D85EF6"/>
    <w:rsid w:val="00DA0DD2"/>
    <w:rsid w:val="00DA25EB"/>
    <w:rsid w:val="00DA5709"/>
    <w:rsid w:val="00DA5CA7"/>
    <w:rsid w:val="00DB1EDB"/>
    <w:rsid w:val="00DB4999"/>
    <w:rsid w:val="00DB4C78"/>
    <w:rsid w:val="00DC20D0"/>
    <w:rsid w:val="00DC42C4"/>
    <w:rsid w:val="00DC52FA"/>
    <w:rsid w:val="00DC5773"/>
    <w:rsid w:val="00DC69B7"/>
    <w:rsid w:val="00DD0800"/>
    <w:rsid w:val="00DD3436"/>
    <w:rsid w:val="00DE423B"/>
    <w:rsid w:val="00DE6BE9"/>
    <w:rsid w:val="00DF4BA8"/>
    <w:rsid w:val="00E00D81"/>
    <w:rsid w:val="00E01751"/>
    <w:rsid w:val="00E04018"/>
    <w:rsid w:val="00E05FC1"/>
    <w:rsid w:val="00E078D5"/>
    <w:rsid w:val="00E11B98"/>
    <w:rsid w:val="00E12CC0"/>
    <w:rsid w:val="00E14AC2"/>
    <w:rsid w:val="00E17318"/>
    <w:rsid w:val="00E200C8"/>
    <w:rsid w:val="00E2178C"/>
    <w:rsid w:val="00E45A8D"/>
    <w:rsid w:val="00E57079"/>
    <w:rsid w:val="00E63A75"/>
    <w:rsid w:val="00E63B7D"/>
    <w:rsid w:val="00E65123"/>
    <w:rsid w:val="00E7303F"/>
    <w:rsid w:val="00E75274"/>
    <w:rsid w:val="00E77A9A"/>
    <w:rsid w:val="00E86D93"/>
    <w:rsid w:val="00E92A7A"/>
    <w:rsid w:val="00E92FFB"/>
    <w:rsid w:val="00E94D3A"/>
    <w:rsid w:val="00EA0439"/>
    <w:rsid w:val="00EA08AA"/>
    <w:rsid w:val="00EB04FD"/>
    <w:rsid w:val="00EB1347"/>
    <w:rsid w:val="00EC7D9E"/>
    <w:rsid w:val="00ED0CA8"/>
    <w:rsid w:val="00ED4E51"/>
    <w:rsid w:val="00EE5674"/>
    <w:rsid w:val="00EE7F3F"/>
    <w:rsid w:val="00F00109"/>
    <w:rsid w:val="00F058F6"/>
    <w:rsid w:val="00F201EA"/>
    <w:rsid w:val="00F262F2"/>
    <w:rsid w:val="00F365BB"/>
    <w:rsid w:val="00F43A2E"/>
    <w:rsid w:val="00F52FE7"/>
    <w:rsid w:val="00F55043"/>
    <w:rsid w:val="00F577E3"/>
    <w:rsid w:val="00F57D49"/>
    <w:rsid w:val="00F6323C"/>
    <w:rsid w:val="00F71AF4"/>
    <w:rsid w:val="00F748FA"/>
    <w:rsid w:val="00F77CA9"/>
    <w:rsid w:val="00F92185"/>
    <w:rsid w:val="00F924E8"/>
    <w:rsid w:val="00F9293F"/>
    <w:rsid w:val="00F93D9B"/>
    <w:rsid w:val="00F96277"/>
    <w:rsid w:val="00FA025A"/>
    <w:rsid w:val="00FA4FA2"/>
    <w:rsid w:val="00FA6835"/>
    <w:rsid w:val="00FC547F"/>
    <w:rsid w:val="00FC54FE"/>
    <w:rsid w:val="00FD5C7E"/>
    <w:rsid w:val="00FE57C8"/>
    <w:rsid w:val="00FE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8BFE9-5CCF-4D58-B192-77E56400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34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ние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ой текст с от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интервала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о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paragraph" w:customStyle="1" w:styleId="12">
    <w:name w:val="Звичайний1"/>
    <w:rsid w:val="006C213E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7869F-07DB-4313-89D8-1A670D80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4556</Words>
  <Characters>2598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5</cp:revision>
  <cp:lastPrinted>2025-10-17T05:20:00Z</cp:lastPrinted>
  <dcterms:created xsi:type="dcterms:W3CDTF">2025-10-16T13:16:00Z</dcterms:created>
  <dcterms:modified xsi:type="dcterms:W3CDTF">2025-10-17T05:21:00Z</dcterms:modified>
</cp:coreProperties>
</file>