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98" w:rsidRDefault="00234198" w:rsidP="00D32CC4">
      <w:pPr>
        <w:tabs>
          <w:tab w:val="left" w:pos="567"/>
        </w:tabs>
        <w:jc w:val="center"/>
        <w:rPr>
          <w:rFonts w:eastAsia="Times New Roman" w:cs="Times New Roman"/>
          <w:b/>
          <w:bCs/>
        </w:rPr>
      </w:pPr>
      <w:r>
        <w:rPr>
          <w:noProof/>
          <w:lang w:eastAsia="ru-RU"/>
        </w:rPr>
        <w:drawing>
          <wp:inline distT="0" distB="0" distL="0" distR="0" wp14:anchorId="133DA82A" wp14:editId="3F691F29">
            <wp:extent cx="4762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61" t="-2742" r="-3661" b="-2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198" w:rsidRDefault="00234198" w:rsidP="00234198">
      <w:pPr>
        <w:jc w:val="center"/>
      </w:pPr>
      <w:r>
        <w:rPr>
          <w:rFonts w:eastAsia="Times New Roman" w:cs="Times New Roman"/>
          <w:b/>
          <w:bCs/>
        </w:rPr>
        <w:t>РОМЕНСЬКА МІСЬКА РАДА СУМСЬКОЇ ОБЛАСТІ</w:t>
      </w:r>
    </w:p>
    <w:p w:rsidR="00234198" w:rsidRDefault="00234198" w:rsidP="00234198">
      <w:pPr>
        <w:keepNext/>
        <w:jc w:val="center"/>
      </w:pPr>
      <w:r>
        <w:rPr>
          <w:rFonts w:eastAsia="Times New Roman" w:cs="Times New Roman"/>
          <w:b/>
          <w:bCs/>
          <w:color w:val="000000"/>
          <w:lang w:val="uk-UA"/>
        </w:rPr>
        <w:t>ВИКОНАВЧИЙ КОМІТЕТ</w:t>
      </w:r>
    </w:p>
    <w:p w:rsidR="00234198" w:rsidRDefault="00234198" w:rsidP="00234198">
      <w:pPr>
        <w:rPr>
          <w:rFonts w:eastAsia="Times New Roman" w:cs="Times New Roman"/>
          <w:b/>
          <w:bCs/>
          <w:color w:val="000000"/>
          <w:sz w:val="16"/>
          <w:szCs w:val="16"/>
          <w:lang w:val="uk-UA"/>
        </w:rPr>
      </w:pPr>
    </w:p>
    <w:p w:rsidR="00234198" w:rsidRDefault="00234198" w:rsidP="00234198">
      <w:pPr>
        <w:jc w:val="center"/>
      </w:pPr>
      <w:r>
        <w:rPr>
          <w:rFonts w:eastAsia="Times New Roman" w:cs="Times New Roman"/>
          <w:b/>
          <w:bCs/>
        </w:rPr>
        <w:t>РІШЕННЯ</w:t>
      </w:r>
    </w:p>
    <w:p w:rsidR="00234198" w:rsidRDefault="00234198" w:rsidP="00234198">
      <w:pPr>
        <w:tabs>
          <w:tab w:val="left" w:pos="567"/>
        </w:tabs>
        <w:spacing w:line="276" w:lineRule="auto"/>
        <w:ind w:firstLine="426"/>
        <w:jc w:val="both"/>
        <w:rPr>
          <w:b/>
          <w:color w:val="000000"/>
          <w:sz w:val="16"/>
          <w:lang w:val="en-US"/>
        </w:rPr>
      </w:pPr>
    </w:p>
    <w:tbl>
      <w:tblPr>
        <w:tblW w:w="96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4"/>
        <w:gridCol w:w="3252"/>
        <w:gridCol w:w="3253"/>
      </w:tblGrid>
      <w:tr w:rsidR="00234198" w:rsidRPr="00BD346E" w:rsidTr="002634A3">
        <w:trPr>
          <w:trHeight w:val="23"/>
        </w:trPr>
        <w:tc>
          <w:tcPr>
            <w:tcW w:w="3164" w:type="dxa"/>
            <w:shd w:val="clear" w:color="auto" w:fill="auto"/>
          </w:tcPr>
          <w:p w:rsidR="00234198" w:rsidRDefault="00155561" w:rsidP="001D33C4">
            <w:pPr>
              <w:spacing w:line="276" w:lineRule="auto"/>
              <w:jc w:val="both"/>
            </w:pPr>
            <w:r>
              <w:rPr>
                <w:b/>
                <w:lang w:val="uk-UA" w:eastAsia="uk-UA"/>
              </w:rPr>
              <w:t>1</w:t>
            </w:r>
            <w:r w:rsidR="001D33C4">
              <w:rPr>
                <w:b/>
                <w:lang w:val="uk-UA" w:eastAsia="uk-UA"/>
              </w:rPr>
              <w:t>5</w:t>
            </w:r>
            <w:r>
              <w:rPr>
                <w:b/>
                <w:lang w:val="uk-UA" w:eastAsia="uk-UA"/>
              </w:rPr>
              <w:t>.</w:t>
            </w:r>
            <w:r w:rsidR="001D33C4">
              <w:rPr>
                <w:b/>
                <w:lang w:val="uk-UA" w:eastAsia="uk-UA"/>
              </w:rPr>
              <w:t>10</w:t>
            </w:r>
            <w:r>
              <w:rPr>
                <w:b/>
                <w:lang w:val="uk-UA" w:eastAsia="uk-UA"/>
              </w:rPr>
              <w:t>.2025</w:t>
            </w:r>
          </w:p>
        </w:tc>
        <w:tc>
          <w:tcPr>
            <w:tcW w:w="3252" w:type="dxa"/>
            <w:shd w:val="clear" w:color="auto" w:fill="auto"/>
          </w:tcPr>
          <w:p w:rsidR="00234198" w:rsidRDefault="00234198" w:rsidP="002634A3">
            <w:pPr>
              <w:spacing w:line="276" w:lineRule="auto"/>
              <w:jc w:val="center"/>
            </w:pPr>
            <w:r>
              <w:rPr>
                <w:rFonts w:ascii="Times New Roman CYR" w:hAnsi="Times New Roman CYR" w:cs="Times New Roman CYR"/>
                <w:b/>
                <w:color w:val="000000"/>
                <w:lang w:val="uk-UA"/>
              </w:rPr>
              <w:t>Ромни</w:t>
            </w:r>
          </w:p>
        </w:tc>
        <w:tc>
          <w:tcPr>
            <w:tcW w:w="3253" w:type="dxa"/>
            <w:shd w:val="clear" w:color="auto" w:fill="auto"/>
          </w:tcPr>
          <w:p w:rsidR="00234198" w:rsidRPr="004C42B2" w:rsidRDefault="00234198" w:rsidP="00842ADB">
            <w:pPr>
              <w:spacing w:line="276" w:lineRule="auto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                               </w:t>
            </w:r>
            <w:r w:rsidRPr="00BD346E">
              <w:rPr>
                <w:b/>
                <w:color w:val="000000"/>
              </w:rPr>
              <w:t>№</w:t>
            </w:r>
            <w:r>
              <w:rPr>
                <w:b/>
                <w:color w:val="000000"/>
                <w:lang w:val="uk-UA"/>
              </w:rPr>
              <w:t xml:space="preserve"> </w:t>
            </w:r>
            <w:r w:rsidR="00842ADB">
              <w:rPr>
                <w:b/>
                <w:color w:val="000000"/>
                <w:lang w:val="uk-UA"/>
              </w:rPr>
              <w:t>237</w:t>
            </w:r>
            <w:bookmarkStart w:id="0" w:name="_GoBack"/>
            <w:bookmarkEnd w:id="0"/>
            <w:r>
              <w:rPr>
                <w:b/>
                <w:color w:val="000000"/>
                <w:lang w:val="uk-UA"/>
              </w:rPr>
              <w:t xml:space="preserve">  </w:t>
            </w:r>
            <w:r w:rsidRPr="00BD346E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BD346E">
              <w:rPr>
                <w:b/>
                <w:color w:val="000000"/>
              </w:rPr>
              <w:t xml:space="preserve"> </w:t>
            </w:r>
          </w:p>
        </w:tc>
      </w:tr>
    </w:tbl>
    <w:p w:rsidR="00234198" w:rsidRPr="00BD346E" w:rsidRDefault="00234198" w:rsidP="00234198">
      <w:pPr>
        <w:tabs>
          <w:tab w:val="left" w:pos="1065"/>
        </w:tabs>
        <w:spacing w:line="276" w:lineRule="auto"/>
        <w:rPr>
          <w:color w:val="000000"/>
          <w:sz w:val="16"/>
        </w:rPr>
      </w:pPr>
    </w:p>
    <w:tbl>
      <w:tblPr>
        <w:tblW w:w="9786" w:type="dxa"/>
        <w:tblInd w:w="-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6"/>
        <w:gridCol w:w="1750"/>
      </w:tblGrid>
      <w:tr w:rsidR="00234198" w:rsidRPr="009D5EE7" w:rsidTr="007A07A4">
        <w:trPr>
          <w:trHeight w:val="23"/>
        </w:trPr>
        <w:tc>
          <w:tcPr>
            <w:tcW w:w="8036" w:type="dxa"/>
            <w:shd w:val="clear" w:color="auto" w:fill="auto"/>
          </w:tcPr>
          <w:p w:rsidR="00234198" w:rsidRDefault="00234198" w:rsidP="007A07A4">
            <w:pPr>
              <w:pStyle w:val="a6"/>
              <w:spacing w:line="276" w:lineRule="auto"/>
              <w:ind w:right="12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 стан </w:t>
            </w:r>
            <w:proofErr w:type="spellStart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>рішення</w:t>
            </w:r>
            <w:proofErr w:type="spellEnd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>виконавчого</w:t>
            </w:r>
            <w:proofErr w:type="spellEnd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C200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</w:t>
            </w:r>
            <w:proofErr w:type="spellStart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>омітету</w:t>
            </w:r>
            <w:proofErr w:type="spellEnd"/>
            <w:r w:rsidRPr="00CC200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>міської</w:t>
            </w:r>
            <w:proofErr w:type="spellEnd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ради </w:t>
            </w:r>
            <w:proofErr w:type="spellStart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A205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</w:t>
            </w:r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 w:rsidR="00CA205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CA205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7</w:t>
            </w:r>
            <w:r w:rsidR="00CA205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7A07A4">
              <w:rPr>
                <w:rFonts w:ascii="Times New Roman" w:hAnsi="Times New Roman"/>
                <w:b/>
                <w:bCs/>
                <w:sz w:val="24"/>
                <w:szCs w:val="24"/>
              </w:rPr>
              <w:t>Про</w:t>
            </w:r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>затвердження</w:t>
            </w:r>
            <w:proofErr w:type="spellEnd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Порядку </w:t>
            </w:r>
            <w:proofErr w:type="spellStart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>формування</w:t>
            </w:r>
            <w:proofErr w:type="spellEnd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фонду </w:t>
            </w:r>
            <w:proofErr w:type="spellStart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>житла</w:t>
            </w:r>
            <w:proofErr w:type="spellEnd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>призначеного</w:t>
            </w:r>
            <w:proofErr w:type="spellEnd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для </w:t>
            </w:r>
            <w:proofErr w:type="spellStart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>тимчасового</w:t>
            </w:r>
            <w:proofErr w:type="spellEnd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>проживання</w:t>
            </w:r>
            <w:proofErr w:type="spellEnd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>обліку</w:t>
            </w:r>
            <w:proofErr w:type="spellEnd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>надання</w:t>
            </w:r>
            <w:proofErr w:type="spellEnd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такого </w:t>
            </w:r>
            <w:proofErr w:type="spellStart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>житла</w:t>
            </w:r>
            <w:proofErr w:type="spellEnd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для </w:t>
            </w:r>
            <w:proofErr w:type="spellStart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>тимчасового</w:t>
            </w:r>
            <w:proofErr w:type="spellEnd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>проживання</w:t>
            </w:r>
            <w:proofErr w:type="spellEnd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>внутрішньо</w:t>
            </w:r>
            <w:proofErr w:type="spellEnd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>переміщених</w:t>
            </w:r>
            <w:proofErr w:type="spellEnd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>осіб</w:t>
            </w:r>
            <w:proofErr w:type="spellEnd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>території</w:t>
            </w:r>
            <w:proofErr w:type="spellEnd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>Роменської</w:t>
            </w:r>
            <w:proofErr w:type="spellEnd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>міської</w:t>
            </w:r>
            <w:proofErr w:type="spellEnd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>територіальної</w:t>
            </w:r>
            <w:proofErr w:type="spellEnd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A2054" w:rsidRPr="00CA2054">
              <w:rPr>
                <w:rFonts w:ascii="Times New Roman" w:hAnsi="Times New Roman"/>
                <w:b/>
                <w:bCs/>
                <w:sz w:val="24"/>
                <w:szCs w:val="24"/>
              </w:rPr>
              <w:t>громади</w:t>
            </w:r>
            <w:proofErr w:type="spellEnd"/>
            <w:r w:rsidRPr="00CC2009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234198" w:rsidRPr="00234198" w:rsidRDefault="00234198" w:rsidP="00234198">
            <w:pPr>
              <w:pStyle w:val="a6"/>
              <w:spacing w:line="276" w:lineRule="auto"/>
              <w:ind w:right="1164"/>
              <w:jc w:val="both"/>
              <w:rPr>
                <w:b/>
              </w:rPr>
            </w:pPr>
          </w:p>
        </w:tc>
        <w:tc>
          <w:tcPr>
            <w:tcW w:w="1750" w:type="dxa"/>
            <w:shd w:val="clear" w:color="auto" w:fill="auto"/>
          </w:tcPr>
          <w:p w:rsidR="00234198" w:rsidRDefault="00234198" w:rsidP="002634A3">
            <w:pPr>
              <w:snapToGri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lang w:val="uk-UA"/>
              </w:rPr>
            </w:pPr>
          </w:p>
          <w:p w:rsidR="00234198" w:rsidRDefault="00234198" w:rsidP="002634A3">
            <w:pPr>
              <w:snapToGri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lang w:val="uk-UA"/>
              </w:rPr>
            </w:pPr>
          </w:p>
          <w:p w:rsidR="00234198" w:rsidRPr="009D5EE7" w:rsidRDefault="00234198" w:rsidP="002634A3">
            <w:pPr>
              <w:snapToGri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lang w:val="uk-UA"/>
              </w:rPr>
            </w:pPr>
          </w:p>
        </w:tc>
      </w:tr>
    </w:tbl>
    <w:p w:rsidR="00234198" w:rsidRPr="00C06D90" w:rsidRDefault="00234198" w:rsidP="00234198">
      <w:pPr>
        <w:spacing w:line="276" w:lineRule="auto"/>
        <w:ind w:firstLine="567"/>
        <w:jc w:val="both"/>
        <w:rPr>
          <w:lang w:val="uk-UA"/>
        </w:rPr>
      </w:pPr>
      <w:r w:rsidRPr="00F1763B">
        <w:rPr>
          <w:lang w:val="uk-UA"/>
        </w:rPr>
        <w:t xml:space="preserve">Відповідно до пункту 1 та підпункту 6 пункту 3 підрозділу 2 розділу </w:t>
      </w:r>
      <w:r w:rsidRPr="00F1763B">
        <w:rPr>
          <w:lang w:val="en-US"/>
        </w:rPr>
        <w:t>V</w:t>
      </w:r>
      <w:r w:rsidRPr="00F1763B">
        <w:rPr>
          <w:lang w:val="uk-UA"/>
        </w:rPr>
        <w:t>ІІІ Регламенту Виконавчого комітету Роменської міської ради, затвердженого рішенням виконавчого комітету міської ради від 18.01.2023 № 17</w:t>
      </w:r>
    </w:p>
    <w:p w:rsidR="00234198" w:rsidRDefault="00234198" w:rsidP="00F1763B">
      <w:pPr>
        <w:pStyle w:val="Standard"/>
        <w:tabs>
          <w:tab w:val="left" w:pos="567"/>
        </w:tabs>
        <w:spacing w:line="276" w:lineRule="auto"/>
        <w:jc w:val="both"/>
        <w:rPr>
          <w:color w:val="000000"/>
          <w:sz w:val="16"/>
          <w:lang w:val="uk-UA"/>
        </w:rPr>
      </w:pPr>
    </w:p>
    <w:p w:rsidR="00234198" w:rsidRPr="00F1763B" w:rsidRDefault="00234198" w:rsidP="00234198">
      <w:pPr>
        <w:pStyle w:val="Standard"/>
        <w:spacing w:line="276" w:lineRule="auto"/>
        <w:jc w:val="both"/>
        <w:textAlignment w:val="baseline"/>
        <w:rPr>
          <w:lang w:val="uk-UA"/>
        </w:rPr>
      </w:pPr>
      <w:r>
        <w:rPr>
          <w:rFonts w:ascii="Times New Roman CYR" w:hAnsi="Times New Roman CYR" w:cs="Times New Roman CYR"/>
          <w:color w:val="000000"/>
          <w:lang w:val="uk-UA"/>
        </w:rPr>
        <w:t>ВИКОНАВЧИЙ КОМІТЕТ МІСЬКОЇ РАДИ ВИРІШИВ:</w:t>
      </w:r>
    </w:p>
    <w:p w:rsidR="00234198" w:rsidRPr="00F1763B" w:rsidRDefault="00234198" w:rsidP="00234198">
      <w:pPr>
        <w:pStyle w:val="Standard"/>
        <w:spacing w:line="276" w:lineRule="auto"/>
        <w:ind w:left="644"/>
        <w:jc w:val="both"/>
        <w:textAlignment w:val="baseline"/>
        <w:rPr>
          <w:sz w:val="20"/>
          <w:lang w:val="uk-UA"/>
        </w:rPr>
      </w:pPr>
    </w:p>
    <w:p w:rsidR="00234198" w:rsidRDefault="00234198" w:rsidP="00234198">
      <w:pPr>
        <w:tabs>
          <w:tab w:val="left" w:pos="142"/>
          <w:tab w:val="left" w:pos="851"/>
        </w:tabs>
        <w:spacing w:line="276" w:lineRule="auto"/>
        <w:ind w:firstLine="567"/>
        <w:jc w:val="both"/>
        <w:rPr>
          <w:lang w:val="uk-UA"/>
        </w:rPr>
      </w:pPr>
      <w:r w:rsidRPr="00C06D90">
        <w:rPr>
          <w:lang w:val="uk-UA"/>
        </w:rPr>
        <w:t xml:space="preserve">1. Узяти до відома інформацію </w:t>
      </w:r>
      <w:r>
        <w:rPr>
          <w:lang w:val="uk-UA"/>
        </w:rPr>
        <w:t xml:space="preserve">начальника </w:t>
      </w:r>
      <w:r w:rsidR="00CA2054">
        <w:rPr>
          <w:lang w:val="uk-UA"/>
        </w:rPr>
        <w:t xml:space="preserve">відділу обліку і розподілу житла Виконавчого комітету Роменської міської ради </w:t>
      </w:r>
      <w:r w:rsidR="00F1763B">
        <w:rPr>
          <w:lang w:val="uk-UA"/>
        </w:rPr>
        <w:t xml:space="preserve">Валентини ГЛУШКО </w:t>
      </w:r>
      <w:r w:rsidRPr="00C06D90">
        <w:rPr>
          <w:lang w:val="uk-UA"/>
        </w:rPr>
        <w:t xml:space="preserve">про стан виконання рішення виконавчого комітету міської ради від </w:t>
      </w:r>
      <w:r w:rsidR="00CA2054">
        <w:rPr>
          <w:lang w:val="uk-UA"/>
        </w:rPr>
        <w:t>20</w:t>
      </w:r>
      <w:r w:rsidRPr="00C06D90">
        <w:rPr>
          <w:lang w:val="uk-UA"/>
        </w:rPr>
        <w:t>.0</w:t>
      </w:r>
      <w:r w:rsidR="00CA2054">
        <w:rPr>
          <w:lang w:val="uk-UA"/>
        </w:rPr>
        <w:t>7</w:t>
      </w:r>
      <w:r w:rsidRPr="00C06D90">
        <w:rPr>
          <w:lang w:val="uk-UA"/>
        </w:rPr>
        <w:t>.202</w:t>
      </w:r>
      <w:r w:rsidR="00CA2054">
        <w:rPr>
          <w:lang w:val="uk-UA"/>
        </w:rPr>
        <w:t>2</w:t>
      </w:r>
      <w:r w:rsidRPr="00C06D90">
        <w:rPr>
          <w:lang w:val="uk-UA"/>
        </w:rPr>
        <w:t xml:space="preserve"> № </w:t>
      </w:r>
      <w:r w:rsidRPr="008A2AB9">
        <w:rPr>
          <w:lang w:val="uk-UA"/>
        </w:rPr>
        <w:t>7</w:t>
      </w:r>
      <w:r w:rsidR="00CA2054">
        <w:rPr>
          <w:lang w:val="uk-UA"/>
        </w:rPr>
        <w:t>1</w:t>
      </w:r>
      <w:r w:rsidRPr="008A2AB9">
        <w:rPr>
          <w:lang w:val="uk-UA"/>
        </w:rPr>
        <w:t xml:space="preserve"> «</w:t>
      </w:r>
      <w:r w:rsidR="00CA2054" w:rsidRPr="00CA2054">
        <w:rPr>
          <w:lang w:val="uk-UA"/>
        </w:rPr>
        <w:t>Про  затвердження Порядку формування фонду житла, призначеного для тимчасового проживання, обліку та надання такого житла для тимчасового проживання внутрішньо переміщених осіб на території Роменської міської територіальної громади»</w:t>
      </w:r>
      <w:r>
        <w:rPr>
          <w:b/>
          <w:lang w:val="uk-UA"/>
        </w:rPr>
        <w:t xml:space="preserve"> </w:t>
      </w:r>
      <w:r w:rsidRPr="008A2AB9">
        <w:rPr>
          <w:bCs/>
          <w:lang w:val="uk-UA"/>
        </w:rPr>
        <w:t>(</w:t>
      </w:r>
      <w:r w:rsidRPr="00C06D90">
        <w:rPr>
          <w:lang w:val="uk-UA"/>
        </w:rPr>
        <w:t>додається).</w:t>
      </w:r>
    </w:p>
    <w:p w:rsidR="00234198" w:rsidRDefault="00234198" w:rsidP="00234198">
      <w:pPr>
        <w:tabs>
          <w:tab w:val="left" w:pos="142"/>
          <w:tab w:val="left" w:pos="851"/>
        </w:tabs>
        <w:spacing w:line="276" w:lineRule="auto"/>
        <w:ind w:firstLine="567"/>
        <w:jc w:val="both"/>
        <w:rPr>
          <w:lang w:val="uk-UA"/>
        </w:rPr>
      </w:pPr>
    </w:p>
    <w:p w:rsidR="00234198" w:rsidRDefault="00234198" w:rsidP="00CA2054">
      <w:pPr>
        <w:pStyle w:val="a5"/>
        <w:spacing w:line="276" w:lineRule="auto"/>
        <w:ind w:left="0" w:firstLine="567"/>
        <w:jc w:val="both"/>
        <w:rPr>
          <w:bCs/>
        </w:rPr>
      </w:pPr>
      <w:r>
        <w:t xml:space="preserve">2. Рішення </w:t>
      </w:r>
      <w:r w:rsidRPr="00A003FD">
        <w:t xml:space="preserve">виконавчого комітету міської ради від </w:t>
      </w:r>
      <w:r w:rsidR="00CA2054">
        <w:t>20</w:t>
      </w:r>
      <w:r w:rsidRPr="00A003FD">
        <w:t>.0</w:t>
      </w:r>
      <w:r w:rsidR="00CA2054">
        <w:t>7</w:t>
      </w:r>
      <w:r w:rsidRPr="00A003FD">
        <w:t>.202</w:t>
      </w:r>
      <w:r w:rsidR="00CA2054">
        <w:t>2</w:t>
      </w:r>
      <w:r>
        <w:t xml:space="preserve"> </w:t>
      </w:r>
      <w:r w:rsidRPr="00A003FD">
        <w:t xml:space="preserve"> № </w:t>
      </w:r>
      <w:r>
        <w:t>7</w:t>
      </w:r>
      <w:r w:rsidR="00CA2054">
        <w:t>1</w:t>
      </w:r>
      <w:r>
        <w:t xml:space="preserve">  </w:t>
      </w:r>
      <w:r w:rsidRPr="00A86947">
        <w:rPr>
          <w:bCs/>
        </w:rPr>
        <w:t>«</w:t>
      </w:r>
      <w:r w:rsidR="00CA2054" w:rsidRPr="00CA2054">
        <w:rPr>
          <w:bCs/>
        </w:rPr>
        <w:t>Про  затвердження Порядку формування фонду житла, призначеного для тимчасового проживання, обліку та надання такого житла для тимчасового проживання внутрішньо переміщених осіб на території Роменської міської територіальної громади»</w:t>
      </w:r>
      <w:r w:rsidR="00CA2054">
        <w:rPr>
          <w:bCs/>
        </w:rPr>
        <w:t xml:space="preserve"> </w:t>
      </w:r>
      <w:r>
        <w:rPr>
          <w:bCs/>
        </w:rPr>
        <w:t>залишити на контролі</w:t>
      </w:r>
      <w:r w:rsidR="00CA2054">
        <w:rPr>
          <w:bCs/>
        </w:rPr>
        <w:t>.</w:t>
      </w:r>
    </w:p>
    <w:p w:rsidR="00CA2054" w:rsidRDefault="00CA2054" w:rsidP="00CA2054">
      <w:pPr>
        <w:pStyle w:val="a5"/>
        <w:spacing w:line="276" w:lineRule="auto"/>
        <w:ind w:left="0" w:firstLine="567"/>
        <w:jc w:val="both"/>
        <w:rPr>
          <w:bCs/>
        </w:rPr>
      </w:pPr>
    </w:p>
    <w:p w:rsidR="00CA2054" w:rsidRDefault="00CA2054" w:rsidP="00CA2054">
      <w:pPr>
        <w:pStyle w:val="a5"/>
        <w:spacing w:line="276" w:lineRule="auto"/>
        <w:ind w:left="0" w:firstLine="567"/>
        <w:jc w:val="both"/>
        <w:rPr>
          <w:rFonts w:ascii="Times New Roman CYR" w:hAnsi="Times New Roman CYR" w:cs="Times New Roman CYR"/>
        </w:rPr>
      </w:pPr>
    </w:p>
    <w:p w:rsidR="00234198" w:rsidRPr="00D441BC" w:rsidRDefault="00234198" w:rsidP="00234198">
      <w:pPr>
        <w:pStyle w:val="a3"/>
        <w:spacing w:line="276" w:lineRule="auto"/>
        <w:rPr>
          <w:b/>
          <w:lang w:val="uk-UA"/>
        </w:rPr>
      </w:pPr>
      <w:r>
        <w:rPr>
          <w:b/>
          <w:lang w:val="uk-UA"/>
        </w:rPr>
        <w:t xml:space="preserve">Міський голова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Олег СТОГНІЙ</w:t>
      </w: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  <w:r>
        <w:rPr>
          <w:rFonts w:ascii="Times New Roman CYR" w:hAnsi="Times New Roman CYR" w:cs="Times New Roman CYR"/>
          <w:b/>
          <w:bCs/>
          <w:color w:val="000000"/>
          <w:lang w:val="uk-UA"/>
        </w:rPr>
        <w:t xml:space="preserve">  </w:t>
      </w: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234198" w:rsidRDefault="00234198" w:rsidP="00234198">
      <w:pPr>
        <w:spacing w:line="276" w:lineRule="auto"/>
        <w:ind w:firstLine="426"/>
        <w:jc w:val="both"/>
        <w:rPr>
          <w:rFonts w:ascii="Times New Roman CYR" w:hAnsi="Times New Roman CYR" w:cs="Times New Roman CYR"/>
          <w:b/>
          <w:bCs/>
          <w:color w:val="000000"/>
          <w:lang w:val="uk-UA"/>
        </w:rPr>
      </w:pPr>
    </w:p>
    <w:p w:rsidR="00506336" w:rsidRDefault="00506336">
      <w:pPr>
        <w:widowControl/>
        <w:suppressAutoHyphens w:val="0"/>
        <w:spacing w:after="160" w:line="259" w:lineRule="auto"/>
        <w:rPr>
          <w:rFonts w:eastAsia="Times New Roman" w:cs="Times New Roman"/>
          <w:b/>
          <w:bCs/>
          <w:color w:val="000000"/>
          <w:kern w:val="0"/>
          <w:lang w:val="uk-UA" w:eastAsia="ru-RU"/>
        </w:rPr>
      </w:pPr>
      <w:r w:rsidRPr="001D33C4">
        <w:rPr>
          <w:b/>
          <w:bCs/>
          <w:lang w:val="uk-UA"/>
        </w:rPr>
        <w:br w:type="page"/>
      </w:r>
    </w:p>
    <w:p w:rsidR="00234198" w:rsidRDefault="00234198" w:rsidP="00DF1269">
      <w:pPr>
        <w:pStyle w:val="a5"/>
        <w:spacing w:line="276" w:lineRule="auto"/>
        <w:ind w:left="0"/>
        <w:jc w:val="center"/>
        <w:rPr>
          <w:b/>
          <w:bCs/>
        </w:rPr>
      </w:pPr>
      <w:r>
        <w:rPr>
          <w:b/>
          <w:bCs/>
        </w:rPr>
        <w:lastRenderedPageBreak/>
        <w:t>ІНФОРМАЦІЯ</w:t>
      </w:r>
    </w:p>
    <w:p w:rsidR="00234198" w:rsidRDefault="00234198" w:rsidP="00CA2054">
      <w:pPr>
        <w:pStyle w:val="a5"/>
        <w:spacing w:line="276" w:lineRule="auto"/>
        <w:ind w:left="0"/>
        <w:jc w:val="center"/>
        <w:rPr>
          <w:b/>
        </w:rPr>
      </w:pPr>
      <w:r w:rsidRPr="00C06D90">
        <w:rPr>
          <w:b/>
          <w:bCs/>
        </w:rPr>
        <w:t xml:space="preserve">про стан виконання рішення виконавчого комітету міської ради </w:t>
      </w:r>
      <w:r w:rsidR="00CA2054" w:rsidRPr="00CA2054">
        <w:rPr>
          <w:b/>
          <w:bCs/>
        </w:rPr>
        <w:t xml:space="preserve">від 20.07.2022  № 71  «Про  затвердження Порядку формування фонду житла, призначеного для тимчасового проживання, обліку та надання такого житла для тимчасового проживання внутрішньо переміщених осіб на території Роменської міської територіальної громади» </w:t>
      </w:r>
    </w:p>
    <w:p w:rsidR="00234198" w:rsidRDefault="00234198" w:rsidP="00234198">
      <w:pPr>
        <w:pStyle w:val="a5"/>
        <w:spacing w:line="276" w:lineRule="auto"/>
        <w:ind w:left="0" w:firstLine="567"/>
        <w:jc w:val="center"/>
        <w:rPr>
          <w:b/>
          <w:bCs/>
        </w:rPr>
      </w:pPr>
    </w:p>
    <w:p w:rsidR="000927A0" w:rsidRDefault="00035724" w:rsidP="00992CB3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D33C4">
        <w:rPr>
          <w:rFonts w:ascii="Times New Roman" w:hAnsi="Times New Roman"/>
          <w:sz w:val="24"/>
          <w:szCs w:val="24"/>
          <w:lang w:val="uk-UA"/>
        </w:rPr>
        <w:t>Фонд житла</w:t>
      </w:r>
      <w:r w:rsidR="00CF198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3C4">
        <w:rPr>
          <w:rFonts w:ascii="Times New Roman" w:hAnsi="Times New Roman"/>
          <w:sz w:val="24"/>
          <w:szCs w:val="24"/>
          <w:lang w:val="uk-UA"/>
        </w:rPr>
        <w:t xml:space="preserve">для тимчасового проживання </w:t>
      </w:r>
      <w:r w:rsidR="001D33C4">
        <w:rPr>
          <w:rFonts w:ascii="Times New Roman" w:hAnsi="Times New Roman"/>
          <w:sz w:val="24"/>
          <w:szCs w:val="24"/>
          <w:lang w:val="uk-UA"/>
        </w:rPr>
        <w:t xml:space="preserve">внутрішньо переміщених осіб </w:t>
      </w:r>
      <w:r w:rsidRPr="001D33C4">
        <w:rPr>
          <w:rFonts w:ascii="Times New Roman" w:hAnsi="Times New Roman"/>
          <w:sz w:val="24"/>
          <w:szCs w:val="24"/>
          <w:lang w:val="uk-UA"/>
        </w:rPr>
        <w:t xml:space="preserve">формується </w:t>
      </w:r>
      <w:r w:rsidR="00CA2C7E">
        <w:rPr>
          <w:rFonts w:ascii="Times New Roman" w:hAnsi="Times New Roman"/>
          <w:sz w:val="24"/>
          <w:szCs w:val="24"/>
          <w:lang w:val="uk-UA"/>
        </w:rPr>
        <w:t>У</w:t>
      </w:r>
      <w:r w:rsidR="00CF198B">
        <w:rPr>
          <w:rFonts w:ascii="Times New Roman" w:hAnsi="Times New Roman"/>
          <w:sz w:val="24"/>
          <w:szCs w:val="24"/>
          <w:lang w:val="uk-UA"/>
        </w:rPr>
        <w:t>правління</w:t>
      </w:r>
      <w:r w:rsidR="00CA2C7E">
        <w:rPr>
          <w:rFonts w:ascii="Times New Roman" w:hAnsi="Times New Roman"/>
          <w:sz w:val="24"/>
          <w:szCs w:val="24"/>
          <w:lang w:val="uk-UA"/>
        </w:rPr>
        <w:t>м</w:t>
      </w:r>
      <w:r w:rsidR="00CF198B">
        <w:rPr>
          <w:rFonts w:ascii="Times New Roman" w:hAnsi="Times New Roman"/>
          <w:sz w:val="24"/>
          <w:szCs w:val="24"/>
          <w:lang w:val="uk-UA"/>
        </w:rPr>
        <w:t xml:space="preserve"> житлово-комунального господарства Роменської міської ради </w:t>
      </w:r>
      <w:r w:rsidRPr="001D33C4">
        <w:rPr>
          <w:rFonts w:ascii="Times New Roman" w:hAnsi="Times New Roman"/>
          <w:sz w:val="24"/>
          <w:szCs w:val="24"/>
          <w:lang w:val="uk-UA"/>
        </w:rPr>
        <w:t>шляхом: викупу (придбання) житла</w:t>
      </w:r>
      <w:r w:rsidR="000927A0">
        <w:rPr>
          <w:rFonts w:ascii="Times New Roman" w:hAnsi="Times New Roman"/>
          <w:sz w:val="24"/>
          <w:szCs w:val="24"/>
          <w:lang w:val="uk-UA"/>
        </w:rPr>
        <w:t>,</w:t>
      </w:r>
      <w:r w:rsidRPr="001D33C4">
        <w:rPr>
          <w:rFonts w:ascii="Times New Roman" w:hAnsi="Times New Roman"/>
          <w:sz w:val="24"/>
          <w:szCs w:val="24"/>
          <w:lang w:val="uk-UA"/>
        </w:rPr>
        <w:t xml:space="preserve"> будівництва нового житла</w:t>
      </w:r>
      <w:r w:rsidR="00992CB3">
        <w:rPr>
          <w:rFonts w:ascii="Times New Roman" w:hAnsi="Times New Roman"/>
          <w:sz w:val="24"/>
          <w:szCs w:val="24"/>
          <w:lang w:val="uk-UA"/>
        </w:rPr>
        <w:t>,</w:t>
      </w:r>
      <w:r w:rsidR="00992CB3" w:rsidRPr="001D33C4">
        <w:rPr>
          <w:rFonts w:ascii="Times New Roman" w:hAnsi="Times New Roman"/>
          <w:sz w:val="24"/>
          <w:szCs w:val="24"/>
          <w:lang w:val="uk-UA"/>
        </w:rPr>
        <w:t xml:space="preserve"> реконструкції</w:t>
      </w:r>
      <w:r w:rsidR="00992C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3C4">
        <w:rPr>
          <w:rFonts w:ascii="Times New Roman" w:hAnsi="Times New Roman"/>
          <w:sz w:val="24"/>
          <w:szCs w:val="24"/>
          <w:lang w:val="uk-UA"/>
        </w:rPr>
        <w:t>будівель</w:t>
      </w:r>
      <w:r w:rsidR="00992CB3">
        <w:rPr>
          <w:rFonts w:ascii="Times New Roman" w:hAnsi="Times New Roman"/>
          <w:sz w:val="24"/>
          <w:szCs w:val="24"/>
          <w:lang w:val="uk-UA"/>
        </w:rPr>
        <w:t>,</w:t>
      </w:r>
      <w:r w:rsidR="00992CB3" w:rsidRPr="001D33C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3C4">
        <w:rPr>
          <w:rFonts w:ascii="Times New Roman" w:hAnsi="Times New Roman"/>
          <w:sz w:val="24"/>
          <w:szCs w:val="24"/>
          <w:lang w:val="uk-UA"/>
        </w:rPr>
        <w:t>переобладнання нежитлових приміщень на житлові</w:t>
      </w:r>
      <w:r w:rsidR="00992CB3">
        <w:rPr>
          <w:rFonts w:ascii="Times New Roman" w:hAnsi="Times New Roman"/>
          <w:sz w:val="24"/>
          <w:szCs w:val="24"/>
          <w:lang w:val="uk-UA"/>
        </w:rPr>
        <w:t>,</w:t>
      </w:r>
      <w:r w:rsidRPr="001D33C4">
        <w:rPr>
          <w:rFonts w:ascii="Times New Roman" w:hAnsi="Times New Roman"/>
          <w:sz w:val="24"/>
          <w:szCs w:val="24"/>
          <w:lang w:val="uk-UA"/>
        </w:rPr>
        <w:t xml:space="preserve"> передачі житла в комунальну власність</w:t>
      </w:r>
      <w:r w:rsidR="00992CB3">
        <w:rPr>
          <w:rFonts w:ascii="Times New Roman" w:hAnsi="Times New Roman"/>
          <w:sz w:val="24"/>
          <w:szCs w:val="24"/>
          <w:lang w:val="uk-UA"/>
        </w:rPr>
        <w:t xml:space="preserve"> та ін.</w:t>
      </w:r>
      <w:r w:rsidRPr="001D33C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510B7" w:rsidRDefault="003510B7" w:rsidP="00992CB3">
      <w:pPr>
        <w:pStyle w:val="a6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 сьогодні </w:t>
      </w:r>
      <w:r w:rsidRPr="003510B7"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3510B7">
        <w:rPr>
          <w:rFonts w:ascii="Times New Roman" w:hAnsi="Times New Roman"/>
          <w:bCs/>
          <w:sz w:val="24"/>
          <w:szCs w:val="24"/>
          <w:lang w:val="uk-UA"/>
        </w:rPr>
        <w:t>фонд</w:t>
      </w:r>
      <w:r>
        <w:rPr>
          <w:rFonts w:ascii="Times New Roman" w:hAnsi="Times New Roman"/>
          <w:bCs/>
          <w:sz w:val="24"/>
          <w:szCs w:val="24"/>
          <w:lang w:val="uk-UA"/>
        </w:rPr>
        <w:t>і</w:t>
      </w:r>
      <w:r w:rsidRPr="003510B7">
        <w:rPr>
          <w:rFonts w:ascii="Times New Roman" w:hAnsi="Times New Roman"/>
          <w:bCs/>
          <w:sz w:val="24"/>
          <w:szCs w:val="24"/>
          <w:lang w:val="uk-UA"/>
        </w:rPr>
        <w:t xml:space="preserve"> житла, призначеного для тимчасового проживання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внутрішньо переміщених осіб</w:t>
      </w:r>
      <w:r w:rsidRPr="003510B7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uk-UA"/>
        </w:rPr>
        <w:t>житлові приміщення не обліковуються.</w:t>
      </w:r>
    </w:p>
    <w:p w:rsidR="000927A0" w:rsidRPr="000927A0" w:rsidRDefault="00992CB3" w:rsidP="00992CB3">
      <w:pPr>
        <w:pStyle w:val="a6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>Р</w:t>
      </w:r>
      <w:r w:rsidR="000927A0" w:rsidRPr="000927A0">
        <w:rPr>
          <w:rFonts w:ascii="Times New Roman" w:hAnsi="Times New Roman"/>
          <w:iCs/>
          <w:sz w:val="24"/>
          <w:szCs w:val="24"/>
          <w:lang w:val="uk-UA"/>
        </w:rPr>
        <w:t xml:space="preserve">ішенням Роменської міської ради від 25.10.2023 з балансу Відділу культури РМР, Відділу освіти РМР та КНП «ЦПМСД міста Ромни» РМР було передано 6 окремих нежитлових будівель на баланс КП «Житло-Експлуатація» РМР» для подальшого переобладнання/реконструкції </w:t>
      </w:r>
      <w:r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="000927A0" w:rsidRPr="000927A0">
        <w:rPr>
          <w:rFonts w:ascii="Times New Roman" w:hAnsi="Times New Roman"/>
          <w:iCs/>
          <w:sz w:val="24"/>
          <w:szCs w:val="24"/>
          <w:lang w:val="uk-UA"/>
        </w:rPr>
        <w:t>їх  під житло</w:t>
      </w:r>
      <w:r w:rsidR="00CF198B">
        <w:rPr>
          <w:rFonts w:ascii="Times New Roman" w:hAnsi="Times New Roman"/>
          <w:iCs/>
          <w:sz w:val="24"/>
          <w:szCs w:val="24"/>
          <w:lang w:val="uk-UA"/>
        </w:rPr>
        <w:t>.</w:t>
      </w:r>
    </w:p>
    <w:p w:rsidR="00992CB3" w:rsidRPr="00992CB3" w:rsidRDefault="003510B7" w:rsidP="005A0D7C">
      <w:pPr>
        <w:keepNext/>
        <w:widowControl/>
        <w:tabs>
          <w:tab w:val="left" w:pos="567"/>
          <w:tab w:val="left" w:pos="9639"/>
        </w:tabs>
        <w:suppressAutoHyphens w:val="0"/>
        <w:overflowPunct w:val="0"/>
        <w:autoSpaceDE w:val="0"/>
        <w:autoSpaceDN w:val="0"/>
        <w:adjustRightInd w:val="0"/>
        <w:ind w:right="-1" w:firstLine="426"/>
        <w:jc w:val="both"/>
        <w:textAlignment w:val="baseline"/>
        <w:outlineLvl w:val="0"/>
        <w:rPr>
          <w:rFonts w:eastAsia="Calibri" w:cs="Times New Roman"/>
          <w:iCs/>
          <w:kern w:val="0"/>
          <w:szCs w:val="20"/>
          <w:lang w:val="uk-UA" w:eastAsia="ru-RU"/>
        </w:rPr>
      </w:pPr>
      <w:r>
        <w:rPr>
          <w:rFonts w:eastAsia="Calibri" w:cs="Times New Roman"/>
          <w:iCs/>
          <w:kern w:val="0"/>
          <w:szCs w:val="20"/>
          <w:lang w:val="uk-UA" w:eastAsia="ru-RU"/>
        </w:rPr>
        <w:t xml:space="preserve"> </w:t>
      </w:r>
      <w:r w:rsidR="005A0D7C">
        <w:rPr>
          <w:rFonts w:eastAsia="Calibri" w:cs="Times New Roman"/>
          <w:iCs/>
          <w:kern w:val="0"/>
          <w:szCs w:val="20"/>
          <w:lang w:val="uk-UA" w:eastAsia="ru-RU"/>
        </w:rPr>
        <w:t xml:space="preserve"> </w:t>
      </w:r>
      <w:r w:rsidR="00992CB3">
        <w:rPr>
          <w:rFonts w:eastAsia="Calibri" w:cs="Times New Roman"/>
          <w:iCs/>
          <w:kern w:val="0"/>
          <w:szCs w:val="20"/>
          <w:lang w:val="uk-UA" w:eastAsia="ru-RU"/>
        </w:rPr>
        <w:t>Н</w:t>
      </w:r>
      <w:r w:rsidR="00992CB3" w:rsidRPr="00992CB3">
        <w:rPr>
          <w:rFonts w:eastAsia="Calibri" w:cs="Times New Roman"/>
          <w:iCs/>
          <w:kern w:val="0"/>
          <w:szCs w:val="20"/>
          <w:lang w:val="uk-UA" w:eastAsia="ru-RU"/>
        </w:rPr>
        <w:t xml:space="preserve">а </w:t>
      </w:r>
      <w:r w:rsidR="0040139B">
        <w:rPr>
          <w:rFonts w:eastAsia="Calibri" w:cs="Times New Roman"/>
          <w:iCs/>
          <w:kern w:val="0"/>
          <w:szCs w:val="20"/>
          <w:lang w:val="uk-UA" w:eastAsia="ru-RU"/>
        </w:rPr>
        <w:t>сьогодні</w:t>
      </w:r>
      <w:r w:rsidR="00992CB3" w:rsidRPr="00992CB3">
        <w:rPr>
          <w:rFonts w:eastAsia="Calibri" w:cs="Times New Roman"/>
          <w:iCs/>
          <w:kern w:val="0"/>
          <w:szCs w:val="20"/>
          <w:lang w:val="uk-UA" w:eastAsia="ru-RU"/>
        </w:rPr>
        <w:t xml:space="preserve"> розроблена </w:t>
      </w:r>
      <w:proofErr w:type="spellStart"/>
      <w:r w:rsidR="00992CB3" w:rsidRPr="00992CB3">
        <w:rPr>
          <w:rFonts w:eastAsia="Calibri" w:cs="Times New Roman"/>
          <w:iCs/>
          <w:kern w:val="0"/>
          <w:szCs w:val="20"/>
          <w:lang w:val="uk-UA" w:eastAsia="ru-RU"/>
        </w:rPr>
        <w:t>проєктно</w:t>
      </w:r>
      <w:proofErr w:type="spellEnd"/>
      <w:r w:rsidR="00992CB3" w:rsidRPr="00992CB3">
        <w:rPr>
          <w:rFonts w:eastAsia="Calibri" w:cs="Times New Roman"/>
          <w:iCs/>
          <w:kern w:val="0"/>
          <w:szCs w:val="20"/>
          <w:lang w:val="uk-UA" w:eastAsia="ru-RU"/>
        </w:rPr>
        <w:t>-кошторисна документація на реконструкцію, капітальний ремонт</w:t>
      </w:r>
      <w:r w:rsidR="001D33C4">
        <w:rPr>
          <w:rFonts w:eastAsia="Calibri" w:cs="Times New Roman"/>
          <w:iCs/>
          <w:kern w:val="0"/>
          <w:szCs w:val="20"/>
          <w:lang w:val="uk-UA" w:eastAsia="ru-RU"/>
        </w:rPr>
        <w:t xml:space="preserve"> та проведена експертиза</w:t>
      </w:r>
      <w:r w:rsidR="00992CB3" w:rsidRPr="00992CB3">
        <w:rPr>
          <w:rFonts w:eastAsia="Calibri" w:cs="Times New Roman"/>
          <w:iCs/>
          <w:kern w:val="0"/>
          <w:szCs w:val="20"/>
          <w:lang w:val="uk-UA" w:eastAsia="ru-RU"/>
        </w:rPr>
        <w:t xml:space="preserve"> нежитлової будівлі (амбулаторії) за </w:t>
      </w:r>
      <w:proofErr w:type="spellStart"/>
      <w:r w:rsidR="00992CB3" w:rsidRPr="00992CB3">
        <w:rPr>
          <w:rFonts w:eastAsia="Calibri" w:cs="Times New Roman"/>
          <w:iCs/>
          <w:kern w:val="0"/>
          <w:szCs w:val="20"/>
          <w:lang w:val="uk-UA" w:eastAsia="ru-RU"/>
        </w:rPr>
        <w:t>адресою</w:t>
      </w:r>
      <w:proofErr w:type="spellEnd"/>
      <w:r w:rsidR="00992CB3" w:rsidRPr="00992CB3">
        <w:rPr>
          <w:rFonts w:eastAsia="Calibri" w:cs="Times New Roman"/>
          <w:iCs/>
          <w:kern w:val="0"/>
          <w:szCs w:val="20"/>
          <w:lang w:val="uk-UA" w:eastAsia="ru-RU"/>
        </w:rPr>
        <w:t>: вул. Берегова, 129, с.</w:t>
      </w:r>
      <w:r w:rsidR="001D33C4">
        <w:rPr>
          <w:rFonts w:eastAsia="Calibri" w:cs="Times New Roman"/>
          <w:iCs/>
          <w:kern w:val="0"/>
          <w:szCs w:val="20"/>
          <w:lang w:val="uk-UA" w:eastAsia="ru-RU"/>
        </w:rPr>
        <w:t xml:space="preserve"> </w:t>
      </w:r>
      <w:proofErr w:type="spellStart"/>
      <w:r w:rsidR="00992CB3" w:rsidRPr="00992CB3">
        <w:rPr>
          <w:rFonts w:eastAsia="Calibri" w:cs="Times New Roman"/>
          <w:iCs/>
          <w:kern w:val="0"/>
          <w:szCs w:val="20"/>
          <w:lang w:val="uk-UA" w:eastAsia="ru-RU"/>
        </w:rPr>
        <w:t>Пустовійтівка</w:t>
      </w:r>
      <w:proofErr w:type="spellEnd"/>
      <w:r w:rsidR="00992CB3" w:rsidRPr="00992CB3">
        <w:rPr>
          <w:rFonts w:eastAsia="Calibri" w:cs="Times New Roman"/>
          <w:iCs/>
          <w:kern w:val="0"/>
          <w:szCs w:val="20"/>
          <w:lang w:val="uk-UA" w:eastAsia="ru-RU"/>
        </w:rPr>
        <w:t>, Роменський р-н, Сумська обл., як</w:t>
      </w:r>
      <w:r w:rsidR="0040139B">
        <w:rPr>
          <w:rFonts w:eastAsia="Calibri" w:cs="Times New Roman"/>
          <w:iCs/>
          <w:kern w:val="0"/>
          <w:szCs w:val="20"/>
          <w:lang w:val="uk-UA" w:eastAsia="ru-RU"/>
        </w:rPr>
        <w:t>у</w:t>
      </w:r>
      <w:r w:rsidR="00992CB3" w:rsidRPr="00992CB3">
        <w:rPr>
          <w:rFonts w:eastAsia="Calibri" w:cs="Times New Roman"/>
          <w:iCs/>
          <w:kern w:val="0"/>
          <w:szCs w:val="20"/>
          <w:lang w:val="uk-UA" w:eastAsia="ru-RU"/>
        </w:rPr>
        <w:t xml:space="preserve"> </w:t>
      </w:r>
      <w:r w:rsidR="007F2D92">
        <w:rPr>
          <w:rFonts w:eastAsia="Calibri" w:cs="Times New Roman"/>
          <w:iCs/>
          <w:kern w:val="0"/>
          <w:szCs w:val="20"/>
          <w:lang w:val="uk-UA" w:eastAsia="ru-RU"/>
        </w:rPr>
        <w:t>планується</w:t>
      </w:r>
      <w:r w:rsidR="00992CB3" w:rsidRPr="00992CB3">
        <w:rPr>
          <w:rFonts w:eastAsia="Calibri" w:cs="Times New Roman"/>
          <w:iCs/>
          <w:kern w:val="0"/>
          <w:szCs w:val="20"/>
          <w:lang w:val="uk-UA" w:eastAsia="ru-RU"/>
        </w:rPr>
        <w:t xml:space="preserve"> використ</w:t>
      </w:r>
      <w:r w:rsidR="0040139B">
        <w:rPr>
          <w:rFonts w:eastAsia="Calibri" w:cs="Times New Roman"/>
          <w:iCs/>
          <w:kern w:val="0"/>
          <w:szCs w:val="20"/>
          <w:lang w:val="uk-UA" w:eastAsia="ru-RU"/>
        </w:rPr>
        <w:t>овувати</w:t>
      </w:r>
      <w:r w:rsidR="00992CB3" w:rsidRPr="00992CB3">
        <w:rPr>
          <w:rFonts w:eastAsia="Calibri" w:cs="Times New Roman"/>
          <w:iCs/>
          <w:kern w:val="0"/>
          <w:szCs w:val="20"/>
          <w:lang w:val="uk-UA" w:eastAsia="ru-RU"/>
        </w:rPr>
        <w:t xml:space="preserve"> для тимчасового проживання внутрішньо переміщених осіб.  </w:t>
      </w:r>
    </w:p>
    <w:p w:rsidR="00992CB3" w:rsidRPr="00992CB3" w:rsidRDefault="00992CB3" w:rsidP="005A0D7C">
      <w:pPr>
        <w:keepNext/>
        <w:widowControl/>
        <w:tabs>
          <w:tab w:val="left" w:pos="567"/>
          <w:tab w:val="left" w:pos="9639"/>
        </w:tabs>
        <w:suppressAutoHyphens w:val="0"/>
        <w:overflowPunct w:val="0"/>
        <w:autoSpaceDE w:val="0"/>
        <w:autoSpaceDN w:val="0"/>
        <w:adjustRightInd w:val="0"/>
        <w:ind w:right="-1" w:firstLine="426"/>
        <w:jc w:val="both"/>
        <w:textAlignment w:val="baseline"/>
        <w:outlineLvl w:val="0"/>
        <w:rPr>
          <w:rFonts w:eastAsia="Calibri" w:cs="Times New Roman"/>
          <w:iCs/>
          <w:kern w:val="0"/>
          <w:szCs w:val="20"/>
          <w:lang w:val="uk-UA" w:eastAsia="ru-RU"/>
        </w:rPr>
      </w:pPr>
      <w:r w:rsidRPr="00992CB3">
        <w:rPr>
          <w:rFonts w:eastAsia="Calibri" w:cs="Times New Roman"/>
          <w:iCs/>
          <w:kern w:val="0"/>
          <w:szCs w:val="20"/>
          <w:lang w:val="uk-UA" w:eastAsia="ru-RU"/>
        </w:rPr>
        <w:t xml:space="preserve"> </w:t>
      </w:r>
      <w:r w:rsidR="00C26CD5" w:rsidRPr="00EB61D2">
        <w:rPr>
          <w:rFonts w:eastAsia="Calibri" w:cs="Times New Roman"/>
          <w:iCs/>
          <w:kern w:val="0"/>
          <w:szCs w:val="20"/>
          <w:lang w:val="uk-UA" w:eastAsia="ru-RU"/>
        </w:rPr>
        <w:t xml:space="preserve">Питання про виділення коштів </w:t>
      </w:r>
      <w:r w:rsidRPr="00EB61D2">
        <w:rPr>
          <w:rFonts w:eastAsia="Calibri" w:cs="Times New Roman"/>
          <w:iCs/>
          <w:kern w:val="0"/>
          <w:szCs w:val="20"/>
          <w:lang w:val="uk-UA" w:eastAsia="ru-RU"/>
        </w:rPr>
        <w:t xml:space="preserve">з бюджету громади для розроблення </w:t>
      </w:r>
      <w:proofErr w:type="spellStart"/>
      <w:r w:rsidRPr="00EB61D2">
        <w:rPr>
          <w:rFonts w:eastAsia="Calibri" w:cs="Times New Roman"/>
          <w:iCs/>
          <w:kern w:val="0"/>
          <w:szCs w:val="20"/>
          <w:lang w:val="uk-UA" w:eastAsia="ru-RU"/>
        </w:rPr>
        <w:t>проєктно</w:t>
      </w:r>
      <w:proofErr w:type="spellEnd"/>
      <w:r w:rsidRPr="00EB61D2">
        <w:rPr>
          <w:rFonts w:eastAsia="Calibri" w:cs="Times New Roman"/>
          <w:iCs/>
          <w:kern w:val="0"/>
          <w:szCs w:val="20"/>
          <w:lang w:val="uk-UA" w:eastAsia="ru-RU"/>
        </w:rPr>
        <w:t xml:space="preserve">-кошторисної документації по іншим об’єктам, які </w:t>
      </w:r>
      <w:r w:rsidR="005A0D7C" w:rsidRPr="00EB61D2">
        <w:rPr>
          <w:rFonts w:eastAsia="Calibri" w:cs="Times New Roman"/>
          <w:iCs/>
          <w:kern w:val="0"/>
          <w:szCs w:val="20"/>
          <w:lang w:val="uk-UA" w:eastAsia="ru-RU"/>
        </w:rPr>
        <w:t xml:space="preserve">можуть бути </w:t>
      </w:r>
      <w:r w:rsidRPr="00EB61D2">
        <w:rPr>
          <w:rFonts w:eastAsia="Calibri" w:cs="Times New Roman"/>
          <w:iCs/>
          <w:kern w:val="0"/>
          <w:szCs w:val="20"/>
          <w:lang w:val="uk-UA" w:eastAsia="ru-RU"/>
        </w:rPr>
        <w:t>включен</w:t>
      </w:r>
      <w:r w:rsidR="005A0D7C" w:rsidRPr="00EB61D2">
        <w:rPr>
          <w:rFonts w:eastAsia="Calibri" w:cs="Times New Roman"/>
          <w:iCs/>
          <w:kern w:val="0"/>
          <w:szCs w:val="20"/>
          <w:lang w:val="uk-UA" w:eastAsia="ru-RU"/>
        </w:rPr>
        <w:t>ими до</w:t>
      </w:r>
      <w:r w:rsidR="005A0D7C" w:rsidRPr="00EB61D2">
        <w:rPr>
          <w:lang w:val="uk-UA"/>
        </w:rPr>
        <w:t xml:space="preserve"> фонду житла для тимчасового проживання </w:t>
      </w:r>
      <w:r w:rsidR="0040139B" w:rsidRPr="00EB61D2">
        <w:rPr>
          <w:lang w:val="uk-UA"/>
        </w:rPr>
        <w:t>внутрішньо переміщених осіб</w:t>
      </w:r>
      <w:r w:rsidRPr="00EB61D2">
        <w:rPr>
          <w:rFonts w:eastAsia="Calibri" w:cs="Times New Roman"/>
          <w:iCs/>
          <w:kern w:val="0"/>
          <w:szCs w:val="20"/>
          <w:lang w:val="uk-UA" w:eastAsia="ru-RU"/>
        </w:rPr>
        <w:t xml:space="preserve">, </w:t>
      </w:r>
      <w:r w:rsidR="00EB61D2" w:rsidRPr="00EB61D2">
        <w:rPr>
          <w:rFonts w:eastAsia="Calibri" w:cs="Times New Roman"/>
          <w:iCs/>
          <w:kern w:val="0"/>
          <w:szCs w:val="20"/>
          <w:lang w:val="uk-UA" w:eastAsia="ru-RU"/>
        </w:rPr>
        <w:t xml:space="preserve">планується розглянути у </w:t>
      </w:r>
      <w:r w:rsidR="001D33C4" w:rsidRPr="00EB61D2">
        <w:rPr>
          <w:rFonts w:eastAsia="Calibri" w:cs="Times New Roman"/>
          <w:iCs/>
          <w:kern w:val="0"/>
          <w:szCs w:val="20"/>
          <w:lang w:val="uk-UA" w:eastAsia="ru-RU"/>
        </w:rPr>
        <w:t>2026</w:t>
      </w:r>
      <w:r w:rsidRPr="00EB61D2">
        <w:rPr>
          <w:rFonts w:eastAsia="Calibri" w:cs="Times New Roman"/>
          <w:iCs/>
          <w:kern w:val="0"/>
          <w:szCs w:val="20"/>
          <w:lang w:val="uk-UA" w:eastAsia="ru-RU"/>
        </w:rPr>
        <w:t xml:space="preserve"> ро</w:t>
      </w:r>
      <w:r w:rsidR="00EB61D2" w:rsidRPr="00EB61D2">
        <w:rPr>
          <w:rFonts w:eastAsia="Calibri" w:cs="Times New Roman"/>
          <w:iCs/>
          <w:kern w:val="0"/>
          <w:szCs w:val="20"/>
          <w:lang w:val="uk-UA" w:eastAsia="ru-RU"/>
        </w:rPr>
        <w:t>ці</w:t>
      </w:r>
      <w:r w:rsidRPr="00EB61D2">
        <w:rPr>
          <w:rFonts w:eastAsia="Calibri" w:cs="Times New Roman"/>
          <w:iCs/>
          <w:kern w:val="0"/>
          <w:szCs w:val="20"/>
          <w:lang w:val="uk-UA" w:eastAsia="ru-RU"/>
        </w:rPr>
        <w:t>.</w:t>
      </w:r>
    </w:p>
    <w:p w:rsidR="000927A0" w:rsidRPr="000927A0" w:rsidRDefault="005A0D7C" w:rsidP="003E4425">
      <w:pPr>
        <w:widowControl/>
        <w:tabs>
          <w:tab w:val="left" w:pos="567"/>
        </w:tabs>
        <w:suppressAutoHyphens w:val="0"/>
        <w:ind w:firstLine="426"/>
        <w:jc w:val="both"/>
        <w:rPr>
          <w:rFonts w:eastAsia="Times New Roman" w:cs="Times New Roman"/>
          <w:kern w:val="0"/>
          <w:lang w:val="uk-UA" w:eastAsia="ru-RU"/>
        </w:rPr>
      </w:pPr>
      <w:r>
        <w:rPr>
          <w:rFonts w:eastAsia="Times New Roman" w:cs="Times New Roman"/>
          <w:kern w:val="0"/>
          <w:lang w:val="uk-UA" w:eastAsia="ru-RU"/>
        </w:rPr>
        <w:t xml:space="preserve"> </w:t>
      </w:r>
      <w:r w:rsidR="003E4425">
        <w:rPr>
          <w:rFonts w:eastAsia="Times New Roman" w:cs="Times New Roman"/>
          <w:kern w:val="0"/>
          <w:lang w:val="uk-UA" w:eastAsia="ru-RU"/>
        </w:rPr>
        <w:t xml:space="preserve"> </w:t>
      </w:r>
      <w:r w:rsidR="000927A0" w:rsidRPr="000927A0">
        <w:rPr>
          <w:rFonts w:eastAsia="Times New Roman" w:cs="Times New Roman"/>
          <w:kern w:val="0"/>
          <w:lang w:val="uk-UA" w:eastAsia="ru-RU"/>
        </w:rPr>
        <w:t xml:space="preserve">Станом на </w:t>
      </w:r>
      <w:r w:rsidR="000927A0" w:rsidRPr="005A0D7C">
        <w:rPr>
          <w:rFonts w:eastAsia="Times New Roman" w:cs="Times New Roman"/>
          <w:kern w:val="0"/>
          <w:lang w:val="uk-UA" w:eastAsia="ru-RU"/>
        </w:rPr>
        <w:t>01</w:t>
      </w:r>
      <w:r w:rsidR="000927A0" w:rsidRPr="000927A0">
        <w:rPr>
          <w:rFonts w:eastAsia="Times New Roman" w:cs="Times New Roman"/>
          <w:kern w:val="0"/>
          <w:lang w:val="uk-UA" w:eastAsia="ru-RU"/>
        </w:rPr>
        <w:t>.</w:t>
      </w:r>
      <w:r w:rsidR="001D33C4">
        <w:rPr>
          <w:rFonts w:eastAsia="Times New Roman" w:cs="Times New Roman"/>
          <w:kern w:val="0"/>
          <w:lang w:val="uk-UA" w:eastAsia="ru-RU"/>
        </w:rPr>
        <w:t>10</w:t>
      </w:r>
      <w:r w:rsidR="000927A0" w:rsidRPr="000927A0">
        <w:rPr>
          <w:rFonts w:eastAsia="Times New Roman" w:cs="Times New Roman"/>
          <w:kern w:val="0"/>
          <w:lang w:val="uk-UA" w:eastAsia="ru-RU"/>
        </w:rPr>
        <w:t>.202</w:t>
      </w:r>
      <w:r w:rsidR="000927A0" w:rsidRPr="005A0D7C">
        <w:rPr>
          <w:rFonts w:eastAsia="Times New Roman" w:cs="Times New Roman"/>
          <w:kern w:val="0"/>
          <w:lang w:val="uk-UA" w:eastAsia="ru-RU"/>
        </w:rPr>
        <w:t>5</w:t>
      </w:r>
      <w:r w:rsidR="000927A0" w:rsidRPr="000927A0">
        <w:rPr>
          <w:rFonts w:eastAsia="Times New Roman" w:cs="Times New Roman"/>
          <w:kern w:val="0"/>
          <w:lang w:val="uk-UA" w:eastAsia="ru-RU"/>
        </w:rPr>
        <w:t xml:space="preserve"> у Виконавчому комітеті Роменської міської ради на обліку не перебувають особи з числа внутрішньо переміщених осіб, які потребують надання житлового приміщення з фонду житла для тимчасового проживання.</w:t>
      </w:r>
    </w:p>
    <w:p w:rsidR="00234198" w:rsidRPr="005A0D7C" w:rsidRDefault="00234198" w:rsidP="007F2D92">
      <w:pPr>
        <w:pStyle w:val="a5"/>
        <w:ind w:left="0" w:firstLine="567"/>
        <w:jc w:val="both"/>
      </w:pPr>
      <w:r w:rsidRPr="005A0D7C">
        <w:rPr>
          <w:b/>
        </w:rPr>
        <w:t>Пропозиції:</w:t>
      </w:r>
    </w:p>
    <w:p w:rsidR="00234198" w:rsidRDefault="00234198" w:rsidP="007F2D92">
      <w:pPr>
        <w:tabs>
          <w:tab w:val="left" w:pos="709"/>
        </w:tabs>
        <w:ind w:firstLine="567"/>
        <w:jc w:val="both"/>
        <w:rPr>
          <w:lang w:val="uk-UA"/>
        </w:rPr>
      </w:pPr>
      <w:r w:rsidRPr="005A0D7C">
        <w:rPr>
          <w:lang w:val="uk-UA"/>
        </w:rPr>
        <w:t xml:space="preserve">Пропонуємо </w:t>
      </w:r>
      <w:r w:rsidR="000927A0" w:rsidRPr="005A0D7C">
        <w:rPr>
          <w:lang w:val="uk-UA"/>
        </w:rPr>
        <w:t xml:space="preserve">рішення виконавчого комітету міської ради від 20.07.2022  № 71  «Про  затвердження Порядку формування фонду житла, призначеного для тимчасового проживання, обліку та надання такого житла для тимчасового проживання внутрішньо переміщених осіб на території Роменської міської територіальної громади» </w:t>
      </w:r>
      <w:r w:rsidRPr="005A0D7C">
        <w:rPr>
          <w:lang w:val="uk-UA"/>
        </w:rPr>
        <w:t>залишити на контролі</w:t>
      </w:r>
      <w:r w:rsidR="007F2D92">
        <w:rPr>
          <w:lang w:val="uk-UA"/>
        </w:rPr>
        <w:t>.</w:t>
      </w:r>
    </w:p>
    <w:p w:rsidR="00234198" w:rsidRDefault="00234198" w:rsidP="007F2D92">
      <w:pPr>
        <w:pStyle w:val="a5"/>
        <w:ind w:left="0" w:firstLine="426"/>
        <w:jc w:val="both"/>
        <w:rPr>
          <w:sz w:val="16"/>
          <w:szCs w:val="16"/>
        </w:rPr>
      </w:pPr>
    </w:p>
    <w:p w:rsidR="00234198" w:rsidRDefault="00234198" w:rsidP="00234198">
      <w:pPr>
        <w:rPr>
          <w:lang w:val="uk-UA"/>
        </w:rPr>
      </w:pPr>
    </w:p>
    <w:p w:rsidR="000927A0" w:rsidRDefault="000927A0" w:rsidP="000927A0">
      <w:pPr>
        <w:pStyle w:val="a6"/>
        <w:tabs>
          <w:tab w:val="left" w:pos="5628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Начальник відділу обліку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1D33C4">
        <w:rPr>
          <w:rFonts w:ascii="Times New Roman" w:hAnsi="Times New Roman"/>
          <w:b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/>
          <w:b/>
          <w:sz w:val="24"/>
          <w:szCs w:val="24"/>
          <w:lang w:val="uk-UA"/>
        </w:rPr>
        <w:t>Валентина ГЛУШКО</w:t>
      </w:r>
    </w:p>
    <w:p w:rsidR="008E4723" w:rsidRDefault="000927A0" w:rsidP="008E4723">
      <w:pPr>
        <w:pStyle w:val="a6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і розподілу житла</w:t>
      </w:r>
      <w:r w:rsidR="008E472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E4723" w:rsidRPr="008E4723">
        <w:rPr>
          <w:rFonts w:ascii="Times New Roman" w:hAnsi="Times New Roman"/>
          <w:b/>
          <w:sz w:val="24"/>
          <w:szCs w:val="24"/>
          <w:lang w:val="uk-UA"/>
        </w:rPr>
        <w:t xml:space="preserve">Виконавчого </w:t>
      </w:r>
    </w:p>
    <w:p w:rsidR="000927A0" w:rsidRDefault="008E4723" w:rsidP="008E4723">
      <w:pPr>
        <w:pStyle w:val="a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E4723">
        <w:rPr>
          <w:rFonts w:ascii="Times New Roman" w:hAnsi="Times New Roman"/>
          <w:b/>
          <w:sz w:val="24"/>
          <w:szCs w:val="24"/>
          <w:lang w:val="uk-UA"/>
        </w:rPr>
        <w:t>комітету Роменської міської ради</w:t>
      </w:r>
    </w:p>
    <w:p w:rsidR="000927A0" w:rsidRDefault="000927A0" w:rsidP="00234198">
      <w:pPr>
        <w:pStyle w:val="a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34198" w:rsidRDefault="00234198" w:rsidP="00234198">
      <w:pPr>
        <w:pStyle w:val="a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2D92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1D33C4" w:rsidRDefault="001D33C4" w:rsidP="001D33C4">
      <w:pPr>
        <w:tabs>
          <w:tab w:val="left" w:pos="567"/>
        </w:tabs>
        <w:rPr>
          <w:rFonts w:cs="Times New Roman"/>
          <w:b/>
          <w:lang w:val="uk-UA"/>
        </w:rPr>
      </w:pPr>
      <w:r>
        <w:rPr>
          <w:rFonts w:cs="Times New Roman"/>
          <w:b/>
          <w:lang w:val="uk-UA"/>
        </w:rPr>
        <w:t xml:space="preserve">Заступник міського голови з питань </w:t>
      </w:r>
    </w:p>
    <w:p w:rsidR="001D33C4" w:rsidRDefault="001D33C4" w:rsidP="001D33C4">
      <w:pPr>
        <w:tabs>
          <w:tab w:val="left" w:pos="567"/>
          <w:tab w:val="left" w:pos="5796"/>
        </w:tabs>
        <w:rPr>
          <w:rFonts w:cs="Times New Roman"/>
          <w:b/>
          <w:lang w:val="uk-UA"/>
        </w:rPr>
      </w:pPr>
      <w:r>
        <w:rPr>
          <w:rFonts w:cs="Times New Roman"/>
          <w:b/>
          <w:lang w:val="uk-UA"/>
        </w:rPr>
        <w:t>діяльності виконавчих органів ради</w:t>
      </w:r>
      <w:r>
        <w:rPr>
          <w:rFonts w:cs="Times New Roman"/>
          <w:b/>
          <w:lang w:val="uk-UA"/>
        </w:rPr>
        <w:tab/>
        <w:t xml:space="preserve">            Олена  ВАХТЕРОВА</w:t>
      </w:r>
    </w:p>
    <w:p w:rsidR="001D33C4" w:rsidRPr="00667D29" w:rsidRDefault="001D33C4" w:rsidP="00234198">
      <w:pPr>
        <w:pStyle w:val="a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1D33C4" w:rsidRPr="00667D29" w:rsidSect="0023419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98"/>
    <w:rsid w:val="00035724"/>
    <w:rsid w:val="00046E9A"/>
    <w:rsid w:val="000927A0"/>
    <w:rsid w:val="00155561"/>
    <w:rsid w:val="001B2653"/>
    <w:rsid w:val="001D33C4"/>
    <w:rsid w:val="001F16BB"/>
    <w:rsid w:val="00234198"/>
    <w:rsid w:val="00321601"/>
    <w:rsid w:val="003510B7"/>
    <w:rsid w:val="003A4451"/>
    <w:rsid w:val="003E4425"/>
    <w:rsid w:val="0040139B"/>
    <w:rsid w:val="004D6F08"/>
    <w:rsid w:val="004F57D4"/>
    <w:rsid w:val="00506336"/>
    <w:rsid w:val="0051197C"/>
    <w:rsid w:val="00547A57"/>
    <w:rsid w:val="005A0D7C"/>
    <w:rsid w:val="006C0B77"/>
    <w:rsid w:val="006C481B"/>
    <w:rsid w:val="007408DA"/>
    <w:rsid w:val="007A07A4"/>
    <w:rsid w:val="007F2D92"/>
    <w:rsid w:val="008242FF"/>
    <w:rsid w:val="00831DF2"/>
    <w:rsid w:val="00842ADB"/>
    <w:rsid w:val="00870751"/>
    <w:rsid w:val="008E4723"/>
    <w:rsid w:val="008F7CB6"/>
    <w:rsid w:val="00922C48"/>
    <w:rsid w:val="00992CB3"/>
    <w:rsid w:val="00A30FC9"/>
    <w:rsid w:val="00AB3CA6"/>
    <w:rsid w:val="00AC71EF"/>
    <w:rsid w:val="00B2776E"/>
    <w:rsid w:val="00B915B7"/>
    <w:rsid w:val="00C26CD5"/>
    <w:rsid w:val="00CA2054"/>
    <w:rsid w:val="00CA2C7E"/>
    <w:rsid w:val="00CF198B"/>
    <w:rsid w:val="00D32CC4"/>
    <w:rsid w:val="00D84781"/>
    <w:rsid w:val="00DF1269"/>
    <w:rsid w:val="00E43A60"/>
    <w:rsid w:val="00EA59DF"/>
    <w:rsid w:val="00EB61D2"/>
    <w:rsid w:val="00EE4070"/>
    <w:rsid w:val="00F12C76"/>
    <w:rsid w:val="00F1763B"/>
    <w:rsid w:val="00FB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FC03"/>
  <w15:docId w15:val="{8C6D9ED0-E098-4E18-AFF7-2AB50A7E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9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927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4198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234198"/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paragraph" w:customStyle="1" w:styleId="Standard">
    <w:name w:val="Standard"/>
    <w:rsid w:val="0023419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paragraph" w:styleId="a5">
    <w:name w:val="List Paragraph"/>
    <w:basedOn w:val="a"/>
    <w:qFormat/>
    <w:rsid w:val="00234198"/>
    <w:pPr>
      <w:widowControl/>
      <w:suppressAutoHyphens w:val="0"/>
      <w:ind w:left="720"/>
      <w:contextualSpacing/>
    </w:pPr>
    <w:rPr>
      <w:rFonts w:eastAsia="Times New Roman" w:cs="Times New Roman"/>
      <w:color w:val="000000"/>
      <w:kern w:val="0"/>
      <w:lang w:val="uk-UA" w:eastAsia="ru-RU"/>
    </w:rPr>
  </w:style>
  <w:style w:type="paragraph" w:styleId="a6">
    <w:name w:val="No Spacing"/>
    <w:uiPriority w:val="1"/>
    <w:qFormat/>
    <w:rsid w:val="002341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3419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34198"/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8478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781"/>
    <w:rPr>
      <w:rFonts w:ascii="Tahoma" w:eastAsia="Andale Sans UI" w:hAnsi="Tahoma" w:cs="Tahoma"/>
      <w:kern w:val="1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0927A0"/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Наталiя</cp:lastModifiedBy>
  <cp:revision>3</cp:revision>
  <dcterms:created xsi:type="dcterms:W3CDTF">2025-10-03T11:51:00Z</dcterms:created>
  <dcterms:modified xsi:type="dcterms:W3CDTF">2025-10-14T12:32:00Z</dcterms:modified>
</cp:coreProperties>
</file>