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23" w:rsidRDefault="00A81823" w:rsidP="00A81823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66CFF8" wp14:editId="4D453968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23" w:rsidRDefault="00A81823" w:rsidP="00A81823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A81823" w:rsidRDefault="00A81823" w:rsidP="00A8182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A81823" w:rsidRDefault="00A81823" w:rsidP="00A81823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ДЕВ’ЯНОСТО </w:t>
      </w:r>
      <w:r w:rsidR="0028518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СЬОМА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СЕСІЯ</w:t>
      </w:r>
    </w:p>
    <w:p w:rsidR="00A81823" w:rsidRDefault="00A81823" w:rsidP="00A81823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4966" w:type="pct"/>
        <w:jc w:val="center"/>
        <w:tblLook w:val="0000" w:firstRow="0" w:lastRow="0" w:firstColumn="0" w:lastColumn="0" w:noHBand="0" w:noVBand="0"/>
      </w:tblPr>
      <w:tblGrid>
        <w:gridCol w:w="3187"/>
        <w:gridCol w:w="3284"/>
        <w:gridCol w:w="3101"/>
      </w:tblGrid>
      <w:tr w:rsidR="00A81823" w:rsidTr="00582505">
        <w:trPr>
          <w:jc w:val="center"/>
        </w:trPr>
        <w:tc>
          <w:tcPr>
            <w:tcW w:w="3165" w:type="dxa"/>
          </w:tcPr>
          <w:p w:rsidR="00A81823" w:rsidRDefault="00A81823" w:rsidP="00582505">
            <w:pPr>
              <w:spacing w:before="120" w:after="0"/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11.09.2025</w:t>
            </w:r>
          </w:p>
        </w:tc>
        <w:tc>
          <w:tcPr>
            <w:tcW w:w="3261" w:type="dxa"/>
          </w:tcPr>
          <w:p w:rsidR="00A81823" w:rsidRDefault="00A81823" w:rsidP="0058250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80" w:type="dxa"/>
          </w:tcPr>
          <w:p w:rsidR="00A81823" w:rsidRDefault="00A81823" w:rsidP="00582505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81823" w:rsidRPr="003D2354" w:rsidRDefault="00A81823" w:rsidP="00A81823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bookmarkStart w:id="0" w:name="_Hlk59455612"/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A81823" w:rsidRPr="003D2354" w:rsidRDefault="00A81823" w:rsidP="00A81823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 статті 18 закону України «Про охорону культурної спадщини»</w:t>
      </w:r>
      <w:r w:rsidRPr="00DE4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1823" w:rsidRDefault="00A81823" w:rsidP="00A81823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A81823" w:rsidRPr="0028518A" w:rsidRDefault="00A81823" w:rsidP="0028518A">
      <w:pPr>
        <w:pStyle w:val="a5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8518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28518A"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розвитку культури і </w:t>
      </w:r>
      <w:r w:rsidR="0028518A" w:rsidRPr="0028518A">
        <w:rPr>
          <w:rFonts w:ascii="Times New Roman" w:hAnsi="Times New Roman"/>
          <w:sz w:val="24"/>
          <w:szCs w:val="24"/>
          <w:lang w:val="uk-UA"/>
        </w:rPr>
        <w:t xml:space="preserve">духовності в Роменській міській </w:t>
      </w:r>
      <w:r w:rsidRPr="0028518A">
        <w:rPr>
          <w:rFonts w:ascii="Times New Roman" w:hAnsi="Times New Roman"/>
          <w:sz w:val="24"/>
          <w:szCs w:val="24"/>
          <w:lang w:val="uk-UA"/>
        </w:rPr>
        <w:t>територіальній громаді на 2024-2026 роки, затвердженої рішенням міської ради від 20.12.2023:</w:t>
      </w:r>
    </w:p>
    <w:p w:rsidR="00A81823" w:rsidRPr="00A1752E" w:rsidRDefault="00A81823" w:rsidP="00A81823">
      <w:pPr>
        <w:pStyle w:val="a5"/>
        <w:numPr>
          <w:ilvl w:val="0"/>
          <w:numId w:val="1"/>
        </w:numPr>
        <w:spacing w:before="120"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>
        <w:rPr>
          <w:rFonts w:ascii="Times New Roman" w:hAnsi="Times New Roman"/>
          <w:sz w:val="24"/>
          <w:szCs w:val="24"/>
          <w:lang w:val="uk-UA"/>
        </w:rPr>
        <w:t xml:space="preserve"> розділ І </w:t>
      </w:r>
      <w:r w:rsidRPr="004639BC">
        <w:rPr>
          <w:rFonts w:ascii="Times New Roman" w:hAnsi="Times New Roman"/>
          <w:sz w:val="24"/>
          <w:szCs w:val="24"/>
          <w:lang w:val="uk-UA"/>
        </w:rPr>
        <w:t>«П</w:t>
      </w:r>
      <w:r>
        <w:rPr>
          <w:rFonts w:ascii="Times New Roman" w:hAnsi="Times New Roman"/>
          <w:sz w:val="24"/>
          <w:szCs w:val="24"/>
          <w:lang w:val="uk-UA"/>
        </w:rPr>
        <w:t>аспорт</w:t>
      </w:r>
      <w:r w:rsidRPr="004639BC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</w:t>
      </w:r>
      <w:r w:rsidRPr="00A1752E">
        <w:rPr>
          <w:rFonts w:ascii="Times New Roman" w:hAnsi="Times New Roman"/>
          <w:sz w:val="24"/>
          <w:szCs w:val="24"/>
          <w:lang w:val="uk-UA"/>
        </w:rPr>
        <w:t>міській територіальній громаді на 2024-2026 роки» у новій редакції згідно з додатком 1 до цього рішення.</w:t>
      </w:r>
    </w:p>
    <w:p w:rsidR="00A81823" w:rsidRPr="00A1752E" w:rsidRDefault="00A81823" w:rsidP="00A81823">
      <w:pPr>
        <w:pStyle w:val="a5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1752E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Pr="00A1752E">
        <w:rPr>
          <w:rFonts w:ascii="Times New Roman" w:hAnsi="Times New Roman"/>
          <w:sz w:val="24"/>
          <w:szCs w:val="24"/>
          <w:lang w:val="en-US"/>
        </w:rPr>
        <w:t>V</w:t>
      </w:r>
      <w:r w:rsidRPr="00A1752E">
        <w:rPr>
          <w:rFonts w:ascii="Times New Roman" w:hAnsi="Times New Roman"/>
          <w:sz w:val="24"/>
          <w:szCs w:val="24"/>
        </w:rPr>
        <w:t xml:space="preserve">І </w:t>
      </w:r>
      <w:r w:rsidRPr="00A1752E">
        <w:rPr>
          <w:rFonts w:ascii="Times New Roman" w:hAnsi="Times New Roman"/>
          <w:sz w:val="24"/>
          <w:szCs w:val="24"/>
          <w:lang w:val="uk-UA" w:bidi="ar-IQ"/>
        </w:rPr>
        <w:t xml:space="preserve">«Обсяги та джерела фінансування» в такій редакції: </w:t>
      </w:r>
    </w:p>
    <w:p w:rsidR="00A81823" w:rsidRPr="00040C0C" w:rsidRDefault="00A81823" w:rsidP="00A8182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Pr="00040C0C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здійснюватиметься за рахунок коштів бюджету Роменської міської територіальної громади у 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наведено нижче: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A81823" w:rsidRPr="008F27AE" w:rsidTr="00582505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27214" w:rsidRDefault="00A81823" w:rsidP="00582505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27214" w:rsidRDefault="00A81823" w:rsidP="00582505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A81823" w:rsidRPr="00827214" w:rsidRDefault="00A81823" w:rsidP="00582505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27214" w:rsidRDefault="00A81823" w:rsidP="00582505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A81823" w:rsidRPr="008F27AE" w:rsidTr="00582505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81823" w:rsidRPr="008F27AE" w:rsidTr="00582505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1 886,7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1 627,7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4 385,6</w:t>
            </w:r>
          </w:p>
        </w:tc>
      </w:tr>
      <w:tr w:rsidR="00A81823" w:rsidRPr="008F27AE" w:rsidTr="00582505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1 886,7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1 627,7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4 385,6</w:t>
            </w:r>
          </w:p>
        </w:tc>
      </w:tr>
      <w:tr w:rsidR="00A81823" w:rsidRPr="008F27AE" w:rsidTr="00582505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A81823" w:rsidRPr="00FB3B33" w:rsidTr="00582505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FB3B33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A81823" w:rsidRPr="00F67E04" w:rsidRDefault="00A81823" w:rsidP="00A81823">
      <w:pPr>
        <w:pStyle w:val="a5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7E04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F67E04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67E04">
        <w:rPr>
          <w:rFonts w:ascii="Times New Roman" w:hAnsi="Times New Roman"/>
          <w:sz w:val="24"/>
          <w:szCs w:val="24"/>
          <w:lang w:val="uk-UA"/>
        </w:rPr>
        <w:t>Основних заходів щодо реалізації Програми розвитку культури і духовності в Роменській міській територіальній громаді на 2024-2026 роки», виклавши його окремі підпункти в новій редакції згідно з додатком 2 до цього рішення.</w:t>
      </w:r>
    </w:p>
    <w:p w:rsidR="00A81823" w:rsidRPr="0051462E" w:rsidRDefault="00A81823" w:rsidP="00A81823">
      <w:pPr>
        <w:pStyle w:val="a5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6B2D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Городецькій Л.Д.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>організацію виконання Програми розвитку культури і духовності в Роменській міській територіальній громаді на 2017-2023 роки в установлені терміни.</w:t>
      </w:r>
    </w:p>
    <w:p w:rsidR="00A81823" w:rsidRDefault="00A81823" w:rsidP="00A8182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81823" w:rsidRPr="00A81823" w:rsidRDefault="00A81823" w:rsidP="00A81823">
      <w:pPr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A81823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A81823">
        <w:rPr>
          <w:rFonts w:ascii="Times New Roman" w:hAnsi="Times New Roman"/>
          <w:b/>
          <w:sz w:val="24"/>
          <w:szCs w:val="24"/>
          <w:lang w:val="uk-UA"/>
        </w:rPr>
        <w:tab/>
      </w:r>
      <w:r w:rsidRPr="00A81823">
        <w:rPr>
          <w:rFonts w:ascii="Times New Roman" w:hAnsi="Times New Roman"/>
          <w:b/>
          <w:sz w:val="24"/>
          <w:szCs w:val="24"/>
          <w:lang w:val="uk-UA"/>
        </w:rPr>
        <w:tab/>
      </w:r>
      <w:r w:rsidRPr="00A81823">
        <w:rPr>
          <w:rFonts w:ascii="Times New Roman" w:hAnsi="Times New Roman"/>
          <w:b/>
          <w:sz w:val="24"/>
          <w:szCs w:val="24"/>
          <w:lang w:val="uk-UA"/>
        </w:rPr>
        <w:tab/>
      </w:r>
      <w:r w:rsidRPr="00A81823">
        <w:rPr>
          <w:rFonts w:ascii="Times New Roman" w:hAnsi="Times New Roman"/>
          <w:b/>
          <w:sz w:val="24"/>
          <w:szCs w:val="24"/>
          <w:lang w:val="uk-UA"/>
        </w:rPr>
        <w:tab/>
      </w:r>
      <w:r w:rsidRPr="00A81823">
        <w:rPr>
          <w:rFonts w:ascii="Times New Roman" w:hAnsi="Times New Roman"/>
          <w:b/>
          <w:sz w:val="24"/>
          <w:szCs w:val="24"/>
          <w:lang w:val="uk-UA"/>
        </w:rPr>
        <w:tab/>
      </w:r>
      <w:r w:rsidRPr="00A81823">
        <w:rPr>
          <w:rFonts w:ascii="Times New Roman" w:hAnsi="Times New Roman"/>
          <w:b/>
          <w:sz w:val="24"/>
          <w:szCs w:val="24"/>
          <w:lang w:val="uk-UA"/>
        </w:rPr>
        <w:tab/>
      </w:r>
      <w:r w:rsidRPr="00A81823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46288B" w:rsidRDefault="00BC5D65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7F7BA1" w:rsidRDefault="007F7BA1" w:rsidP="00A81823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BA1" w:rsidRDefault="007F7BA1" w:rsidP="00A81823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1823" w:rsidRPr="00353F38" w:rsidRDefault="00A81823" w:rsidP="00A81823">
      <w:pPr>
        <w:spacing w:after="0"/>
        <w:ind w:left="6521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uk-UA"/>
        </w:rPr>
        <w:t>даток 1</w:t>
      </w:r>
    </w:p>
    <w:p w:rsidR="00A81823" w:rsidRDefault="00A81823" w:rsidP="00A81823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A81823" w:rsidRPr="00C42B23" w:rsidRDefault="00A81823" w:rsidP="00A81823">
      <w:pPr>
        <w:spacing w:after="0"/>
        <w:ind w:left="652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D53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DD534D">
        <w:rPr>
          <w:rFonts w:ascii="Times New Roman" w:hAnsi="Times New Roman" w:cs="Times New Roman"/>
          <w:b/>
          <w:i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</w:t>
      </w:r>
      <w:r w:rsidRPr="00DD534D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.2025</w:t>
      </w:r>
    </w:p>
    <w:p w:rsidR="00A81823" w:rsidRPr="00054D2C" w:rsidRDefault="00A81823" w:rsidP="00A81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D2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A81823" w:rsidRPr="00040C0C" w:rsidRDefault="00A81823" w:rsidP="00A81823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міській територіальній громаді </w:t>
      </w:r>
    </w:p>
    <w:p w:rsidR="00A81823" w:rsidRPr="00040C0C" w:rsidRDefault="00A81823" w:rsidP="00A81823">
      <w:pPr>
        <w:pStyle w:val="Standard"/>
        <w:jc w:val="center"/>
        <w:rPr>
          <w:b/>
          <w:bCs/>
          <w:color w:val="000000"/>
        </w:rPr>
      </w:pPr>
      <w:r w:rsidRPr="00040C0C">
        <w:rPr>
          <w:b/>
          <w:bCs/>
          <w:color w:val="000000"/>
        </w:rPr>
        <w:t>на 2024-2026 роки</w:t>
      </w:r>
    </w:p>
    <w:p w:rsidR="00A81823" w:rsidRPr="00054D2C" w:rsidRDefault="00A81823" w:rsidP="00A81823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A81823" w:rsidRPr="00054D2C" w:rsidRDefault="00A81823" w:rsidP="00A81823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A81823" w:rsidRPr="00042376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A81823" w:rsidRPr="00042376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A81823" w:rsidRPr="00054D2C" w:rsidRDefault="00A81823" w:rsidP="00582505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</w:p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</w:p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</w:p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  <w:r w:rsidRPr="008712C2">
              <w:rPr>
                <w:b/>
              </w:rPr>
              <w:t>4</w:t>
            </w:r>
            <w:r>
              <w:rPr>
                <w:b/>
              </w:rPr>
              <w:t> 385,6</w:t>
            </w:r>
            <w:r w:rsidRPr="008712C2">
              <w:rPr>
                <w:b/>
              </w:rPr>
              <w:t xml:space="preserve"> тис. грн.</w:t>
            </w:r>
          </w:p>
        </w:tc>
      </w:tr>
      <w:tr w:rsidR="00A81823" w:rsidRPr="00042376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ind w:left="207"/>
              <w:rPr>
                <w:rFonts w:cs="Times New Roman"/>
                <w:bCs/>
              </w:rPr>
            </w:pPr>
            <w:r w:rsidRPr="008712C2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385,6</w:t>
            </w:r>
            <w:r w:rsidRPr="008712C2">
              <w:rPr>
                <w:rFonts w:cs="Times New Roman"/>
                <w:bCs/>
              </w:rPr>
              <w:t xml:space="preserve"> тис. грн</w:t>
            </w:r>
            <w:r w:rsidRPr="008712C2">
              <w:rPr>
                <w:rFonts w:cs="Times New Roman"/>
                <w:bCs/>
                <w:color w:val="FF0000"/>
              </w:rPr>
              <w:t>.</w:t>
            </w:r>
          </w:p>
        </w:tc>
      </w:tr>
      <w:tr w:rsidR="00A81823" w:rsidRPr="00042376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a6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A81823" w:rsidRPr="00054D2C" w:rsidTr="00582505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a6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A81823" w:rsidRDefault="00A81823" w:rsidP="00A8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1823" w:rsidRDefault="00A81823" w:rsidP="00A8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1823" w:rsidRPr="00265CFA" w:rsidRDefault="00A81823" w:rsidP="00A81823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A81823" w:rsidRPr="00683A32" w:rsidRDefault="00A81823" w:rsidP="00A81823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В’ячеслав ГУБАРЬ</w:t>
      </w:r>
    </w:p>
    <w:p w:rsidR="00A81823" w:rsidRPr="00265CFA" w:rsidRDefault="00A81823" w:rsidP="00A81823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A81823" w:rsidRDefault="00A81823" w:rsidP="00A818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1823" w:rsidRDefault="00A81823" w:rsidP="00A81823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823" w:rsidRDefault="00A81823" w:rsidP="00A81823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A81823" w:rsidRDefault="00A81823" w:rsidP="00A81823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A81823" w:rsidSect="00040C0C">
          <w:headerReference w:type="even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1823" w:rsidRPr="00C42B23" w:rsidRDefault="00A81823" w:rsidP="00A818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lastRenderedPageBreak/>
        <w:t>Додаток 2</w:t>
      </w:r>
    </w:p>
    <w:p w:rsidR="00A81823" w:rsidRPr="00C42B23" w:rsidRDefault="00A81823" w:rsidP="00A818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A81823" w:rsidRPr="00C42B23" w:rsidRDefault="00A81823" w:rsidP="00A81823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725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9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.2025</w:t>
      </w:r>
    </w:p>
    <w:p w:rsidR="00A81823" w:rsidRPr="00A95113" w:rsidRDefault="00A81823" w:rsidP="00A81823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A81823" w:rsidRDefault="00A81823" w:rsidP="00A81823">
      <w:pPr>
        <w:pStyle w:val="a5"/>
        <w:spacing w:after="0"/>
        <w:ind w:left="567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Зміни до </w:t>
      </w:r>
      <w:r w:rsidRPr="00EA1E9D">
        <w:rPr>
          <w:rFonts w:ascii="Times New Roman" w:hAnsi="Times New Roman"/>
          <w:sz w:val="24"/>
          <w:szCs w:val="24"/>
          <w:lang w:val="uk-UA"/>
        </w:rPr>
        <w:t>Основн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A1E9D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Pr="00BE1193">
        <w:rPr>
          <w:rFonts w:ascii="Times New Roman" w:hAnsi="Times New Roman"/>
          <w:sz w:val="24"/>
          <w:szCs w:val="24"/>
          <w:lang w:val="uk-UA"/>
        </w:rPr>
        <w:t>щодо реалізації Програми розвитку культури і духовності в Роменській міській територіальній громаді</w:t>
      </w:r>
    </w:p>
    <w:p w:rsidR="00A81823" w:rsidRDefault="00A81823" w:rsidP="00A81823">
      <w:pPr>
        <w:pStyle w:val="a5"/>
        <w:spacing w:after="0"/>
        <w:ind w:left="567"/>
        <w:contextualSpacing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E1193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E1193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A81823" w:rsidRPr="00FB3B33" w:rsidTr="00582505">
        <w:tc>
          <w:tcPr>
            <w:tcW w:w="564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96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пріоритетні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A81823" w:rsidRPr="00FB3B33" w:rsidTr="00582505">
        <w:tc>
          <w:tcPr>
            <w:tcW w:w="564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  <w:proofErr w:type="spellEnd"/>
          </w:p>
        </w:tc>
        <w:tc>
          <w:tcPr>
            <w:tcW w:w="851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81823" w:rsidRPr="00F67E04" w:rsidTr="00582505">
        <w:trPr>
          <w:trHeight w:val="189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</w:tr>
      <w:tr w:rsidR="00A81823" w:rsidRPr="00F67E04" w:rsidTr="00582505">
        <w:trPr>
          <w:trHeight w:val="3308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Pr="00F67E04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Збереження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розвиток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мережі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закладів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культури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проведення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ремонтних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робіт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реконструкції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приміщень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поліпшення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матеріально-технічної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бази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закладів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 xml:space="preserve"> культури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</w:tr>
      <w:tr w:rsidR="00A81823" w:rsidRPr="00F67E04" w:rsidTr="00582505">
        <w:trPr>
          <w:trHeight w:val="580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="0028518A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Забезпечення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діяльності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клубних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закладів</w:t>
            </w:r>
            <w:proofErr w:type="spellEnd"/>
          </w:p>
        </w:tc>
        <w:tc>
          <w:tcPr>
            <w:tcW w:w="2551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 xml:space="preserve">3.1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звукової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апаратури</w:t>
            </w:r>
            <w:proofErr w:type="spellEnd"/>
          </w:p>
        </w:tc>
        <w:tc>
          <w:tcPr>
            <w:tcW w:w="1134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proofErr w:type="spellStart"/>
            <w:r w:rsidRPr="00F67E04">
              <w:rPr>
                <w:rFonts w:ascii="Times New Roman" w:hAnsi="Times New Roman" w:cs="Times New Roman"/>
              </w:rPr>
              <w:t>Відділ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Роменської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ради,</w:t>
            </w:r>
            <w:r w:rsidRPr="00F67E0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підпорядко-вані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заклади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культури</w:t>
            </w:r>
            <w:proofErr w:type="spellEnd"/>
          </w:p>
        </w:tc>
        <w:tc>
          <w:tcPr>
            <w:tcW w:w="1417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F67E04">
              <w:rPr>
                <w:rFonts w:ascii="Times New Roman" w:hAnsi="Times New Roman" w:cs="Times New Roman"/>
              </w:rPr>
              <w:t>Роменської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443,8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93,8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984" w:type="dxa"/>
          </w:tcPr>
          <w:p w:rsidR="00A81823" w:rsidRPr="0028518A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7E04">
              <w:rPr>
                <w:rFonts w:ascii="Times New Roman" w:hAnsi="Times New Roman" w:cs="Times New Roman"/>
              </w:rPr>
              <w:t>Підвищення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якісного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кількісного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показника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культурних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громаді</w:t>
            </w:r>
            <w:proofErr w:type="spellEnd"/>
          </w:p>
        </w:tc>
      </w:tr>
    </w:tbl>
    <w:p w:rsidR="0028518A" w:rsidRDefault="0028518A">
      <w:pPr>
        <w:rPr>
          <w:lang w:val="uk-UA"/>
        </w:rPr>
      </w:pPr>
      <w:r>
        <w:br w:type="page"/>
      </w:r>
    </w:p>
    <w:p w:rsidR="0028518A" w:rsidRPr="0028518A" w:rsidRDefault="00ED6264" w:rsidP="0028518A">
      <w:pPr>
        <w:ind w:left="10773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</w:t>
      </w:r>
      <w:r w:rsidR="0028518A" w:rsidRPr="001837C8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додатку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A81823" w:rsidRPr="00F67E04" w:rsidTr="00582505">
        <w:trPr>
          <w:trHeight w:val="296"/>
        </w:trPr>
        <w:tc>
          <w:tcPr>
            <w:tcW w:w="56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11</w:t>
            </w:r>
          </w:p>
        </w:tc>
      </w:tr>
      <w:tr w:rsidR="00A81823" w:rsidRPr="00F67E04" w:rsidTr="00582505">
        <w:trPr>
          <w:trHeight w:val="4017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3.2Придбання музичних інструментів (баяну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п'ятирядного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Відділ культури Роменської міської ради,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Пустовійтів-ський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сільський  будинок культури Відділу культури Роменської міської ради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Бюджет Роменської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149,9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149,9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Популяризація творчості народного аматорського вокального чоловічого ансамблю «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Посульські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козаки». Підвищення виконавської майстерності колективу. Популяризація пісенної творчості та традицій козацького краю</w:t>
            </w:r>
          </w:p>
        </w:tc>
      </w:tr>
      <w:tr w:rsidR="00A81823" w:rsidRPr="00F67E04" w:rsidTr="00582505">
        <w:trPr>
          <w:trHeight w:val="1835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5.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Забезпечення 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5.1 Забезпечення участі індивідуальних виконавців та творчих колективів у Міжнародних, Всеукраїнських, обласних, районних конкурсах та фестивалях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2024-2026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Відділ культури Роменської міської ради,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підпорядко-вані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заклади культури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Бюджет Роменської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162,8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8,8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24,0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130,0</w:t>
            </w:r>
          </w:p>
        </w:tc>
        <w:tc>
          <w:tcPr>
            <w:tcW w:w="1984" w:type="dxa"/>
          </w:tcPr>
          <w:p w:rsidR="00A81823" w:rsidRPr="00F67E04" w:rsidRDefault="00A81823" w:rsidP="00ED6264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Розвиток аматорської творчості. Промоція культурного потенціалу територіальної громади. Підвищення рівня виконавської майстерності учасників колективів</w:t>
            </w:r>
          </w:p>
        </w:tc>
      </w:tr>
    </w:tbl>
    <w:p w:rsidR="00ED6264" w:rsidRPr="00ED6264" w:rsidRDefault="00ED6264">
      <w:pPr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1837C8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додатку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A81823" w:rsidRPr="00F67E04" w:rsidTr="00582505">
        <w:trPr>
          <w:trHeight w:val="276"/>
        </w:trPr>
        <w:tc>
          <w:tcPr>
            <w:tcW w:w="564" w:type="dxa"/>
            <w:gridSpan w:val="2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11</w:t>
            </w:r>
          </w:p>
        </w:tc>
      </w:tr>
      <w:tr w:rsidR="00ED6264" w:rsidRPr="001837C8" w:rsidTr="00582505">
        <w:trPr>
          <w:trHeight w:val="70"/>
        </w:trPr>
        <w:tc>
          <w:tcPr>
            <w:tcW w:w="534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gridSpan w:val="2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1" w:type="dxa"/>
          </w:tcPr>
          <w:p w:rsidR="00ED6264" w:rsidRPr="001837C8" w:rsidRDefault="00ED6264" w:rsidP="00582505">
            <w:pPr>
              <w:spacing w:after="0"/>
              <w:ind w:right="4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</w:tcPr>
          <w:p w:rsidR="00ED6264" w:rsidRPr="001837C8" w:rsidRDefault="00ED6264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ED6264" w:rsidRPr="001837C8" w:rsidRDefault="00ED6264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lang w:val="uk-UA"/>
              </w:rPr>
              <w:t>…</w:t>
            </w:r>
          </w:p>
        </w:tc>
      </w:tr>
      <w:tr w:rsidR="00A81823" w:rsidRPr="00F67E04" w:rsidTr="00582505">
        <w:trPr>
          <w:trHeight w:val="1835"/>
        </w:trPr>
        <w:tc>
          <w:tcPr>
            <w:tcW w:w="564" w:type="dxa"/>
            <w:gridSpan w:val="2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8.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Промоція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культурного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потенціалу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 xml:space="preserve">Роменської 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міської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територіальної громади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Створення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презентаційно-промоційних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матеріалів культурного потенціалу громади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2024-2026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Відділ культури Роменської міської ради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Бюджет Роменської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25,0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25,0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Ефективна промоція культурних продуктів. Підвищення рівня розуміння цінності культури у суспільному розвитку. Підвищення обізнаності мешканців громади про сферу культури</w:t>
            </w:r>
          </w:p>
        </w:tc>
      </w:tr>
      <w:tr w:rsidR="00A81823" w:rsidRPr="00F67E04" w:rsidTr="00582505">
        <w:trPr>
          <w:trHeight w:val="58"/>
        </w:trPr>
        <w:tc>
          <w:tcPr>
            <w:tcW w:w="14850" w:type="dxa"/>
            <w:gridSpan w:val="12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…</w:t>
            </w:r>
          </w:p>
        </w:tc>
      </w:tr>
    </w:tbl>
    <w:p w:rsidR="00A81823" w:rsidRDefault="00A81823" w:rsidP="00A81823">
      <w:pPr>
        <w:spacing w:after="0"/>
        <w:ind w:right="-108"/>
        <w:rPr>
          <w:rFonts w:ascii="Times New Roman" w:hAnsi="Times New Roman" w:cs="Times New Roman"/>
          <w:b/>
          <w:bCs/>
          <w:lang w:val="uk-UA"/>
        </w:rPr>
      </w:pPr>
    </w:p>
    <w:p w:rsidR="00ED6264" w:rsidRPr="00F67E04" w:rsidRDefault="00ED6264" w:rsidP="00A81823">
      <w:pPr>
        <w:spacing w:after="0"/>
        <w:ind w:right="-108"/>
        <w:rPr>
          <w:rFonts w:ascii="Times New Roman" w:hAnsi="Times New Roman" w:cs="Times New Roman"/>
          <w:b/>
          <w:bCs/>
          <w:lang w:val="uk-UA"/>
        </w:rPr>
      </w:pPr>
    </w:p>
    <w:p w:rsidR="00A81823" w:rsidRDefault="00A81823" w:rsidP="00A81823">
      <w:pPr>
        <w:spacing w:after="0"/>
        <w:ind w:right="-108"/>
        <w:rPr>
          <w:rFonts w:ascii="Times New Roman" w:hAnsi="Times New Roman"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A81823" w:rsidRDefault="00A81823" w:rsidP="00A8182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A81823" w:rsidSect="008617B2">
          <w:pgSz w:w="16838" w:h="11906" w:orient="landscape"/>
          <w:pgMar w:top="851" w:right="964" w:bottom="1276" w:left="1701" w:header="709" w:footer="709" w:gutter="0"/>
          <w:pgNumType w:start="1"/>
          <w:cols w:space="708"/>
          <w:titlePg/>
          <w:docGrid w:linePitch="360"/>
        </w:sectPr>
      </w:pPr>
    </w:p>
    <w:p w:rsidR="00A81823" w:rsidRPr="008042B0" w:rsidRDefault="00A81823" w:rsidP="00A818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A81823" w:rsidRDefault="00A81823" w:rsidP="00A818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A81823" w:rsidRDefault="00A81823" w:rsidP="00A818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823" w:rsidRDefault="00A81823" w:rsidP="00A81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A81823" w:rsidRPr="005C354B" w:rsidRDefault="00A81823" w:rsidP="00A81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A81823" w:rsidRPr="00397933" w:rsidTr="00582505">
        <w:trPr>
          <w:trHeight w:val="249"/>
        </w:trPr>
        <w:tc>
          <w:tcPr>
            <w:tcW w:w="9781" w:type="dxa"/>
          </w:tcPr>
          <w:p w:rsidR="00A81823" w:rsidRDefault="00A81823" w:rsidP="00582505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59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метою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підтримки сил оборони, пропонуються наступні зміни 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«Програми</w:t>
            </w:r>
            <w:r w:rsidRPr="008859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467E">
              <w:rPr>
                <w:rFonts w:ascii="Times New Roman" w:hAnsi="Times New Roman"/>
                <w:sz w:val="24"/>
                <w:szCs w:val="24"/>
                <w:lang w:val="uk-UA"/>
              </w:rPr>
              <w:t>розвитку культури і духовності в Роменській міській територіальній громаді на 2024-2026 роки»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(далі Програма)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A81823" w:rsidRDefault="00A81823" w:rsidP="00A81823">
            <w:pPr>
              <w:numPr>
                <w:ilvl w:val="0"/>
                <w:numId w:val="2"/>
              </w:numPr>
              <w:spacing w:after="120"/>
              <w:ind w:left="34"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Зменшити загальний обсяг фінансових ресурсів, необхідних для реалізації Програми, передбачений п.8 Паспорта Програми на суму 548,3 тис. грн (з 4 933,9 тис. грн на 4 385,6 тис. грн). </w:t>
            </w:r>
          </w:p>
          <w:p w:rsidR="00A81823" w:rsidRPr="00F81A4E" w:rsidRDefault="00A81823" w:rsidP="00A81823">
            <w:pPr>
              <w:numPr>
                <w:ilvl w:val="0"/>
                <w:numId w:val="2"/>
              </w:numPr>
              <w:spacing w:after="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Зменшити обсяг фінансування заходів у 2025 році на суму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548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тис. грн, виконавцем яких є Відділ культури Роменської міської ради, а саме</w:t>
            </w:r>
            <w:r w:rsidRPr="00287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ː</w:t>
            </w:r>
          </w:p>
          <w:p w:rsidR="00A81823" w:rsidRPr="00287015" w:rsidRDefault="00A81823" w:rsidP="0058250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видалити підпункт</w:t>
            </w:r>
            <w:r>
              <w:t xml:space="preserve"> </w:t>
            </w:r>
            <w:r w:rsidRPr="00F67E04">
              <w:rPr>
                <w:rFonts w:ascii="Times New Roman" w:hAnsi="Times New Roman"/>
                <w:sz w:val="24"/>
                <w:szCs w:val="24"/>
                <w:lang w:val="uk-UA"/>
              </w:rPr>
              <w:t>пункту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системи опалення приміщення Роменської ДМШ імені Євгена </w:t>
            </w:r>
            <w:proofErr w:type="spellStart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Адамцевича</w:t>
            </w:r>
            <w:proofErr w:type="spellEnd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ː вул. Аптекарська, 6 (з виготовленням ПКД)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 зменшивши на суму 440,0 тис. грн (з 440,0 тис. грн  на 0,0 тис. грн),</w:t>
            </w:r>
          </w:p>
          <w:p w:rsidR="00A81823" w:rsidRPr="00287015" w:rsidRDefault="00A81823" w:rsidP="0058250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підпункт 3.1. Придбання звукової апаратури зменшити на суму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26,2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120,0 тис. грн на 93,8 тис. грн),</w:t>
            </w:r>
          </w:p>
          <w:p w:rsidR="00A81823" w:rsidRPr="00287015" w:rsidRDefault="00A81823" w:rsidP="00582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підпункт 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музичних інструментів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(баяну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п'ятирядного</w:t>
            </w:r>
            <w:proofErr w:type="spellEnd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зменшити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суму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 (з 160,0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149,9 тис. грн)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81823" w:rsidRPr="00287015" w:rsidRDefault="00A81823" w:rsidP="00582505">
            <w:pPr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підпункт </w:t>
            </w:r>
            <w:r w:rsidRPr="008F20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F20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абезпечення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20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участі індивідуальних виконавців та творчих колективів у Міжнародних, Всеукраїнських, обласних, районних конкурсах та фестивалях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зменшити на суму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,0 тис.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грн.(з 76,0 тис. грн. на 24,0 тис. грн)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:rsidR="00A81823" w:rsidRDefault="00A81823" w:rsidP="00582505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підпункт</w:t>
            </w:r>
            <w:r>
              <w:t xml:space="preserve"> </w:t>
            </w:r>
            <w:r w:rsidRPr="00F67E04">
              <w:rPr>
                <w:rFonts w:ascii="Times New Roman" w:hAnsi="Times New Roman"/>
                <w:sz w:val="24"/>
                <w:szCs w:val="24"/>
                <w:lang w:val="uk-UA"/>
              </w:rPr>
              <w:t>пункту 8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презентаційно-промоційних</w:t>
            </w:r>
            <w:proofErr w:type="spellEnd"/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матеріалів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культурного потенціалу громади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зменшити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на суму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20,0 тис.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 ( з 20,0 тис. грн. на 0,0 тис. грн).</w:t>
            </w:r>
          </w:p>
          <w:p w:rsidR="00A81823" w:rsidRPr="00EA1E9D" w:rsidRDefault="00A81823" w:rsidP="00582505">
            <w:pPr>
              <w:spacing w:after="12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1823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5D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ачальник Відділу культури       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</w:t>
            </w:r>
          </w:p>
          <w:p w:rsidR="00A81823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Роменської міської ради                                                                                        Яна МУТЛАГ</w:t>
            </w:r>
          </w:p>
          <w:p w:rsidR="00A81823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A81823" w:rsidRPr="001649B9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A81823" w:rsidRPr="00A1752E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Погоджено</w:t>
            </w:r>
          </w:p>
          <w:p w:rsidR="00A81823" w:rsidRPr="005D2ED1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Заступник міського голови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Лілія ГОРОДЕЦЬКА</w:t>
            </w:r>
          </w:p>
          <w:p w:rsidR="00A81823" w:rsidRPr="00397933" w:rsidRDefault="00A81823" w:rsidP="0058250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2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1823" w:rsidRPr="00397933" w:rsidTr="00582505">
        <w:trPr>
          <w:trHeight w:val="249"/>
        </w:trPr>
        <w:tc>
          <w:tcPr>
            <w:tcW w:w="9781" w:type="dxa"/>
          </w:tcPr>
          <w:p w:rsidR="00A81823" w:rsidRPr="00EA18AA" w:rsidRDefault="00A81823" w:rsidP="00582505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81823" w:rsidRPr="00A81823" w:rsidRDefault="00A81823"/>
    <w:sectPr w:rsidR="00A81823" w:rsidRPr="00A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65" w:rsidRDefault="00BC5D65">
      <w:pPr>
        <w:spacing w:after="0" w:line="240" w:lineRule="auto"/>
      </w:pPr>
      <w:r>
        <w:separator/>
      </w:r>
    </w:p>
  </w:endnote>
  <w:endnote w:type="continuationSeparator" w:id="0">
    <w:p w:rsidR="00BC5D65" w:rsidRDefault="00B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65" w:rsidRDefault="00BC5D65">
      <w:pPr>
        <w:spacing w:after="0" w:line="240" w:lineRule="auto"/>
      </w:pPr>
      <w:r>
        <w:separator/>
      </w:r>
    </w:p>
  </w:footnote>
  <w:footnote w:type="continuationSeparator" w:id="0">
    <w:p w:rsidR="00BC5D65" w:rsidRDefault="00B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89" w:rsidRDefault="00BC5D65" w:rsidP="00C37A6C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BC5D65" w:rsidP="00C37A6C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789C"/>
    <w:multiLevelType w:val="hybridMultilevel"/>
    <w:tmpl w:val="A91AD1E8"/>
    <w:lvl w:ilvl="0" w:tplc="69E6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263A07"/>
    <w:multiLevelType w:val="hybridMultilevel"/>
    <w:tmpl w:val="8A0ED798"/>
    <w:lvl w:ilvl="0" w:tplc="83DE52B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23"/>
    <w:rsid w:val="000A7B93"/>
    <w:rsid w:val="0028518A"/>
    <w:rsid w:val="005826B4"/>
    <w:rsid w:val="007C7148"/>
    <w:rsid w:val="007F7BA1"/>
    <w:rsid w:val="00A81823"/>
    <w:rsid w:val="00B927D0"/>
    <w:rsid w:val="00BC5D65"/>
    <w:rsid w:val="00DB6F8B"/>
    <w:rsid w:val="00ED6264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248C"/>
  <w15:docId w15:val="{A9502F64-D8B8-40F0-BF7A-25D13B3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1823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18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1823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Standard">
    <w:name w:val="Standard"/>
    <w:rsid w:val="00A818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6">
    <w:name w:val="Содержимое таблицы"/>
    <w:basedOn w:val="a"/>
    <w:rsid w:val="00A818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a7">
    <w:name w:val="header"/>
    <w:basedOn w:val="a"/>
    <w:link w:val="a8"/>
    <w:uiPriority w:val="99"/>
    <w:unhideWhenUsed/>
    <w:rsid w:val="00A8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81823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5246</Words>
  <Characters>2991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Lyuda</cp:lastModifiedBy>
  <cp:revision>4</cp:revision>
  <cp:lastPrinted>2025-09-10T07:50:00Z</cp:lastPrinted>
  <dcterms:created xsi:type="dcterms:W3CDTF">2025-09-10T06:01:00Z</dcterms:created>
  <dcterms:modified xsi:type="dcterms:W3CDTF">2025-09-10T07:51:00Z</dcterms:modified>
</cp:coreProperties>
</file>