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031" w:rsidRPr="00B4295E" w:rsidRDefault="000A3031" w:rsidP="000A3031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1363DC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1E0D1773" wp14:editId="774950EB">
            <wp:extent cx="581025" cy="676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031" w:rsidRPr="00B82C79" w:rsidRDefault="000A3031" w:rsidP="000A3031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</w:pPr>
      <w:r w:rsidRPr="00B82C79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РОМЕНСЬКА МІСЬКА РАДА СУМСЬКОЇ ОБЛАСТІ</w:t>
      </w:r>
    </w:p>
    <w:p w:rsidR="000A3031" w:rsidRPr="00B82C79" w:rsidRDefault="000A3031" w:rsidP="000A3031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</w:pPr>
      <w:r w:rsidRPr="00B82C79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ВОСЬМЕ  СКЛИКАННЯ</w:t>
      </w:r>
    </w:p>
    <w:p w:rsidR="000A3031" w:rsidRPr="00B82C79" w:rsidRDefault="000A3031" w:rsidP="000A3031">
      <w:pPr>
        <w:keepNext/>
        <w:tabs>
          <w:tab w:val="center" w:pos="4677"/>
          <w:tab w:val="left" w:pos="6960"/>
        </w:tabs>
        <w:spacing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ДЕВ'ЯНОСТО ВОСЬМА</w:t>
      </w:r>
      <w:r w:rsidRPr="00B82C7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СЕСІЯ</w:t>
      </w:r>
    </w:p>
    <w:p w:rsidR="000A3031" w:rsidRPr="00B82C79" w:rsidRDefault="000A3031" w:rsidP="000A3031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B82C7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                                                                   РІШЕННЯ</w:t>
      </w:r>
    </w:p>
    <w:p w:rsidR="000A3031" w:rsidRDefault="000A3031" w:rsidP="00CB1622">
      <w:pPr>
        <w:ind w:right="354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B1622" w:rsidRPr="00CB1622" w:rsidRDefault="00CB1622" w:rsidP="00CB1622">
      <w:pPr>
        <w:ind w:right="354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19.09.2025                        </w:t>
      </w:r>
      <w:r w:rsidR="000A303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</w:t>
      </w:r>
      <w:r w:rsidR="009A69C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B162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Ромни</w:t>
      </w:r>
    </w:p>
    <w:p w:rsidR="00CB1622" w:rsidRPr="00CB1622" w:rsidRDefault="00CB1622" w:rsidP="00CB1622">
      <w:pPr>
        <w:ind w:right="354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B162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Про визначення органу управління для проведення </w:t>
      </w: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конкурсу на зайняття посади директора </w:t>
      </w:r>
      <w:r w:rsidRPr="00CB162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Територіального центру соціального обслуговування (надання соціальних послуг) Роменської міської ради</w:t>
      </w:r>
    </w:p>
    <w:p w:rsidR="00CB1622" w:rsidRPr="00CB1622" w:rsidRDefault="00CB1622" w:rsidP="00CB162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Відповідно до статей </w:t>
      </w:r>
      <w:r w:rsidR="00A51D9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25, </w:t>
      </w:r>
      <w:r w:rsidRPr="00CB162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26, 59 Закону України «Про місцеве самоврядування в Україні», статей 21, 23, 24 Кодексу законів про працю  України, статті 13 Закону України «Про соціальні послуги», 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постанови Кабінету Міністрів України від 03 березня 2020 р. № 200 «Про затвердження Положення про конкурсну комісію, умови та порядок проведення конкурсу на зайняття посади керівника надавача соціальних послуг державного комунального сектору», з метою організації порядку створення, роботи і повноваження конкурсної комісії з питань проведення конкурсу на зайняття посади директора </w:t>
      </w:r>
      <w:r w:rsidRPr="00CB1622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Територіального центру соціального обслуговування (надання соціальних послуг) Роменської міської ради</w:t>
      </w:r>
      <w:r w:rsidRPr="00CB162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B1622" w:rsidRPr="00CB1622" w:rsidRDefault="00CB1622" w:rsidP="00CB162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>МІСЬКА РАДА ВИРІШИЛА:</w:t>
      </w:r>
    </w:p>
    <w:p w:rsidR="00CB1622" w:rsidRPr="00CB1622" w:rsidRDefault="00CB1622" w:rsidP="00CB1622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Визначити виконавчий комітет Роменської міської ради Сумської області органом управління для проведення конкурсу на зайняття посади директора </w:t>
      </w:r>
      <w:r w:rsidRPr="00CB1622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Територіального центру соціального обслуговування (надання соціальних послуг) Роменської міської ради.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B1622" w:rsidRPr="00CB1622" w:rsidRDefault="00CB1622" w:rsidP="00CB1622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типову форму контракту з директором </w:t>
      </w:r>
      <w:r w:rsidRPr="00CB1622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Територіального центру соціального обслуговування (надання соціальних послуг) Роменської міської ради (додаток)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1622" w:rsidRPr="00CB1622" w:rsidRDefault="00CB1622" w:rsidP="00CB1622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>Уповноважити міського голову Олега СТОГНІЯ укладати, переукладати, вносити зміни, припиняти та розривати контракт з директором Територіального центру соціального обслуговування (надання соціальних послуг) Роменської міської ради.</w:t>
      </w:r>
    </w:p>
    <w:p w:rsidR="00CB1622" w:rsidRPr="00CB1622" w:rsidRDefault="00CB1622" w:rsidP="00CB1622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CB1622">
        <w:rPr>
          <w:rFonts w:ascii="Times New Roman" w:hAnsi="Times New Roman" w:cs="Times New Roman"/>
          <w:sz w:val="24"/>
          <w:lang w:val="uk-UA"/>
        </w:rPr>
        <w:t xml:space="preserve">Уповноважити міського голову Олега СТОГНІЯ видавати розпорядження про укладення, переукладання, внесення змін, припинення та розривання контракту з директором </w:t>
      </w:r>
      <w:r w:rsidRPr="00CB1622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Територіального центру соціального обслуговування (надання соціальних послуг) Роменської міської ради</w:t>
      </w:r>
      <w:r w:rsidRPr="00CB1622">
        <w:rPr>
          <w:rFonts w:ascii="Times New Roman" w:hAnsi="Times New Roman" w:cs="Times New Roman"/>
          <w:sz w:val="24"/>
          <w:lang w:val="uk-UA"/>
        </w:rPr>
        <w:t>.</w:t>
      </w:r>
    </w:p>
    <w:p w:rsidR="00CB1622" w:rsidRPr="00CB1622" w:rsidRDefault="00CB1622" w:rsidP="00CB1622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CB1622">
        <w:rPr>
          <w:rFonts w:ascii="Times New Roman" w:hAnsi="Times New Roman" w:cs="Times New Roman"/>
          <w:color w:val="000000"/>
          <w:sz w:val="24"/>
          <w:szCs w:val="27"/>
          <w:lang w:val="uk-UA"/>
        </w:rPr>
        <w:t>Контроль за виконанням цього рішення покласти на постійну комісію з гуманітарних та соціальних питань, організацію його виконання доручити заступнику міського голови Лілії ГОРОДЕЦЬКІЙ.</w:t>
      </w:r>
    </w:p>
    <w:p w:rsidR="00CB1622" w:rsidRPr="00CB1622" w:rsidRDefault="00CB1622" w:rsidP="00CB1622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CB1622" w:rsidRPr="00CB1622" w:rsidRDefault="00CB1622" w:rsidP="00CB1622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CB1622" w:rsidRPr="00CB1622" w:rsidRDefault="00CB1622" w:rsidP="00CB1622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Міський голова</w:t>
      </w: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  <w:t xml:space="preserve">       Олег  СТОГНІЙ</w:t>
      </w:r>
    </w:p>
    <w:p w:rsidR="002D3505" w:rsidRPr="00CB1622" w:rsidRDefault="002D3505">
      <w:pPr>
        <w:rPr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CB1622" w:rsidRPr="00CB1622" w:rsidRDefault="00CB1622" w:rsidP="00CB1622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CB1622" w:rsidRPr="00CB1622" w:rsidRDefault="00CB1622" w:rsidP="00CB1622">
      <w:pPr>
        <w:spacing w:after="0" w:line="276" w:lineRule="auto"/>
        <w:ind w:firstLine="666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t>від 19.09.2025</w:t>
      </w:r>
    </w:p>
    <w:p w:rsidR="00CB1622" w:rsidRPr="00CB1622" w:rsidRDefault="00CB1622" w:rsidP="00CB162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t>КОНТРАКТ</w:t>
      </w:r>
    </w:p>
    <w:p w:rsidR="00CB1622" w:rsidRPr="00CB1622" w:rsidRDefault="00CB1622" w:rsidP="00CB162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директором </w:t>
      </w:r>
      <w:r w:rsidRPr="00CB162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Територіального центру соціального обслуговування </w:t>
      </w:r>
    </w:p>
    <w:p w:rsidR="00CB1622" w:rsidRPr="00CB1622" w:rsidRDefault="00CB1622" w:rsidP="00CB162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(надання соціальних послуг) Роменської міської ради</w:t>
      </w:r>
    </w:p>
    <w:p w:rsidR="00CB1622" w:rsidRPr="00CB1622" w:rsidRDefault="00CB1622" w:rsidP="00CB1622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 м. Ромни                                                                                                   «___» _________ 20___ р. </w:t>
      </w:r>
    </w:p>
    <w:p w:rsidR="00CB1622" w:rsidRPr="00CB1622" w:rsidRDefault="00CB1622" w:rsidP="00CB1622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B1622" w:rsidRPr="00CB1622" w:rsidRDefault="00CB1622" w:rsidP="00CB1622">
      <w:pPr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CB1622">
        <w:rPr>
          <w:rFonts w:ascii="Times New Roman" w:hAnsi="Times New Roman" w:cs="Times New Roman"/>
          <w:sz w:val="24"/>
          <w:lang w:val="uk-UA"/>
        </w:rPr>
        <w:t xml:space="preserve">Роменська міська рада Сумської області, іменована далі - Засновник, в особі __________________________________________________, який діє на підставі Закону України «Про місцеве самоврядування в Україні», з одного боку та громадянин (-ка) _____________________________________, іменований далі - Директор, з другого боку, уклали цей контракт про таке: </w:t>
      </w:r>
    </w:p>
    <w:p w:rsidR="00CB1622" w:rsidRPr="00CB1622" w:rsidRDefault="00CB1622" w:rsidP="00CB1622">
      <w:pPr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CB1622">
        <w:rPr>
          <w:rFonts w:ascii="Times New Roman" w:hAnsi="Times New Roman" w:cs="Times New Roman"/>
          <w:sz w:val="24"/>
          <w:lang w:val="uk-UA"/>
        </w:rPr>
        <w:t xml:space="preserve">громадянин (-ка) _________________________________________ призначається на посаду директора Територіального центру (надання соціальних послуг) Роменської міської ради за результатами конкурсу на строк, визначений в пункті 1 розділу VII цього контракту.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2"/>
          <w:szCs w:val="24"/>
          <w:lang w:val="uk-UA"/>
        </w:rPr>
      </w:pPr>
    </w:p>
    <w:p w:rsidR="00CB1622" w:rsidRPr="00CB1622" w:rsidRDefault="00CB1622" w:rsidP="00CB1622">
      <w:pPr>
        <w:pStyle w:val="a3"/>
        <w:numPr>
          <w:ilvl w:val="0"/>
          <w:numId w:val="2"/>
        </w:numPr>
        <w:spacing w:after="0" w:line="276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CB1622" w:rsidRPr="00CB1622" w:rsidRDefault="00CB1622" w:rsidP="00CB1622">
      <w:pPr>
        <w:pStyle w:val="a3"/>
        <w:spacing w:after="0" w:line="276" w:lineRule="auto"/>
        <w:ind w:left="1287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1. Цей контракт є строковим трудовим договором. На підставі цього контракту виникають трудові відносини між Директором та Засновником.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2. Директор призначається на посаду на підставі рішення конкурсної комісії (або міським головою в період дії воєнного стану).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>3. Згідно з контрактом: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>1) Директор зобов’язується: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безпосередньо і через адміністрацію </w:t>
      </w:r>
      <w:r w:rsidRPr="00CB162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Територіального центру соціального обслуговування (надання соціальних послуг) Роменської міської ради 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>(далі – Територіальний центр) здійснювати поточне управління (керівництво) Територіальним центром;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ефективно використовувати і зберігати майно Територіального центру;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>забезпечувати його ефективну діяльність відповідно до Положення про Територіальний центр;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2) Засновник зобов’язується створювати належні умови для матеріального забезпечення і організації праці Директора.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>4. Директор, який уклав цей контракт, є повноважним представником</w:t>
      </w:r>
      <w:r w:rsidR="002D3D03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Територіального ц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ентру під час реалізації повноважень, функцій, обов’язків </w:t>
      </w:r>
      <w:r w:rsidR="002D3D03">
        <w:rPr>
          <w:rFonts w:ascii="Times New Roman" w:hAnsi="Times New Roman" w:cs="Times New Roman"/>
          <w:sz w:val="24"/>
          <w:szCs w:val="24"/>
          <w:lang w:val="uk-UA"/>
        </w:rPr>
        <w:t>Територіального ц</w:t>
      </w:r>
      <w:r w:rsidR="002D3D03" w:rsidRPr="00CB1622">
        <w:rPr>
          <w:rFonts w:ascii="Times New Roman" w:hAnsi="Times New Roman" w:cs="Times New Roman"/>
          <w:sz w:val="24"/>
          <w:szCs w:val="24"/>
          <w:lang w:val="uk-UA"/>
        </w:rPr>
        <w:t>ентру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, передбачених законодавством України, Положенням про Територіальний центр, іншими нормативно-правовими актами.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5. Директор підзвітний та підконтрольний Засновнику у межах, встановлених законодавством України, Управлінню соціального захисту населення Роменської міської ради в межах, визначених Положенням про Територіальний центр; перебуває у підпорядкуванні Засновника та Виконавчого комітету Роменської міської ради Сумської області.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6. Надання відпустки Директору та направлення його у службове відрядження проводиться відповідно до чинного законодавства України на підставі розпорядження міського голови.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7. На період відпустки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, тимчасової непрацездатності або відсутності з інших поважних причин Директора, його обов’язки виконує заступник директора або інший працівник, визначений окремим розпорядженням міського голови. </w:t>
      </w:r>
    </w:p>
    <w:p w:rsidR="00CB1622" w:rsidRPr="00CB1622" w:rsidRDefault="00CB1622" w:rsidP="00CB162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ІІ</w:t>
      </w: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t>. ПРАВА ТА ОБОВ'ЯЗКИ ДИРЕКТОРА</w:t>
      </w:r>
    </w:p>
    <w:p w:rsidR="00CB1622" w:rsidRPr="00CB1622" w:rsidRDefault="00CB1622" w:rsidP="00CB162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1. Обов’язки Директора: 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B1622">
        <w:rPr>
          <w:rFonts w:ascii="Times New Roman" w:hAnsi="Times New Roman"/>
          <w:bCs/>
          <w:sz w:val="24"/>
          <w:szCs w:val="24"/>
          <w:lang w:val="uk-UA"/>
        </w:rPr>
        <w:t>1) контролює роботу Територіального центру, несе персональну відповідальність за виконання покладених на Територіальний центр завдань;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B1622">
        <w:rPr>
          <w:rFonts w:ascii="Times New Roman" w:hAnsi="Times New Roman"/>
          <w:sz w:val="24"/>
          <w:szCs w:val="24"/>
          <w:lang w:val="uk-UA" w:eastAsia="x-none"/>
        </w:rPr>
        <w:t>2) затверджує посадові обов’язки заступника директора і керівників структурних підрозділів та інших працівників Територіального центру;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B1622">
        <w:rPr>
          <w:rFonts w:ascii="Times New Roman" w:hAnsi="Times New Roman"/>
          <w:sz w:val="24"/>
          <w:szCs w:val="24"/>
          <w:lang w:val="uk-UA" w:eastAsia="x-none"/>
        </w:rPr>
        <w:t>3) здійснює контроль за діяльністю структурних підрозділів Територіального центру;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B1622">
        <w:rPr>
          <w:rFonts w:ascii="Times New Roman" w:hAnsi="Times New Roman"/>
          <w:color w:val="000000"/>
          <w:sz w:val="24"/>
          <w:szCs w:val="24"/>
          <w:lang w:val="uk-UA" w:eastAsia="x-none"/>
        </w:rPr>
        <w:t>4) подає Роменській міській раді</w:t>
      </w:r>
      <w:r w:rsidRPr="00CB1622">
        <w:rPr>
          <w:rFonts w:ascii="Times New Roman" w:hAnsi="Times New Roman"/>
          <w:sz w:val="24"/>
          <w:szCs w:val="24"/>
          <w:lang w:val="uk-UA" w:eastAsia="x-none"/>
        </w:rPr>
        <w:t xml:space="preserve"> пропозиції щодо штатного розпису, кошторису витрат Територіального центру;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B1622">
        <w:rPr>
          <w:rFonts w:ascii="Times New Roman" w:hAnsi="Times New Roman"/>
          <w:bCs/>
          <w:sz w:val="24"/>
          <w:szCs w:val="24"/>
          <w:lang w:val="uk-UA"/>
        </w:rPr>
        <w:t>5) укладає договори, діє від імені Територіального центру і представляє його інтереси;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B1622">
        <w:rPr>
          <w:rFonts w:ascii="Times New Roman" w:hAnsi="Times New Roman"/>
          <w:sz w:val="24"/>
          <w:szCs w:val="24"/>
          <w:lang w:val="uk-UA"/>
        </w:rPr>
        <w:t xml:space="preserve">6) видає </w:t>
      </w:r>
      <w:r w:rsidRPr="00CB1622">
        <w:rPr>
          <w:rFonts w:ascii="Times New Roman" w:hAnsi="Times New Roman"/>
          <w:color w:val="000000"/>
          <w:sz w:val="24"/>
          <w:szCs w:val="24"/>
          <w:lang w:val="uk-UA"/>
        </w:rPr>
        <w:t xml:space="preserve">в межах </w:t>
      </w:r>
      <w:r w:rsidRPr="00CB1622">
        <w:rPr>
          <w:rFonts w:ascii="Times New Roman" w:hAnsi="Times New Roman"/>
          <w:sz w:val="24"/>
          <w:szCs w:val="24"/>
          <w:lang w:val="uk-UA"/>
        </w:rPr>
        <w:t xml:space="preserve">компетенції накази </w:t>
      </w:r>
      <w:r w:rsidRPr="00CB1622">
        <w:rPr>
          <w:rFonts w:ascii="Times New Roman" w:hAnsi="Times New Roman"/>
          <w:sz w:val="24"/>
          <w:szCs w:val="24"/>
          <w:lang w:val="uk-UA" w:eastAsia="uk-UA"/>
        </w:rPr>
        <w:t>організаційно-розпорядчого характеру (</w:t>
      </w:r>
      <w:r w:rsidRPr="00CB1622">
        <w:rPr>
          <w:rFonts w:ascii="Times New Roman" w:hAnsi="Times New Roman"/>
          <w:sz w:val="24"/>
          <w:szCs w:val="24"/>
          <w:lang w:val="uk-UA"/>
        </w:rPr>
        <w:t>в тому числі, щодо здійснення (припинення) обслуговування осіб), та контролює їх виконання, у разі порушення трудової дисципліни та невиконання функціональних обов’язків, накладає дисциплінарні стягнення на працівників за поданням заступника директора</w:t>
      </w:r>
      <w:r w:rsidRPr="00CB1622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B1622">
        <w:rPr>
          <w:rFonts w:ascii="Times New Roman" w:hAnsi="Times New Roman"/>
          <w:sz w:val="24"/>
          <w:szCs w:val="24"/>
          <w:lang w:val="uk-UA" w:eastAsia="uk-UA"/>
        </w:rPr>
        <w:t xml:space="preserve">7) </w:t>
      </w:r>
      <w:r w:rsidRPr="00CB1622">
        <w:rPr>
          <w:rFonts w:ascii="Times New Roman" w:hAnsi="Times New Roman"/>
          <w:sz w:val="24"/>
          <w:szCs w:val="24"/>
          <w:lang w:val="uk-UA"/>
        </w:rPr>
        <w:t xml:space="preserve">розробляє і подає на затвердження Роменській міській раді </w:t>
      </w:r>
      <w:proofErr w:type="spellStart"/>
      <w:r w:rsidRPr="00CB1622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CB1622">
        <w:rPr>
          <w:rFonts w:ascii="Times New Roman" w:hAnsi="Times New Roman"/>
          <w:sz w:val="24"/>
          <w:szCs w:val="24"/>
          <w:lang w:val="uk-UA"/>
        </w:rPr>
        <w:t xml:space="preserve"> Положення про Територіальний центр та Перелік соціальних послуг та допомог, умови їх надання структурними підрозділами Територіального центру;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B1622">
        <w:rPr>
          <w:rFonts w:ascii="Times New Roman" w:hAnsi="Times New Roman"/>
          <w:sz w:val="24"/>
          <w:szCs w:val="24"/>
          <w:lang w:val="uk-UA" w:eastAsia="x-none"/>
        </w:rPr>
        <w:t>8) затверджує положення про структурні підрозділи Територіального центру;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B1622">
        <w:rPr>
          <w:rFonts w:ascii="Times New Roman" w:hAnsi="Times New Roman"/>
          <w:bCs/>
          <w:sz w:val="24"/>
          <w:szCs w:val="24"/>
          <w:lang w:val="uk-UA"/>
        </w:rPr>
        <w:t>9) приймає в установленому порядку на посаду і звільняє з посади працівників Територіального центру;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1622">
        <w:rPr>
          <w:rFonts w:ascii="Times New Roman" w:hAnsi="Times New Roman"/>
          <w:sz w:val="24"/>
          <w:szCs w:val="24"/>
          <w:lang w:val="uk-UA"/>
        </w:rPr>
        <w:t>10) укладає угоди про співробітництво Територіального центру з іншими установами, організаціями, закладами, зокрема, із закладами охорони здоров’я, освіти, органами поліції, громадськими об’єднаннями;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x-none"/>
        </w:rPr>
      </w:pPr>
      <w:r w:rsidRPr="00CB1622">
        <w:rPr>
          <w:rFonts w:ascii="Times New Roman" w:hAnsi="Times New Roman"/>
          <w:bCs/>
          <w:sz w:val="24"/>
          <w:szCs w:val="24"/>
          <w:lang w:val="uk-UA"/>
        </w:rPr>
        <w:t>11) здійснює контроль за розподілом коштів Територіального центру в межах затвердженого кошторису витрат та відповідно до їх цільового призначення, в тому числі, на оплату: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B1622">
        <w:rPr>
          <w:rFonts w:ascii="Times New Roman" w:hAnsi="Times New Roman"/>
          <w:color w:val="000000"/>
          <w:sz w:val="24"/>
          <w:szCs w:val="24"/>
          <w:lang w:val="uk-UA" w:eastAsia="x-none"/>
        </w:rPr>
        <w:t>проведення щорічного профілактичного медичного огляду соціальних працівників та соціальних робітників Територіального центру, які безпосередньо надають соціальні послуги;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B1622">
        <w:rPr>
          <w:rFonts w:ascii="Times New Roman" w:hAnsi="Times New Roman"/>
          <w:sz w:val="24"/>
          <w:szCs w:val="24"/>
          <w:lang w:val="uk-UA" w:eastAsia="x-none"/>
        </w:rPr>
        <w:t>придбання для надавачів соціальних послуг (соціальних працівників, фахівців із соціальної роботи, соціальних робітників) спецодягу, взуття, велосипедів, проїзних квитків (або грошової компенсації за їх придбання);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B1622">
        <w:rPr>
          <w:rFonts w:ascii="Times New Roman" w:hAnsi="Times New Roman"/>
          <w:sz w:val="24"/>
          <w:szCs w:val="24"/>
          <w:lang w:val="uk-UA" w:eastAsia="x-none"/>
        </w:rPr>
        <w:t>підвищення кваліфікації осіб, які надають соціальні послуги;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x-none"/>
        </w:rPr>
      </w:pPr>
      <w:r w:rsidRPr="00CB1622">
        <w:rPr>
          <w:rFonts w:ascii="Times New Roman" w:hAnsi="Times New Roman"/>
          <w:sz w:val="24"/>
          <w:szCs w:val="24"/>
          <w:lang w:val="uk-UA" w:eastAsia="x-none"/>
        </w:rPr>
        <w:t>придбання для оснащення структурних підрозділів Територіального центру автотранспорту, засобів пересування, спеціальних засобів для догляду і самообслуговування;</w:t>
      </w:r>
    </w:p>
    <w:p w:rsidR="00CB1622" w:rsidRPr="00CB1622" w:rsidRDefault="00CB1622" w:rsidP="00CB1622">
      <w:pPr>
        <w:tabs>
          <w:tab w:val="left" w:pos="0"/>
        </w:tabs>
        <w:suppressAutoHyphens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B1622">
        <w:rPr>
          <w:rFonts w:ascii="Times New Roman" w:hAnsi="Times New Roman"/>
          <w:sz w:val="24"/>
          <w:szCs w:val="24"/>
          <w:lang w:val="uk-UA" w:eastAsia="x-none"/>
        </w:rPr>
        <w:t>12) здійснює інші повноваження, передбачені законодавством.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13) дотримується правил внутрішнього трудового розпорядку;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14) вживає заходів для поліпшення умов праці, забезпечення дотримання правил охорони праці, внутрішнього трудового розпорядку, санітарної та пожежної безпеки;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15) забезпечує виконання рішень Роменської міської ради та її виконавчого комітету, розпоряджень міського голови з питань, що стосуються діяльності Територіального центру;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16) реалізовує закріплені за ним повноваження і права, що поширюються на Територіальний центр законодавчими та іншими нормативними актами, а також передбачені Положенням про Територіальний центр та цим контрактом;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17) у разі невиконання умов контракту подає міському голові, разом із звітом пояснення щодо причин їх невиконання;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18) організовує надання соціальних послуг; створює відповідні умови для забезпечення належної ефективності роботи;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19) у разі припинення трудових відносин за цим контрактом передає справи новопризначеному директору або особі, яка виконує обов’язки директора на підставі </w:t>
      </w:r>
      <w:proofErr w:type="spellStart"/>
      <w:r w:rsidRPr="00CB1622">
        <w:rPr>
          <w:rFonts w:ascii="Times New Roman" w:hAnsi="Times New Roman" w:cs="Times New Roman"/>
          <w:sz w:val="24"/>
          <w:szCs w:val="24"/>
          <w:lang w:val="uk-UA"/>
        </w:rPr>
        <w:t>акта</w:t>
      </w:r>
      <w:proofErr w:type="spellEnd"/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 приймання-передачі;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20) здійснює інші повноваження, передбачені законодавством України, Положенням про Територіальний центр та цим контрактом.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2. Директор має право на: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основну щорічну відпустку та додаткові відпустки відповідно до Колективного договору та законодавства;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належні умови для професійної діяльності;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захист професійної честі і гідності, та ділової репутації, у тому числі в судовому порядку;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гідну оплату праці та заохочення за успіхи в організації надання соціальних послуг Територіальним центром.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</w:t>
      </w: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t>ПРАВА ТА ОБОВ’ЯЗКИ ЗАСНОВНИКА</w:t>
      </w:r>
    </w:p>
    <w:p w:rsidR="00CB1622" w:rsidRPr="00CB1622" w:rsidRDefault="00CB1622" w:rsidP="00CB1622">
      <w:pPr>
        <w:pStyle w:val="a3"/>
        <w:spacing w:after="0" w:line="276" w:lineRule="auto"/>
        <w:ind w:left="644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1. Обов’язки Засновника: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створює належні умови для професійної діяльності Директора;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Територіальний центр матеріально-технічними та фінансовими ресурсами для його ефективного функціонування;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оплату праці за виконану Директором роботу відповідно до законодавства України та умов цього контракту.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2. Права Засновника: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вимагати від Директора забезпечення ефективної діяльності Територіального центру та надання якісних соціальних послуг, виконання завдань, покладених на </w:t>
      </w:r>
      <w:r w:rsidR="002D3D03">
        <w:rPr>
          <w:rFonts w:ascii="Times New Roman" w:hAnsi="Times New Roman" w:cs="Times New Roman"/>
          <w:sz w:val="24"/>
          <w:szCs w:val="24"/>
          <w:lang w:val="uk-UA"/>
        </w:rPr>
        <w:t>Територіальний ц</w:t>
      </w:r>
      <w:r w:rsidR="002D3D03" w:rsidRPr="00CB1622">
        <w:rPr>
          <w:rFonts w:ascii="Times New Roman" w:hAnsi="Times New Roman" w:cs="Times New Roman"/>
          <w:sz w:val="24"/>
          <w:szCs w:val="24"/>
          <w:lang w:val="uk-UA"/>
        </w:rPr>
        <w:t>ентр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організовувати фінансовий контроль за діяльністю </w:t>
      </w:r>
      <w:r w:rsidR="002D3D03">
        <w:rPr>
          <w:rFonts w:ascii="Times New Roman" w:hAnsi="Times New Roman" w:cs="Times New Roman"/>
          <w:sz w:val="24"/>
          <w:szCs w:val="24"/>
          <w:lang w:val="uk-UA"/>
        </w:rPr>
        <w:t>Територіального ц</w:t>
      </w:r>
      <w:r w:rsidR="002D3D03" w:rsidRPr="00CB1622">
        <w:rPr>
          <w:rFonts w:ascii="Times New Roman" w:hAnsi="Times New Roman" w:cs="Times New Roman"/>
          <w:sz w:val="24"/>
          <w:szCs w:val="24"/>
          <w:lang w:val="uk-UA"/>
        </w:rPr>
        <w:t>ентру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контроль за ефективністю використання і збереження комунального майна, що використовується </w:t>
      </w:r>
      <w:r w:rsidR="002D3D03">
        <w:rPr>
          <w:rFonts w:ascii="Times New Roman" w:hAnsi="Times New Roman" w:cs="Times New Roman"/>
          <w:sz w:val="24"/>
          <w:szCs w:val="24"/>
          <w:lang w:val="uk-UA"/>
        </w:rPr>
        <w:t>Територіального центр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ом;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вимагати від Директора пояснення його дій у разі невиконання чи неналежного виконання обов'язків щодо управління </w:t>
      </w:r>
      <w:r w:rsidR="002D3D03">
        <w:rPr>
          <w:rFonts w:ascii="Times New Roman" w:hAnsi="Times New Roman" w:cs="Times New Roman"/>
          <w:sz w:val="24"/>
          <w:szCs w:val="24"/>
          <w:lang w:val="uk-UA"/>
        </w:rPr>
        <w:t>Територіальним центром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 та розпорядження майном.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t>УМОВИ МАТЕРІАЛЬНОГО ЗАБЕЗПЕЧЕННЯ ДИРЕКТОРА</w:t>
      </w:r>
    </w:p>
    <w:p w:rsidR="00CB1622" w:rsidRPr="00CB1622" w:rsidRDefault="00CB1622" w:rsidP="00CB1622">
      <w:pPr>
        <w:spacing w:after="0" w:line="276" w:lineRule="auto"/>
        <w:ind w:left="284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1. За виконання обов'язків, передбачених цим контрактом, Директору нараховується заробітна плата в межах фонду оплати праці виходячи з установлених: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>посадового окладу, визначеного за відповідним тарифним розрядом Єдиної тарифної сітки у розмірі ____________________;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надбавок (за високі досягнення у праці, за вислугу років, за складність та напруженість) у розмірі до 50% посадового окладу; розмір надбавки встановлюється розпорядженням міського голови;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премії, розмір якої встановлюється розпорядженням міського голови;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допомоги на оздоровлення в розмірі середньомісячної заробітної плати, раз на рік під час надання щорічної основної відпустки;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можуть встановлюватись інші умови, що не заборонені чинним законодавством.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2. У разі погіршення якості роботи, невиконання умов контракту, порушення трудової дисципліни премія зменшується або не нараховується за той звітній період, в якому виявлено порушення.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2"/>
          <w:szCs w:val="24"/>
          <w:lang w:val="uk-UA"/>
        </w:rPr>
      </w:pPr>
    </w:p>
    <w:p w:rsidR="00CB1622" w:rsidRPr="00CB1622" w:rsidRDefault="00CB1622" w:rsidP="00CB1622">
      <w:pPr>
        <w:pStyle w:val="a3"/>
        <w:numPr>
          <w:ilvl w:val="0"/>
          <w:numId w:val="3"/>
        </w:numPr>
        <w:spacing w:after="0" w:line="276" w:lineRule="auto"/>
        <w:ind w:left="709" w:hanging="34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t>ВІДПОВІДАЛЬНІСТЬ СТОРІН. ВИРІШЕННЯ СПОРІВ</w:t>
      </w:r>
    </w:p>
    <w:p w:rsidR="00CB1622" w:rsidRPr="00CB1622" w:rsidRDefault="00CB1622" w:rsidP="00CB1622">
      <w:pPr>
        <w:pStyle w:val="a3"/>
        <w:spacing w:after="0" w:line="276" w:lineRule="auto"/>
        <w:ind w:left="644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1. У випадку невиконання чи неналежного виконання обов’язків, передбачених цим контрактом, Сторони несуть відповідальність згідно із законодавством України та цим контрактом.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2. Спори між сторонами вирішуються у порядку, встановленому законодавством України.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2"/>
          <w:szCs w:val="24"/>
          <w:lang w:val="uk-UA"/>
        </w:rPr>
      </w:pPr>
    </w:p>
    <w:p w:rsidR="00CB1622" w:rsidRPr="00CB1622" w:rsidRDefault="00CB1622" w:rsidP="00CB1622">
      <w:pPr>
        <w:pStyle w:val="a3"/>
        <w:numPr>
          <w:ilvl w:val="0"/>
          <w:numId w:val="3"/>
        </w:numPr>
        <w:spacing w:after="0" w:line="276" w:lineRule="auto"/>
        <w:ind w:left="426" w:hanging="49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І ДОПОВНЕНЬ ДО КОНТРАКТУ ТА ЙОГО ПРИПИНЕННЯ</w:t>
      </w:r>
    </w:p>
    <w:p w:rsidR="00CB1622" w:rsidRPr="00CB1622" w:rsidRDefault="00CB1622" w:rsidP="00CB1622">
      <w:pPr>
        <w:pStyle w:val="a3"/>
        <w:spacing w:after="0" w:line="276" w:lineRule="auto"/>
        <w:ind w:left="644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1. Внесення змін та доповнень до цього контракту здійснюється шляхом укладення додаткових угод.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2. Дія контракту припиняється: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1) у зв’язку із закінченням строку його дії;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2) за угодою сторін;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3) до закінчення строку дії контракту у випадках, передбачених пунктами 3 і 4 розділу </w:t>
      </w:r>
      <w:r>
        <w:rPr>
          <w:rFonts w:ascii="Times New Roman" w:hAnsi="Times New Roman" w:cs="Times New Roman"/>
          <w:sz w:val="24"/>
          <w:szCs w:val="24"/>
          <w:lang w:val="uk-UA"/>
        </w:rPr>
        <w:t>V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I цього контракту;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4) за рішенням суду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5) з інших підстав, передбачених законодавством України та цим контрактом.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3. Директор може бути звільнений з посади, а цей контракт розірваний з ініціативи Засновника до закінчення строку його дії: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1) у зв’язку зі встановленням невідповідності займаній посаді під час виконання наданих повноважень;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2) у разі систематичного невиконання (2 і більше разів) Директором без поважних причин обов’язків, покладених на нього цим контрактом;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3) у разі одноразового грубого порушення Директором законодавства України або обов’язків, передбачених контрактом, в результаті чого для </w:t>
      </w:r>
      <w:r w:rsidR="00715601">
        <w:rPr>
          <w:rFonts w:ascii="Times New Roman" w:hAnsi="Times New Roman" w:cs="Times New Roman"/>
          <w:sz w:val="24"/>
          <w:szCs w:val="24"/>
          <w:lang w:val="uk-UA"/>
        </w:rPr>
        <w:t>Територіального ц</w:t>
      </w:r>
      <w:r w:rsidR="00715601" w:rsidRPr="00CB1622">
        <w:rPr>
          <w:rFonts w:ascii="Times New Roman" w:hAnsi="Times New Roman" w:cs="Times New Roman"/>
          <w:sz w:val="24"/>
          <w:szCs w:val="24"/>
          <w:lang w:val="uk-UA"/>
        </w:rPr>
        <w:t>ентру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 настали значні негативні наслідки (понесено збитки, </w:t>
      </w:r>
      <w:proofErr w:type="spellStart"/>
      <w:r w:rsidRPr="00CB1622">
        <w:rPr>
          <w:rFonts w:ascii="Times New Roman" w:hAnsi="Times New Roman" w:cs="Times New Roman"/>
          <w:sz w:val="24"/>
          <w:szCs w:val="24"/>
          <w:lang w:val="uk-UA"/>
        </w:rPr>
        <w:t>виплачено</w:t>
      </w:r>
      <w:proofErr w:type="spellEnd"/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 штрафи, тощо);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4) у разі порушення законодавства України під час використання фінансових ресурсів </w:t>
      </w:r>
      <w:r w:rsidR="00715601">
        <w:rPr>
          <w:rFonts w:ascii="Times New Roman" w:hAnsi="Times New Roman" w:cs="Times New Roman"/>
          <w:sz w:val="24"/>
          <w:szCs w:val="24"/>
          <w:lang w:val="uk-UA"/>
        </w:rPr>
        <w:t>Територіального ц</w:t>
      </w:r>
      <w:r w:rsidR="00715601" w:rsidRPr="00CB1622">
        <w:rPr>
          <w:rFonts w:ascii="Times New Roman" w:hAnsi="Times New Roman" w:cs="Times New Roman"/>
          <w:sz w:val="24"/>
          <w:szCs w:val="24"/>
          <w:lang w:val="uk-UA"/>
        </w:rPr>
        <w:t>ентру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5) у разі незабезпечення виконання в установлені строки вимог Засновника;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6) у разі грубого або не етичного ставлення до працівників </w:t>
      </w:r>
      <w:r w:rsidR="00715601">
        <w:rPr>
          <w:rFonts w:ascii="Times New Roman" w:hAnsi="Times New Roman" w:cs="Times New Roman"/>
          <w:sz w:val="24"/>
          <w:szCs w:val="24"/>
          <w:lang w:val="uk-UA"/>
        </w:rPr>
        <w:t>Територіального ц</w:t>
      </w:r>
      <w:r w:rsidR="00715601" w:rsidRPr="00CB1622">
        <w:rPr>
          <w:rFonts w:ascii="Times New Roman" w:hAnsi="Times New Roman" w:cs="Times New Roman"/>
          <w:sz w:val="24"/>
          <w:szCs w:val="24"/>
          <w:lang w:val="uk-UA"/>
        </w:rPr>
        <w:t>ентру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, отримувачів соціальних послуг.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4. Директор може за своєю ініціативою розірвати контракт до закінчення терміну його дії: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1) у випадках систематичного невиконання Засновником обов'язків, визначених цим контрактом чи прийняття ним рішень, що обмежують чи порушують повноваження та права Директора, втручання в його управлінські функції, що може призвести або вже призвело до погіршення результатів діяльності </w:t>
      </w:r>
      <w:r w:rsidR="00715601">
        <w:rPr>
          <w:rFonts w:ascii="Times New Roman" w:hAnsi="Times New Roman" w:cs="Times New Roman"/>
          <w:sz w:val="24"/>
          <w:szCs w:val="24"/>
          <w:lang w:val="uk-UA"/>
        </w:rPr>
        <w:t>Територіального ц</w:t>
      </w:r>
      <w:r w:rsidR="00715601" w:rsidRPr="00CB1622">
        <w:rPr>
          <w:rFonts w:ascii="Times New Roman" w:hAnsi="Times New Roman" w:cs="Times New Roman"/>
          <w:sz w:val="24"/>
          <w:szCs w:val="24"/>
          <w:lang w:val="uk-UA"/>
        </w:rPr>
        <w:t>ентру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2) у зв’язку зі станом здоров’я, що перешкоджає виконанню обов'язків за контрактом;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3) з інших поважних причин. </w:t>
      </w:r>
    </w:p>
    <w:p w:rsidR="00CB1622" w:rsidRPr="00CB1622" w:rsidRDefault="00CB1622" w:rsidP="00CB1622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СТРОК ДІЇ ТА ІНШІ УМОВИ КОНТРАКТУ</w:t>
      </w:r>
    </w:p>
    <w:p w:rsidR="00CB1622" w:rsidRPr="00CB1622" w:rsidRDefault="00CB1622" w:rsidP="00CB1622">
      <w:pPr>
        <w:pStyle w:val="a3"/>
        <w:spacing w:after="0" w:line="276" w:lineRule="auto"/>
        <w:ind w:left="644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1. Контракт діє з _______________ по __________________.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2. За два місяці до закінчення строку дії цього Контракту він може бути продовжений за згодою сторін не більше як один раз на строк до п’яти років.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3. Контракт укладено в двох примірниках, що зберігаються у кожної із Сторін і мають однакову юридичну силу.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2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t>. АДРЕСИ СТОРІН ТА ІНШІ ВІДОМОСТІ</w:t>
      </w:r>
    </w:p>
    <w:p w:rsidR="00CB1622" w:rsidRPr="00CB1622" w:rsidRDefault="00CB1622" w:rsidP="00CB162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1. Відомості про </w:t>
      </w:r>
      <w:r w:rsidR="002865F7">
        <w:rPr>
          <w:rFonts w:ascii="Times New Roman" w:hAnsi="Times New Roman" w:cs="Times New Roman"/>
          <w:sz w:val="24"/>
          <w:szCs w:val="24"/>
          <w:lang w:val="uk-UA"/>
        </w:rPr>
        <w:t>Територіальний центр</w:t>
      </w: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Повна назва __________________________________________________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_________________________________________________ </w:t>
      </w:r>
    </w:p>
    <w:p w:rsid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Адреса ______________________________________________________ </w:t>
      </w:r>
    </w:p>
    <w:p w:rsidR="009A69CD" w:rsidRPr="00CB1622" w:rsidRDefault="009A69CD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2. Відомості про Директора: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Прізвище, ім’я, по батькові: ________________________________________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Місце проживання: _______________________________________________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Номер телефону _________________________________________________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Паспорт ________________________________________________________ </w:t>
      </w:r>
    </w:p>
    <w:p w:rsid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РНОКПП________________________________________________________ </w:t>
      </w:r>
    </w:p>
    <w:p w:rsidR="009A69CD" w:rsidRPr="00CB1622" w:rsidRDefault="009A69CD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3. Відомості про Засновника: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Повна назва _____________________________________________________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___________________________________________________ 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 xml:space="preserve">Адреса _________________________________________________________ </w:t>
      </w:r>
    </w:p>
    <w:p w:rsidR="00CB1622" w:rsidRDefault="00CB1622" w:rsidP="00CB1622">
      <w:pPr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Директор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>______________ ______________                              ______________ ______________</w:t>
      </w: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622" w:rsidRP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1622">
        <w:rPr>
          <w:rFonts w:ascii="Times New Roman" w:hAnsi="Times New Roman" w:cs="Times New Roman"/>
          <w:sz w:val="24"/>
          <w:szCs w:val="24"/>
          <w:lang w:val="uk-UA"/>
        </w:rPr>
        <w:t>«___»___________ 20___р.                                        «___»___________ 20___р.</w:t>
      </w:r>
    </w:p>
    <w:p w:rsidR="00CB1622" w:rsidRDefault="00CB1622" w:rsidP="00CB1622">
      <w:pPr>
        <w:spacing w:after="0" w:line="240" w:lineRule="auto"/>
        <w:ind w:firstLine="708"/>
        <w:jc w:val="both"/>
        <w:rPr>
          <w:lang w:val="uk-UA"/>
        </w:rPr>
      </w:pPr>
    </w:p>
    <w:p w:rsidR="00512DBF" w:rsidRDefault="00512DBF" w:rsidP="00CB1622">
      <w:pPr>
        <w:spacing w:after="0" w:line="240" w:lineRule="auto"/>
        <w:ind w:firstLine="708"/>
        <w:jc w:val="both"/>
        <w:rPr>
          <w:lang w:val="uk-UA"/>
        </w:rPr>
      </w:pPr>
    </w:p>
    <w:p w:rsidR="00512DBF" w:rsidRDefault="00512DBF" w:rsidP="00CB1622">
      <w:pPr>
        <w:spacing w:after="0" w:line="240" w:lineRule="auto"/>
        <w:ind w:firstLine="708"/>
        <w:jc w:val="both"/>
        <w:rPr>
          <w:lang w:val="uk-UA"/>
        </w:rPr>
      </w:pPr>
    </w:p>
    <w:p w:rsidR="00CB1622" w:rsidRPr="00CB1622" w:rsidRDefault="00CB1622" w:rsidP="00CB1622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Секретар міської ради</w:t>
      </w: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CB1622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  <w:t>В’ячеслав ГУБАРЬ</w:t>
      </w:r>
    </w:p>
    <w:p w:rsidR="00CB1622" w:rsidRPr="00CB1622" w:rsidRDefault="00CB1622" w:rsidP="00CB162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512DBF" w:rsidRDefault="00512DBF" w:rsidP="009A69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uk-UA" w:eastAsia="ru-RU"/>
        </w:rPr>
      </w:pPr>
    </w:p>
    <w:p w:rsidR="00512DBF" w:rsidRDefault="00512DBF" w:rsidP="009A69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uk-UA" w:eastAsia="ru-RU"/>
        </w:rPr>
      </w:pPr>
    </w:p>
    <w:p w:rsidR="00512DBF" w:rsidRDefault="00512DBF" w:rsidP="009A69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uk-UA" w:eastAsia="ru-RU"/>
        </w:rPr>
      </w:pPr>
    </w:p>
    <w:p w:rsidR="00512DBF" w:rsidRDefault="00512DBF" w:rsidP="009A69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uk-UA" w:eastAsia="ru-RU"/>
        </w:rPr>
      </w:pPr>
    </w:p>
    <w:p w:rsidR="00512DBF" w:rsidRDefault="00512DBF" w:rsidP="009A69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uk-UA" w:eastAsia="ru-RU"/>
        </w:rPr>
      </w:pPr>
    </w:p>
    <w:p w:rsidR="00512DBF" w:rsidRDefault="00512DBF" w:rsidP="009A69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uk-UA" w:eastAsia="ru-RU"/>
        </w:rPr>
      </w:pPr>
    </w:p>
    <w:p w:rsidR="00512DBF" w:rsidRDefault="00512DBF" w:rsidP="009A69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uk-UA" w:eastAsia="ru-RU"/>
        </w:rPr>
      </w:pPr>
    </w:p>
    <w:p w:rsidR="00512DBF" w:rsidRDefault="00512DBF" w:rsidP="009A69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uk-UA" w:eastAsia="ru-RU"/>
        </w:rPr>
      </w:pPr>
    </w:p>
    <w:p w:rsidR="00512DBF" w:rsidRDefault="00512DBF" w:rsidP="009A69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uk-UA" w:eastAsia="ru-RU"/>
        </w:rPr>
      </w:pPr>
    </w:p>
    <w:p w:rsidR="00512DBF" w:rsidRDefault="00512DBF" w:rsidP="009A69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uk-UA" w:eastAsia="ru-RU"/>
        </w:rPr>
      </w:pPr>
    </w:p>
    <w:p w:rsidR="00512DBF" w:rsidRDefault="00512DBF" w:rsidP="009A69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uk-UA" w:eastAsia="ru-RU"/>
        </w:rPr>
      </w:pPr>
    </w:p>
    <w:p w:rsidR="00512DBF" w:rsidRDefault="00512DBF" w:rsidP="009A69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uk-UA" w:eastAsia="ru-RU"/>
        </w:rPr>
      </w:pPr>
    </w:p>
    <w:p w:rsidR="00512DBF" w:rsidRDefault="00512DBF" w:rsidP="009A69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uk-UA" w:eastAsia="ru-RU"/>
        </w:rPr>
      </w:pPr>
    </w:p>
    <w:p w:rsidR="00CB1622" w:rsidRPr="00512DBF" w:rsidRDefault="00CB1622" w:rsidP="009A69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12D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ПОЯСНЮВАЛЬНА ЗАПИСКА</w:t>
      </w:r>
    </w:p>
    <w:p w:rsidR="00CB1622" w:rsidRPr="00512DBF" w:rsidRDefault="00CB1622" w:rsidP="009A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2D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до </w:t>
      </w:r>
      <w:proofErr w:type="spellStart"/>
      <w:r w:rsidRPr="00512D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проєкту</w:t>
      </w:r>
      <w:proofErr w:type="spellEnd"/>
      <w:r w:rsidRPr="00512D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рішення Роменської міської ради</w:t>
      </w:r>
    </w:p>
    <w:p w:rsidR="00CB1622" w:rsidRPr="00512DBF" w:rsidRDefault="00CB1622" w:rsidP="009A69C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12DB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Pr="00512DB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Про визначення органу управління для проведення конкурсу </w:t>
      </w:r>
    </w:p>
    <w:p w:rsidR="00CB1622" w:rsidRDefault="00CB1622" w:rsidP="009A69C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2DB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на зайняття посади директора Територіального центру соціального обслуговування (надання соціальних послуг) Роменської міської ради</w:t>
      </w:r>
      <w:r w:rsidRPr="00512DBF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:rsidR="00326F1D" w:rsidRPr="00512DBF" w:rsidRDefault="00326F1D" w:rsidP="009A69C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B1622" w:rsidRDefault="00CB1622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  <w:bookmarkStart w:id="0" w:name="_GoBack"/>
      <w:bookmarkEnd w:id="0"/>
      <w:r w:rsidRPr="00512DBF">
        <w:rPr>
          <w:rFonts w:ascii="Times New Roman" w:hAnsi="Times New Roman" w:cs="Times New Roman"/>
          <w:color w:val="000000"/>
          <w:sz w:val="24"/>
          <w:szCs w:val="27"/>
          <w:lang w:val="uk-UA"/>
        </w:rPr>
        <w:t>Рішення виноситься на розгляд Роменської міської ради з метою приведення документів для призначення директора Територіального центру соціального обслуговування (надання соціальних послуг) Роменської міської ради до норм діючого законодавства, а саме,</w:t>
      </w:r>
      <w:r w:rsidRPr="00512DBF">
        <w:rPr>
          <w:lang w:val="uk-UA"/>
        </w:rPr>
        <w:t xml:space="preserve"> </w:t>
      </w:r>
      <w:r w:rsidRPr="00512DB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12DBF">
        <w:rPr>
          <w:rFonts w:ascii="Times New Roman" w:hAnsi="Times New Roman" w:cs="Times New Roman"/>
          <w:color w:val="000000"/>
          <w:sz w:val="24"/>
          <w:szCs w:val="27"/>
          <w:lang w:val="uk-UA"/>
        </w:rPr>
        <w:t>изначення органу управління для проведення конкурсу на зайняття посади директора Територіального центру соціального обслуговування (надання соціальних послуг) Роменської міської ради та затвердження типової форми контракту з директором Територіального центру соціального обслуговування (надання соціальних послуг) Роменської міської ради.</w:t>
      </w:r>
    </w:p>
    <w:p w:rsidR="00326F1D" w:rsidRDefault="00326F1D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326F1D" w:rsidRPr="00512DBF" w:rsidRDefault="00326F1D" w:rsidP="00CB162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  <w:lang w:val="uk-UA"/>
        </w:rPr>
      </w:pPr>
    </w:p>
    <w:p w:rsidR="00CB1622" w:rsidRDefault="00CB1622" w:rsidP="00CB16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7"/>
          <w:lang w:val="uk-UA" w:eastAsia="ru-RU"/>
        </w:rPr>
      </w:pPr>
      <w:r w:rsidRPr="00512DBF">
        <w:rPr>
          <w:rFonts w:ascii="Times New Roman" w:eastAsia="Times New Roman" w:hAnsi="Times New Roman" w:cs="Times New Roman"/>
          <w:b/>
          <w:color w:val="000000"/>
          <w:sz w:val="24"/>
          <w:szCs w:val="27"/>
          <w:lang w:val="uk-UA" w:eastAsia="ru-RU"/>
        </w:rPr>
        <w:t>Завідувач сектору управління персоналом                                Тетяна ШАХОВА</w:t>
      </w:r>
    </w:p>
    <w:p w:rsidR="00326F1D" w:rsidRDefault="00326F1D" w:rsidP="00CB16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7"/>
          <w:lang w:val="uk-UA" w:eastAsia="ru-RU"/>
        </w:rPr>
      </w:pPr>
    </w:p>
    <w:p w:rsidR="00326F1D" w:rsidRPr="00512DBF" w:rsidRDefault="00326F1D" w:rsidP="00CB16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7"/>
          <w:lang w:val="uk-UA" w:eastAsia="ru-RU"/>
        </w:rPr>
      </w:pPr>
    </w:p>
    <w:p w:rsidR="00CB1622" w:rsidRPr="00512DBF" w:rsidRDefault="00CB1622" w:rsidP="00CB162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12D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Погоджено</w:t>
      </w:r>
    </w:p>
    <w:p w:rsidR="00C44819" w:rsidRPr="00512DBF" w:rsidRDefault="00CB1622" w:rsidP="00C44819">
      <w:pPr>
        <w:spacing w:after="0" w:line="276" w:lineRule="auto"/>
        <w:jc w:val="both"/>
        <w:rPr>
          <w:sz w:val="24"/>
          <w:lang w:val="uk-UA"/>
        </w:rPr>
      </w:pPr>
      <w:r w:rsidRPr="00512DBF">
        <w:rPr>
          <w:rFonts w:ascii="Times New Roman" w:eastAsia="Times New Roman" w:hAnsi="Times New Roman" w:cs="Times New Roman"/>
          <w:b/>
          <w:color w:val="000000"/>
          <w:sz w:val="24"/>
          <w:szCs w:val="27"/>
          <w:lang w:val="uk-UA" w:eastAsia="ru-RU"/>
        </w:rPr>
        <w:t>Керуючий справами виконкому                                                  Наталія МОСКАЛЕНКО</w:t>
      </w:r>
    </w:p>
    <w:sectPr w:rsidR="00C44819" w:rsidRPr="00512DBF" w:rsidSect="00012DA4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D39" w:rsidRDefault="00804D39" w:rsidP="009A69CD">
      <w:pPr>
        <w:spacing w:after="0" w:line="240" w:lineRule="auto"/>
      </w:pPr>
      <w:r>
        <w:separator/>
      </w:r>
    </w:p>
  </w:endnote>
  <w:endnote w:type="continuationSeparator" w:id="0">
    <w:p w:rsidR="00804D39" w:rsidRDefault="00804D39" w:rsidP="009A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D39" w:rsidRDefault="00804D39" w:rsidP="009A69CD">
      <w:pPr>
        <w:spacing w:after="0" w:line="240" w:lineRule="auto"/>
      </w:pPr>
      <w:r>
        <w:separator/>
      </w:r>
    </w:p>
  </w:footnote>
  <w:footnote w:type="continuationSeparator" w:id="0">
    <w:p w:rsidR="00804D39" w:rsidRDefault="00804D39" w:rsidP="009A6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9CD" w:rsidRDefault="009A69CD" w:rsidP="009A69CD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9CD" w:rsidRDefault="009A69CD" w:rsidP="009A69C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B17B1"/>
    <w:multiLevelType w:val="hybridMultilevel"/>
    <w:tmpl w:val="8A3EEB3E"/>
    <w:lvl w:ilvl="0" w:tplc="5B542A4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EB3AE0"/>
    <w:multiLevelType w:val="hybridMultilevel"/>
    <w:tmpl w:val="ECA4F4D4"/>
    <w:lvl w:ilvl="0" w:tplc="AFF025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220FB3"/>
    <w:multiLevelType w:val="hybridMultilevel"/>
    <w:tmpl w:val="D176474E"/>
    <w:lvl w:ilvl="0" w:tplc="8968F78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22"/>
    <w:rsid w:val="00012DA4"/>
    <w:rsid w:val="000A3031"/>
    <w:rsid w:val="002865F7"/>
    <w:rsid w:val="002D3505"/>
    <w:rsid w:val="002D3D03"/>
    <w:rsid w:val="00326F1D"/>
    <w:rsid w:val="00512DBF"/>
    <w:rsid w:val="00715601"/>
    <w:rsid w:val="00804D39"/>
    <w:rsid w:val="009A69CD"/>
    <w:rsid w:val="00A51D9F"/>
    <w:rsid w:val="00A60DF5"/>
    <w:rsid w:val="00C44819"/>
    <w:rsid w:val="00CB1622"/>
    <w:rsid w:val="00D5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0B5C4-F328-43F5-B5C3-EFD292DB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162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6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A69CD"/>
    <w:rPr>
      <w:rFonts w:ascii="Segoe U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9A69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A69CD"/>
    <w:rPr>
      <w:lang w:val="en-US"/>
    </w:rPr>
  </w:style>
  <w:style w:type="paragraph" w:styleId="a8">
    <w:name w:val="footer"/>
    <w:basedOn w:val="a"/>
    <w:link w:val="a9"/>
    <w:uiPriority w:val="99"/>
    <w:unhideWhenUsed/>
    <w:rsid w:val="009A69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A69C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8CBF-A02F-4952-8A92-0C706FB2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9896</Words>
  <Characters>5641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Lyuda</cp:lastModifiedBy>
  <cp:revision>5</cp:revision>
  <cp:lastPrinted>2025-09-15T13:23:00Z</cp:lastPrinted>
  <dcterms:created xsi:type="dcterms:W3CDTF">2025-09-12T11:49:00Z</dcterms:created>
  <dcterms:modified xsi:type="dcterms:W3CDTF">2025-09-15T13:28:00Z</dcterms:modified>
</cp:coreProperties>
</file>