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FA" w:rsidRPr="000113A8" w:rsidRDefault="000E69FA" w:rsidP="000E6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Hlk176934949"/>
      <w:r w:rsidRPr="000113A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04209C84" wp14:editId="722137B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FA" w:rsidRPr="000113A8" w:rsidRDefault="000E69FA" w:rsidP="000E6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0E69FA" w:rsidRPr="000113A8" w:rsidRDefault="000E69FA" w:rsidP="000E69F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ВИКОНАВЧИЙ КОМІТЕТ</w:t>
      </w:r>
    </w:p>
    <w:p w:rsidR="000E69FA" w:rsidRPr="000113A8" w:rsidRDefault="000E69FA" w:rsidP="000E6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uk-UA"/>
        </w:rPr>
      </w:pPr>
    </w:p>
    <w:p w:rsidR="000E69FA" w:rsidRPr="000113A8" w:rsidRDefault="000E69FA" w:rsidP="000E6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РІШЕННЯ</w:t>
      </w:r>
    </w:p>
    <w:p w:rsidR="000E69FA" w:rsidRPr="000113A8" w:rsidRDefault="000E69FA" w:rsidP="000E6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3"/>
        <w:gridCol w:w="3248"/>
        <w:gridCol w:w="3243"/>
      </w:tblGrid>
      <w:tr w:rsidR="000E69FA" w:rsidRPr="000113A8" w:rsidTr="00F23C92">
        <w:tc>
          <w:tcPr>
            <w:tcW w:w="3284" w:type="dxa"/>
            <w:hideMark/>
          </w:tcPr>
          <w:p w:rsidR="000E69FA" w:rsidRPr="000113A8" w:rsidRDefault="000E69FA" w:rsidP="000E69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.09.20</w:t>
            </w: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5" w:type="dxa"/>
            <w:hideMark/>
          </w:tcPr>
          <w:p w:rsidR="000E69FA" w:rsidRPr="000113A8" w:rsidRDefault="000E69FA" w:rsidP="00F23C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0E69FA" w:rsidRPr="000113A8" w:rsidRDefault="000E69FA" w:rsidP="000A1E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01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№</w:t>
            </w:r>
            <w:r w:rsidR="00DE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0A1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221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bookmarkEnd w:id="0"/>
    </w:tbl>
    <w:p w:rsidR="000E69FA" w:rsidRDefault="000E69FA" w:rsidP="000E69F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430" w:type="dxa"/>
        <w:tblLook w:val="00A0" w:firstRow="1" w:lastRow="0" w:firstColumn="1" w:lastColumn="0" w:noHBand="0" w:noVBand="0"/>
      </w:tblPr>
      <w:tblGrid>
        <w:gridCol w:w="5778"/>
        <w:gridCol w:w="3652"/>
      </w:tblGrid>
      <w:tr w:rsidR="000E69FA" w:rsidRPr="006E7261" w:rsidTr="00F23C92">
        <w:tc>
          <w:tcPr>
            <w:tcW w:w="5778" w:type="dxa"/>
          </w:tcPr>
          <w:p w:rsidR="000E69FA" w:rsidRPr="006E7261" w:rsidRDefault="000E69FA" w:rsidP="000E6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6872337"/>
            <w:bookmarkStart w:id="3" w:name="_Hlk113890872"/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затвердження розмірів батьківської плати за навчання </w:t>
            </w:r>
            <w:r w:rsidRPr="00266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мистецьких школах Роменської міської ради Сумської області на 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  <w:bookmarkEnd w:id="2"/>
          </w:p>
        </w:tc>
        <w:tc>
          <w:tcPr>
            <w:tcW w:w="3652" w:type="dxa"/>
          </w:tcPr>
          <w:p w:rsidR="000E69FA" w:rsidRPr="006E7261" w:rsidRDefault="000E69FA" w:rsidP="00F23C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0E69FA" w:rsidRPr="006E7261" w:rsidRDefault="000E69FA" w:rsidP="000E69FA">
      <w:pPr>
        <w:spacing w:after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E69FA" w:rsidRPr="0007248C" w:rsidRDefault="000E69FA" w:rsidP="000E69F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bookmarkStart w:id="4" w:name="_Hlk82076510"/>
      <w:bookmarkStart w:id="5" w:name="_Hlk82076379"/>
      <w:r w:rsidRPr="00D1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пункту 2 частини «а» статті 28 Закону України «Про місцеве 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самоврядування в Україні», Положення про мистецьку школу, затвердженого наказом Міністерства культури України від 09.08.2018 № 686, </w:t>
      </w:r>
      <w:bookmarkStart w:id="6" w:name="_Hlk84345658"/>
      <w:bookmarkEnd w:id="4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оплати та надання пільг на оплату за навчання в мистецьких школах </w:t>
      </w:r>
      <w:bookmarkStart w:id="7" w:name="_Hlk82001616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 Сумської області</w:t>
      </w:r>
      <w:bookmarkEnd w:id="6"/>
      <w:bookmarkEnd w:id="7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рішенням виконавчого комітету Роменської міської ради від 20.10.2021, </w:t>
      </w:r>
      <w:bookmarkStart w:id="8" w:name="_Hlk176870365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bookmarkStart w:id="9" w:name="_Hlk176876182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 педагогічних рад</w:t>
      </w:r>
      <w:bookmarkStart w:id="10" w:name="_Hlk176875023"/>
      <w:bookmarkEnd w:id="8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Біловодської дитячої музичної школи</w:t>
      </w:r>
      <w:bookmarkEnd w:id="10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</w:t>
      </w:r>
      <w:bookmarkStart w:id="11" w:name="_Hlk176871167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</w:t>
      </w:r>
      <w:r w:rsidR="00760C09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bookmarkEnd w:id="11"/>
      <w:r w:rsidR="00CC646E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2" w:name="_Hlk176875200"/>
      <w:proofErr w:type="spellStart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Бобрицької</w:t>
      </w:r>
      <w:proofErr w:type="spellEnd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дитячої музичної школи</w:t>
      </w:r>
      <w:bookmarkEnd w:id="12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від 1</w:t>
      </w:r>
      <w:r w:rsidR="00760C09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CC646E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Великобубнівської</w:t>
      </w:r>
      <w:proofErr w:type="spellEnd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дитячої музичної школи Роменської міської ради Сумської області від 1</w:t>
      </w:r>
      <w:r w:rsidR="00760C09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CC646E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подання дирекції закладів від 1</w:t>
      </w:r>
      <w:r w:rsidR="009967A1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CC646E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bookmarkEnd w:id="9"/>
    <w:p w:rsidR="000E69FA" w:rsidRPr="006E7261" w:rsidRDefault="000E69FA" w:rsidP="000E69FA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0E69FA" w:rsidRPr="00F40548" w:rsidRDefault="000E69FA" w:rsidP="000E69FA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0E69FA" w:rsidRPr="006E7261" w:rsidRDefault="000E69FA" w:rsidP="000E69FA">
      <w:p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0E69FA" w:rsidRPr="007C660A" w:rsidRDefault="000E69FA" w:rsidP="000E69FA">
      <w:pPr>
        <w:tabs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76874682"/>
      <w:bookmarkStart w:id="14" w:name="_Hlk176875734"/>
      <w:r w:rsidRPr="007C660A">
        <w:rPr>
          <w:rFonts w:ascii="Times New Roman" w:eastAsia="Times New Roman" w:hAnsi="Times New Roman" w:cs="Times New Roman"/>
          <w:sz w:val="24"/>
          <w:szCs w:val="24"/>
        </w:rPr>
        <w:t>Затвердити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навчальний рік такі розміри батьківської плати за навчання в </w:t>
      </w:r>
      <w:r w:rsidRPr="00F4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Біловодськ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ій 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Роменської міської ради Сумської області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Бобрицьк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</w:t>
      </w:r>
      <w:proofErr w:type="spellEnd"/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Роменської міської ради Сумської області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Великобубнівській</w:t>
      </w:r>
      <w:proofErr w:type="spellEnd"/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Роменської міської ради Сумської області:</w:t>
      </w:r>
    </w:p>
    <w:p w:rsidR="000E69FA" w:rsidRPr="007C660A" w:rsidRDefault="000E69FA" w:rsidP="000E69F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76875176"/>
      <w:bookmarkEnd w:id="5"/>
      <w:bookmarkEnd w:id="13"/>
      <w:bookmarkEnd w:id="14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5396"/>
        <w:gridCol w:w="3606"/>
      </w:tblGrid>
      <w:tr w:rsidR="000E69FA" w:rsidRPr="007C660A" w:rsidTr="00F23C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FC7D31" w:rsidRDefault="000E69FA" w:rsidP="00F23C9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</w:t>
            </w:r>
            <w:r w:rsidR="00DE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FC7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FC7D31" w:rsidRDefault="000E69FA" w:rsidP="00F23C9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FC7D31" w:rsidRDefault="000E69FA" w:rsidP="00F23C9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 плати</w:t>
            </w:r>
            <w:r w:rsidR="00850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місяць</w:t>
            </w:r>
            <w:r w:rsidRPr="00FC7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грн</w:t>
            </w:r>
          </w:p>
        </w:tc>
      </w:tr>
      <w:tr w:rsidR="000E69FA" w:rsidRPr="006E7261" w:rsidTr="00F23C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7C660A" w:rsidRDefault="000E69FA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7C660A" w:rsidRDefault="000E69FA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Фортепіано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7C660A" w:rsidRDefault="000E69FA" w:rsidP="00760C09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E69FA" w:rsidRPr="006E7261" w:rsidTr="00F23C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FA" w:rsidRPr="007C660A" w:rsidRDefault="000E69FA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FA" w:rsidRPr="007C660A" w:rsidRDefault="000E69FA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FA" w:rsidRPr="007C660A" w:rsidRDefault="000E69FA" w:rsidP="00760C09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E69FA" w:rsidRPr="006E7261" w:rsidTr="00F23C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FA" w:rsidRPr="007C660A" w:rsidRDefault="000E69FA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FA" w:rsidRDefault="000E69FA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Гітара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FA" w:rsidRDefault="000E69FA" w:rsidP="00760C09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E69FA" w:rsidRPr="006E7261" w:rsidTr="00F23C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7C660A" w:rsidRDefault="000E69FA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7C660A" w:rsidRDefault="000E69FA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Сольний спів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7C660A" w:rsidRDefault="000E69FA" w:rsidP="00760C09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E69FA" w:rsidRPr="006E7261" w:rsidTr="00F23C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7C660A" w:rsidRDefault="000E69FA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7C660A" w:rsidRDefault="000E69FA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Домра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7C660A" w:rsidRDefault="000E69FA" w:rsidP="00760C09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E69FA" w:rsidRPr="006E7261" w:rsidTr="00F23C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DD5ECC" w:rsidRDefault="000E69FA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DD5ECC" w:rsidRDefault="000E69FA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ухові інструменти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DD5ECC" w:rsidRDefault="000E69FA" w:rsidP="00760C09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E69FA" w:rsidRPr="006E7261" w:rsidTr="00F23C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FD3FEF" w:rsidRDefault="000E69FA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FD3FEF" w:rsidRDefault="000E69FA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FD3FEF" w:rsidRDefault="00760C09" w:rsidP="00F23C92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E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E69FA"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bookmarkEnd w:id="15"/>
      <w:tr w:rsidR="000E69FA" w:rsidRPr="006E7261" w:rsidTr="00F23C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DD5ECC" w:rsidRDefault="000E69FA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DD5ECC" w:rsidRDefault="000E69FA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декоративно-прикладне мистецтво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DD5ECC" w:rsidRDefault="000E69FA" w:rsidP="00760C09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E69FA" w:rsidRPr="006E7261" w:rsidTr="00F23C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FA" w:rsidRDefault="000E69FA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FA" w:rsidRDefault="000E69FA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FA" w:rsidRDefault="000E69FA" w:rsidP="00F23C92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E69FA" w:rsidRDefault="000E69FA" w:rsidP="000E69F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E69FA" w:rsidRPr="003D03E5" w:rsidRDefault="000E69FA" w:rsidP="000E69F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E69FA" w:rsidRPr="000113A8" w:rsidRDefault="000E69FA" w:rsidP="000E69F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_Hlk176934909"/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Міський голова </w:t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11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Олег СТОГНІЙ</w:t>
      </w:r>
    </w:p>
    <w:bookmarkEnd w:id="16"/>
    <w:p w:rsidR="000E69FA" w:rsidRDefault="000E69FA" w:rsidP="000E69F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E69FA" w:rsidRPr="00DD5ECC" w:rsidRDefault="000E69FA" w:rsidP="000E69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ПОЯСНЮВАЛЬНА ЗАПИСКА</w:t>
      </w:r>
    </w:p>
    <w:p w:rsidR="000E69FA" w:rsidRPr="00DD5ECC" w:rsidRDefault="000E69FA" w:rsidP="000E6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 проєкту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 w:rsidRPr="00DD5E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</w:p>
    <w:p w:rsidR="000E69FA" w:rsidRPr="00DD5ECC" w:rsidRDefault="000E69FA" w:rsidP="000E6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5ECC">
        <w:rPr>
          <w:rFonts w:ascii="Times New Roman" w:hAnsi="Times New Roman" w:cs="Times New Roman"/>
          <w:b/>
          <w:bCs/>
          <w:sz w:val="24"/>
          <w:szCs w:val="24"/>
        </w:rPr>
        <w:t xml:space="preserve">«Про затвердження розмірів батьківської плати за навчання 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дитячих музичних школах Роменської міської територіальної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навчальний рік</w:t>
      </w:r>
      <w:r w:rsidRPr="00DD5E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E69FA" w:rsidRPr="006E7261" w:rsidRDefault="000E69FA" w:rsidP="000E69F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0E69FA" w:rsidRDefault="000E69FA" w:rsidP="000E69F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Проєкт рішення було розроблено відповідно до пункту 2 частини «а» статті 28 Закону України «Про місцеве самоврядування в Україні», Положення про мистецьку школу, затвердженого наказом Міністерства культури України від 09.08.2018 № 686, Положення про порядок оплати та </w:t>
      </w:r>
      <w:r w:rsidRPr="00DD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надання пільг на оплату за навчання в мистецьких </w:t>
      </w:r>
      <w:r w:rsidRPr="00DD5E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 Роменської міської ради Сумської області, затвердженого рішенням виконавчого комітету Роменської міської ради від 20.10.2021.</w:t>
      </w:r>
    </w:p>
    <w:p w:rsidR="000E69FA" w:rsidRPr="0007248C" w:rsidRDefault="000E69FA" w:rsidP="000E69F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 рішень педагогічних рад та подання дирекції закладів Біловодської дитячої музичної школи Роменської міської ради Сумської області від 1</w:t>
      </w:r>
      <w:r w:rsidR="00760C09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CC646E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Бобрицької</w:t>
      </w:r>
      <w:proofErr w:type="spellEnd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дитячої музичної школи Роменської міської ради Сумської області від 1</w:t>
      </w:r>
      <w:r w:rsidR="00760C09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CC646E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Великобубнівської</w:t>
      </w:r>
      <w:proofErr w:type="spellEnd"/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дитячої музичної школи Роменської міської ради Сумської області від 1</w:t>
      </w:r>
      <w:r w:rsidR="00760C09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CC646E"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пропонується  підвищення розміру щомісячної  батьківської плати за навчання на 2025-2026 навчальний рікː</w:t>
      </w:r>
    </w:p>
    <w:p w:rsidR="000E69FA" w:rsidRDefault="000E69FA" w:rsidP="000E69F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"/>
        <w:gridCol w:w="4176"/>
        <w:gridCol w:w="2131"/>
        <w:gridCol w:w="2656"/>
      </w:tblGrid>
      <w:tr w:rsidR="000E69FA" w:rsidRPr="007C660A" w:rsidTr="00F23C9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11007E" w:rsidRDefault="000E69FA" w:rsidP="00F23C9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11007E" w:rsidRDefault="000E69FA" w:rsidP="00F23C9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FA" w:rsidRDefault="000E69FA" w:rsidP="00F23C9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Затверджений розмір плати на 2023-2024 навчальний рік, </w:t>
            </w:r>
          </w:p>
          <w:p w:rsidR="000E69FA" w:rsidRPr="0011007E" w:rsidRDefault="000E69FA" w:rsidP="00F23C9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9FA" w:rsidRPr="0011007E" w:rsidRDefault="000E69FA" w:rsidP="00760C09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Запропонований розмір плати на 202</w:t>
            </w:r>
            <w:r w:rsidR="0076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76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10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навчальний рік, грн</w:t>
            </w:r>
          </w:p>
        </w:tc>
      </w:tr>
      <w:tr w:rsidR="00760C09" w:rsidRPr="007C660A" w:rsidTr="00760C0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7C660A" w:rsidRDefault="00760C09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7C660A" w:rsidRDefault="00760C09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Фортепіано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60C09" w:rsidRPr="007C660A" w:rsidTr="00F23C9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60C09" w:rsidTr="00F23C9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Default="00760C09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Гітара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760C09" w:rsidRPr="007C660A" w:rsidTr="00760C0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7C660A" w:rsidRDefault="00760C09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7C660A" w:rsidRDefault="00760C09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Сольний спів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60C09" w:rsidRPr="007C660A" w:rsidTr="00760C0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7C660A" w:rsidRDefault="00760C09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7C660A" w:rsidRDefault="00760C09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Домра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7C660A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7C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60C09" w:rsidRPr="00DD5ECC" w:rsidTr="00760C0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DD5ECC" w:rsidRDefault="00760C09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DD5ECC" w:rsidRDefault="00760C09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ухові інструменти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DD5ECC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DD5ECC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60C09" w:rsidRPr="00FD3FEF" w:rsidTr="00760C0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FD3FEF" w:rsidRDefault="00760C09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FD3FEF" w:rsidRDefault="00760C09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FD3FEF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</w:t>
            </w: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FD3FEF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</w:t>
            </w:r>
            <w:r w:rsidRPr="00FD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60C09" w:rsidRPr="00DD5ECC" w:rsidTr="00760C0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DD5ECC" w:rsidRDefault="00760C09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9" w:rsidRPr="00DD5ECC" w:rsidRDefault="00760C09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декоративно-прикладне мистецтво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DD5ECC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Pr="00DD5ECC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DD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60C09" w:rsidRPr="00DD5ECC" w:rsidTr="00F23C9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Default="00760C09" w:rsidP="00F23C9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Default="00760C09" w:rsidP="00F23C9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Default="00760C09" w:rsidP="00F23C92">
            <w:pPr>
              <w:tabs>
                <w:tab w:val="left" w:pos="461"/>
              </w:tabs>
              <w:spacing w:after="0" w:line="276" w:lineRule="auto"/>
              <w:ind w:left="319" w:hanging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9" w:rsidRDefault="00760C09" w:rsidP="005E79F4">
            <w:pPr>
              <w:tabs>
                <w:tab w:val="left" w:pos="461"/>
              </w:tabs>
              <w:spacing w:after="0" w:line="276" w:lineRule="auto"/>
              <w:ind w:left="319" w:hanging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E69FA" w:rsidRPr="00DD5ECC" w:rsidRDefault="000E69FA" w:rsidP="000E69F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FA" w:rsidRPr="00BC1760" w:rsidRDefault="000E69FA" w:rsidP="000E69F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 нагальність вирішення даного питання, проєкт слід розглянути</w:t>
      </w:r>
      <w:r w:rsidRPr="00BC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черговому засіданні виконкому міської ради, запланованого на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C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C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9FA" w:rsidRPr="006E7261" w:rsidRDefault="000E69FA" w:rsidP="00325A54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25A54" w:rsidRDefault="000E69FA" w:rsidP="00325A5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7" w:name="_Hlk14542534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ідділу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</w:p>
    <w:p w:rsidR="000E69FA" w:rsidRPr="002F3D6C" w:rsidRDefault="00325A54" w:rsidP="00325A5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  <w:r w:rsidR="000E69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Яна МУТЛАГ</w:t>
      </w:r>
    </w:p>
    <w:p w:rsidR="000E69FA" w:rsidRPr="002F3D6C" w:rsidRDefault="000E69FA" w:rsidP="00325A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9FA" w:rsidRPr="002F3D6C" w:rsidRDefault="000E69FA" w:rsidP="00325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ПОГОДЖЕНО</w:t>
      </w:r>
    </w:p>
    <w:p w:rsidR="000E69FA" w:rsidRPr="001C1D7D" w:rsidRDefault="000E69FA" w:rsidP="00325A5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Заступник міського голови з питань діяльності</w:t>
      </w:r>
    </w:p>
    <w:p w:rsidR="000E69FA" w:rsidRPr="001C1D7D" w:rsidRDefault="000E69FA" w:rsidP="00325A5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виконавчих органів ради</w:t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Лілія ГОРОДЕЦЬКА</w:t>
      </w:r>
      <w:bookmarkEnd w:id="17"/>
    </w:p>
    <w:sectPr w:rsidR="000E69FA" w:rsidRPr="001C1D7D" w:rsidSect="009311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FA"/>
    <w:rsid w:val="0007248C"/>
    <w:rsid w:val="000A1EB9"/>
    <w:rsid w:val="000E69FA"/>
    <w:rsid w:val="00325A54"/>
    <w:rsid w:val="006D112B"/>
    <w:rsid w:val="00760C09"/>
    <w:rsid w:val="0085030A"/>
    <w:rsid w:val="009967A1"/>
    <w:rsid w:val="00A111E3"/>
    <w:rsid w:val="00B927D0"/>
    <w:rsid w:val="00CC646E"/>
    <w:rsid w:val="00DE1CE0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B615"/>
  <w15:docId w15:val="{74B4349B-8D46-459C-829C-54D45BA8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F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F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4</cp:revision>
  <dcterms:created xsi:type="dcterms:W3CDTF">2025-09-15T10:35:00Z</dcterms:created>
  <dcterms:modified xsi:type="dcterms:W3CDTF">2025-09-15T13:26:00Z</dcterms:modified>
</cp:coreProperties>
</file>