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892AD6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892AD6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7C7A2A" w:rsidRPr="00892AD6" w:rsidRDefault="007C7A2A" w:rsidP="00896D25">
      <w:pPr>
        <w:pStyle w:val="1"/>
        <w:spacing w:line="276" w:lineRule="auto"/>
        <w:rPr>
          <w:color w:val="auto"/>
        </w:rPr>
      </w:pPr>
      <w:r w:rsidRPr="00892AD6">
        <w:rPr>
          <w:color w:val="auto"/>
        </w:rPr>
        <w:t>ВИКОНАВЧИЙ КОМІТЕТ</w:t>
      </w:r>
    </w:p>
    <w:p w:rsidR="007C7A2A" w:rsidRPr="00892AD6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7C7A2A" w:rsidRPr="00892AD6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7C7A2A" w:rsidRPr="00892AD6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03"/>
        <w:gridCol w:w="3486"/>
        <w:gridCol w:w="3050"/>
      </w:tblGrid>
      <w:tr w:rsidR="007C7A2A" w:rsidRPr="00892AD6" w:rsidTr="00A01571">
        <w:trPr>
          <w:trHeight w:val="550"/>
        </w:trPr>
        <w:tc>
          <w:tcPr>
            <w:tcW w:w="3103" w:type="dxa"/>
          </w:tcPr>
          <w:p w:rsidR="007C7A2A" w:rsidRPr="00892AD6" w:rsidRDefault="00CF6770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2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17.09</w:t>
            </w:r>
            <w:r w:rsidR="004D7C70" w:rsidRPr="00892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486" w:type="dxa"/>
          </w:tcPr>
          <w:p w:rsidR="007C7A2A" w:rsidRPr="00892AD6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50" w:type="dxa"/>
          </w:tcPr>
          <w:p w:rsidR="007C7A2A" w:rsidRPr="00892AD6" w:rsidRDefault="00740B08" w:rsidP="008647AE">
            <w:pPr>
              <w:tabs>
                <w:tab w:val="left" w:pos="195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7C7A2A"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A01571"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647A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209</w:t>
            </w:r>
            <w:r w:rsidR="00C177D5"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2AD6" w:rsidTr="00D55246">
        <w:trPr>
          <w:trHeight w:val="1316"/>
        </w:trPr>
        <w:tc>
          <w:tcPr>
            <w:tcW w:w="6771" w:type="dxa"/>
          </w:tcPr>
          <w:p w:rsidR="00D55246" w:rsidRPr="00892AD6" w:rsidRDefault="00D55246" w:rsidP="00E15F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4D7C70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</w:t>
            </w:r>
            <w:r w:rsidR="00DE0B1C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№ </w:t>
            </w:r>
            <w:r w:rsidR="00E15F19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</w:t>
            </w:r>
            <w:r w:rsidR="00863947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Ільїнський ярмарок</w:t>
            </w:r>
            <w:r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 Роменської міської ради» одержувачем бюджетних коштів</w:t>
            </w:r>
            <w:r w:rsidR="0092029C" w:rsidRPr="00892A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D55246" w:rsidRPr="00892AD6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22CE" w:rsidRPr="00892AD6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підпункту </w:t>
      </w:r>
      <w:r w:rsidR="003C17DD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№</w:t>
      </w:r>
      <w:r w:rsidR="00CF46CD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CF6770"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27.08</w:t>
      </w:r>
      <w:r w:rsidR="00EB503E"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.2025</w:t>
      </w:r>
      <w:r w:rsidRPr="0089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 w:rsidR="00EB503E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 w:rsidR="00EB503E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 w:rsidR="00CF677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27.08</w:t>
      </w:r>
      <w:r w:rsidR="00EB503E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.2025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</w:t>
      </w:r>
      <w:r w:rsidR="003C17DD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утримання та розвитку Міського парку культури та відпочинку ім. Т.Г. Шевченка на 2024-2026 роки</w:t>
      </w:r>
      <w:r w:rsidR="005A5483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D7C7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,</w:t>
      </w:r>
      <w:r w:rsidR="003C17DD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6422CE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фінансування заходів із забезпечення благоустрою та утримання на належному рівні зеленої зони парку</w:t>
      </w:r>
    </w:p>
    <w:p w:rsidR="00D55246" w:rsidRPr="00892AD6" w:rsidRDefault="00D55246" w:rsidP="0064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432DE" w:rsidRPr="00892AD6" w:rsidRDefault="00D55246" w:rsidP="00407D0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3C17DD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15.01.2025 № 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4D7C7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3C17DD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 одержувачем бюджетних коштів</w:t>
      </w:r>
      <w:r w:rsidR="0092029C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740B08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906B3" w:rsidRPr="00892AD6" w:rsidRDefault="003906B3" w:rsidP="00BF33E5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додаток 1 «Оцінка відповідності показників діяльності Комунального підприємства «</w:t>
      </w:r>
      <w:r w:rsidR="005E6864" w:rsidRPr="00892AD6">
        <w:rPr>
          <w:rFonts w:ascii="Times New Roman" w:eastAsia="Times New Roman" w:hAnsi="Times New Roman" w:cs="Times New Roman"/>
          <w:sz w:val="24"/>
          <w:szCs w:val="24"/>
          <w:lang w:val="uk-UA"/>
        </w:rPr>
        <w:t>Ільїнський ярмарок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Роменської міської ради» критеріям визначення одержувача бюджетних коштів» викласти в </w:t>
      </w:r>
      <w:r w:rsidR="00306779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редакції, що додається;</w:t>
      </w:r>
    </w:p>
    <w:p w:rsidR="00292F9D" w:rsidRPr="00892AD6" w:rsidRDefault="0092029C" w:rsidP="00AB143B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додаток до </w:t>
      </w:r>
      <w:r w:rsidR="00AB143B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</w:t>
      </w:r>
      <w:r w:rsidR="003906B3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Заход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="003906B3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5E6864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утримання та розвитку Міського парку культури та відпочинку ім. Т.Г. Шевченка на 2025 рік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5E6864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B143B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викласти в новій редакції,</w:t>
      </w:r>
      <w:r w:rsidR="0021195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що дода</w:t>
      </w:r>
      <w:r w:rsidR="00AB143B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є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ться</w:t>
      </w:r>
      <w:r w:rsidR="0021195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211950" w:rsidRPr="00892AD6" w:rsidRDefault="00211950" w:rsidP="005E6864">
      <w:pPr>
        <w:pStyle w:val="aa"/>
        <w:tabs>
          <w:tab w:val="left" w:pos="851"/>
        </w:tabs>
        <w:spacing w:before="120"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Pr="00892AD6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782BC2" w:rsidRPr="00892AD6" w:rsidRDefault="00782BC2" w:rsidP="00782BC2">
      <w:pPr>
        <w:rPr>
          <w:rFonts w:ascii="Times New Roman" w:eastAsia="Times New Roman" w:hAnsi="Times New Roman"/>
          <w:b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 xml:space="preserve">Міський голова </w:t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892AD6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4A37CA" w:rsidRPr="00892AD6" w:rsidRDefault="007C7A2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Pr="00892AD6" w:rsidRDefault="004A37C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407D08" w:rsidRPr="00892AD6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740B08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15.01.2025</w:t>
      </w:r>
      <w:r w:rsidR="00863947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№ </w:t>
      </w:r>
      <w:r w:rsidR="00E15F19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7</w:t>
      </w:r>
    </w:p>
    <w:p w:rsidR="00D72550" w:rsidRPr="00892AD6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</w:t>
      </w:r>
      <w:r w:rsidR="00CF6770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ня виконкому міської ради від 17.09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.2025 №</w:t>
      </w:r>
      <w:r w:rsidR="001E6FAA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647AE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209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)</w:t>
      </w:r>
      <w:r w:rsidR="00D72550"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Pr="00892AD6" w:rsidRDefault="00D72550" w:rsidP="003B07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2AD6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4A37CA" w:rsidRPr="00892AD6" w:rsidRDefault="00863947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 «Ільїнський ярмарок» Роменської міської ради критеріям визначення одержувача бюджетних коштів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3295"/>
        <w:gridCol w:w="4339"/>
        <w:gridCol w:w="1325"/>
      </w:tblGrid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63947" w:rsidRPr="00892AD6" w:rsidTr="00990DEB">
        <w:trPr>
          <w:trHeight w:val="118"/>
        </w:trPr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зв’язку з реорганізацією Міського парку шляхом приєднання у 2015 році до КП «Ільїнський ярмарок»</w:t>
            </w:r>
            <w:r w:rsidR="0092029C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підприємство займається прибиранням території парку за рахунок власних коштів, маючи у штаті двірників.</w:t>
            </w:r>
          </w:p>
          <w:p w:rsidR="00863947" w:rsidRPr="00892AD6" w:rsidRDefault="0092029C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2020-2024 роках</w:t>
            </w:r>
            <w:r w:rsidR="00863947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виділялися кошти з бюджету Роменської міської територіальної громади на утримання території</w:t>
            </w:r>
            <w:r w:rsidR="00863947" w:rsidRPr="00892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Міського парку культури та відпочинку ім. Т.Г. Шевченка</w:t>
            </w:r>
            <w:r w:rsidR="00863947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63947" w:rsidRPr="00892AD6" w:rsidRDefault="00863947" w:rsidP="0092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Договор</w:t>
            </w:r>
            <w:r w:rsidR="0092029C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29C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2024 рік від 19.01.2023 за № №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2,3,4,5,6,7 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rPr>
          <w:trHeight w:val="946"/>
        </w:trPr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Штатна чисельність підприємства складає 15 осіб (3 двірника, 5 підсобних працівників парку, 2 касира-контролера, 5 осіб адміністративного персоналу).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виробнича діяльність підприємства: надання інших індивідуальних послуг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Наявність фінансово-економічного розрахунку (обгрунтування вартості заходів)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план доходів та витрат підприємства на 2025 рік, розрахунок кошторисної вартості робіт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Незбиткова діяльність одержувача за останні два роки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діяльності підприємства: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р. – 12,2 тис. грн;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р. – 38,2 тис. грн;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9 місяців 2024 р.</w:t>
            </w:r>
            <w:r w:rsidR="001E6FAA"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30,0 тис. грн.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Додатки: звіти про фінансові результати діяльності підприємства за 2022 р., 2023 р., 9 місяців 2024 р.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c>
          <w:tcPr>
            <w:tcW w:w="561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5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Відсутність простроченої  заборгованості за наданими  банками кредитами 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325" w:type="dxa"/>
          </w:tcPr>
          <w:p w:rsidR="00863947" w:rsidRPr="00892AD6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892AD6" w:rsidRDefault="00B14B35" w:rsidP="0030677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892AD6">
        <w:rPr>
          <w:lang w:val="uk-UA"/>
        </w:rPr>
        <w:br w:type="page"/>
      </w:r>
      <w:r w:rsidRPr="00892AD6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2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3280"/>
        <w:gridCol w:w="4508"/>
        <w:gridCol w:w="1275"/>
        <w:gridCol w:w="29"/>
      </w:tblGrid>
      <w:tr w:rsidR="00863947" w:rsidRPr="00892AD6" w:rsidTr="00990DEB">
        <w:trPr>
          <w:gridAfter w:val="1"/>
          <w:wAfter w:w="29" w:type="dxa"/>
          <w:trHeight w:val="235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863947" w:rsidRPr="00892AD6" w:rsidRDefault="00863947" w:rsidP="0086394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92AD6" w:rsidTr="00990DEB">
        <w:trPr>
          <w:gridAfter w:val="1"/>
          <w:wAfter w:w="29" w:type="dxa"/>
          <w:trHeight w:val="822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Співвідношення вартості робіт, послуг та їх якості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Розрахунок вартості робіт та послуг визначається на підставі обґрунтованих витрат та ДСТУ</w:t>
            </w:r>
          </w:p>
        </w:tc>
        <w:tc>
          <w:tcPr>
            <w:tcW w:w="1275" w:type="dxa"/>
          </w:tcPr>
          <w:p w:rsidR="00863947" w:rsidRPr="00892AD6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договірних умов:</w:t>
            </w: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863947" w:rsidRPr="00892AD6" w:rsidRDefault="00863947" w:rsidP="00863947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63947" w:rsidRPr="00892AD6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280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Прибирання території в Міському парку культури та відпочинку ім. Т.Г. Шевченка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 816,180 тис. грн.</w:t>
            </w:r>
          </w:p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863947" w:rsidRPr="00892AD6" w:rsidRDefault="00863947" w:rsidP="00863947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863947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rPr>
          <w:gridAfter w:val="1"/>
          <w:wAfter w:w="29" w:type="dxa"/>
        </w:trPr>
        <w:tc>
          <w:tcPr>
            <w:tcW w:w="576" w:type="dxa"/>
            <w:gridSpan w:val="2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280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Покіс трави у Міському парку культури та відпочинку ім. Т.Г. Шевченка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Договір на суму 383,920 тис. грн. 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275" w:type="dxa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rPr>
          <w:gridAfter w:val="1"/>
          <w:wAfter w:w="29" w:type="dxa"/>
        </w:trPr>
        <w:tc>
          <w:tcPr>
            <w:tcW w:w="567" w:type="dxa"/>
          </w:tcPr>
          <w:p w:rsidR="0092029C" w:rsidRPr="00892AD6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3289" w:type="dxa"/>
            <w:gridSpan w:val="2"/>
          </w:tcPr>
          <w:p w:rsidR="0092029C" w:rsidRPr="00892AD6" w:rsidRDefault="0092029C" w:rsidP="0092029C">
            <w:pPr>
              <w:spacing w:beforeAutospacing="1" w:after="0" w:afterAutospacing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Знесення та підрізка дерев в Міському парку культури та відпочинку ім. Т.Г. Шевченка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199,999 тис. грн.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275" w:type="dxa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c>
          <w:tcPr>
            <w:tcW w:w="567" w:type="dxa"/>
          </w:tcPr>
          <w:p w:rsidR="0092029C" w:rsidRPr="00892AD6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3289" w:type="dxa"/>
            <w:gridSpan w:val="2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Утримання клумб та оббивка бордюр у Міському парку культури та відпочинку ім. Т.Г. Шевченка</w:t>
            </w: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112,720 тис. грн.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92029C" w:rsidRPr="00892AD6" w:rsidTr="00990DEB">
        <w:tc>
          <w:tcPr>
            <w:tcW w:w="567" w:type="dxa"/>
          </w:tcPr>
          <w:p w:rsidR="0092029C" w:rsidRPr="00892AD6" w:rsidRDefault="0092029C" w:rsidP="0092029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3289" w:type="dxa"/>
            <w:gridSpan w:val="2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Транспортні послуги по вивезенню листя та гілля</w:t>
            </w:r>
          </w:p>
        </w:tc>
        <w:tc>
          <w:tcPr>
            <w:tcW w:w="4508" w:type="dxa"/>
          </w:tcPr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 на суму 98,000 тис. грн.</w:t>
            </w:r>
          </w:p>
          <w:p w:rsidR="0092029C" w:rsidRPr="00892AD6" w:rsidRDefault="0092029C" w:rsidP="009202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Додатки до Договору: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зведений кошторисний   розрахунок;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договірна ціна;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дефектний акт;</w:t>
            </w:r>
          </w:p>
          <w:p w:rsidR="0092029C" w:rsidRPr="00892AD6" w:rsidRDefault="0092029C" w:rsidP="0092029C">
            <w:p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92029C" w:rsidRPr="00892AD6" w:rsidRDefault="0092029C" w:rsidP="0092029C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підсумкова відомість ресурсів.</w:t>
            </w:r>
          </w:p>
        </w:tc>
        <w:tc>
          <w:tcPr>
            <w:tcW w:w="1304" w:type="dxa"/>
            <w:gridSpan w:val="2"/>
          </w:tcPr>
          <w:p w:rsidR="0092029C" w:rsidRPr="00892AD6" w:rsidRDefault="0033169C" w:rsidP="0033169C">
            <w:pPr>
              <w:spacing w:after="12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892AD6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892AD6">
        <w:rPr>
          <w:lang w:val="uk-UA"/>
        </w:rPr>
        <w:br w:type="page"/>
      </w:r>
      <w:r w:rsidRPr="00892AD6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3"/>
        <w:tblW w:w="9689" w:type="dxa"/>
        <w:tblInd w:w="108" w:type="dxa"/>
        <w:tblLook w:val="04A0" w:firstRow="1" w:lastRow="0" w:firstColumn="1" w:lastColumn="0" w:noHBand="0" w:noVBand="1"/>
      </w:tblPr>
      <w:tblGrid>
        <w:gridCol w:w="561"/>
        <w:gridCol w:w="6"/>
        <w:gridCol w:w="3289"/>
        <w:gridCol w:w="4339"/>
        <w:gridCol w:w="1494"/>
      </w:tblGrid>
      <w:tr w:rsidR="00863947" w:rsidRPr="00892AD6" w:rsidTr="00990DEB">
        <w:trPr>
          <w:trHeight w:val="118"/>
        </w:trPr>
        <w:tc>
          <w:tcPr>
            <w:tcW w:w="561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5" w:type="dxa"/>
            <w:gridSpan w:val="2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4" w:type="dxa"/>
          </w:tcPr>
          <w:p w:rsidR="00863947" w:rsidRPr="00892AD6" w:rsidRDefault="00863947" w:rsidP="0086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63947" w:rsidRPr="00892AD6" w:rsidTr="00990DEB">
        <w:tc>
          <w:tcPr>
            <w:tcW w:w="567" w:type="dxa"/>
            <w:gridSpan w:val="2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8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Одержувача не визнано в  установленому порядку  банкрутом,  не порушено  справу  про банкрутство  і  він  не перебуває  в  стадії ліквідації </w:t>
            </w:r>
          </w:p>
        </w:tc>
        <w:tc>
          <w:tcPr>
            <w:tcW w:w="4339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494" w:type="dxa"/>
          </w:tcPr>
          <w:p w:rsidR="00863947" w:rsidRPr="00892AD6" w:rsidRDefault="00863947" w:rsidP="0086394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892AD6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863947" w:rsidRPr="00892AD6" w:rsidRDefault="00863947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</w:p>
    <w:p w:rsidR="00211950" w:rsidRPr="00892AD6" w:rsidRDefault="008A0777" w:rsidP="008A077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211950" w:rsidRPr="00892AD6" w:rsidRDefault="0021195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211950" w:rsidRPr="00892AD6" w:rsidRDefault="00211950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892AD6" w:rsidSect="0086394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B15436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Додаток </w:t>
      </w:r>
    </w:p>
    <w:p w:rsid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до Порядку використання у 2025 році коштів на виконання заходів Програми утримання та розвитку Міського парку культури та відпочинку ім. Т.Г. Шевченка на 2024-2026 роки, затвердженої рішенням міської ради від 27.12.2023 </w:t>
      </w:r>
    </w:p>
    <w:p w:rsidR="00B15436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(пункт 4 розділу V)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11950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</w:t>
      </w:r>
      <w:r w:rsidR="00211950"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</w:p>
    <w:p w:rsidR="00211950" w:rsidRPr="00892AD6" w:rsidRDefault="00B15436" w:rsidP="00892AD6">
      <w:pPr>
        <w:tabs>
          <w:tab w:val="left" w:pos="5535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F6770" w:rsidRPr="00892AD6">
        <w:rPr>
          <w:rFonts w:ascii="Times New Roman" w:hAnsi="Times New Roman" w:cs="Times New Roman"/>
          <w:b/>
          <w:sz w:val="24"/>
          <w:szCs w:val="24"/>
          <w:lang w:val="uk-UA"/>
        </w:rPr>
        <w:t>17.09</w:t>
      </w:r>
      <w:r w:rsidR="006E3F5A" w:rsidRPr="00892AD6">
        <w:rPr>
          <w:rFonts w:ascii="Times New Roman" w:hAnsi="Times New Roman" w:cs="Times New Roman"/>
          <w:b/>
          <w:sz w:val="24"/>
          <w:szCs w:val="24"/>
          <w:lang w:val="uk-UA"/>
        </w:rPr>
        <w:t>.2025 №</w:t>
      </w:r>
      <w:r w:rsidR="002C662F"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47AE">
        <w:rPr>
          <w:rFonts w:ascii="Times New Roman" w:hAnsi="Times New Roman" w:cs="Times New Roman"/>
          <w:b/>
          <w:sz w:val="24"/>
          <w:szCs w:val="24"/>
          <w:lang w:val="uk-UA"/>
        </w:rPr>
        <w:t>209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11950" w:rsidRPr="00892AD6" w:rsidRDefault="00211950" w:rsidP="00211950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892AD6" w:rsidRDefault="00211950" w:rsidP="00B15436">
      <w:pPr>
        <w:tabs>
          <w:tab w:val="left" w:pos="1134"/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</w:p>
    <w:p w:rsidR="00863947" w:rsidRPr="00892AD6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утримання та розвитку Міського парку культури та відпочинку </w:t>
      </w:r>
    </w:p>
    <w:p w:rsidR="00C14666" w:rsidRPr="00892AD6" w:rsidRDefault="00863947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>ім. Т.Г. Шевченка на 2025 рік</w:t>
      </w:r>
    </w:p>
    <w:p w:rsidR="00B15436" w:rsidRPr="00892AD6" w:rsidRDefault="00B15436" w:rsidP="00B1543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095"/>
        <w:gridCol w:w="1417"/>
        <w:gridCol w:w="1916"/>
        <w:gridCol w:w="2518"/>
      </w:tblGrid>
      <w:tr w:rsidR="00B15436" w:rsidRPr="00892AD6" w:rsidTr="0004198D">
        <w:trPr>
          <w:trHeight w:val="755"/>
        </w:trPr>
        <w:tc>
          <w:tcPr>
            <w:tcW w:w="568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№ з</w:t>
            </w:r>
            <w:r w:rsidR="00E15F19" w:rsidRPr="00892AD6">
              <w:rPr>
                <w:b/>
              </w:rPr>
              <w:t>/</w:t>
            </w:r>
            <w:r w:rsidRPr="00892AD6">
              <w:rPr>
                <w:b/>
              </w:rPr>
              <w:t>п</w:t>
            </w:r>
          </w:p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Пріоритет розвитку</w:t>
            </w:r>
          </w:p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  <w:r w:rsidRPr="00892AD6">
              <w:rPr>
                <w:b/>
              </w:rPr>
              <w:t>Назва заходу</w:t>
            </w:r>
          </w:p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15436" w:rsidRPr="00892AD6" w:rsidRDefault="00B15436" w:rsidP="00892AD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92AD6">
              <w:rPr>
                <w:b/>
              </w:rPr>
              <w:t>Джерело фінан-сування</w:t>
            </w: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 фінан-сування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518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5436" w:rsidRPr="00892AD6" w:rsidTr="0004198D">
        <w:trPr>
          <w:trHeight w:val="281"/>
        </w:trPr>
        <w:tc>
          <w:tcPr>
            <w:tcW w:w="568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892AD6">
              <w:t>1</w:t>
            </w:r>
          </w:p>
        </w:tc>
        <w:tc>
          <w:tcPr>
            <w:tcW w:w="2410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right="169"/>
              <w:jc w:val="center"/>
            </w:pPr>
            <w:r w:rsidRPr="00892AD6">
              <w:t>2</w:t>
            </w:r>
          </w:p>
        </w:tc>
        <w:tc>
          <w:tcPr>
            <w:tcW w:w="6095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22" w:right="96"/>
              <w:jc w:val="center"/>
            </w:pPr>
            <w:r w:rsidRPr="00892AD6">
              <w:t>3</w:t>
            </w:r>
          </w:p>
        </w:tc>
        <w:tc>
          <w:tcPr>
            <w:tcW w:w="1417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  <w:r w:rsidRPr="00892AD6">
              <w:t>4</w:t>
            </w: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8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15436" w:rsidRPr="00892AD6" w:rsidTr="0004198D">
        <w:trPr>
          <w:trHeight w:val="827"/>
        </w:trPr>
        <w:tc>
          <w:tcPr>
            <w:tcW w:w="568" w:type="dxa"/>
            <w:vMerge w:val="restart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892AD6">
              <w:t>1.</w:t>
            </w:r>
          </w:p>
        </w:tc>
        <w:tc>
          <w:tcPr>
            <w:tcW w:w="2410" w:type="dxa"/>
            <w:vMerge w:val="restart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та забезпечення благоустрою парку, відновлення зелених насаджень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92AD6">
              <w:rPr>
                <w:color w:val="000000"/>
              </w:rPr>
              <w:t>1. Прибирання території парку (підмітання, зби-рання окремих предметів, прибирання сміт</w:t>
            </w:r>
            <w:r w:rsidR="00892AD6" w:rsidRPr="00892AD6">
              <w:rPr>
                <w:color w:val="000000"/>
              </w:rPr>
              <w:t>тя з урн, очищення снігу, сколю</w:t>
            </w:r>
            <w:r w:rsidRPr="00892AD6">
              <w:rPr>
                <w:color w:val="000000"/>
              </w:rPr>
              <w:t>вання льоду)</w:t>
            </w:r>
          </w:p>
        </w:tc>
        <w:tc>
          <w:tcPr>
            <w:tcW w:w="1417" w:type="dxa"/>
            <w:vMerge w:val="restart"/>
          </w:tcPr>
          <w:p w:rsidR="00B15436" w:rsidRPr="00892AD6" w:rsidRDefault="00B15436" w:rsidP="0004198D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37"/>
              <w:jc w:val="center"/>
            </w:pPr>
            <w:r w:rsidRPr="00892AD6">
              <w:t>Бюджет Роменсько</w:t>
            </w:r>
            <w:bookmarkStart w:id="0" w:name="_GoBack"/>
            <w:bookmarkEnd w:id="0"/>
            <w:r w:rsidRPr="00892AD6">
              <w:t>ї міської терито-ріальної громади</w:t>
            </w: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816,180</w:t>
            </w: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vMerge w:val="restart"/>
          </w:tcPr>
          <w:p w:rsidR="00B15436" w:rsidRPr="00892AD6" w:rsidRDefault="00B15436" w:rsidP="00AB3AA8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благоустрою парку, збереження та утри-мання на належному рівні зеленої зони парку</w:t>
            </w:r>
          </w:p>
        </w:tc>
      </w:tr>
      <w:tr w:rsidR="00B15436" w:rsidRPr="00892AD6" w:rsidTr="0004198D">
        <w:trPr>
          <w:trHeight w:val="301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  <w:vAlign w:val="center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92AD6">
              <w:rPr>
                <w:color w:val="000000"/>
              </w:rPr>
              <w:t>2. Покіс трави</w:t>
            </w:r>
          </w:p>
        </w:tc>
        <w:tc>
          <w:tcPr>
            <w:tcW w:w="1417" w:type="dxa"/>
            <w:vMerge/>
            <w:vAlign w:val="center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center"/>
            </w:pPr>
          </w:p>
        </w:tc>
        <w:tc>
          <w:tcPr>
            <w:tcW w:w="1916" w:type="dxa"/>
            <w:vAlign w:val="center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383,920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436" w:rsidRPr="00892AD6" w:rsidTr="0004198D">
        <w:trPr>
          <w:trHeight w:val="209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Знесення та підрізка аварійних дерев</w:t>
            </w:r>
          </w:p>
        </w:tc>
        <w:tc>
          <w:tcPr>
            <w:tcW w:w="1417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 w:rsidRPr="00892AD6">
              <w:t>200,000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436" w:rsidRPr="00892AD6" w:rsidTr="0004198D">
        <w:trPr>
          <w:trHeight w:val="299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Утримання клумб та оббивка бордюр</w:t>
            </w:r>
          </w:p>
        </w:tc>
        <w:tc>
          <w:tcPr>
            <w:tcW w:w="1417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112,720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436" w:rsidRPr="00892AD6" w:rsidTr="0004198D">
        <w:trPr>
          <w:trHeight w:val="287"/>
        </w:trPr>
        <w:tc>
          <w:tcPr>
            <w:tcW w:w="568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 Вивезення листя та гілля</w:t>
            </w:r>
          </w:p>
        </w:tc>
        <w:tc>
          <w:tcPr>
            <w:tcW w:w="1417" w:type="dxa"/>
            <w:vMerge/>
          </w:tcPr>
          <w:p w:rsidR="00B15436" w:rsidRPr="00892AD6" w:rsidRDefault="00B15436" w:rsidP="00B1543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ind w:left="147"/>
              <w:jc w:val="both"/>
              <w:rPr>
                <w:b/>
              </w:rPr>
            </w:pPr>
          </w:p>
        </w:tc>
        <w:tc>
          <w:tcPr>
            <w:tcW w:w="1916" w:type="dxa"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98,000</w:t>
            </w:r>
          </w:p>
        </w:tc>
        <w:tc>
          <w:tcPr>
            <w:tcW w:w="2518" w:type="dxa"/>
            <w:vMerge/>
          </w:tcPr>
          <w:p w:rsidR="00B15436" w:rsidRPr="00892AD6" w:rsidRDefault="00B15436" w:rsidP="00B1543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121A" w:rsidRPr="00892AD6" w:rsidTr="0004198D">
        <w:trPr>
          <w:trHeight w:val="401"/>
        </w:trPr>
        <w:tc>
          <w:tcPr>
            <w:tcW w:w="568" w:type="dxa"/>
            <w:vMerge w:val="restart"/>
          </w:tcPr>
          <w:p w:rsidR="0037121A" w:rsidRPr="00892AD6" w:rsidRDefault="0037121A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  <w:r w:rsidRPr="00892AD6">
              <w:t>2.</w:t>
            </w:r>
          </w:p>
        </w:tc>
        <w:tc>
          <w:tcPr>
            <w:tcW w:w="2410" w:type="dxa"/>
            <w:vMerge w:val="restart"/>
          </w:tcPr>
          <w:p w:rsidR="0037121A" w:rsidRPr="00892AD6" w:rsidRDefault="0037121A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відпочинку та дозвілля в парку</w:t>
            </w:r>
          </w:p>
        </w:tc>
        <w:tc>
          <w:tcPr>
            <w:tcW w:w="6095" w:type="dxa"/>
          </w:tcPr>
          <w:p w:rsidR="0037121A" w:rsidRPr="00892AD6" w:rsidRDefault="0037121A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Поточний ремонт дитячих майданчиків на території Міського парку культури та відпочинку ім. Т.Г.</w:t>
            </w:r>
            <w:r w:rsidR="00AB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417" w:type="dxa"/>
            <w:vMerge w:val="restart"/>
          </w:tcPr>
          <w:p w:rsidR="0037121A" w:rsidRPr="00892AD6" w:rsidRDefault="0037121A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терито-ріальної громади</w:t>
            </w:r>
          </w:p>
        </w:tc>
        <w:tc>
          <w:tcPr>
            <w:tcW w:w="1916" w:type="dxa"/>
          </w:tcPr>
          <w:p w:rsidR="0037121A" w:rsidRPr="00892AD6" w:rsidRDefault="0037121A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100,000</w:t>
            </w:r>
          </w:p>
        </w:tc>
        <w:tc>
          <w:tcPr>
            <w:tcW w:w="2518" w:type="dxa"/>
            <w:vMerge w:val="restart"/>
          </w:tcPr>
          <w:p w:rsidR="0037121A" w:rsidRPr="00892AD6" w:rsidRDefault="0037121A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та підтри</w:t>
            </w:r>
            <w:r w:rsidR="00AB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мання в належному стані дитячих та спортивних майдан</w:t>
            </w:r>
            <w:r w:rsidR="00AB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чиків</w:t>
            </w:r>
          </w:p>
        </w:tc>
      </w:tr>
      <w:tr w:rsidR="00174310" w:rsidRPr="00892AD6" w:rsidTr="0004198D">
        <w:trPr>
          <w:trHeight w:val="401"/>
        </w:trPr>
        <w:tc>
          <w:tcPr>
            <w:tcW w:w="568" w:type="dxa"/>
            <w:vMerge/>
          </w:tcPr>
          <w:p w:rsidR="00174310" w:rsidRPr="00892AD6" w:rsidRDefault="00174310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174310" w:rsidRPr="00892AD6" w:rsidRDefault="00174310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Merge w:val="restart"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Послуги з демонтажу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атракціону «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Веселі горки" на території Міського парку культури та відпочинку ім. Т.Г. Шевченка в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Ромни Сумської області</w:t>
            </w:r>
          </w:p>
        </w:tc>
        <w:tc>
          <w:tcPr>
            <w:tcW w:w="1417" w:type="dxa"/>
            <w:vMerge/>
          </w:tcPr>
          <w:p w:rsidR="00174310" w:rsidRPr="00892AD6" w:rsidRDefault="00174310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vMerge w:val="restart"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80,000</w:t>
            </w:r>
          </w:p>
        </w:tc>
        <w:tc>
          <w:tcPr>
            <w:tcW w:w="2518" w:type="dxa"/>
            <w:vMerge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4310" w:rsidRPr="00892AD6" w:rsidTr="0004198D">
        <w:trPr>
          <w:trHeight w:val="401"/>
        </w:trPr>
        <w:tc>
          <w:tcPr>
            <w:tcW w:w="568" w:type="dxa"/>
            <w:vMerge/>
          </w:tcPr>
          <w:p w:rsidR="00174310" w:rsidRPr="00892AD6" w:rsidRDefault="00174310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vMerge/>
          </w:tcPr>
          <w:p w:rsidR="00174310" w:rsidRPr="00892AD6" w:rsidRDefault="00174310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vMerge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174310" w:rsidRPr="00892AD6" w:rsidRDefault="00174310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vMerge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</w:tcPr>
          <w:p w:rsidR="00174310" w:rsidRPr="00892AD6" w:rsidRDefault="00174310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4310" w:rsidRDefault="00174310">
      <w:r>
        <w:br w:type="page"/>
      </w:r>
    </w:p>
    <w:p w:rsidR="00174310" w:rsidRPr="00174310" w:rsidRDefault="00174310" w:rsidP="00174310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431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4"/>
        <w:tblW w:w="512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6095"/>
        <w:gridCol w:w="1417"/>
        <w:gridCol w:w="1916"/>
        <w:gridCol w:w="2518"/>
      </w:tblGrid>
      <w:tr w:rsidR="00174310" w:rsidRPr="00892AD6" w:rsidTr="005B20A4">
        <w:trPr>
          <w:trHeight w:val="401"/>
        </w:trPr>
        <w:tc>
          <w:tcPr>
            <w:tcW w:w="568" w:type="dxa"/>
          </w:tcPr>
          <w:p w:rsidR="00174310" w:rsidRPr="00892AD6" w:rsidRDefault="00174310" w:rsidP="00174310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6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8" w:type="dxa"/>
          </w:tcPr>
          <w:p w:rsidR="00174310" w:rsidRPr="00892AD6" w:rsidRDefault="00174310" w:rsidP="00174310">
            <w:pPr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AB3AA8" w:rsidRPr="00892AD6" w:rsidTr="00AB3AA8">
        <w:trPr>
          <w:trHeight w:val="401"/>
        </w:trPr>
        <w:tc>
          <w:tcPr>
            <w:tcW w:w="568" w:type="dxa"/>
          </w:tcPr>
          <w:p w:rsidR="00AB3AA8" w:rsidRPr="00892AD6" w:rsidRDefault="00AB3AA8" w:rsidP="00284995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</w:tcPr>
          <w:p w:rsidR="00AB3AA8" w:rsidRPr="00892AD6" w:rsidRDefault="00AB3AA8" w:rsidP="00B154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AB3AA8" w:rsidRPr="00892AD6" w:rsidRDefault="00AB3AA8" w:rsidP="0028499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ремонт електромережі на території Міського парку культури та відпочинку ім. Т.Г. Шевченка</w:t>
            </w:r>
          </w:p>
        </w:tc>
        <w:tc>
          <w:tcPr>
            <w:tcW w:w="1417" w:type="dxa"/>
          </w:tcPr>
          <w:p w:rsidR="00AB3AA8" w:rsidRPr="00892AD6" w:rsidRDefault="00AB3AA8" w:rsidP="00E15F19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AB3AA8" w:rsidRPr="00892AD6" w:rsidRDefault="00AB3AA8" w:rsidP="0028499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30,000</w:t>
            </w:r>
          </w:p>
        </w:tc>
        <w:tc>
          <w:tcPr>
            <w:tcW w:w="2518" w:type="dxa"/>
          </w:tcPr>
          <w:p w:rsidR="00AB3AA8" w:rsidRPr="00892AD6" w:rsidRDefault="00AB3AA8" w:rsidP="00284995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92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Покращення матеріальної бази підприємства</w:t>
            </w:r>
          </w:p>
        </w:tc>
      </w:tr>
      <w:tr w:rsidR="00B15436" w:rsidRPr="00892AD6" w:rsidTr="00AB3AA8">
        <w:trPr>
          <w:trHeight w:val="401"/>
        </w:trPr>
        <w:tc>
          <w:tcPr>
            <w:tcW w:w="568" w:type="dxa"/>
          </w:tcPr>
          <w:p w:rsidR="00B15436" w:rsidRPr="00892AD6" w:rsidRDefault="00B15436" w:rsidP="003C5876">
            <w:pPr>
              <w:pStyle w:val="ab"/>
              <w:tabs>
                <w:tab w:val="left" w:pos="1134"/>
              </w:tabs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за договорами</w:t>
            </w:r>
          </w:p>
        </w:tc>
        <w:tc>
          <w:tcPr>
            <w:tcW w:w="1417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</w:tcPr>
          <w:p w:rsidR="00B15436" w:rsidRPr="00892AD6" w:rsidRDefault="00260AED" w:rsidP="003C5876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</w:t>
            </w:r>
            <w:r w:rsidR="0037121A"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</w:t>
            </w:r>
            <w:r w:rsidRPr="00892A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0,820</w:t>
            </w:r>
          </w:p>
        </w:tc>
        <w:tc>
          <w:tcPr>
            <w:tcW w:w="2518" w:type="dxa"/>
          </w:tcPr>
          <w:p w:rsidR="00B15436" w:rsidRPr="00892AD6" w:rsidRDefault="00B15436" w:rsidP="003C5876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11950" w:rsidRPr="00892AD6" w:rsidRDefault="00211950" w:rsidP="00B1543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892AD6" w:rsidRDefault="00211950" w:rsidP="0021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950" w:rsidRPr="00892AD6" w:rsidRDefault="00211950" w:rsidP="0021195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892AD6" w:rsidSect="001B189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</w:t>
      </w:r>
      <w:r w:rsidR="001743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Pr="00892A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Наталія МОСКАЛЕНКО</w:t>
      </w:r>
    </w:p>
    <w:p w:rsidR="00322FFA" w:rsidRPr="00892AD6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2AD6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D55246" w:rsidRPr="00892AD6" w:rsidRDefault="00D55246" w:rsidP="003B072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5A5483" w:rsidRPr="00892AD6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«Про внесення змін до рішення виконавчого комітету міської ради від 15.01.2025        </w:t>
      </w:r>
      <w:r w:rsidR="005E6864"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7</w:t>
      </w: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«Про визнач</w:t>
      </w:r>
      <w:r w:rsidR="005E6864"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ення Комунального підприємства «Ільїнський ярмарок»</w:t>
      </w: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Роменської міської ради» </w:t>
      </w:r>
      <w:r w:rsidR="00260AED"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одержувачем бюджетних коштів</w:t>
      </w:r>
      <w:r w:rsidRPr="00892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3B0727" w:rsidRPr="00892AD6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E6864" w:rsidRPr="00892AD6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 зв’язку із прийняттям рішен</w:t>
      </w:r>
      <w:r w:rsidR="0037121A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ня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37121A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27.08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.2025</w:t>
      </w:r>
      <w:r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 w:rsidR="005E6864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«Про внесення змін до </w:t>
      </w:r>
      <w:r w:rsidR="005E6864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 xml:space="preserve">Програми утримання та розвитку Міського парку культури та відпочинку ім. </w:t>
      </w:r>
      <w:r w:rsidR="00E15F19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Т</w:t>
      </w:r>
      <w:r w:rsidR="0037121A" w:rsidRPr="00892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en-US"/>
        </w:rPr>
        <w:t>.Г. Шевченка на 2024-2026 роки».</w:t>
      </w:r>
    </w:p>
    <w:p w:rsidR="00DD6140" w:rsidRPr="00892AD6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внесення змін до рішення виконавчого комітету міської ради від 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="00DD614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="00DD614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 w:rsidR="00397A9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DD6140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5E6864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визначення Комунального підприємства «Ільїнський ярмарок» Роменської міської ради» одержувачем бю</w:t>
      </w:r>
      <w:r w:rsidR="00260AED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джетних коштів</w:t>
      </w:r>
      <w:r w:rsidR="00E15F19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="00782BC2" w:rsidRPr="00892A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 w:rsidRPr="0089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2AD6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2AD6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2AD6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2AD6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2AD6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2AD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2AD6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2AD6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2AD6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2AD6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2AD6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2AD6" w:rsidSect="001743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AE" w:rsidRDefault="002D52AE" w:rsidP="00322FFA">
      <w:pPr>
        <w:spacing w:after="0" w:line="240" w:lineRule="auto"/>
      </w:pPr>
      <w:r>
        <w:separator/>
      </w:r>
    </w:p>
  </w:endnote>
  <w:endnote w:type="continuationSeparator" w:id="0">
    <w:p w:rsidR="002D52AE" w:rsidRDefault="002D52AE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AE" w:rsidRDefault="002D52AE" w:rsidP="00322FFA">
      <w:pPr>
        <w:spacing w:after="0" w:line="240" w:lineRule="auto"/>
      </w:pPr>
      <w:r>
        <w:separator/>
      </w:r>
    </w:p>
  </w:footnote>
  <w:footnote w:type="continuationSeparator" w:id="0">
    <w:p w:rsidR="002D52AE" w:rsidRDefault="002D52AE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04FD"/>
    <w:rsid w:val="0000138A"/>
    <w:rsid w:val="000142B3"/>
    <w:rsid w:val="00025C2E"/>
    <w:rsid w:val="0004142F"/>
    <w:rsid w:val="0004198D"/>
    <w:rsid w:val="00064DDD"/>
    <w:rsid w:val="00084C36"/>
    <w:rsid w:val="00094F7E"/>
    <w:rsid w:val="000A41EC"/>
    <w:rsid w:val="000A7F39"/>
    <w:rsid w:val="000B28FC"/>
    <w:rsid w:val="000C3DE2"/>
    <w:rsid w:val="00174310"/>
    <w:rsid w:val="0018288E"/>
    <w:rsid w:val="00194631"/>
    <w:rsid w:val="001A0CD0"/>
    <w:rsid w:val="001B1893"/>
    <w:rsid w:val="001B1C32"/>
    <w:rsid w:val="001B2AE9"/>
    <w:rsid w:val="001C11E4"/>
    <w:rsid w:val="001E6FAA"/>
    <w:rsid w:val="00211950"/>
    <w:rsid w:val="002244B6"/>
    <w:rsid w:val="00245EF0"/>
    <w:rsid w:val="00260AED"/>
    <w:rsid w:val="0026402D"/>
    <w:rsid w:val="002662A0"/>
    <w:rsid w:val="0028251F"/>
    <w:rsid w:val="00292F9D"/>
    <w:rsid w:val="0029631E"/>
    <w:rsid w:val="002A01A4"/>
    <w:rsid w:val="002A3114"/>
    <w:rsid w:val="002A3AD5"/>
    <w:rsid w:val="002B30DC"/>
    <w:rsid w:val="002C662F"/>
    <w:rsid w:val="002D24ED"/>
    <w:rsid w:val="002D52AE"/>
    <w:rsid w:val="002D7356"/>
    <w:rsid w:val="0030377A"/>
    <w:rsid w:val="00306779"/>
    <w:rsid w:val="00307287"/>
    <w:rsid w:val="003144EB"/>
    <w:rsid w:val="00322FFA"/>
    <w:rsid w:val="0033169C"/>
    <w:rsid w:val="00332CDE"/>
    <w:rsid w:val="00336DE0"/>
    <w:rsid w:val="00337D2F"/>
    <w:rsid w:val="00340FB9"/>
    <w:rsid w:val="00364C80"/>
    <w:rsid w:val="0036781E"/>
    <w:rsid w:val="0037121A"/>
    <w:rsid w:val="003820C2"/>
    <w:rsid w:val="003906B3"/>
    <w:rsid w:val="00397A90"/>
    <w:rsid w:val="003A4C80"/>
    <w:rsid w:val="003B0727"/>
    <w:rsid w:val="003C17DD"/>
    <w:rsid w:val="003C2DB4"/>
    <w:rsid w:val="00406E35"/>
    <w:rsid w:val="00407D08"/>
    <w:rsid w:val="00414346"/>
    <w:rsid w:val="00417F70"/>
    <w:rsid w:val="00420390"/>
    <w:rsid w:val="00433EE0"/>
    <w:rsid w:val="00447D6C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578A0"/>
    <w:rsid w:val="00585D7F"/>
    <w:rsid w:val="00597A53"/>
    <w:rsid w:val="005A52BF"/>
    <w:rsid w:val="005A5483"/>
    <w:rsid w:val="005B2F46"/>
    <w:rsid w:val="005C34A8"/>
    <w:rsid w:val="005E6864"/>
    <w:rsid w:val="005F48F2"/>
    <w:rsid w:val="005F798C"/>
    <w:rsid w:val="00612134"/>
    <w:rsid w:val="00626243"/>
    <w:rsid w:val="00631ED3"/>
    <w:rsid w:val="00641A11"/>
    <w:rsid w:val="006422CE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26400"/>
    <w:rsid w:val="00837CA5"/>
    <w:rsid w:val="00855422"/>
    <w:rsid w:val="00863947"/>
    <w:rsid w:val="008647AE"/>
    <w:rsid w:val="008800BB"/>
    <w:rsid w:val="00892AD6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2029C"/>
    <w:rsid w:val="00935278"/>
    <w:rsid w:val="00940759"/>
    <w:rsid w:val="009432DE"/>
    <w:rsid w:val="00967E15"/>
    <w:rsid w:val="00976529"/>
    <w:rsid w:val="00992510"/>
    <w:rsid w:val="009A285E"/>
    <w:rsid w:val="009B1E8C"/>
    <w:rsid w:val="009B5118"/>
    <w:rsid w:val="009C7CF4"/>
    <w:rsid w:val="009D6DA3"/>
    <w:rsid w:val="00A01571"/>
    <w:rsid w:val="00A50F30"/>
    <w:rsid w:val="00A60A41"/>
    <w:rsid w:val="00A8433B"/>
    <w:rsid w:val="00AA1779"/>
    <w:rsid w:val="00AB143B"/>
    <w:rsid w:val="00AB3AA8"/>
    <w:rsid w:val="00AC59B9"/>
    <w:rsid w:val="00AF4A52"/>
    <w:rsid w:val="00B03AAC"/>
    <w:rsid w:val="00B14B35"/>
    <w:rsid w:val="00B15436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F46CD"/>
    <w:rsid w:val="00CF6770"/>
    <w:rsid w:val="00D15093"/>
    <w:rsid w:val="00D34C7A"/>
    <w:rsid w:val="00D55246"/>
    <w:rsid w:val="00D72550"/>
    <w:rsid w:val="00D85405"/>
    <w:rsid w:val="00D87459"/>
    <w:rsid w:val="00D94668"/>
    <w:rsid w:val="00D949AF"/>
    <w:rsid w:val="00D978AA"/>
    <w:rsid w:val="00DB4F44"/>
    <w:rsid w:val="00DC3584"/>
    <w:rsid w:val="00DD6140"/>
    <w:rsid w:val="00DE0B1C"/>
    <w:rsid w:val="00E15F19"/>
    <w:rsid w:val="00E84592"/>
    <w:rsid w:val="00EA58B3"/>
    <w:rsid w:val="00EB0E4A"/>
    <w:rsid w:val="00EB503E"/>
    <w:rsid w:val="00EF7DB6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6073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863947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1543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B1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9307-4AC1-4CF3-8FA6-8D2B03BC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2025-09-15T13:19:00Z</cp:lastPrinted>
  <dcterms:created xsi:type="dcterms:W3CDTF">2025-09-03T12:38:00Z</dcterms:created>
  <dcterms:modified xsi:type="dcterms:W3CDTF">2025-09-15T13:19:00Z</dcterms:modified>
</cp:coreProperties>
</file>