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3276"/>
        <w:gridCol w:w="3120"/>
        <w:gridCol w:w="2960"/>
      </w:tblGrid>
      <w:tr w:rsidR="003210F6" w:rsidRPr="00936B33" w:rsidTr="00FC58D9">
        <w:trPr>
          <w:trHeight w:val="316"/>
        </w:trPr>
        <w:tc>
          <w:tcPr>
            <w:tcW w:w="3276" w:type="dxa"/>
          </w:tcPr>
          <w:p w:rsidR="003210F6" w:rsidRPr="00936B33" w:rsidRDefault="00044401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29.08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2960" w:type="dxa"/>
          </w:tcPr>
          <w:p w:rsidR="003210F6" w:rsidRPr="00936B33" w:rsidRDefault="003210F6" w:rsidP="00096135">
            <w:pPr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67A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9613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200</w:t>
            </w:r>
            <w:bookmarkStart w:id="0" w:name="_GoBack"/>
            <w:bookmarkEnd w:id="0"/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20"/>
      </w:tblGrid>
      <w:tr w:rsidR="00B50C18" w:rsidRPr="00044401" w:rsidTr="00736C82">
        <w:trPr>
          <w:trHeight w:val="959"/>
        </w:trPr>
        <w:tc>
          <w:tcPr>
            <w:tcW w:w="5954" w:type="dxa"/>
          </w:tcPr>
          <w:p w:rsidR="00B50C18" w:rsidRPr="00E3618C" w:rsidRDefault="00736C82" w:rsidP="00736C8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19.02.2025 № 24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27.08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</w:t>
      </w:r>
      <w:r w:rsidR="004D44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27.08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.2025 «Про внесення змін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омунального підп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риємства «Житло-Експлуатація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2025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 w:rsidR="00C67AF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36C82" w:rsidRPr="00B96E27" w:rsidRDefault="00736C82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19.02.2025 № 24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визначення Комунального підприємства «Житло-Експлуатація» Роменської міської ради» одержувачем б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юджетних коштів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такі зміни: у тексті рішення цифри та слова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200 000  грн 00 коп. (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два мільйони 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двісті тисяч гривень </w:t>
      </w:r>
      <w:r w:rsidR="00FC58D9"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 замінити на цифри та слова «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2 800 000 грн 00 коп. (два 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мільйон</w:t>
      </w:r>
      <w:r w:rsidR="000444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="00FC58D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вісімсот тисяч гривень 00 копійок)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».</w:t>
      </w:r>
    </w:p>
    <w:p w:rsidR="00736C82" w:rsidRPr="00F27F18" w:rsidRDefault="00736C82" w:rsidP="00736C82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D26A01" w:rsidRDefault="00D26A01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58D9" w:rsidRPr="00FC58D9" w:rsidRDefault="00FC58D9" w:rsidP="00FC58D9">
      <w:pPr>
        <w:rPr>
          <w:rFonts w:ascii="Times New Roman" w:eastAsia="Times New Roman" w:hAnsi="Times New Roman"/>
          <w:b/>
          <w:sz w:val="24"/>
          <w:szCs w:val="24"/>
          <w:lang w:val="uk-UA" w:eastAsia="en-US"/>
        </w:rPr>
      </w:pP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A366E8" w:rsidRDefault="00A366E8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0D36E2" w:rsidP="00FC58D9">
      <w:pPr>
        <w:jc w:val="center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  <w:r w:rsidR="00D9376E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A366E8" w:rsidRDefault="00B50C1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рішення </w:t>
      </w: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иконавчого комітету міської рад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и 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внесення змін до рішення виконавчого комітету міської ради від 19.02.2025 № 24 «Про 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визначення Комунального підприємства «Житло-Експлуатація» Роменської міської ради» одержувачем бюджетних коштів</w:t>
      </w:r>
      <w:r w:rsidR="00A366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»</w:t>
      </w:r>
    </w:p>
    <w:p w:rsidR="00A366E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 Р</w:t>
      </w:r>
      <w:r w:rsidR="00044401">
        <w:rPr>
          <w:rFonts w:ascii="Times New Roman" w:eastAsia="Times New Roman" w:hAnsi="Times New Roman" w:cs="Times New Roman"/>
          <w:sz w:val="24"/>
          <w:szCs w:val="24"/>
          <w:lang w:val="uk-UA"/>
        </w:rPr>
        <w:t>оменської міської ради від 27.08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«Житло-Експлуатація» Роменської міської ради» на 20</w:t>
      </w:r>
      <w:r w:rsidR="00FC58D9">
        <w:rPr>
          <w:rFonts w:ascii="Times New Roman" w:eastAsia="Times New Roman" w:hAnsi="Times New Roman" w:cs="Times New Roman"/>
          <w:sz w:val="24"/>
          <w:szCs w:val="24"/>
          <w:lang w:val="uk-UA"/>
        </w:rPr>
        <w:t>25 рік» виділено додатково 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00,000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 підприємства «Житло-Експлуатація» Роменської міської ради»</w:t>
      </w:r>
      <w:r w:rsidR="007461DE">
        <w:rPr>
          <w:rFonts w:ascii="Times New Roman" w:eastAsia="Times New Roman" w:hAnsi="Times New Roman" w:cs="Times New Roman"/>
          <w:sz w:val="24"/>
          <w:szCs w:val="24"/>
          <w:lang w:val="uk-UA"/>
        </w:rPr>
        <w:t>. Зважаючи на це,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виникла необхідність у внесення відповідних змін до рішення  виконавчого комітету міської ради від </w:t>
      </w:r>
      <w:r w:rsidRPr="00A366E8">
        <w:rPr>
          <w:rFonts w:ascii="Times New Roman" w:eastAsia="Times New Roman" w:hAnsi="Times New Roman" w:cs="Times New Roman"/>
          <w:sz w:val="24"/>
          <w:szCs w:val="24"/>
          <w:lang w:val="uk-UA"/>
        </w:rPr>
        <w:t>19.02.2025 № 24 «Про визначення Комунального підприємства «Житло-Експлуатація»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366E8" w:rsidRPr="00B96E27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проєкт ріш</w:t>
      </w:r>
      <w:r w:rsidR="000444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ення пропонується розглянути на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</w:t>
      </w:r>
      <w:r w:rsidR="00044401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серпні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A366E8" w:rsidRPr="0005183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6E8" w:rsidRPr="00A366E8" w:rsidRDefault="00A366E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A366E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401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6135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36E2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1F73CC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4BE1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07A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4CE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23A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6C82"/>
    <w:rsid w:val="0073788C"/>
    <w:rsid w:val="007412E9"/>
    <w:rsid w:val="00742522"/>
    <w:rsid w:val="00744A98"/>
    <w:rsid w:val="007461DE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4EFD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0C1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17591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6E8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62A0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300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2120"/>
    <w:rsid w:val="00C67AFE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03E6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A09C0"/>
    <w:rsid w:val="00FB21E5"/>
    <w:rsid w:val="00FB678D"/>
    <w:rsid w:val="00FC1B16"/>
    <w:rsid w:val="00FC4290"/>
    <w:rsid w:val="00FC58D9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EBD4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0D36E2"/>
    <w:rPr>
      <w:rFonts w:ascii="Times New Roman" w:eastAsia="Times New Roman" w:hAnsi="Times New Roman"/>
      <w:sz w:val="24"/>
    </w:rPr>
  </w:style>
  <w:style w:type="paragraph" w:styleId="a9">
    <w:name w:val="Body Text"/>
    <w:aliases w:val="Основной текст Знак Знак Знак"/>
    <w:basedOn w:val="a"/>
    <w:link w:val="a8"/>
    <w:unhideWhenUsed/>
    <w:rsid w:val="000D36E2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D36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4</cp:revision>
  <cp:lastPrinted>2025-08-29T05:20:00Z</cp:lastPrinted>
  <dcterms:created xsi:type="dcterms:W3CDTF">2025-08-29T05:33:00Z</dcterms:created>
  <dcterms:modified xsi:type="dcterms:W3CDTF">2025-08-29T06:08:00Z</dcterms:modified>
</cp:coreProperties>
</file>