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69" w:rsidRPr="005B7FB5" w:rsidRDefault="00556669" w:rsidP="00556669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5B7FB5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ПРОЄКТ РІШЕННЯ</w:t>
      </w:r>
    </w:p>
    <w:p w:rsidR="00556669" w:rsidRPr="005B7FB5" w:rsidRDefault="00556669" w:rsidP="00556669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5B7FB5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РОМЕНСЬКОЇ МІСЬКОЇ РАДИ СУМСЬКОЇ ОБЛАСТІ</w:t>
      </w:r>
    </w:p>
    <w:p w:rsidR="00556669" w:rsidRPr="005B7FB5" w:rsidRDefault="00556669" w:rsidP="00556669">
      <w:pPr>
        <w:tabs>
          <w:tab w:val="left" w:pos="4395"/>
        </w:tabs>
        <w:spacing w:after="0" w:line="240" w:lineRule="auto"/>
        <w:ind w:hanging="2"/>
        <w:contextualSpacing/>
        <w:jc w:val="center"/>
        <w:rPr>
          <w:rFonts w:ascii="Times New Roman" w:eastAsia="Times New Roman" w:hAnsi="Times New Roman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5"/>
        <w:gridCol w:w="3210"/>
        <w:gridCol w:w="3109"/>
      </w:tblGrid>
      <w:tr w:rsidR="00556669" w:rsidRPr="005B7FB5" w:rsidTr="00894A79">
        <w:tc>
          <w:tcPr>
            <w:tcW w:w="3085" w:type="dxa"/>
            <w:hideMark/>
          </w:tcPr>
          <w:p w:rsidR="00556669" w:rsidRPr="005B7FB5" w:rsidRDefault="00556669" w:rsidP="00894A79">
            <w:pPr>
              <w:spacing w:after="120" w:line="240" w:lineRule="auto"/>
              <w:ind w:hanging="2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Дата розгляду: 27.08</w:t>
            </w:r>
            <w:r w:rsidRPr="005B7F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.2025</w:t>
            </w:r>
          </w:p>
        </w:tc>
        <w:tc>
          <w:tcPr>
            <w:tcW w:w="3295" w:type="dxa"/>
            <w:hideMark/>
          </w:tcPr>
          <w:p w:rsidR="00556669" w:rsidRPr="005B7FB5" w:rsidRDefault="00556669" w:rsidP="00894A79">
            <w:pPr>
              <w:spacing w:after="120" w:line="240" w:lineRule="auto"/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556669" w:rsidRPr="005B7FB5" w:rsidRDefault="00556669" w:rsidP="00894A79">
            <w:pPr>
              <w:spacing w:after="120" w:line="240" w:lineRule="auto"/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248C8" w:rsidRPr="00087DB7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087DB7">
        <w:rPr>
          <w:rFonts w:ascii="Times New Roman" w:hAnsi="Times New Roman"/>
          <w:b/>
          <w:bCs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</w:p>
    <w:p w:rsidR="007248C8" w:rsidRPr="00087DB7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sz w:val="12"/>
          <w:szCs w:val="12"/>
          <w:lang w:val="uk-UA" w:eastAsia="en-US"/>
        </w:rPr>
      </w:pPr>
    </w:p>
    <w:p w:rsidR="007248C8" w:rsidRPr="00087DB7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087DB7">
        <w:rPr>
          <w:rFonts w:ascii="Times New Roman" w:hAnsi="Times New Roman"/>
          <w:bCs/>
          <w:sz w:val="24"/>
          <w:szCs w:val="24"/>
          <w:lang w:val="uk-UA" w:eastAsia="en-US"/>
        </w:rPr>
        <w:t>Відповідно до пункту 22 частини 1 статті 26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 ефективного функціонування житлово-комунального господарства громади і оперативного вирішення проблем у галузі</w:t>
      </w:r>
    </w:p>
    <w:p w:rsidR="007248C8" w:rsidRPr="00087DB7" w:rsidRDefault="007248C8" w:rsidP="000479F4">
      <w:pPr>
        <w:widowControl w:val="0"/>
        <w:spacing w:before="120" w:after="120"/>
        <w:rPr>
          <w:rFonts w:ascii="Times New Roman" w:hAnsi="Times New Roman"/>
          <w:sz w:val="24"/>
          <w:szCs w:val="24"/>
          <w:lang w:val="uk-UA" w:eastAsia="en-US"/>
        </w:rPr>
      </w:pPr>
      <w:r w:rsidRPr="00087DB7">
        <w:rPr>
          <w:rFonts w:ascii="Times New Roman" w:hAnsi="Times New Roman"/>
          <w:sz w:val="24"/>
          <w:szCs w:val="24"/>
          <w:lang w:val="uk-UA" w:eastAsia="en-US"/>
        </w:rPr>
        <w:t>МІСЬКА РАДА ВИРІШИЛА:</w:t>
      </w:r>
    </w:p>
    <w:p w:rsidR="00EC56B8" w:rsidRPr="00087DB7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87D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Внести такі зміни до </w:t>
      </w:r>
      <w:r w:rsidRPr="00087DB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087DB7">
        <w:rPr>
          <w:rFonts w:ascii="Times New Roman" w:eastAsia="Times New Roman" w:hAnsi="Times New Roman" w:cs="Times New Roman"/>
          <w:sz w:val="24"/>
          <w:szCs w:val="24"/>
          <w:lang w:val="uk-UA"/>
        </w:rPr>
        <w:t>, затвердженої рішенням міської ради від 07.12.2022 (далі – Програма):</w:t>
      </w:r>
    </w:p>
    <w:p w:rsidR="00EC56B8" w:rsidRPr="00087DB7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87DB7">
        <w:rPr>
          <w:rFonts w:ascii="Times New Roman" w:eastAsia="Times New Roman" w:hAnsi="Times New Roman" w:cs="Times New Roman"/>
          <w:sz w:val="24"/>
          <w:szCs w:val="24"/>
          <w:lang w:val="uk-UA"/>
        </w:rPr>
        <w:t>1) викласти Паспорт Програми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597"/>
        <w:gridCol w:w="5063"/>
      </w:tblGrid>
      <w:tr w:rsidR="00EC56B8" w:rsidRPr="00087DB7" w:rsidTr="00F85988">
        <w:tc>
          <w:tcPr>
            <w:tcW w:w="576" w:type="dxa"/>
            <w:vAlign w:val="center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77" w:type="dxa"/>
            <w:vAlign w:val="center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  <w:vAlign w:val="center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</w:tr>
      <w:tr w:rsidR="00EC56B8" w:rsidRPr="00087DB7" w:rsidTr="00F85988">
        <w:tc>
          <w:tcPr>
            <w:tcW w:w="576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7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EC56B8" w:rsidRPr="00087DB7" w:rsidTr="00F85988">
        <w:tc>
          <w:tcPr>
            <w:tcW w:w="576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77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послуги», Закон України «Про благоустрій населених пунктів»</w:t>
            </w:r>
          </w:p>
        </w:tc>
      </w:tr>
      <w:tr w:rsidR="00EC56B8" w:rsidRPr="00087DB7" w:rsidTr="00F85988">
        <w:tc>
          <w:tcPr>
            <w:tcW w:w="576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77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EC56B8" w:rsidRPr="00087DB7" w:rsidTr="00F85988">
        <w:tc>
          <w:tcPr>
            <w:tcW w:w="576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77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  <w:r w:rsidR="0007136D"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07136D" w:rsidRPr="00087DB7" w:rsidRDefault="0007136D" w:rsidP="0007136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</w:tr>
      <w:tr w:rsidR="00EC56B8" w:rsidRPr="00087DB7" w:rsidTr="00F85988">
        <w:tc>
          <w:tcPr>
            <w:tcW w:w="576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77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2023-2025 роки</w:t>
            </w:r>
          </w:p>
        </w:tc>
      </w:tr>
      <w:tr w:rsidR="00EC56B8" w:rsidRPr="00087DB7" w:rsidTr="00F85988">
        <w:tc>
          <w:tcPr>
            <w:tcW w:w="576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77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09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Бюджет, обласний Бюджет, районний Бюджет, Бюджет Роменської міської територіальної громади</w:t>
            </w:r>
          </w:p>
        </w:tc>
      </w:tr>
      <w:tr w:rsidR="00EC56B8" w:rsidRPr="00087DB7" w:rsidTr="00C17530">
        <w:trPr>
          <w:trHeight w:val="677"/>
        </w:trPr>
        <w:tc>
          <w:tcPr>
            <w:tcW w:w="576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77" w:type="dxa"/>
          </w:tcPr>
          <w:p w:rsidR="00EC56B8" w:rsidRPr="00087DB7" w:rsidRDefault="00EC56B8" w:rsidP="00F8598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087DB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  <w:shd w:val="clear" w:color="auto" w:fill="auto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C56B8" w:rsidRPr="00087DB7" w:rsidRDefault="00992ACA" w:rsidP="009747F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142 313,40535 </w:t>
            </w:r>
            <w:r w:rsidR="00EC56B8"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EC56B8" w:rsidRPr="00087DB7" w:rsidTr="00C17530">
        <w:tc>
          <w:tcPr>
            <w:tcW w:w="576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677" w:type="dxa"/>
          </w:tcPr>
          <w:p w:rsidR="00EC56B8" w:rsidRPr="00087DB7" w:rsidRDefault="00EC56B8" w:rsidP="00F8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EC56B8" w:rsidRPr="00087DB7" w:rsidRDefault="00992ACA" w:rsidP="0007136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111 012,88073 </w:t>
            </w:r>
            <w:r w:rsidR="00EC56B8"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EC56B8" w:rsidRPr="00087DB7" w:rsidTr="00F85988">
        <w:tc>
          <w:tcPr>
            <w:tcW w:w="576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677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державного Бюджету</w:t>
            </w:r>
          </w:p>
        </w:tc>
        <w:tc>
          <w:tcPr>
            <w:tcW w:w="5209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 тис. грн</w:t>
            </w:r>
          </w:p>
        </w:tc>
      </w:tr>
      <w:tr w:rsidR="00EC56B8" w:rsidRPr="00087DB7" w:rsidTr="00F85988">
        <w:trPr>
          <w:trHeight w:val="273"/>
        </w:trPr>
        <w:tc>
          <w:tcPr>
            <w:tcW w:w="576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7.3.</w:t>
            </w:r>
          </w:p>
        </w:tc>
        <w:tc>
          <w:tcPr>
            <w:tcW w:w="3677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209" w:type="dxa"/>
          </w:tcPr>
          <w:p w:rsidR="00EC56B8" w:rsidRPr="00087DB7" w:rsidRDefault="00C029BF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31 300,52462 </w:t>
            </w:r>
            <w:r w:rsidR="00EC56B8"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</w:tbl>
    <w:p w:rsidR="00EC56B8" w:rsidRPr="00087DB7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C56B8" w:rsidRPr="00087DB7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87D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2) викласти таблицю «Ресурсне забезпечення </w:t>
      </w:r>
      <w:r w:rsidRPr="00087DB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087D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розділу 6 Програми у такій редакції:                                                                                  </w:t>
      </w:r>
    </w:p>
    <w:p w:rsidR="00EC56B8" w:rsidRPr="00087DB7" w:rsidRDefault="00EC56B8" w:rsidP="00EC56B8">
      <w:pPr>
        <w:tabs>
          <w:tab w:val="left" w:pos="720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87D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тис. грн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8"/>
        <w:gridCol w:w="1554"/>
        <w:gridCol w:w="1658"/>
        <w:gridCol w:w="1580"/>
        <w:gridCol w:w="1656"/>
      </w:tblGrid>
      <w:tr w:rsidR="00EC56B8" w:rsidRPr="00087DB7" w:rsidTr="00F85988">
        <w:trPr>
          <w:trHeight w:val="320"/>
        </w:trPr>
        <w:tc>
          <w:tcPr>
            <w:tcW w:w="2945" w:type="dxa"/>
            <w:vMerge w:val="restart"/>
            <w:vAlign w:val="center"/>
          </w:tcPr>
          <w:p w:rsidR="00EC56B8" w:rsidRPr="00087DB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Обсяг коштів, які планується залучити на виконання програми</w:t>
            </w:r>
          </w:p>
        </w:tc>
        <w:tc>
          <w:tcPr>
            <w:tcW w:w="4852" w:type="dxa"/>
            <w:gridSpan w:val="3"/>
            <w:vAlign w:val="center"/>
          </w:tcPr>
          <w:p w:rsidR="00EC56B8" w:rsidRPr="00087DB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розрізі років</w:t>
            </w:r>
          </w:p>
        </w:tc>
        <w:tc>
          <w:tcPr>
            <w:tcW w:w="1656" w:type="dxa"/>
            <w:vMerge w:val="restart"/>
            <w:vAlign w:val="center"/>
          </w:tcPr>
          <w:p w:rsidR="00EC56B8" w:rsidRPr="00087DB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EC56B8" w:rsidRPr="00087DB7" w:rsidTr="00F85988">
        <w:trPr>
          <w:trHeight w:val="304"/>
        </w:trPr>
        <w:tc>
          <w:tcPr>
            <w:tcW w:w="2945" w:type="dxa"/>
            <w:vMerge/>
          </w:tcPr>
          <w:p w:rsidR="00EC56B8" w:rsidRPr="00087DB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1" w:type="dxa"/>
            <w:vAlign w:val="center"/>
          </w:tcPr>
          <w:p w:rsidR="00EC56B8" w:rsidRPr="00087DB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675" w:type="dxa"/>
            <w:vAlign w:val="center"/>
          </w:tcPr>
          <w:p w:rsidR="00EC56B8" w:rsidRPr="00087DB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86" w:type="dxa"/>
            <w:vAlign w:val="center"/>
          </w:tcPr>
          <w:p w:rsidR="00EC56B8" w:rsidRPr="00087DB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656" w:type="dxa"/>
            <w:vMerge/>
          </w:tcPr>
          <w:p w:rsidR="00EC56B8" w:rsidRPr="00087DB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56B8" w:rsidRPr="00087DB7" w:rsidTr="00F85988">
        <w:trPr>
          <w:trHeight w:val="304"/>
        </w:trPr>
        <w:tc>
          <w:tcPr>
            <w:tcW w:w="2945" w:type="dxa"/>
          </w:tcPr>
          <w:p w:rsidR="00EC56B8" w:rsidRPr="00087DB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Обсяг ресурсів усього: </w:t>
            </w:r>
          </w:p>
          <w:p w:rsidR="00EC56B8" w:rsidRPr="00087DB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1591" w:type="dxa"/>
            <w:vAlign w:val="center"/>
          </w:tcPr>
          <w:p w:rsidR="00EC56B8" w:rsidRPr="00087DB7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EC56B8" w:rsidRPr="00087DB7" w:rsidRDefault="00EC56B8" w:rsidP="0098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</w:t>
            </w:r>
            <w:r w:rsidR="00980A7A"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338,35547</w:t>
            </w:r>
          </w:p>
        </w:tc>
        <w:tc>
          <w:tcPr>
            <w:tcW w:w="1586" w:type="dxa"/>
            <w:vAlign w:val="center"/>
          </w:tcPr>
          <w:p w:rsidR="00EC56B8" w:rsidRPr="00087DB7" w:rsidRDefault="00992ACA" w:rsidP="00992A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 w:eastAsia="en-US"/>
              </w:rPr>
              <w:t>71 206,47088</w:t>
            </w:r>
          </w:p>
        </w:tc>
        <w:tc>
          <w:tcPr>
            <w:tcW w:w="1656" w:type="dxa"/>
            <w:vAlign w:val="center"/>
          </w:tcPr>
          <w:p w:rsidR="00EC56B8" w:rsidRPr="00087DB7" w:rsidRDefault="00992ACA" w:rsidP="00A34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142 313,40535</w:t>
            </w:r>
          </w:p>
        </w:tc>
      </w:tr>
      <w:tr w:rsidR="00EC56B8" w:rsidRPr="00087DB7" w:rsidTr="00F85988">
        <w:trPr>
          <w:trHeight w:val="304"/>
        </w:trPr>
        <w:tc>
          <w:tcPr>
            <w:tcW w:w="2945" w:type="dxa"/>
          </w:tcPr>
          <w:p w:rsidR="00EC56B8" w:rsidRPr="00087DB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591" w:type="dxa"/>
            <w:vAlign w:val="center"/>
          </w:tcPr>
          <w:p w:rsidR="00EC56B8" w:rsidRPr="00087DB7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EC56B8" w:rsidRPr="00087DB7" w:rsidRDefault="00980A7A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24 633,93397</w:t>
            </w:r>
          </w:p>
        </w:tc>
        <w:tc>
          <w:tcPr>
            <w:tcW w:w="1586" w:type="dxa"/>
            <w:vAlign w:val="center"/>
          </w:tcPr>
          <w:p w:rsidR="00EC56B8" w:rsidRPr="00087DB7" w:rsidRDefault="00992ACA" w:rsidP="00885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 w:eastAsia="en-US"/>
              </w:rPr>
              <w:t>47 610,36776</w:t>
            </w:r>
          </w:p>
        </w:tc>
        <w:tc>
          <w:tcPr>
            <w:tcW w:w="1656" w:type="dxa"/>
            <w:vAlign w:val="center"/>
          </w:tcPr>
          <w:p w:rsidR="00EC56B8" w:rsidRPr="00087DB7" w:rsidRDefault="00992ACA" w:rsidP="002B7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111 012,88073</w:t>
            </w:r>
          </w:p>
        </w:tc>
      </w:tr>
      <w:tr w:rsidR="00EC56B8" w:rsidRPr="00087DB7" w:rsidTr="00F85988">
        <w:trPr>
          <w:trHeight w:val="304"/>
        </w:trPr>
        <w:tc>
          <w:tcPr>
            <w:tcW w:w="2945" w:type="dxa"/>
          </w:tcPr>
          <w:p w:rsidR="00EC56B8" w:rsidRPr="00087DB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91" w:type="dxa"/>
            <w:vAlign w:val="center"/>
          </w:tcPr>
          <w:p w:rsidR="00EC56B8" w:rsidRPr="00087DB7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EC56B8" w:rsidRPr="00087DB7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86" w:type="dxa"/>
            <w:vAlign w:val="center"/>
          </w:tcPr>
          <w:p w:rsidR="00EC56B8" w:rsidRPr="00087DB7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56" w:type="dxa"/>
            <w:vAlign w:val="center"/>
          </w:tcPr>
          <w:p w:rsidR="00EC56B8" w:rsidRPr="00087DB7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C56B8" w:rsidRPr="00087DB7" w:rsidTr="00F85988">
        <w:trPr>
          <w:trHeight w:val="304"/>
        </w:trPr>
        <w:tc>
          <w:tcPr>
            <w:tcW w:w="2945" w:type="dxa"/>
          </w:tcPr>
          <w:p w:rsidR="00EC56B8" w:rsidRPr="00087DB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91" w:type="dxa"/>
            <w:vAlign w:val="center"/>
          </w:tcPr>
          <w:p w:rsidR="00EC56B8" w:rsidRPr="00087DB7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EC56B8" w:rsidRPr="00087DB7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7 704,4215</w:t>
            </w:r>
          </w:p>
        </w:tc>
        <w:tc>
          <w:tcPr>
            <w:tcW w:w="1586" w:type="dxa"/>
            <w:vAlign w:val="center"/>
          </w:tcPr>
          <w:p w:rsidR="00EC56B8" w:rsidRPr="00087DB7" w:rsidRDefault="00C029BF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23 596,10312</w:t>
            </w:r>
          </w:p>
        </w:tc>
        <w:tc>
          <w:tcPr>
            <w:tcW w:w="1656" w:type="dxa"/>
            <w:vAlign w:val="center"/>
          </w:tcPr>
          <w:p w:rsidR="00EC56B8" w:rsidRPr="00087DB7" w:rsidRDefault="00C029BF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31 300,52462</w:t>
            </w:r>
          </w:p>
        </w:tc>
      </w:tr>
    </w:tbl>
    <w:p w:rsidR="00EC56B8" w:rsidRPr="00087DB7" w:rsidRDefault="00EC56B8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53E9" w:rsidRPr="00087DB7" w:rsidRDefault="005A14B8" w:rsidP="00CA5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3</w:t>
      </w:r>
      <w:r w:rsidR="00CA53E9" w:rsidRPr="00087DB7">
        <w:rPr>
          <w:rFonts w:ascii="Times New Roman" w:hAnsi="Times New Roman"/>
          <w:sz w:val="24"/>
          <w:szCs w:val="24"/>
          <w:lang w:val="uk-UA"/>
        </w:rPr>
        <w:t xml:space="preserve">) викласти підпункт </w:t>
      </w:r>
      <w:r w:rsidR="00401A79" w:rsidRPr="00087DB7">
        <w:rPr>
          <w:rFonts w:ascii="Times New Roman" w:hAnsi="Times New Roman"/>
          <w:sz w:val="24"/>
          <w:szCs w:val="24"/>
          <w:lang w:val="uk-UA"/>
        </w:rPr>
        <w:t>2</w:t>
      </w:r>
      <w:r w:rsidR="00971706" w:rsidRPr="00087DB7">
        <w:rPr>
          <w:rFonts w:ascii="Times New Roman" w:hAnsi="Times New Roman"/>
          <w:sz w:val="24"/>
          <w:szCs w:val="24"/>
          <w:lang w:val="uk-UA"/>
        </w:rPr>
        <w:t>.</w:t>
      </w:r>
      <w:r w:rsidR="00401A79" w:rsidRPr="00087DB7">
        <w:rPr>
          <w:rFonts w:ascii="Times New Roman" w:hAnsi="Times New Roman"/>
          <w:sz w:val="24"/>
          <w:szCs w:val="24"/>
          <w:lang w:val="uk-UA"/>
        </w:rPr>
        <w:t>2</w:t>
      </w:r>
      <w:r w:rsidR="00CA53E9" w:rsidRPr="00087DB7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="00401A79" w:rsidRPr="00087DB7">
        <w:rPr>
          <w:rFonts w:ascii="Times New Roman" w:hAnsi="Times New Roman"/>
          <w:sz w:val="24"/>
          <w:szCs w:val="24"/>
          <w:lang w:val="uk-UA"/>
        </w:rPr>
        <w:t>Поточний ремонт вуличного освітлення</w:t>
      </w:r>
      <w:r w:rsidR="00CA53E9" w:rsidRPr="00087DB7">
        <w:rPr>
          <w:rFonts w:ascii="Times New Roman" w:hAnsi="Times New Roman"/>
          <w:sz w:val="24"/>
          <w:szCs w:val="24"/>
          <w:lang w:val="uk-UA"/>
        </w:rPr>
        <w:t xml:space="preserve">» пункту </w:t>
      </w:r>
      <w:r w:rsidR="00401A79" w:rsidRPr="00087DB7">
        <w:rPr>
          <w:rFonts w:ascii="Times New Roman" w:hAnsi="Times New Roman"/>
          <w:sz w:val="24"/>
          <w:szCs w:val="24"/>
          <w:lang w:val="uk-UA"/>
        </w:rPr>
        <w:t>2</w:t>
      </w:r>
      <w:r w:rsidR="00CA53E9" w:rsidRPr="00087DB7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401A79" w:rsidRPr="00087DB7">
        <w:rPr>
          <w:rFonts w:ascii="Times New Roman" w:hAnsi="Times New Roman"/>
          <w:sz w:val="24"/>
          <w:szCs w:val="24"/>
          <w:lang w:val="uk-UA"/>
        </w:rPr>
        <w:t>Забезпечення функціонування та утримання мереж зовнішнього освітлення громади</w:t>
      </w:r>
      <w:r w:rsidR="00CA53E9" w:rsidRPr="00087DB7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401A79" w:rsidRPr="00087DB7">
        <w:rPr>
          <w:rFonts w:ascii="Times New Roman" w:hAnsi="Times New Roman"/>
          <w:sz w:val="24"/>
          <w:szCs w:val="24"/>
          <w:lang w:val="uk-UA"/>
        </w:rPr>
        <w:t>розділу III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CA53E9" w:rsidRPr="00087DB7" w:rsidRDefault="00CA53E9" w:rsidP="00CA5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1396"/>
        <w:gridCol w:w="709"/>
        <w:gridCol w:w="708"/>
        <w:gridCol w:w="850"/>
        <w:gridCol w:w="709"/>
        <w:gridCol w:w="731"/>
        <w:gridCol w:w="851"/>
        <w:gridCol w:w="1559"/>
      </w:tblGrid>
      <w:tr w:rsidR="00CA53E9" w:rsidRPr="00087DB7" w:rsidTr="00971706">
        <w:trPr>
          <w:jc w:val="center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CA53E9" w:rsidRPr="00087DB7" w:rsidTr="00971706">
        <w:trPr>
          <w:trHeight w:val="427"/>
          <w:jc w:val="center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A53E9" w:rsidRPr="00087DB7" w:rsidTr="00971706">
        <w:trPr>
          <w:trHeight w:val="187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3E9" w:rsidRPr="00087DB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CA53E9" w:rsidRPr="00087DB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CA53E9" w:rsidRPr="00087DB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CA53E9" w:rsidRPr="00087DB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CA53E9" w:rsidRPr="00087DB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53E9" w:rsidRPr="00087DB7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CA53E9" w:rsidRPr="00087DB7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53E9" w:rsidRPr="00087DB7" w:rsidRDefault="00CA53E9" w:rsidP="004A31C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3E9" w:rsidRPr="00087DB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5D5FB0" w:rsidRPr="00556669" w:rsidTr="005D5FB0">
        <w:trPr>
          <w:trHeight w:val="2484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B0" w:rsidRPr="00087DB7" w:rsidRDefault="005D5FB0" w:rsidP="009717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2. Забезпечення функціонування та утримання мереж зовнішнього освітлення громади</w:t>
            </w:r>
          </w:p>
        </w:tc>
        <w:tc>
          <w:tcPr>
            <w:tcW w:w="1396" w:type="dxa"/>
            <w:shd w:val="clear" w:color="auto" w:fill="auto"/>
          </w:tcPr>
          <w:p w:rsidR="005D5FB0" w:rsidRPr="00087DB7" w:rsidRDefault="005D5FB0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2.2. Поточний ремонт вуличного освітлення</w:t>
            </w:r>
          </w:p>
        </w:tc>
        <w:tc>
          <w:tcPr>
            <w:tcW w:w="709" w:type="dxa"/>
            <w:vAlign w:val="center"/>
          </w:tcPr>
          <w:p w:rsidR="005D5FB0" w:rsidRPr="00087DB7" w:rsidRDefault="005D5FB0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800,00000</w:t>
            </w:r>
          </w:p>
        </w:tc>
        <w:tc>
          <w:tcPr>
            <w:tcW w:w="708" w:type="dxa"/>
            <w:vAlign w:val="center"/>
          </w:tcPr>
          <w:p w:rsidR="005D5FB0" w:rsidRPr="00087DB7" w:rsidRDefault="005D5FB0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550,10000</w:t>
            </w:r>
          </w:p>
        </w:tc>
        <w:tc>
          <w:tcPr>
            <w:tcW w:w="850" w:type="dxa"/>
            <w:vAlign w:val="center"/>
          </w:tcPr>
          <w:p w:rsidR="005D5FB0" w:rsidRPr="00087DB7" w:rsidRDefault="00401A79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770,00000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5FB0" w:rsidRPr="00087DB7" w:rsidRDefault="005D5FB0" w:rsidP="004A31C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5D5FB0" w:rsidRPr="00087DB7" w:rsidRDefault="005D5FB0" w:rsidP="004A31C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5D5FB0" w:rsidRPr="00087DB7" w:rsidRDefault="005D5FB0" w:rsidP="004A31C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5FB0" w:rsidRPr="00087DB7" w:rsidRDefault="005D5FB0" w:rsidP="004A31C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5FB0" w:rsidRPr="00087DB7" w:rsidRDefault="00401A79" w:rsidP="004A31C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рівня освітленості громади, утримання систем освітлення вулиць, громадських місць і світлофорів в належному стані</w:t>
            </w:r>
          </w:p>
        </w:tc>
      </w:tr>
      <w:tr w:rsidR="005D5FB0" w:rsidRPr="00087DB7" w:rsidTr="00971706">
        <w:trPr>
          <w:trHeight w:val="273"/>
          <w:jc w:val="center"/>
        </w:trPr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B0" w:rsidRPr="00087DB7" w:rsidRDefault="005D5FB0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5D5FB0" w:rsidRPr="00087DB7" w:rsidRDefault="005D5FB0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5D5FB0" w:rsidRPr="00087DB7" w:rsidRDefault="005D5FB0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5D5FB0" w:rsidRPr="00087DB7" w:rsidRDefault="005D5FB0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5D5FB0" w:rsidRPr="00087DB7" w:rsidRDefault="005D5FB0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5FB0" w:rsidRPr="00087DB7" w:rsidRDefault="005D5FB0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5D5FB0" w:rsidRPr="00087DB7" w:rsidRDefault="005D5FB0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5FB0" w:rsidRPr="00087DB7" w:rsidRDefault="005D5FB0" w:rsidP="004A31C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5FB0" w:rsidRPr="00087DB7" w:rsidRDefault="005D5FB0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4820F7" w:rsidRPr="00087DB7" w:rsidRDefault="004820F7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17231" w:rsidRPr="00087DB7" w:rsidRDefault="0017687D" w:rsidP="00401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4</w:t>
      </w:r>
      <w:r w:rsidR="00917231" w:rsidRPr="00087DB7">
        <w:rPr>
          <w:rFonts w:ascii="Times New Roman" w:hAnsi="Times New Roman"/>
          <w:sz w:val="24"/>
          <w:szCs w:val="24"/>
          <w:lang w:val="uk-UA"/>
        </w:rPr>
        <w:t xml:space="preserve">) викласти підпункти </w:t>
      </w:r>
      <w:r w:rsidR="005D5FB0" w:rsidRPr="00087DB7">
        <w:rPr>
          <w:rFonts w:ascii="Times New Roman" w:hAnsi="Times New Roman"/>
          <w:sz w:val="24"/>
          <w:szCs w:val="24"/>
          <w:lang w:val="uk-UA"/>
        </w:rPr>
        <w:t>6.6 «Технічний нагляд за виконанням будівельно-монтажних робіт по об’єкту: «Нанесення дорожньої розмітки на вулично-дорожню мережу та пішохідні переходи Роменської міської територіальної громади»»</w:t>
      </w:r>
      <w:r w:rsidR="00401A79" w:rsidRPr="00087DB7"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="005D5FB0" w:rsidRPr="00087DB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56A62" w:rsidRPr="00087DB7">
        <w:rPr>
          <w:rFonts w:ascii="Times New Roman" w:hAnsi="Times New Roman"/>
          <w:sz w:val="24"/>
          <w:szCs w:val="24"/>
          <w:lang w:val="uk-UA"/>
        </w:rPr>
        <w:t xml:space="preserve">6.23 «Експлуатаційне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громади» </w:t>
      </w:r>
      <w:r w:rsidR="00917231" w:rsidRPr="00087DB7">
        <w:rPr>
          <w:rFonts w:ascii="Times New Roman" w:hAnsi="Times New Roman"/>
          <w:sz w:val="24"/>
          <w:szCs w:val="24"/>
          <w:lang w:val="uk-UA"/>
        </w:rPr>
        <w:t>розділу III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917231" w:rsidRPr="00087DB7" w:rsidRDefault="00917231" w:rsidP="00917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1985"/>
        <w:gridCol w:w="708"/>
        <w:gridCol w:w="709"/>
        <w:gridCol w:w="991"/>
        <w:gridCol w:w="709"/>
        <w:gridCol w:w="709"/>
        <w:gridCol w:w="850"/>
        <w:gridCol w:w="1503"/>
      </w:tblGrid>
      <w:tr w:rsidR="00917231" w:rsidRPr="00087DB7" w:rsidTr="00917231">
        <w:trPr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Назва напряму </w:t>
            </w: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діяльності                                                          (пріоритетні завдання)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Зміст заходів Програми з </w:t>
            </w: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виконання завдання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Орієнтовні обсяги фінансування за </w:t>
            </w: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Відповід</w:t>
            </w: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Строки </w:t>
            </w: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Джерело </w:t>
            </w: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Очікуваний результат </w:t>
            </w: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виконання заходу</w:t>
            </w:r>
          </w:p>
        </w:tc>
      </w:tr>
      <w:tr w:rsidR="00917231" w:rsidRPr="00087DB7" w:rsidTr="00917231">
        <w:trPr>
          <w:trHeight w:val="427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17231" w:rsidRPr="00087DB7" w:rsidTr="00917231">
        <w:trPr>
          <w:trHeight w:val="187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7231" w:rsidRPr="00087DB7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17231" w:rsidRPr="00087DB7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917231" w:rsidRPr="00087DB7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917231" w:rsidRPr="00087DB7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vAlign w:val="center"/>
          </w:tcPr>
          <w:p w:rsidR="00917231" w:rsidRPr="00087DB7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7231" w:rsidRPr="00087DB7" w:rsidRDefault="00917231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7231" w:rsidRPr="00087DB7" w:rsidRDefault="00917231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7231" w:rsidRPr="00087DB7" w:rsidRDefault="00917231" w:rsidP="0091723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917231" w:rsidRPr="00087DB7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401A79" w:rsidRPr="00087DB7" w:rsidTr="004A09A3">
        <w:trPr>
          <w:trHeight w:val="4692"/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A79" w:rsidRPr="00087DB7" w:rsidRDefault="00401A79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6. Забезпече-ння належного стану доріг та тротуарів громади для безпечного руху транспор-ту та пішоходів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1A79" w:rsidRPr="00087DB7" w:rsidRDefault="00401A79" w:rsidP="001768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6.6. Технічний нагляд за виконанням будівельно-монтажних робіт по об’єкту: «Нанесення дорожньої розмітки на вулично-дорожню мережу та пішохідні переходи Роменської міської територіальної громади»</w:t>
            </w:r>
          </w:p>
        </w:tc>
        <w:tc>
          <w:tcPr>
            <w:tcW w:w="708" w:type="dxa"/>
            <w:vAlign w:val="center"/>
          </w:tcPr>
          <w:p w:rsidR="00401A79" w:rsidRPr="00087DB7" w:rsidRDefault="00401A79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6,39000</w:t>
            </w:r>
          </w:p>
        </w:tc>
        <w:tc>
          <w:tcPr>
            <w:tcW w:w="709" w:type="dxa"/>
            <w:vAlign w:val="center"/>
          </w:tcPr>
          <w:p w:rsidR="00401A79" w:rsidRPr="00087DB7" w:rsidRDefault="00401A79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991" w:type="dxa"/>
            <w:vAlign w:val="center"/>
          </w:tcPr>
          <w:p w:rsidR="00401A79" w:rsidRPr="00087DB7" w:rsidRDefault="00401A79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19,77202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A79" w:rsidRPr="00087DB7" w:rsidRDefault="00401A79" w:rsidP="0091723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01A79" w:rsidRPr="00087DB7" w:rsidRDefault="00401A79" w:rsidP="0091723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401A79" w:rsidRPr="00087DB7" w:rsidRDefault="00401A79" w:rsidP="0091723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01A79" w:rsidRPr="00087DB7" w:rsidRDefault="00401A79" w:rsidP="0091723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401A79" w:rsidRPr="00087DB7" w:rsidRDefault="00401A79" w:rsidP="0091723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Покращення дорожньо-транспортної мережі</w:t>
            </w:r>
          </w:p>
        </w:tc>
      </w:tr>
      <w:tr w:rsidR="005D5FB0" w:rsidRPr="00087DB7" w:rsidTr="003E45D5">
        <w:trPr>
          <w:trHeight w:val="2484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B0" w:rsidRPr="00087DB7" w:rsidRDefault="005D5FB0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D5FB0" w:rsidRPr="00087DB7" w:rsidRDefault="005D5FB0" w:rsidP="001768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6.23. 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</w:t>
            </w:r>
          </w:p>
        </w:tc>
        <w:tc>
          <w:tcPr>
            <w:tcW w:w="708" w:type="dxa"/>
            <w:vAlign w:val="center"/>
          </w:tcPr>
          <w:p w:rsidR="005D5FB0" w:rsidRPr="00087DB7" w:rsidRDefault="005D5FB0" w:rsidP="00D56A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709" w:type="dxa"/>
            <w:vAlign w:val="center"/>
          </w:tcPr>
          <w:p w:rsidR="005D5FB0" w:rsidRPr="00087DB7" w:rsidRDefault="005D5FB0" w:rsidP="00D56A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1606,62000</w:t>
            </w:r>
          </w:p>
        </w:tc>
        <w:tc>
          <w:tcPr>
            <w:tcW w:w="991" w:type="dxa"/>
            <w:vAlign w:val="center"/>
          </w:tcPr>
          <w:p w:rsidR="005D5FB0" w:rsidRPr="00087DB7" w:rsidRDefault="005D5FB0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2827,6921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5FB0" w:rsidRPr="00087DB7" w:rsidRDefault="005D5FB0" w:rsidP="0091723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D5FB0" w:rsidRPr="00087DB7" w:rsidRDefault="005D5FB0" w:rsidP="0091723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D5FB0" w:rsidRPr="00087DB7" w:rsidRDefault="005D5FB0" w:rsidP="0091723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5D5FB0" w:rsidRPr="00087DB7" w:rsidRDefault="005D5FB0" w:rsidP="0091723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6CFF" w:rsidRPr="00087DB7" w:rsidTr="00913BDC">
        <w:trPr>
          <w:trHeight w:val="274"/>
          <w:jc w:val="center"/>
        </w:trPr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493D31" w:rsidRPr="00087DB7" w:rsidRDefault="00493D31" w:rsidP="00EB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C6CFF" w:rsidRPr="00087DB7" w:rsidRDefault="002C6CFF" w:rsidP="002C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5) викласти підпункти 1.3 «Нове будівництво каналізаційного самопливного колектора від вул. Залізнична, 127 Г до вул. Дудіна, 45 Г в місті Ромни Сумської області (виготовлення проектно-кошторисної документації)» та 1.4 «Будівництво нових модульних очисних споруд в селі Плавинище Роменського району (виготовлення проєктно-кошторисної документації)» пункту 1 «Забезпечення будівництва об’єктів житлово-комунального господарства» розділу VI «Будівництво об’єктів житлово-комунального господарства» додатку «Перелік завдань і заходів Програми реформування і розвитку житлово-</w:t>
      </w:r>
      <w:r w:rsidRPr="00087DB7">
        <w:rPr>
          <w:rFonts w:ascii="Times New Roman" w:hAnsi="Times New Roman"/>
          <w:sz w:val="24"/>
          <w:szCs w:val="24"/>
          <w:lang w:val="uk-UA"/>
        </w:rPr>
        <w:lastRenderedPageBreak/>
        <w:t>комунального господарства Роменської міської територіальної громади на 2023-25 роки» у такій редакції:</w:t>
      </w:r>
    </w:p>
    <w:p w:rsidR="002C6CFF" w:rsidRPr="00087DB7" w:rsidRDefault="002C6CFF" w:rsidP="002C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1701"/>
        <w:gridCol w:w="831"/>
        <w:gridCol w:w="708"/>
        <w:gridCol w:w="850"/>
        <w:gridCol w:w="729"/>
        <w:gridCol w:w="709"/>
        <w:gridCol w:w="851"/>
        <w:gridCol w:w="1628"/>
      </w:tblGrid>
      <w:tr w:rsidR="002C6CFF" w:rsidRPr="00087DB7" w:rsidTr="00836A4D">
        <w:trPr>
          <w:jc w:val="center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40" w:lineRule="auto"/>
              <w:ind w:left="-87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2C6CFF" w:rsidRPr="00087DB7" w:rsidTr="00836A4D">
        <w:trPr>
          <w:trHeight w:val="427"/>
          <w:jc w:val="center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C6CFF" w:rsidRPr="00087DB7" w:rsidTr="00836A4D">
        <w:trPr>
          <w:trHeight w:val="201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31" w:type="dxa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2C6CFF" w:rsidRPr="00087DB7" w:rsidTr="00836A4D">
        <w:trPr>
          <w:trHeight w:val="3588"/>
          <w:jc w:val="center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1. Забезпечення будівництва об’єктів житлово-комунального господарства</w:t>
            </w:r>
          </w:p>
        </w:tc>
        <w:tc>
          <w:tcPr>
            <w:tcW w:w="1701" w:type="dxa"/>
            <w:shd w:val="clear" w:color="auto" w:fill="auto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1.3. Нове будівництво каналізаційного самопливного колектора від вул. Залізнична, 127 Г до вул. Дудіна, 45 Г в місті Ромни Сумської області(виготовлення проектно-кошторисної документації)</w:t>
            </w:r>
          </w:p>
        </w:tc>
        <w:tc>
          <w:tcPr>
            <w:tcW w:w="831" w:type="dxa"/>
            <w:vAlign w:val="center"/>
          </w:tcPr>
          <w:p w:rsidR="002C6CFF" w:rsidRPr="00087DB7" w:rsidRDefault="002C6CFF" w:rsidP="00836A4D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2C6CFF" w:rsidRPr="00087DB7" w:rsidRDefault="002C6CFF" w:rsidP="00836A4D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2C6CFF" w:rsidRPr="00087DB7" w:rsidRDefault="002C6CFF" w:rsidP="00836A4D">
            <w:pPr>
              <w:pStyle w:val="a5"/>
              <w:spacing w:after="0"/>
              <w:ind w:left="-108" w:right="-108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2C6CFF" w:rsidRPr="00087DB7" w:rsidRDefault="002C6CFF" w:rsidP="00836A4D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6CFF" w:rsidRPr="00087DB7" w:rsidTr="00836A4D">
        <w:trPr>
          <w:trHeight w:val="2527"/>
          <w:jc w:val="center"/>
        </w:trPr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1.4. Будівництво нових модульних очисних споруд в селі Плавинище Роменського району (виготовлення проєктно-кошторисної документації)</w:t>
            </w:r>
          </w:p>
        </w:tc>
        <w:tc>
          <w:tcPr>
            <w:tcW w:w="831" w:type="dxa"/>
            <w:vAlign w:val="center"/>
          </w:tcPr>
          <w:p w:rsidR="002C6CFF" w:rsidRPr="00087DB7" w:rsidRDefault="002C6CFF" w:rsidP="00836A4D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2C6CFF" w:rsidRPr="00087DB7" w:rsidRDefault="002C6CFF" w:rsidP="00836A4D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2C6CFF" w:rsidRPr="00087DB7" w:rsidRDefault="002C6CFF" w:rsidP="00836A4D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C6CFF" w:rsidRPr="00087DB7" w:rsidRDefault="002C6CFF" w:rsidP="00FC4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4A34" w:rsidRPr="00087DB7" w:rsidRDefault="00C2704D" w:rsidP="00401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6</w:t>
      </w:r>
      <w:r w:rsidR="00FC4A34" w:rsidRPr="00087DB7">
        <w:rPr>
          <w:rFonts w:ascii="Times New Roman" w:hAnsi="Times New Roman"/>
          <w:sz w:val="24"/>
          <w:szCs w:val="24"/>
          <w:lang w:val="uk-UA"/>
        </w:rPr>
        <w:t>) викласти підпункт</w:t>
      </w:r>
      <w:r w:rsidR="002F101C" w:rsidRPr="00087DB7">
        <w:rPr>
          <w:rFonts w:ascii="Times New Roman" w:hAnsi="Times New Roman"/>
          <w:sz w:val="24"/>
          <w:szCs w:val="24"/>
          <w:lang w:val="uk-UA"/>
        </w:rPr>
        <w:t>и</w:t>
      </w:r>
      <w:r w:rsidR="005D5FB0" w:rsidRPr="00087DB7">
        <w:rPr>
          <w:rFonts w:ascii="Times New Roman" w:hAnsi="Times New Roman"/>
          <w:sz w:val="24"/>
          <w:szCs w:val="24"/>
          <w:lang w:val="uk-UA"/>
        </w:rPr>
        <w:t xml:space="preserve"> 2.11 «Капітальний ремонт даху житлового будинку за адресою: вул. Рятувальників, 57», 2.14 «Капітальний ремонт ліфтів по вул. Гетьмана Мазепи, 51А, під’їзди: 1, 2, 3 в м. Ромни Сумської області», 2.32 «Капітальний ремонт пасажирського ліфта (заміна котушки МП-201) за адресою: м.Ромни вул.Гостиннодвірська, 12А в м. Ромни Сумської області»</w:t>
      </w:r>
      <w:r w:rsidR="00401A79" w:rsidRPr="00087DB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C4A34" w:rsidRPr="00087DB7">
        <w:rPr>
          <w:rFonts w:ascii="Times New Roman" w:hAnsi="Times New Roman"/>
          <w:sz w:val="24"/>
          <w:szCs w:val="24"/>
          <w:lang w:val="uk-UA"/>
        </w:rPr>
        <w:t xml:space="preserve">пункту 2 «Забезпечення капітального ремонту об’єктів житлово-комунального господарства» розділу </w:t>
      </w:r>
      <w:r w:rsidR="0003102E" w:rsidRPr="00087DB7">
        <w:rPr>
          <w:rFonts w:ascii="Times New Roman" w:hAnsi="Times New Roman"/>
          <w:sz w:val="24"/>
          <w:szCs w:val="24"/>
          <w:lang w:val="uk-UA"/>
        </w:rPr>
        <w:t xml:space="preserve">VI </w:t>
      </w:r>
      <w:r w:rsidR="00FC4A34" w:rsidRPr="00087DB7">
        <w:rPr>
          <w:rFonts w:ascii="Times New Roman" w:hAnsi="Times New Roman"/>
          <w:sz w:val="24"/>
          <w:szCs w:val="24"/>
          <w:lang w:val="uk-UA"/>
        </w:rPr>
        <w:t>«</w:t>
      </w:r>
      <w:r w:rsidR="0003102E" w:rsidRPr="00087DB7">
        <w:rPr>
          <w:rFonts w:ascii="Times New Roman" w:hAnsi="Times New Roman"/>
          <w:sz w:val="24"/>
          <w:szCs w:val="24"/>
          <w:lang w:val="uk-UA"/>
        </w:rPr>
        <w:t xml:space="preserve">Будівництво об’єктів житлово-комунального господарства» </w:t>
      </w:r>
      <w:r w:rsidR="00FC4A34" w:rsidRPr="00087DB7">
        <w:rPr>
          <w:rFonts w:ascii="Times New Roman" w:hAnsi="Times New Roman"/>
          <w:sz w:val="24"/>
          <w:szCs w:val="24"/>
          <w:lang w:val="uk-UA"/>
        </w:rPr>
        <w:t>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FC4A34" w:rsidRPr="00087DB7" w:rsidRDefault="00FC4A34" w:rsidP="00FC4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754"/>
        <w:gridCol w:w="709"/>
        <w:gridCol w:w="708"/>
        <w:gridCol w:w="850"/>
        <w:gridCol w:w="709"/>
        <w:gridCol w:w="709"/>
        <w:gridCol w:w="939"/>
        <w:gridCol w:w="1414"/>
      </w:tblGrid>
      <w:tr w:rsidR="00FC4A34" w:rsidRPr="00087DB7" w:rsidTr="009E6E42">
        <w:trPr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FC4A34" w:rsidRPr="00087DB7" w:rsidTr="009E6E42">
        <w:trPr>
          <w:trHeight w:val="427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7387" w:rsidRPr="00087DB7" w:rsidTr="009E6E42">
        <w:trPr>
          <w:trHeight w:val="201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387" w:rsidRPr="00087DB7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97387" w:rsidRPr="00087DB7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C97387" w:rsidRPr="00087DB7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C97387" w:rsidRPr="00087DB7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C97387" w:rsidRPr="00087DB7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087DB7" w:rsidRDefault="00C97387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087DB7" w:rsidRDefault="00C97387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C97387" w:rsidRPr="00087DB7" w:rsidRDefault="00C97387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C97387" w:rsidRPr="00087DB7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C2704D" w:rsidRPr="00087DB7" w:rsidTr="00C2704D">
        <w:trPr>
          <w:trHeight w:val="273"/>
          <w:jc w:val="center"/>
        </w:trPr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04D" w:rsidRPr="00087DB7" w:rsidRDefault="00C2704D" w:rsidP="00C27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2. Забезпечення капітального ремонту об’єктів житлово-комунального господарства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2704D" w:rsidRPr="00087DB7" w:rsidRDefault="00C2704D" w:rsidP="00E92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2.11. Капітальний ремонт даху житлового будинку за адресою: вул. Рятувальників, 57 в м. Ромни Сумської області</w:t>
            </w:r>
          </w:p>
        </w:tc>
        <w:tc>
          <w:tcPr>
            <w:tcW w:w="709" w:type="dxa"/>
            <w:vAlign w:val="center"/>
          </w:tcPr>
          <w:p w:rsidR="00C2704D" w:rsidRPr="00087DB7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708" w:type="dxa"/>
            <w:vAlign w:val="center"/>
          </w:tcPr>
          <w:p w:rsidR="00C2704D" w:rsidRPr="00087DB7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149,20800</w:t>
            </w:r>
          </w:p>
        </w:tc>
        <w:tc>
          <w:tcPr>
            <w:tcW w:w="850" w:type="dxa"/>
            <w:vAlign w:val="center"/>
          </w:tcPr>
          <w:p w:rsidR="00C2704D" w:rsidRPr="00087DB7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1099,99407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2704D" w:rsidRPr="00087DB7" w:rsidRDefault="00C2704D" w:rsidP="00836A4D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2704D" w:rsidRPr="00087DB7" w:rsidRDefault="00C2704D" w:rsidP="00836A4D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C2704D" w:rsidRPr="00087DB7" w:rsidRDefault="00C2704D" w:rsidP="00836A4D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:rsidR="00C2704D" w:rsidRPr="00087DB7" w:rsidRDefault="00C2704D" w:rsidP="00836A4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C2704D" w:rsidRPr="00087DB7" w:rsidRDefault="00C2704D" w:rsidP="00836A4D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розвитку житлово-комунального господарства та інфраструкту-ри громади</w:t>
            </w:r>
          </w:p>
        </w:tc>
      </w:tr>
      <w:tr w:rsidR="00C2704D" w:rsidRPr="00087DB7" w:rsidTr="00576900">
        <w:trPr>
          <w:trHeight w:val="273"/>
          <w:jc w:val="center"/>
        </w:trPr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704D" w:rsidRPr="00087DB7" w:rsidRDefault="00C2704D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C2704D" w:rsidRPr="00087DB7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2.14. Капітальний ремонт пасажирських ліфтів в житловому будинку по вул. Гетьмана Мазепи, 51А, під’їзди: 1, 2, 3 в м. Ромни Сумської області</w:t>
            </w:r>
          </w:p>
        </w:tc>
        <w:tc>
          <w:tcPr>
            <w:tcW w:w="709" w:type="dxa"/>
            <w:vAlign w:val="center"/>
          </w:tcPr>
          <w:p w:rsidR="00C2704D" w:rsidRPr="00087DB7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708" w:type="dxa"/>
            <w:vAlign w:val="center"/>
          </w:tcPr>
          <w:p w:rsidR="00C2704D" w:rsidRPr="00087DB7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850" w:type="dxa"/>
            <w:vAlign w:val="center"/>
          </w:tcPr>
          <w:p w:rsidR="00C2704D" w:rsidRPr="00087DB7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920,00000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2704D" w:rsidRPr="00087DB7" w:rsidRDefault="00C2704D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2704D" w:rsidRPr="00087DB7" w:rsidRDefault="00C2704D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:rsidR="00C2704D" w:rsidRPr="00087DB7" w:rsidRDefault="00C2704D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C2704D" w:rsidRPr="00087DB7" w:rsidRDefault="00C2704D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704D" w:rsidRPr="00087DB7" w:rsidTr="009E6E42">
        <w:trPr>
          <w:trHeight w:val="273"/>
          <w:jc w:val="center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4D" w:rsidRPr="00087DB7" w:rsidRDefault="00C2704D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C2704D" w:rsidRPr="00087DB7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2.32. Капітальний ремонт пасажирського ліфта (заміна котушки МП-201) за адресою: м.Ромни вул.Гостиннодвірська, 12А в м. Ромни Сумської області</w:t>
            </w:r>
          </w:p>
        </w:tc>
        <w:tc>
          <w:tcPr>
            <w:tcW w:w="709" w:type="dxa"/>
            <w:vAlign w:val="center"/>
          </w:tcPr>
          <w:p w:rsidR="00C2704D" w:rsidRPr="00087DB7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C2704D" w:rsidRPr="00087DB7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2704D" w:rsidRPr="00087DB7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5,19508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2704D" w:rsidRPr="00087DB7" w:rsidRDefault="00C2704D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2704D" w:rsidRPr="00087DB7" w:rsidRDefault="00C2704D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:rsidR="00C2704D" w:rsidRPr="00087DB7" w:rsidRDefault="00C2704D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C2704D" w:rsidRPr="00087DB7" w:rsidRDefault="00C2704D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704D" w:rsidRPr="00087DB7" w:rsidTr="009E6E42">
        <w:trPr>
          <w:trHeight w:val="273"/>
          <w:jc w:val="center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4D" w:rsidRPr="00087DB7" w:rsidRDefault="00C2704D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2704D" w:rsidRPr="00087DB7" w:rsidRDefault="00C2704D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C2704D" w:rsidRPr="00087DB7" w:rsidRDefault="00C2704D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C2704D" w:rsidRPr="00087DB7" w:rsidRDefault="00C2704D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C2704D" w:rsidRPr="00087DB7" w:rsidRDefault="00C2704D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04D" w:rsidRPr="00087DB7" w:rsidRDefault="00C2704D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04D" w:rsidRPr="00087DB7" w:rsidRDefault="00C2704D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C2704D" w:rsidRPr="00087DB7" w:rsidRDefault="00C2704D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C2704D" w:rsidRPr="00087DB7" w:rsidRDefault="00C2704D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AA7F1F" w:rsidRPr="00087DB7" w:rsidRDefault="00AA7F1F" w:rsidP="00DB4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44237" w:rsidRPr="00087DB7" w:rsidRDefault="00C2704D" w:rsidP="00D44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7</w:t>
      </w:r>
      <w:r w:rsidR="00D56A62" w:rsidRPr="00087DB7">
        <w:rPr>
          <w:rFonts w:ascii="Times New Roman" w:hAnsi="Times New Roman"/>
          <w:sz w:val="24"/>
          <w:szCs w:val="24"/>
          <w:lang w:val="uk-UA"/>
        </w:rPr>
        <w:t>) доповнити пункт 2</w:t>
      </w:r>
      <w:r w:rsidR="00D44237" w:rsidRPr="00087DB7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D56A62" w:rsidRPr="00087DB7">
        <w:rPr>
          <w:rFonts w:ascii="Times New Roman" w:hAnsi="Times New Roman"/>
          <w:sz w:val="24"/>
          <w:szCs w:val="24"/>
          <w:lang w:val="uk-UA"/>
        </w:rPr>
        <w:t>Забезпечення капітального ремонту об’єктів житлово-комунального господарства</w:t>
      </w:r>
      <w:r w:rsidR="00D44237" w:rsidRPr="00087DB7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D56A62" w:rsidRPr="00087DB7">
        <w:rPr>
          <w:rFonts w:ascii="Times New Roman" w:hAnsi="Times New Roman"/>
          <w:sz w:val="24"/>
          <w:szCs w:val="24"/>
          <w:lang w:val="uk-UA"/>
        </w:rPr>
        <w:t xml:space="preserve">розділу VI «Будівництво об’єктів житлово-комунального господарства» </w:t>
      </w:r>
      <w:r w:rsidR="00D44237" w:rsidRPr="00087DB7">
        <w:rPr>
          <w:rFonts w:ascii="Times New Roman" w:hAnsi="Times New Roman"/>
          <w:sz w:val="24"/>
          <w:szCs w:val="24"/>
          <w:lang w:val="uk-UA"/>
        </w:rPr>
        <w:t xml:space="preserve">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</w:t>
      </w:r>
      <w:r w:rsidR="00401A79" w:rsidRPr="00087DB7">
        <w:rPr>
          <w:rFonts w:ascii="Times New Roman" w:hAnsi="Times New Roman"/>
          <w:sz w:val="24"/>
          <w:szCs w:val="24"/>
          <w:lang w:val="uk-UA"/>
        </w:rPr>
        <w:t>підпункто</w:t>
      </w:r>
      <w:r w:rsidR="00D44237" w:rsidRPr="00087DB7">
        <w:rPr>
          <w:rFonts w:ascii="Times New Roman" w:hAnsi="Times New Roman"/>
          <w:sz w:val="24"/>
          <w:szCs w:val="24"/>
          <w:lang w:val="uk-UA"/>
        </w:rPr>
        <w:t xml:space="preserve">м </w:t>
      </w:r>
      <w:r w:rsidR="00F224C0" w:rsidRPr="00087DB7">
        <w:rPr>
          <w:rFonts w:ascii="Times New Roman" w:hAnsi="Times New Roman"/>
          <w:sz w:val="24"/>
          <w:szCs w:val="24"/>
          <w:lang w:val="uk-UA"/>
        </w:rPr>
        <w:t>2.3</w:t>
      </w:r>
      <w:r w:rsidR="00401A79" w:rsidRPr="00087DB7">
        <w:rPr>
          <w:rFonts w:ascii="Times New Roman" w:hAnsi="Times New Roman"/>
          <w:sz w:val="24"/>
          <w:szCs w:val="24"/>
          <w:lang w:val="uk-UA"/>
        </w:rPr>
        <w:t>4</w:t>
      </w:r>
      <w:r w:rsidR="00D44237" w:rsidRPr="00087DB7">
        <w:rPr>
          <w:rFonts w:ascii="Times New Roman" w:hAnsi="Times New Roman"/>
          <w:sz w:val="24"/>
          <w:szCs w:val="24"/>
          <w:lang w:val="uk-UA"/>
        </w:rPr>
        <w:t>:</w:t>
      </w:r>
    </w:p>
    <w:p w:rsidR="00D56A62" w:rsidRPr="00087DB7" w:rsidRDefault="00D56A62" w:rsidP="00D44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2693"/>
      </w:tblGrid>
      <w:tr w:rsidR="00D44237" w:rsidRPr="00087DB7" w:rsidTr="003E45D5">
        <w:trPr>
          <w:trHeight w:val="698"/>
        </w:trPr>
        <w:tc>
          <w:tcPr>
            <w:tcW w:w="6521" w:type="dxa"/>
            <w:vMerge w:val="restart"/>
            <w:vAlign w:val="center"/>
          </w:tcPr>
          <w:p w:rsidR="00D44237" w:rsidRPr="00087DB7" w:rsidRDefault="00D44237" w:rsidP="003E4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693" w:type="dxa"/>
            <w:vAlign w:val="center"/>
          </w:tcPr>
          <w:p w:rsidR="00D44237" w:rsidRPr="00087DB7" w:rsidRDefault="00D44237" w:rsidP="003E45D5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D44237" w:rsidRPr="00087DB7" w:rsidTr="003E45D5">
        <w:trPr>
          <w:trHeight w:val="284"/>
        </w:trPr>
        <w:tc>
          <w:tcPr>
            <w:tcW w:w="6521" w:type="dxa"/>
            <w:vMerge/>
            <w:vAlign w:val="center"/>
          </w:tcPr>
          <w:p w:rsidR="00D44237" w:rsidRPr="00087DB7" w:rsidRDefault="00D44237" w:rsidP="003E4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D44237" w:rsidRPr="00087DB7" w:rsidRDefault="00D44237" w:rsidP="003E45D5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</w:tr>
      <w:tr w:rsidR="00D44237" w:rsidRPr="00087DB7" w:rsidTr="003E45D5">
        <w:trPr>
          <w:trHeight w:val="543"/>
        </w:trPr>
        <w:tc>
          <w:tcPr>
            <w:tcW w:w="6521" w:type="dxa"/>
            <w:vAlign w:val="center"/>
          </w:tcPr>
          <w:p w:rsidR="00D44237" w:rsidRPr="00087DB7" w:rsidRDefault="005D5FB0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2.34</w:t>
            </w:r>
            <w:r w:rsidR="00D56A62" w:rsidRPr="00087D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 електричних мереж (встановлення джерела резервного живлення - СЕС 50 кВт) на Процівському водозаборі за адресою: Сумська обл., м.Ромни, вул. Олега Костюка, 60</w:t>
            </w:r>
          </w:p>
        </w:tc>
        <w:tc>
          <w:tcPr>
            <w:tcW w:w="2693" w:type="dxa"/>
            <w:vAlign w:val="center"/>
          </w:tcPr>
          <w:p w:rsidR="00D44237" w:rsidRPr="00087DB7" w:rsidRDefault="005D5FB0" w:rsidP="00D56A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540,000</w:t>
            </w:r>
          </w:p>
        </w:tc>
      </w:tr>
    </w:tbl>
    <w:p w:rsidR="00D44237" w:rsidRPr="00087DB7" w:rsidRDefault="00D44237" w:rsidP="00DB4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C6CFF" w:rsidRPr="00087DB7" w:rsidRDefault="00C2704D" w:rsidP="002C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8</w:t>
      </w:r>
      <w:r w:rsidR="002C6CFF" w:rsidRPr="00087DB7">
        <w:rPr>
          <w:rFonts w:ascii="Times New Roman" w:hAnsi="Times New Roman"/>
          <w:sz w:val="24"/>
          <w:szCs w:val="24"/>
          <w:lang w:val="uk-UA"/>
        </w:rPr>
        <w:t>) викласти підпункти 3.3 «Реконструкція полігону твердих побутових відходів на території Пустовійтівського старостату з наступною технічною рекультивацією  (виготовлення проектно-кошторисної документації)» та 3.14 «Реконструкція частини нежитлового приміщення (амбулаторії) під гуртожиток для внутрішньо переміщених осіб по вул. Береговій, 129 в с. Пустовійтівка Роменського району Сумської області (інженерні мережі) (виготовлення проектно-кошторисної документації)» пункту 3 «Забезпечення реконструкції об’єктів житлово-комунального господарства» розділу VI «Будівництво об’єктів житлово-комунального господарства»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2C6CFF" w:rsidRPr="00087DB7" w:rsidRDefault="002C6CFF" w:rsidP="002C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1701"/>
        <w:gridCol w:w="831"/>
        <w:gridCol w:w="708"/>
        <w:gridCol w:w="850"/>
        <w:gridCol w:w="729"/>
        <w:gridCol w:w="709"/>
        <w:gridCol w:w="851"/>
        <w:gridCol w:w="1628"/>
      </w:tblGrid>
      <w:tr w:rsidR="002C6CFF" w:rsidRPr="00087DB7" w:rsidTr="00C2704D">
        <w:trPr>
          <w:jc w:val="center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40" w:lineRule="auto"/>
              <w:ind w:left="-87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2C6CFF" w:rsidRPr="00087DB7" w:rsidTr="00C2704D">
        <w:trPr>
          <w:trHeight w:val="427"/>
          <w:jc w:val="center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C6CFF" w:rsidRPr="00087DB7" w:rsidTr="00C2704D">
        <w:trPr>
          <w:trHeight w:val="201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31" w:type="dxa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2C6CFF" w:rsidRPr="00087DB7" w:rsidTr="00C2704D">
        <w:trPr>
          <w:trHeight w:val="201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31" w:type="dxa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2C6CFF" w:rsidRPr="00087DB7" w:rsidTr="00C2704D">
        <w:trPr>
          <w:trHeight w:val="557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3. Забезпечення реконструкції об’єктів житлово-комунального господарства</w:t>
            </w:r>
          </w:p>
        </w:tc>
        <w:tc>
          <w:tcPr>
            <w:tcW w:w="1701" w:type="dxa"/>
            <w:shd w:val="clear" w:color="auto" w:fill="auto"/>
          </w:tcPr>
          <w:p w:rsidR="002C6CFF" w:rsidRPr="00087DB7" w:rsidRDefault="002C6CFF" w:rsidP="00C27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3.3. Реконструкція полігону твердих побутових відходів на території Пустовійтівського старостату з наступною технічною рекультивацією  (виготовлення проектно-кошторисної документації)                                                              </w:t>
            </w:r>
          </w:p>
        </w:tc>
        <w:tc>
          <w:tcPr>
            <w:tcW w:w="831" w:type="dxa"/>
            <w:vAlign w:val="center"/>
          </w:tcPr>
          <w:p w:rsidR="002C6CFF" w:rsidRPr="00087DB7" w:rsidRDefault="002C6CFF" w:rsidP="00836A4D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2C6CFF" w:rsidRPr="00087DB7" w:rsidRDefault="002C6CFF" w:rsidP="00836A4D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2C6CFF" w:rsidRPr="00087DB7" w:rsidRDefault="002C6CFF" w:rsidP="00836A4D">
            <w:pPr>
              <w:pStyle w:val="a5"/>
              <w:spacing w:after="0"/>
              <w:ind w:left="-108" w:right="-108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2C6CFF" w:rsidRPr="00087DB7" w:rsidRDefault="002C6CFF" w:rsidP="00836A4D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розвитку житлово-комунального господарства та інфраструкту-ри громади</w:t>
            </w:r>
          </w:p>
        </w:tc>
      </w:tr>
      <w:tr w:rsidR="00C2704D" w:rsidRPr="00087DB7" w:rsidTr="00C2704D">
        <w:trPr>
          <w:trHeight w:val="416"/>
          <w:jc w:val="center"/>
        </w:trPr>
        <w:tc>
          <w:tcPr>
            <w:tcW w:w="9496" w:type="dxa"/>
            <w:gridSpan w:val="9"/>
            <w:tcBorders>
              <w:top w:val="nil"/>
              <w:left w:val="nil"/>
              <w:right w:val="nil"/>
            </w:tcBorders>
            <w:vAlign w:val="center"/>
            <w:hideMark/>
          </w:tcPr>
          <w:p w:rsidR="00C2704D" w:rsidRPr="00087DB7" w:rsidRDefault="00C2704D" w:rsidP="00C27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таблиці</w:t>
            </w:r>
          </w:p>
        </w:tc>
      </w:tr>
      <w:tr w:rsidR="00C2704D" w:rsidRPr="00087DB7" w:rsidTr="00C2704D">
        <w:trPr>
          <w:trHeight w:val="279"/>
          <w:jc w:val="center"/>
        </w:trPr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04D" w:rsidRPr="00087DB7" w:rsidRDefault="00C2704D" w:rsidP="00C27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704D" w:rsidRPr="00087DB7" w:rsidRDefault="00C2704D" w:rsidP="00C27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31" w:type="dxa"/>
            <w:vAlign w:val="center"/>
          </w:tcPr>
          <w:p w:rsidR="00C2704D" w:rsidRPr="00087DB7" w:rsidRDefault="00C2704D" w:rsidP="00C27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vAlign w:val="center"/>
          </w:tcPr>
          <w:p w:rsidR="00C2704D" w:rsidRPr="00087DB7" w:rsidRDefault="00C2704D" w:rsidP="00C27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C2704D" w:rsidRPr="00087DB7" w:rsidRDefault="00C2704D" w:rsidP="00C27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2704D" w:rsidRPr="00087DB7" w:rsidRDefault="00C2704D" w:rsidP="00C270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04D" w:rsidRPr="00087DB7" w:rsidRDefault="00C2704D" w:rsidP="00C270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704D" w:rsidRPr="00087DB7" w:rsidRDefault="00C2704D" w:rsidP="00C270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C2704D" w:rsidRPr="00087DB7" w:rsidRDefault="00C2704D" w:rsidP="00C27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C2704D" w:rsidRPr="00087DB7" w:rsidTr="00C2704D">
        <w:trPr>
          <w:trHeight w:val="416"/>
          <w:jc w:val="center"/>
        </w:trPr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04D" w:rsidRPr="00087DB7" w:rsidRDefault="00C2704D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C2704D" w:rsidRPr="00087DB7" w:rsidRDefault="00C2704D" w:rsidP="00E46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3.14. Реконструкція частини </w:t>
            </w: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нежитлового приміщення (амбулаторії) під гуртожиток для внутрішньо переміщених осіб по вул. Береговій, 129 в с. Пустовійтівка Роменського району Сумської області (інженерні мережі) (виготовлення проектно-кошторисної документації та проведення експертизи)</w:t>
            </w:r>
          </w:p>
        </w:tc>
        <w:tc>
          <w:tcPr>
            <w:tcW w:w="831" w:type="dxa"/>
            <w:vAlign w:val="center"/>
          </w:tcPr>
          <w:p w:rsidR="00C2704D" w:rsidRPr="00087DB7" w:rsidRDefault="00C2704D" w:rsidP="00E46DEC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C2704D" w:rsidRPr="00087DB7" w:rsidRDefault="00C2704D" w:rsidP="00E46DEC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C2704D" w:rsidRPr="00087DB7" w:rsidRDefault="00C2704D" w:rsidP="00E46DEC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087DB7">
              <w:rPr>
                <w:rFonts w:eastAsiaTheme="minorEastAsia" w:cstheme="minorBidi"/>
                <w:lang w:val="uk-UA" w:eastAsia="ru-RU"/>
              </w:rPr>
              <w:t>37,53535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2704D" w:rsidRPr="00087DB7" w:rsidRDefault="00C2704D" w:rsidP="00836A4D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2704D" w:rsidRPr="00087DB7" w:rsidRDefault="00C2704D" w:rsidP="00836A4D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2704D" w:rsidRPr="00087DB7" w:rsidRDefault="00C2704D" w:rsidP="00836A4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C2704D" w:rsidRPr="00087DB7" w:rsidRDefault="00C2704D" w:rsidP="00836A4D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C6CFF" w:rsidRPr="00087DB7" w:rsidRDefault="002C6CFF" w:rsidP="002C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C6CFF" w:rsidRPr="00087DB7" w:rsidRDefault="00C2704D" w:rsidP="002C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9</w:t>
      </w:r>
      <w:r w:rsidR="002C6CFF" w:rsidRPr="00087DB7">
        <w:rPr>
          <w:rFonts w:ascii="Times New Roman" w:hAnsi="Times New Roman"/>
          <w:sz w:val="24"/>
          <w:szCs w:val="24"/>
          <w:lang w:val="uk-UA"/>
        </w:rPr>
        <w:t>) доповнити пункт 3 «Забезпечення реконструкції об’єктів житлово-комунального господарства» розділу VI «Будівництво об’єктів житлово-комунального господарства»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підпунктом 3.17:</w:t>
      </w:r>
    </w:p>
    <w:p w:rsidR="002C6CFF" w:rsidRPr="00087DB7" w:rsidRDefault="002C6CFF" w:rsidP="002C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2693"/>
      </w:tblGrid>
      <w:tr w:rsidR="002C6CFF" w:rsidRPr="00087DB7" w:rsidTr="00836A4D">
        <w:trPr>
          <w:trHeight w:val="698"/>
        </w:trPr>
        <w:tc>
          <w:tcPr>
            <w:tcW w:w="6521" w:type="dxa"/>
            <w:vMerge w:val="restart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693" w:type="dxa"/>
            <w:vAlign w:val="center"/>
          </w:tcPr>
          <w:p w:rsidR="002C6CFF" w:rsidRPr="00087DB7" w:rsidRDefault="002C6CFF" w:rsidP="00836A4D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2C6CFF" w:rsidRPr="00087DB7" w:rsidTr="00836A4D">
        <w:trPr>
          <w:trHeight w:val="284"/>
        </w:trPr>
        <w:tc>
          <w:tcPr>
            <w:tcW w:w="6521" w:type="dxa"/>
            <w:vMerge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2C6CFF" w:rsidRPr="00087DB7" w:rsidRDefault="002C6CFF" w:rsidP="00836A4D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</w:tr>
      <w:tr w:rsidR="002C6CFF" w:rsidRPr="00087DB7" w:rsidTr="00836A4D">
        <w:trPr>
          <w:trHeight w:val="543"/>
        </w:trPr>
        <w:tc>
          <w:tcPr>
            <w:tcW w:w="6521" w:type="dxa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3.17. Реконструкція напірного колектора від каналізаційної насосної станції в с. Овлаші Роменського району до каналізаційної мережі по вул. Прокопенка в м. Ромни Сумської обл. (виготовлення проєктно-кошторисної документації)</w:t>
            </w:r>
          </w:p>
        </w:tc>
        <w:tc>
          <w:tcPr>
            <w:tcW w:w="2693" w:type="dxa"/>
            <w:vAlign w:val="center"/>
          </w:tcPr>
          <w:p w:rsidR="002C6CFF" w:rsidRPr="00087DB7" w:rsidRDefault="002C6CFF" w:rsidP="00836A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60,000</w:t>
            </w:r>
          </w:p>
        </w:tc>
      </w:tr>
    </w:tbl>
    <w:p w:rsidR="002C6CFF" w:rsidRPr="00087DB7" w:rsidRDefault="002C6CFF" w:rsidP="00EE0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889" w:rsidRPr="00087DB7" w:rsidRDefault="005A4889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556669" w:rsidRPr="005B7FB5" w:rsidRDefault="00556669" w:rsidP="00556669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hAnsi="Times New Roman" w:cs="Calibri"/>
          <w:position w:val="-1"/>
          <w:sz w:val="24"/>
          <w:szCs w:val="24"/>
          <w:lang w:eastAsia="zh-CN"/>
        </w:rPr>
      </w:pPr>
      <w:r w:rsidRPr="005B7FB5">
        <w:rPr>
          <w:rFonts w:ascii="Times New Roman" w:hAnsi="Times New Roman" w:cs="Calibri"/>
          <w:b/>
          <w:position w:val="-1"/>
          <w:sz w:val="24"/>
          <w:szCs w:val="24"/>
          <w:lang w:eastAsia="zh-CN"/>
        </w:rPr>
        <w:t xml:space="preserve">Розробник проєкту: </w:t>
      </w:r>
      <w:r w:rsidRPr="005B7FB5">
        <w:rPr>
          <w:rFonts w:ascii="Times New Roman" w:hAnsi="Times New Roman" w:cs="Calibri"/>
          <w:position w:val="-1"/>
          <w:sz w:val="24"/>
          <w:szCs w:val="24"/>
          <w:lang w:eastAsia="zh-CN"/>
        </w:rPr>
        <w:t>Олена ГРЕБЕНЮК, начальник управління житлово-комунального господарства Роменської міської ради</w:t>
      </w:r>
    </w:p>
    <w:p w:rsidR="00556669" w:rsidRPr="005B7FB5" w:rsidRDefault="00556669" w:rsidP="00556669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hAnsi="Times New Roman" w:cs="Calibri"/>
          <w:position w:val="-1"/>
          <w:sz w:val="24"/>
          <w:szCs w:val="24"/>
          <w:lang w:eastAsia="zh-CN"/>
        </w:rPr>
      </w:pPr>
      <w:r w:rsidRPr="005B7FB5">
        <w:rPr>
          <w:rFonts w:ascii="Times New Roman" w:hAnsi="Times New Roman" w:cs="Calibri"/>
          <w:b/>
          <w:position w:val="-1"/>
          <w:sz w:val="24"/>
          <w:szCs w:val="24"/>
          <w:lang w:eastAsia="zh-CN"/>
        </w:rPr>
        <w:t xml:space="preserve">Пропозиції та зауваження </w:t>
      </w:r>
      <w:r w:rsidRPr="005B7FB5">
        <w:rPr>
          <w:rFonts w:ascii="Times New Roman" w:hAnsi="Times New Roman" w:cs="Calibri"/>
          <w:position w:val="-1"/>
          <w:sz w:val="24"/>
          <w:szCs w:val="24"/>
          <w:lang w:eastAsia="zh-CN"/>
        </w:rPr>
        <w:t>приймаються за телефоном 5-43-02 або на електронну адресу zhkg@romny-vk.gov.ua</w:t>
      </w:r>
    </w:p>
    <w:p w:rsidR="00556669" w:rsidRPr="005B7FB5" w:rsidRDefault="00556669" w:rsidP="00556669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hAnsi="Times New Roman" w:cs="Calibri"/>
          <w:position w:val="-1"/>
          <w:sz w:val="24"/>
          <w:szCs w:val="24"/>
          <w:lang w:eastAsia="zh-CN"/>
        </w:rPr>
      </w:pPr>
    </w:p>
    <w:p w:rsidR="00C97387" w:rsidRPr="00556669" w:rsidRDefault="00C97387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74DA" w:rsidRPr="00087DB7" w:rsidRDefault="008374DA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6176D" w:rsidRDefault="00A6176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56669" w:rsidRDefault="00556669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248C8" w:rsidRPr="00087DB7" w:rsidRDefault="007248C8" w:rsidP="00AE6810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ПОЯСНЮВАЛЬНА ЗАПИСКА</w:t>
      </w:r>
    </w:p>
    <w:p w:rsidR="007248C8" w:rsidRPr="00087DB7" w:rsidRDefault="007248C8" w:rsidP="00AE6810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b/>
          <w:bCs/>
          <w:sz w:val="24"/>
          <w:szCs w:val="24"/>
          <w:lang w:val="uk-UA"/>
        </w:rPr>
        <w:t>до</w:t>
      </w:r>
      <w:r w:rsidRPr="00087DB7">
        <w:rPr>
          <w:rFonts w:ascii="Times New Roman" w:hAnsi="Times New Roman"/>
          <w:b/>
          <w:bCs/>
          <w:sz w:val="24"/>
          <w:szCs w:val="24"/>
        </w:rPr>
        <w:t> </w:t>
      </w:r>
      <w:r w:rsidRPr="00087DB7">
        <w:rPr>
          <w:rFonts w:ascii="Times New Roman" w:hAnsi="Times New Roman"/>
          <w:b/>
          <w:bCs/>
          <w:sz w:val="24"/>
          <w:szCs w:val="24"/>
          <w:lang w:val="uk-UA"/>
        </w:rPr>
        <w:t>проєкту рішення Роменської міської ради</w:t>
      </w:r>
    </w:p>
    <w:p w:rsidR="007248C8" w:rsidRPr="00087DB7" w:rsidRDefault="007248C8" w:rsidP="00AE6810">
      <w:pPr>
        <w:tabs>
          <w:tab w:val="left" w:pos="3969"/>
        </w:tabs>
        <w:spacing w:after="0" w:line="273" w:lineRule="auto"/>
        <w:jc w:val="center"/>
        <w:rPr>
          <w:rFonts w:ascii="Times New Roman" w:hAnsi="Times New Roman"/>
          <w:sz w:val="24"/>
          <w:szCs w:val="24"/>
        </w:rPr>
      </w:pPr>
      <w:r w:rsidRPr="00087DB7">
        <w:rPr>
          <w:rFonts w:ascii="Times New Roman" w:hAnsi="Times New Roman"/>
          <w:b/>
          <w:bCs/>
          <w:sz w:val="24"/>
          <w:szCs w:val="24"/>
          <w:lang w:val="uk-UA"/>
        </w:rPr>
        <w:t>«Про внесення змі</w:t>
      </w:r>
      <w:r w:rsidRPr="00087DB7">
        <w:rPr>
          <w:rFonts w:ascii="Times New Roman" w:hAnsi="Times New Roman"/>
          <w:b/>
          <w:bCs/>
          <w:sz w:val="24"/>
          <w:szCs w:val="24"/>
        </w:rPr>
        <w:t>н до Програми</w:t>
      </w:r>
      <w:r w:rsidR="00C2704D" w:rsidRPr="00087DB7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087DB7">
        <w:rPr>
          <w:rFonts w:ascii="Times New Roman" w:hAnsi="Times New Roman"/>
          <w:b/>
          <w:bCs/>
          <w:sz w:val="24"/>
          <w:szCs w:val="24"/>
        </w:rPr>
        <w:t>реформування і розвитку</w:t>
      </w:r>
      <w:r w:rsidR="00C2704D" w:rsidRPr="00087DB7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087DB7">
        <w:rPr>
          <w:rFonts w:ascii="Times New Roman" w:hAnsi="Times New Roman"/>
          <w:b/>
          <w:bCs/>
          <w:sz w:val="24"/>
          <w:szCs w:val="24"/>
        </w:rPr>
        <w:t>житлово-комунального</w:t>
      </w:r>
      <w:r w:rsidR="00C2704D" w:rsidRPr="00087DB7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087DB7">
        <w:rPr>
          <w:rFonts w:ascii="Times New Roman" w:hAnsi="Times New Roman"/>
          <w:b/>
          <w:bCs/>
          <w:sz w:val="24"/>
          <w:szCs w:val="24"/>
        </w:rPr>
        <w:t>господарства</w:t>
      </w:r>
      <w:r w:rsidR="00C2704D" w:rsidRPr="00087DB7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087DB7">
        <w:rPr>
          <w:rFonts w:ascii="Times New Roman" w:hAnsi="Times New Roman"/>
          <w:b/>
          <w:bCs/>
          <w:sz w:val="24"/>
          <w:szCs w:val="24"/>
        </w:rPr>
        <w:t>Роменської</w:t>
      </w:r>
      <w:r w:rsidR="00C2704D" w:rsidRPr="00087DB7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087DB7">
        <w:rPr>
          <w:rFonts w:ascii="Times New Roman" w:hAnsi="Times New Roman"/>
          <w:b/>
          <w:bCs/>
          <w:sz w:val="24"/>
          <w:szCs w:val="24"/>
        </w:rPr>
        <w:t>міської</w:t>
      </w:r>
      <w:r w:rsidR="00C2704D" w:rsidRPr="00087DB7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087DB7">
        <w:rPr>
          <w:rFonts w:ascii="Times New Roman" w:hAnsi="Times New Roman"/>
          <w:b/>
          <w:bCs/>
          <w:sz w:val="24"/>
          <w:szCs w:val="24"/>
        </w:rPr>
        <w:t>територіальної</w:t>
      </w:r>
      <w:r w:rsidR="00C2704D" w:rsidRPr="00087DB7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087DB7">
        <w:rPr>
          <w:rFonts w:ascii="Times New Roman" w:hAnsi="Times New Roman"/>
          <w:b/>
          <w:bCs/>
          <w:sz w:val="24"/>
          <w:szCs w:val="24"/>
        </w:rPr>
        <w:t>громади на 202</w:t>
      </w:r>
      <w:r w:rsidRPr="00087DB7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Pr="00087DB7">
        <w:rPr>
          <w:rFonts w:ascii="Times New Roman" w:hAnsi="Times New Roman"/>
          <w:b/>
          <w:bCs/>
          <w:sz w:val="24"/>
          <w:szCs w:val="24"/>
        </w:rPr>
        <w:t>-202</w:t>
      </w:r>
      <w:r w:rsidRPr="00087DB7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Pr="00087DB7">
        <w:rPr>
          <w:rFonts w:ascii="Times New Roman" w:hAnsi="Times New Roman"/>
          <w:b/>
          <w:bCs/>
          <w:sz w:val="24"/>
          <w:szCs w:val="24"/>
        </w:rPr>
        <w:t xml:space="preserve"> роки», </w:t>
      </w:r>
    </w:p>
    <w:p w:rsidR="007248C8" w:rsidRPr="00087DB7" w:rsidRDefault="00C2704D" w:rsidP="00AE6810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87DB7"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r w:rsidR="007248C8" w:rsidRPr="00087DB7">
        <w:rPr>
          <w:rFonts w:ascii="Times New Roman" w:hAnsi="Times New Roman"/>
          <w:b/>
          <w:bCs/>
          <w:sz w:val="24"/>
          <w:szCs w:val="24"/>
        </w:rPr>
        <w:t>атвердженої</w:t>
      </w:r>
      <w:r w:rsidRPr="00087DB7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7248C8" w:rsidRPr="00087DB7">
        <w:rPr>
          <w:rFonts w:ascii="Times New Roman" w:hAnsi="Times New Roman"/>
          <w:b/>
          <w:bCs/>
          <w:sz w:val="24"/>
          <w:szCs w:val="24"/>
        </w:rPr>
        <w:t>рішенням</w:t>
      </w:r>
      <w:r w:rsidRPr="00087DB7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7248C8" w:rsidRPr="00087DB7">
        <w:rPr>
          <w:rFonts w:ascii="Times New Roman" w:hAnsi="Times New Roman"/>
          <w:b/>
          <w:bCs/>
          <w:sz w:val="24"/>
          <w:szCs w:val="24"/>
        </w:rPr>
        <w:t>міської ради від 07.12.2022</w:t>
      </w:r>
    </w:p>
    <w:p w:rsidR="007248C8" w:rsidRPr="00087DB7" w:rsidRDefault="007248C8" w:rsidP="009747FB">
      <w:pPr>
        <w:tabs>
          <w:tab w:val="left" w:pos="3969"/>
        </w:tabs>
        <w:spacing w:after="23" w:line="240" w:lineRule="auto"/>
        <w:jc w:val="center"/>
        <w:rPr>
          <w:rFonts w:ascii="Times New Roman" w:hAnsi="Times New Roman"/>
          <w:sz w:val="24"/>
          <w:szCs w:val="24"/>
        </w:rPr>
      </w:pPr>
      <w:r w:rsidRPr="00087DB7">
        <w:rPr>
          <w:rFonts w:ascii="Times New Roman" w:hAnsi="Times New Roman"/>
          <w:sz w:val="24"/>
          <w:szCs w:val="24"/>
        </w:rPr>
        <w:t> </w:t>
      </w:r>
    </w:p>
    <w:p w:rsidR="007248C8" w:rsidRPr="00087DB7" w:rsidRDefault="007248C8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Проєкт рішення міської ради розроблено з метою уточнення показників та заходів Програми реформування і розвитку житлово-комунального господарства Роменської міської територіальної громади на 2023-2025 роки (далі – Програма).</w:t>
      </w:r>
    </w:p>
    <w:p w:rsidR="002E7BEC" w:rsidRPr="00087DB7" w:rsidRDefault="002E7BEC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Рішення передбачає внесення таких змін до Програми щодо заходів та обсягів фінансування:</w:t>
      </w:r>
      <w:bookmarkStart w:id="0" w:name="_GoBack"/>
      <w:bookmarkEnd w:id="0"/>
    </w:p>
    <w:p w:rsidR="003478CF" w:rsidRPr="00087DB7" w:rsidRDefault="003478CF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 xml:space="preserve">1. Зміна Паспорту Програми у частині загального обсягу фінансових ресурсів, необхідних для її реалізації, на </w:t>
      </w:r>
      <w:r w:rsidR="00992ACA" w:rsidRPr="00087DB7">
        <w:rPr>
          <w:rFonts w:ascii="Times New Roman" w:hAnsi="Times New Roman"/>
          <w:sz w:val="24"/>
          <w:szCs w:val="24"/>
          <w:lang w:val="uk-UA"/>
        </w:rPr>
        <w:t>1 730,00000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 тис. грн (</w:t>
      </w:r>
      <w:r w:rsidR="00E92657" w:rsidRPr="00087DB7">
        <w:rPr>
          <w:rFonts w:ascii="Times New Roman" w:hAnsi="Times New Roman"/>
          <w:sz w:val="24"/>
          <w:szCs w:val="24"/>
          <w:lang w:val="uk-UA"/>
        </w:rPr>
        <w:t xml:space="preserve">зменшення 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992ACA" w:rsidRPr="00087DB7">
        <w:rPr>
          <w:rFonts w:ascii="Times New Roman" w:hAnsi="Times New Roman"/>
          <w:sz w:val="24"/>
          <w:szCs w:val="24"/>
          <w:lang w:val="uk-UA"/>
        </w:rPr>
        <w:t xml:space="preserve">144 043,40535 </w:t>
      </w:r>
      <w:r w:rsidR="00A34F74" w:rsidRPr="00087DB7">
        <w:rPr>
          <w:rFonts w:ascii="Times New Roman" w:hAnsi="Times New Roman"/>
          <w:sz w:val="24"/>
          <w:szCs w:val="24"/>
          <w:lang w:val="uk-UA"/>
        </w:rPr>
        <w:t>т</w:t>
      </w:r>
      <w:r w:rsidR="00AE6810" w:rsidRPr="00087DB7">
        <w:rPr>
          <w:rFonts w:ascii="Times New Roman" w:hAnsi="Times New Roman"/>
          <w:sz w:val="24"/>
          <w:szCs w:val="24"/>
          <w:lang w:val="uk-UA"/>
        </w:rPr>
        <w:t xml:space="preserve">ис. грн </w:t>
      </w:r>
      <w:r w:rsidRPr="00087DB7">
        <w:rPr>
          <w:rFonts w:ascii="Times New Roman" w:hAnsi="Times New Roman"/>
          <w:sz w:val="24"/>
          <w:szCs w:val="24"/>
          <w:lang w:val="uk-UA"/>
        </w:rPr>
        <w:t>до</w:t>
      </w:r>
      <w:r w:rsidR="00992ACA" w:rsidRPr="00087DB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686" w:rsidRPr="00087DB7">
        <w:rPr>
          <w:rFonts w:ascii="Times New Roman" w:hAnsi="Times New Roman"/>
          <w:sz w:val="24"/>
          <w:szCs w:val="24"/>
          <w:lang w:val="uk-UA"/>
        </w:rPr>
        <w:t>14</w:t>
      </w:r>
      <w:r w:rsidR="00992ACA" w:rsidRPr="00087DB7">
        <w:rPr>
          <w:rFonts w:ascii="Times New Roman" w:hAnsi="Times New Roman"/>
          <w:sz w:val="24"/>
          <w:szCs w:val="24"/>
          <w:lang w:val="uk-UA"/>
        </w:rPr>
        <w:t>2 313,40535</w:t>
      </w:r>
      <w:r w:rsidR="00C029BF" w:rsidRPr="00087DB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E6810" w:rsidRPr="00087DB7">
        <w:rPr>
          <w:rFonts w:ascii="Times New Roman" w:hAnsi="Times New Roman"/>
          <w:sz w:val="24"/>
          <w:szCs w:val="24"/>
          <w:lang w:val="uk-UA"/>
        </w:rPr>
        <w:t>тис. грн</w:t>
      </w:r>
      <w:r w:rsidR="00256686" w:rsidRPr="00087DB7">
        <w:rPr>
          <w:rFonts w:ascii="Times New Roman" w:hAnsi="Times New Roman"/>
          <w:sz w:val="24"/>
          <w:szCs w:val="24"/>
          <w:lang w:val="uk-UA"/>
        </w:rPr>
        <w:t>)</w:t>
      </w:r>
      <w:r w:rsidR="00992ACA" w:rsidRPr="00087DB7">
        <w:rPr>
          <w:rFonts w:ascii="Times New Roman" w:hAnsi="Times New Roman"/>
          <w:sz w:val="24"/>
          <w:szCs w:val="24"/>
          <w:lang w:val="uk-UA"/>
        </w:rPr>
        <w:t>.</w:t>
      </w:r>
    </w:p>
    <w:p w:rsidR="009A2FDE" w:rsidRPr="00087DB7" w:rsidRDefault="009A2FDE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2. Зміна обсягів фінансування у 2025 році за такими розділами у відповідних підпунктах:</w:t>
      </w:r>
    </w:p>
    <w:p w:rsidR="007900D6" w:rsidRPr="00087DB7" w:rsidRDefault="00EE47A0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 xml:space="preserve">1) </w:t>
      </w:r>
      <w:r w:rsidR="007900D6" w:rsidRPr="00087DB7">
        <w:rPr>
          <w:rFonts w:ascii="Times New Roman" w:hAnsi="Times New Roman"/>
          <w:sz w:val="24"/>
          <w:szCs w:val="24"/>
          <w:lang w:val="uk-UA"/>
        </w:rPr>
        <w:t>розділ III «Організація благоустрою населених пунктів»:</w:t>
      </w:r>
    </w:p>
    <w:p w:rsidR="00C2704D" w:rsidRPr="00087DB7" w:rsidRDefault="00C2704D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2.2. «Поточний ремонт вуличного освітлення» – зменшення на 30,00000 тис. грн (з 800,00000 тис. грн до 770,00000 тис. грн);</w:t>
      </w:r>
    </w:p>
    <w:p w:rsidR="00A7483E" w:rsidRPr="00087DB7" w:rsidRDefault="00A7483E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6.</w:t>
      </w:r>
      <w:r w:rsidR="00C2704D" w:rsidRPr="00087DB7">
        <w:rPr>
          <w:rFonts w:ascii="Times New Roman" w:hAnsi="Times New Roman"/>
          <w:sz w:val="24"/>
          <w:szCs w:val="24"/>
          <w:lang w:val="uk-UA"/>
        </w:rPr>
        <w:t>6</w:t>
      </w:r>
      <w:r w:rsidRPr="00087DB7">
        <w:rPr>
          <w:rFonts w:ascii="Times New Roman" w:hAnsi="Times New Roman"/>
          <w:sz w:val="24"/>
          <w:szCs w:val="24"/>
          <w:lang w:val="uk-UA"/>
        </w:rPr>
        <w:t>. «</w:t>
      </w:r>
      <w:r w:rsidR="00C2704D" w:rsidRPr="00087DB7">
        <w:rPr>
          <w:rFonts w:ascii="Times New Roman" w:hAnsi="Times New Roman"/>
          <w:sz w:val="24"/>
          <w:szCs w:val="24"/>
          <w:lang w:val="uk-UA"/>
        </w:rPr>
        <w:t>Технічний нагляд за виконанням будівельно-монтажних робіт по об’єкту: «Нанесення дорожньої розмітки на вулично-дорожню мережу та пішохідні переходи Роменської міської територіальної громади»</w:t>
      </w:r>
      <w:r w:rsidRPr="00087DB7">
        <w:rPr>
          <w:rFonts w:ascii="Times New Roman" w:hAnsi="Times New Roman"/>
          <w:sz w:val="24"/>
          <w:szCs w:val="24"/>
          <w:lang w:val="uk-UA"/>
        </w:rPr>
        <w:t>»</w:t>
      </w:r>
      <w:r w:rsidR="00E92657" w:rsidRPr="00087DB7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 зменшення на </w:t>
      </w:r>
      <w:r w:rsidR="00C2704D" w:rsidRPr="00087DB7">
        <w:rPr>
          <w:rFonts w:ascii="Times New Roman" w:hAnsi="Times New Roman"/>
          <w:sz w:val="24"/>
          <w:szCs w:val="24"/>
          <w:lang w:val="uk-UA"/>
        </w:rPr>
        <w:t xml:space="preserve">4,04056 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тис. грн (з </w:t>
      </w:r>
      <w:r w:rsidR="00C2704D" w:rsidRPr="00087DB7">
        <w:rPr>
          <w:rFonts w:ascii="Times New Roman" w:hAnsi="Times New Roman"/>
          <w:sz w:val="24"/>
          <w:szCs w:val="24"/>
          <w:lang w:val="uk-UA"/>
        </w:rPr>
        <w:t>23,81258</w:t>
      </w:r>
      <w:r w:rsidR="00790739" w:rsidRPr="00087DB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тис. грн до </w:t>
      </w:r>
      <w:r w:rsidR="00790739" w:rsidRPr="00087DB7">
        <w:rPr>
          <w:rFonts w:ascii="Times New Roman" w:hAnsi="Times New Roman"/>
          <w:sz w:val="24"/>
          <w:szCs w:val="24"/>
          <w:lang w:val="uk-UA"/>
        </w:rPr>
        <w:t xml:space="preserve">19,77202 </w:t>
      </w:r>
      <w:r w:rsidRPr="00087DB7">
        <w:rPr>
          <w:rFonts w:ascii="Times New Roman" w:hAnsi="Times New Roman"/>
          <w:sz w:val="24"/>
          <w:szCs w:val="24"/>
          <w:lang w:val="uk-UA"/>
        </w:rPr>
        <w:t>тис. грн);</w:t>
      </w:r>
    </w:p>
    <w:p w:rsidR="00A7483E" w:rsidRPr="00087DB7" w:rsidRDefault="00A7483E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6.23. «Експлуатаційне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громади»</w:t>
      </w:r>
      <w:r w:rsidR="00E92657" w:rsidRPr="00087DB7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зменшення на </w:t>
      </w:r>
      <w:r w:rsidR="00790739" w:rsidRPr="00087DB7">
        <w:rPr>
          <w:rFonts w:ascii="Times New Roman" w:hAnsi="Times New Roman"/>
          <w:sz w:val="24"/>
          <w:szCs w:val="24"/>
          <w:lang w:val="uk-UA"/>
        </w:rPr>
        <w:t xml:space="preserve">35,27086 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тис. грн (з </w:t>
      </w:r>
      <w:r w:rsidR="00790739" w:rsidRPr="00087DB7">
        <w:rPr>
          <w:rFonts w:ascii="Times New Roman" w:hAnsi="Times New Roman"/>
          <w:sz w:val="24"/>
          <w:szCs w:val="24"/>
          <w:lang w:val="uk-UA"/>
        </w:rPr>
        <w:t xml:space="preserve">2 862,96296 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тис. грн до </w:t>
      </w:r>
      <w:r w:rsidR="008F6D63" w:rsidRPr="00087DB7">
        <w:rPr>
          <w:rFonts w:ascii="Times New Roman" w:hAnsi="Times New Roman"/>
          <w:sz w:val="24"/>
          <w:szCs w:val="24"/>
          <w:lang w:val="uk-UA"/>
        </w:rPr>
        <w:t>2</w:t>
      </w:r>
      <w:r w:rsidR="00790739" w:rsidRPr="00087DB7">
        <w:rPr>
          <w:rFonts w:ascii="Times New Roman" w:hAnsi="Times New Roman"/>
          <w:sz w:val="24"/>
          <w:szCs w:val="24"/>
          <w:lang w:val="uk-UA"/>
        </w:rPr>
        <w:t> </w:t>
      </w:r>
      <w:r w:rsidR="008F6D63" w:rsidRPr="00087DB7">
        <w:rPr>
          <w:rFonts w:ascii="Times New Roman" w:hAnsi="Times New Roman"/>
          <w:sz w:val="24"/>
          <w:szCs w:val="24"/>
          <w:lang w:val="uk-UA"/>
        </w:rPr>
        <w:t>8</w:t>
      </w:r>
      <w:r w:rsidR="00790739" w:rsidRPr="00087DB7">
        <w:rPr>
          <w:rFonts w:ascii="Times New Roman" w:hAnsi="Times New Roman"/>
          <w:sz w:val="24"/>
          <w:szCs w:val="24"/>
          <w:lang w:val="uk-UA"/>
        </w:rPr>
        <w:t>27,6921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 тис. грн);</w:t>
      </w:r>
    </w:p>
    <w:p w:rsidR="007900D6" w:rsidRPr="00087DB7" w:rsidRDefault="00EE47A0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 xml:space="preserve">2) </w:t>
      </w:r>
      <w:r w:rsidR="007900D6" w:rsidRPr="00087DB7">
        <w:rPr>
          <w:rFonts w:ascii="Times New Roman" w:hAnsi="Times New Roman"/>
          <w:sz w:val="24"/>
          <w:szCs w:val="24"/>
          <w:lang w:val="uk-UA"/>
        </w:rPr>
        <w:t>розділ VI «Будівництво об’єктів житлово-комунального господарства»:</w:t>
      </w:r>
    </w:p>
    <w:p w:rsidR="00790739" w:rsidRPr="00087DB7" w:rsidRDefault="00790739" w:rsidP="00790739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1.3. «Нове будівництво каналізаційного самопливного колектора від вул. Залізнична, 127 Г до вул. Дудіна, 45 Г в місті Ромни Сумської області (виготовлення проектно-кошторисної документації)» – зменшення на 540,000 тис. грн, тобто на всю суму;</w:t>
      </w:r>
    </w:p>
    <w:p w:rsidR="00790739" w:rsidRPr="00087DB7" w:rsidRDefault="00790739" w:rsidP="00790739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1.4. «Будівництво нових модульних очисних споруд в селі Плавинище Роменського району (виготовлення проєктно-кошторисної документації)» – зменшення на 60,000 тис. грн, тобто на всю суму;</w:t>
      </w:r>
    </w:p>
    <w:p w:rsidR="00790739" w:rsidRPr="00087DB7" w:rsidRDefault="00790739" w:rsidP="00790739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2.11. «Капітальний ремонт даху житлового будинку за адресою: вул. Рятувальників, 57 в м. Ромни Сумської області» – зменшення на 1 217,96293 тис. грн (з 2 317,957 тис. грн до 1 099,99407 тис. грн);</w:t>
      </w:r>
    </w:p>
    <w:p w:rsidR="00790739" w:rsidRPr="00087DB7" w:rsidRDefault="00790739" w:rsidP="00790739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2.14. «Капітальний ремонт пасажирських ліфтів в житловому будинку по вул. Гетьмана Мазепи, 51А, під’їзди: 1, 2, 3 в м. Ромни Сумської області» – обсяг фінансування залишається без змін. Уточнена назва об’єкта відповідно до вимог Державної казначейської служби;</w:t>
      </w:r>
    </w:p>
    <w:p w:rsidR="00790739" w:rsidRPr="00087DB7" w:rsidRDefault="00790739" w:rsidP="00790739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90739" w:rsidRPr="00087DB7" w:rsidRDefault="00790739" w:rsidP="00790739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lastRenderedPageBreak/>
        <w:t>2.32. «Капітальний ремонт пасажирського ліфта (заміна котушки МП-201) за адресою: м.Ромни вул.Гостиннодвірська, 12А в м. Ромни Сумської області» – обсяг фінансування залишається без змін. Уточнена назва об’єкта відповідно до вимог Державної казначейської служби;</w:t>
      </w:r>
    </w:p>
    <w:p w:rsidR="00041748" w:rsidRPr="00087DB7" w:rsidRDefault="00041748" w:rsidP="0004174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додається підпункт 2.34. «Капітальний ремонт електричних мереж (встановлення джерела резервного живлення - СЕС 50 кВт) на Процівському водозаборі за адресою: Сумська обл., м.Ромни, вул. Олега Костюка, 60» з обсягом фінансування 540,00000 тис. грн;</w:t>
      </w:r>
    </w:p>
    <w:p w:rsidR="00041748" w:rsidRPr="00087DB7" w:rsidRDefault="00041748" w:rsidP="0004174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3.3. «Реконструкція полігону твердих побутових відходів на території Пустовійтівського старостату з наступною технічною рекультивацією  (виготовлення проектно-кошторисної документації)» – зменшення на 450,000 тис. грн, тобто на всю суму;</w:t>
      </w:r>
    </w:p>
    <w:p w:rsidR="00041748" w:rsidRPr="00087DB7" w:rsidRDefault="00041748" w:rsidP="0004174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 xml:space="preserve">3.14. Реконструкція частини нежитлового приміщення (амбулаторії) під гуртожиток для внутрішньо переміщених осіб по вул. Береговій, 129 в с. Пустовійтівка Роменського району Сумської області (інженерні мережі) (виготовлення проектно-кошторисної документації та проведення експертизи) – збільшення на 7,27435 тис. грн (з 30,26100 тис. грн до </w:t>
      </w:r>
      <w:r w:rsidR="00992ACA" w:rsidRPr="00087DB7">
        <w:rPr>
          <w:rFonts w:ascii="Times New Roman" w:hAnsi="Times New Roman"/>
          <w:sz w:val="24"/>
          <w:szCs w:val="24"/>
          <w:lang w:val="uk-UA"/>
        </w:rPr>
        <w:t xml:space="preserve">37,53535 </w:t>
      </w:r>
      <w:r w:rsidRPr="00087DB7">
        <w:rPr>
          <w:rFonts w:ascii="Times New Roman" w:hAnsi="Times New Roman"/>
          <w:sz w:val="24"/>
          <w:szCs w:val="24"/>
          <w:lang w:val="uk-UA"/>
        </w:rPr>
        <w:t>тис. грн);</w:t>
      </w:r>
    </w:p>
    <w:p w:rsidR="004F0236" w:rsidRPr="00087DB7" w:rsidRDefault="004F0236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 xml:space="preserve">додається підпункт </w:t>
      </w:r>
      <w:r w:rsidR="00992ACA" w:rsidRPr="00087DB7">
        <w:rPr>
          <w:rFonts w:ascii="Times New Roman" w:hAnsi="Times New Roman"/>
          <w:sz w:val="24"/>
          <w:szCs w:val="24"/>
          <w:lang w:val="uk-UA"/>
        </w:rPr>
        <w:t>3</w:t>
      </w:r>
      <w:r w:rsidRPr="00087DB7">
        <w:rPr>
          <w:rFonts w:ascii="Times New Roman" w:hAnsi="Times New Roman"/>
          <w:sz w:val="24"/>
          <w:szCs w:val="24"/>
          <w:lang w:val="uk-UA"/>
        </w:rPr>
        <w:t>.</w:t>
      </w:r>
      <w:r w:rsidR="00992ACA" w:rsidRPr="00087DB7">
        <w:rPr>
          <w:rFonts w:ascii="Times New Roman" w:hAnsi="Times New Roman"/>
          <w:sz w:val="24"/>
          <w:szCs w:val="24"/>
          <w:lang w:val="uk-UA"/>
        </w:rPr>
        <w:t>17</w:t>
      </w:r>
      <w:r w:rsidRPr="00087DB7">
        <w:rPr>
          <w:rFonts w:ascii="Times New Roman" w:hAnsi="Times New Roman"/>
          <w:sz w:val="24"/>
          <w:szCs w:val="24"/>
          <w:lang w:val="uk-UA"/>
        </w:rPr>
        <w:t>. «</w:t>
      </w:r>
      <w:r w:rsidR="00992ACA" w:rsidRPr="00087DB7">
        <w:rPr>
          <w:rFonts w:ascii="Times New Roman" w:hAnsi="Times New Roman"/>
          <w:sz w:val="24"/>
          <w:szCs w:val="24"/>
          <w:lang w:val="uk-UA"/>
        </w:rPr>
        <w:t>Реконструкція напірного колектора від каналізаційної насосної станції в с. Овлаші Роменського району до каналізаційної мережі по вул. Прокопенка в м. Ромни Сумської обл. (виготовлення проєктно-кошторисної документації)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» з обсягом фінансування </w:t>
      </w:r>
      <w:r w:rsidR="00992ACA" w:rsidRPr="00087DB7">
        <w:rPr>
          <w:rFonts w:ascii="Times New Roman" w:hAnsi="Times New Roman"/>
          <w:sz w:val="24"/>
          <w:szCs w:val="24"/>
          <w:lang w:val="uk-UA"/>
        </w:rPr>
        <w:t>60,00000 тис. грн.</w:t>
      </w:r>
    </w:p>
    <w:p w:rsidR="005A4889" w:rsidRPr="00087DB7" w:rsidRDefault="005A4889" w:rsidP="00AE6810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92ACA" w:rsidRPr="00087DB7" w:rsidRDefault="00992ACA" w:rsidP="00AE6810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48C8" w:rsidRPr="00087DB7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87DB7">
        <w:rPr>
          <w:rFonts w:ascii="Times New Roman" w:hAnsi="Times New Roman"/>
          <w:b/>
          <w:bCs/>
          <w:sz w:val="24"/>
          <w:szCs w:val="24"/>
          <w:lang w:val="uk-UA"/>
        </w:rPr>
        <w:t xml:space="preserve">Начальник управління </w:t>
      </w:r>
    </w:p>
    <w:p w:rsidR="007248C8" w:rsidRPr="00087DB7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87DB7">
        <w:rPr>
          <w:rFonts w:ascii="Times New Roman" w:hAnsi="Times New Roman"/>
          <w:b/>
          <w:bCs/>
          <w:sz w:val="24"/>
          <w:szCs w:val="24"/>
          <w:lang w:val="uk-UA"/>
        </w:rPr>
        <w:t xml:space="preserve">житлово-комунального господарства </w:t>
      </w:r>
    </w:p>
    <w:p w:rsidR="007248C8" w:rsidRPr="00087DB7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87DB7">
        <w:rPr>
          <w:rFonts w:ascii="Times New Roman" w:hAnsi="Times New Roman"/>
          <w:b/>
          <w:bCs/>
          <w:sz w:val="24"/>
          <w:szCs w:val="24"/>
          <w:lang w:val="uk-UA"/>
        </w:rPr>
        <w:t>Роменської міської ради</w:t>
      </w:r>
      <w:r w:rsidR="005A4889" w:rsidRPr="00087DB7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087DB7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087DB7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087DB7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087DB7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087DB7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087DB7">
        <w:rPr>
          <w:rFonts w:ascii="Times New Roman" w:hAnsi="Times New Roman"/>
          <w:b/>
          <w:bCs/>
          <w:sz w:val="24"/>
          <w:szCs w:val="24"/>
          <w:lang w:val="uk-UA"/>
        </w:rPr>
        <w:t>Олена ГРЕБЕНЮК</w:t>
      </w:r>
    </w:p>
    <w:p w:rsidR="00C029BF" w:rsidRPr="00087DB7" w:rsidRDefault="00C029BF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F06C2" w:rsidRPr="00087DB7" w:rsidRDefault="00CF06C2" w:rsidP="00C029BF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7DB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Погодже</w:t>
      </w:r>
      <w:r w:rsidRPr="00087DB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но</w:t>
      </w:r>
    </w:p>
    <w:p w:rsidR="007942CD" w:rsidRPr="00C029BF" w:rsidRDefault="00CF06C2" w:rsidP="00057C43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7DB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Керуючий справами виконкому</w:t>
      </w:r>
      <w:r w:rsidR="005A4889" w:rsidRPr="00087DB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5A4889" w:rsidRPr="00087DB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5A4889" w:rsidRPr="00087DB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="005A4889" w:rsidRPr="00087DB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="005A4889" w:rsidRPr="00087DB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Pr="00087DB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Наталія МОСКАЛЕНКО</w:t>
      </w:r>
    </w:p>
    <w:sectPr w:rsidR="007942CD" w:rsidRPr="00C029BF" w:rsidSect="00CE4E9F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AC4" w:rsidRDefault="008D0AC4" w:rsidP="00824099">
      <w:pPr>
        <w:spacing w:after="0" w:line="240" w:lineRule="auto"/>
      </w:pPr>
      <w:r>
        <w:separator/>
      </w:r>
    </w:p>
  </w:endnote>
  <w:endnote w:type="continuationSeparator" w:id="0">
    <w:p w:rsidR="008D0AC4" w:rsidRDefault="008D0AC4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AC4" w:rsidRDefault="008D0AC4" w:rsidP="00824099">
      <w:pPr>
        <w:spacing w:after="0" w:line="240" w:lineRule="auto"/>
      </w:pPr>
      <w:r>
        <w:separator/>
      </w:r>
    </w:p>
  </w:footnote>
  <w:footnote w:type="continuationSeparator" w:id="0">
    <w:p w:rsidR="008D0AC4" w:rsidRDefault="008D0AC4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0E87"/>
    <w:multiLevelType w:val="hybridMultilevel"/>
    <w:tmpl w:val="FA821288"/>
    <w:lvl w:ilvl="0" w:tplc="8334E99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15F018B"/>
    <w:multiLevelType w:val="hybridMultilevel"/>
    <w:tmpl w:val="E7DC87D4"/>
    <w:lvl w:ilvl="0" w:tplc="7ED41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C8"/>
    <w:rsid w:val="000001DF"/>
    <w:rsid w:val="00002D6C"/>
    <w:rsid w:val="0000390F"/>
    <w:rsid w:val="00015D89"/>
    <w:rsid w:val="00020BFD"/>
    <w:rsid w:val="00023126"/>
    <w:rsid w:val="0003102E"/>
    <w:rsid w:val="000311AF"/>
    <w:rsid w:val="0003273E"/>
    <w:rsid w:val="000347A4"/>
    <w:rsid w:val="0003526B"/>
    <w:rsid w:val="00035654"/>
    <w:rsid w:val="00035B47"/>
    <w:rsid w:val="000373AF"/>
    <w:rsid w:val="00041748"/>
    <w:rsid w:val="0004331C"/>
    <w:rsid w:val="0004451C"/>
    <w:rsid w:val="0004742D"/>
    <w:rsid w:val="0004778F"/>
    <w:rsid w:val="000479F4"/>
    <w:rsid w:val="00051AAC"/>
    <w:rsid w:val="00052A29"/>
    <w:rsid w:val="00057C43"/>
    <w:rsid w:val="00060041"/>
    <w:rsid w:val="00061807"/>
    <w:rsid w:val="00062294"/>
    <w:rsid w:val="00063C11"/>
    <w:rsid w:val="00063E75"/>
    <w:rsid w:val="00067412"/>
    <w:rsid w:val="0007136D"/>
    <w:rsid w:val="00072467"/>
    <w:rsid w:val="00073557"/>
    <w:rsid w:val="00074F10"/>
    <w:rsid w:val="00075A8D"/>
    <w:rsid w:val="00076EA4"/>
    <w:rsid w:val="00083251"/>
    <w:rsid w:val="000852C0"/>
    <w:rsid w:val="00085C71"/>
    <w:rsid w:val="00086619"/>
    <w:rsid w:val="000879B5"/>
    <w:rsid w:val="00087DB7"/>
    <w:rsid w:val="000945D6"/>
    <w:rsid w:val="00096F39"/>
    <w:rsid w:val="000A0396"/>
    <w:rsid w:val="000B242A"/>
    <w:rsid w:val="000B6A55"/>
    <w:rsid w:val="000B79EF"/>
    <w:rsid w:val="000C31A6"/>
    <w:rsid w:val="000C333C"/>
    <w:rsid w:val="000C4D92"/>
    <w:rsid w:val="000C7D22"/>
    <w:rsid w:val="000D3CBF"/>
    <w:rsid w:val="000E0679"/>
    <w:rsid w:val="000E09D4"/>
    <w:rsid w:val="000E0AF9"/>
    <w:rsid w:val="000E0B89"/>
    <w:rsid w:val="000E1CBC"/>
    <w:rsid w:val="000E4CCD"/>
    <w:rsid w:val="000F777D"/>
    <w:rsid w:val="00101E8C"/>
    <w:rsid w:val="00102256"/>
    <w:rsid w:val="00104EDD"/>
    <w:rsid w:val="00113C7E"/>
    <w:rsid w:val="00113DA0"/>
    <w:rsid w:val="00120DAF"/>
    <w:rsid w:val="001234F2"/>
    <w:rsid w:val="00124E3C"/>
    <w:rsid w:val="00124EB8"/>
    <w:rsid w:val="0013030E"/>
    <w:rsid w:val="00130D00"/>
    <w:rsid w:val="0013322C"/>
    <w:rsid w:val="00141321"/>
    <w:rsid w:val="00144588"/>
    <w:rsid w:val="001477E2"/>
    <w:rsid w:val="001549E9"/>
    <w:rsid w:val="00154FAA"/>
    <w:rsid w:val="00162EDE"/>
    <w:rsid w:val="00166C0F"/>
    <w:rsid w:val="00167714"/>
    <w:rsid w:val="0017284D"/>
    <w:rsid w:val="0017687D"/>
    <w:rsid w:val="00177008"/>
    <w:rsid w:val="001877D4"/>
    <w:rsid w:val="00191261"/>
    <w:rsid w:val="00191C87"/>
    <w:rsid w:val="001A1272"/>
    <w:rsid w:val="001A21F0"/>
    <w:rsid w:val="001A35D5"/>
    <w:rsid w:val="001A7AB6"/>
    <w:rsid w:val="001B320B"/>
    <w:rsid w:val="001B3B44"/>
    <w:rsid w:val="001C072D"/>
    <w:rsid w:val="001C2A54"/>
    <w:rsid w:val="001C69FD"/>
    <w:rsid w:val="001D5370"/>
    <w:rsid w:val="001E39E1"/>
    <w:rsid w:val="001F0C80"/>
    <w:rsid w:val="001F2116"/>
    <w:rsid w:val="00220003"/>
    <w:rsid w:val="0022175D"/>
    <w:rsid w:val="00223541"/>
    <w:rsid w:val="00232DD5"/>
    <w:rsid w:val="00235AB6"/>
    <w:rsid w:val="00237421"/>
    <w:rsid w:val="00242F82"/>
    <w:rsid w:val="002449E2"/>
    <w:rsid w:val="00244A8F"/>
    <w:rsid w:val="00247486"/>
    <w:rsid w:val="00256686"/>
    <w:rsid w:val="002600EC"/>
    <w:rsid w:val="002659D0"/>
    <w:rsid w:val="00267715"/>
    <w:rsid w:val="00267A61"/>
    <w:rsid w:val="00276183"/>
    <w:rsid w:val="00282798"/>
    <w:rsid w:val="0028300A"/>
    <w:rsid w:val="00284922"/>
    <w:rsid w:val="00285E35"/>
    <w:rsid w:val="00293010"/>
    <w:rsid w:val="00297305"/>
    <w:rsid w:val="002A0C06"/>
    <w:rsid w:val="002A1457"/>
    <w:rsid w:val="002A379E"/>
    <w:rsid w:val="002A4DF2"/>
    <w:rsid w:val="002A784E"/>
    <w:rsid w:val="002B19CB"/>
    <w:rsid w:val="002B6332"/>
    <w:rsid w:val="002B695A"/>
    <w:rsid w:val="002B76D3"/>
    <w:rsid w:val="002C036D"/>
    <w:rsid w:val="002C5334"/>
    <w:rsid w:val="002C6278"/>
    <w:rsid w:val="002C6CFF"/>
    <w:rsid w:val="002D6064"/>
    <w:rsid w:val="002D69FF"/>
    <w:rsid w:val="002E7BEC"/>
    <w:rsid w:val="002F101C"/>
    <w:rsid w:val="002F5251"/>
    <w:rsid w:val="00304FE3"/>
    <w:rsid w:val="0031561F"/>
    <w:rsid w:val="0032353C"/>
    <w:rsid w:val="0032631D"/>
    <w:rsid w:val="00343F41"/>
    <w:rsid w:val="00343F95"/>
    <w:rsid w:val="003461F8"/>
    <w:rsid w:val="003478CF"/>
    <w:rsid w:val="0035150E"/>
    <w:rsid w:val="00353EB5"/>
    <w:rsid w:val="00356EFC"/>
    <w:rsid w:val="003633D0"/>
    <w:rsid w:val="003678D2"/>
    <w:rsid w:val="00367B65"/>
    <w:rsid w:val="0037222F"/>
    <w:rsid w:val="00373356"/>
    <w:rsid w:val="0037397B"/>
    <w:rsid w:val="0038379B"/>
    <w:rsid w:val="00390E65"/>
    <w:rsid w:val="003B6ACD"/>
    <w:rsid w:val="003D3424"/>
    <w:rsid w:val="003E01AA"/>
    <w:rsid w:val="003E1E9D"/>
    <w:rsid w:val="003E45D5"/>
    <w:rsid w:val="003E7368"/>
    <w:rsid w:val="0040016E"/>
    <w:rsid w:val="00401A79"/>
    <w:rsid w:val="00416B9E"/>
    <w:rsid w:val="00416F64"/>
    <w:rsid w:val="00420EC7"/>
    <w:rsid w:val="0042174B"/>
    <w:rsid w:val="00423C52"/>
    <w:rsid w:val="00431D3D"/>
    <w:rsid w:val="00441758"/>
    <w:rsid w:val="00442D24"/>
    <w:rsid w:val="00456BC1"/>
    <w:rsid w:val="00456EEA"/>
    <w:rsid w:val="004579E4"/>
    <w:rsid w:val="004666C4"/>
    <w:rsid w:val="0047127D"/>
    <w:rsid w:val="00475D9F"/>
    <w:rsid w:val="00480D6F"/>
    <w:rsid w:val="004820F7"/>
    <w:rsid w:val="00483D7E"/>
    <w:rsid w:val="00491637"/>
    <w:rsid w:val="00492BAF"/>
    <w:rsid w:val="00493AB1"/>
    <w:rsid w:val="00493D31"/>
    <w:rsid w:val="00494C0B"/>
    <w:rsid w:val="0049603F"/>
    <w:rsid w:val="004A11FE"/>
    <w:rsid w:val="004A1BEC"/>
    <w:rsid w:val="004A31C1"/>
    <w:rsid w:val="004B2072"/>
    <w:rsid w:val="004C65D9"/>
    <w:rsid w:val="004C6EB8"/>
    <w:rsid w:val="004D6566"/>
    <w:rsid w:val="004D7E1A"/>
    <w:rsid w:val="004F0236"/>
    <w:rsid w:val="004F0E8B"/>
    <w:rsid w:val="004F60DB"/>
    <w:rsid w:val="005003F5"/>
    <w:rsid w:val="0050238A"/>
    <w:rsid w:val="0050358F"/>
    <w:rsid w:val="00503E08"/>
    <w:rsid w:val="00513C87"/>
    <w:rsid w:val="00513EE1"/>
    <w:rsid w:val="00515BF7"/>
    <w:rsid w:val="005160F9"/>
    <w:rsid w:val="005245CD"/>
    <w:rsid w:val="005340D1"/>
    <w:rsid w:val="00534D19"/>
    <w:rsid w:val="00536009"/>
    <w:rsid w:val="0054220B"/>
    <w:rsid w:val="00553321"/>
    <w:rsid w:val="00553D3E"/>
    <w:rsid w:val="00554FED"/>
    <w:rsid w:val="00556669"/>
    <w:rsid w:val="0056395E"/>
    <w:rsid w:val="00563ECB"/>
    <w:rsid w:val="00566E40"/>
    <w:rsid w:val="005673A1"/>
    <w:rsid w:val="00570DFC"/>
    <w:rsid w:val="00571CEC"/>
    <w:rsid w:val="00574E90"/>
    <w:rsid w:val="00576DD8"/>
    <w:rsid w:val="00581922"/>
    <w:rsid w:val="00584F97"/>
    <w:rsid w:val="0058713B"/>
    <w:rsid w:val="00593F8F"/>
    <w:rsid w:val="00595C92"/>
    <w:rsid w:val="005961DF"/>
    <w:rsid w:val="005A14B8"/>
    <w:rsid w:val="005A4889"/>
    <w:rsid w:val="005B0BE6"/>
    <w:rsid w:val="005B0E08"/>
    <w:rsid w:val="005B1307"/>
    <w:rsid w:val="005B14F4"/>
    <w:rsid w:val="005B476A"/>
    <w:rsid w:val="005C4325"/>
    <w:rsid w:val="005C6418"/>
    <w:rsid w:val="005D2577"/>
    <w:rsid w:val="005D5FB0"/>
    <w:rsid w:val="005E3A70"/>
    <w:rsid w:val="005E71B0"/>
    <w:rsid w:val="005F68F8"/>
    <w:rsid w:val="00603F12"/>
    <w:rsid w:val="00605424"/>
    <w:rsid w:val="0060683A"/>
    <w:rsid w:val="006074EF"/>
    <w:rsid w:val="006115EA"/>
    <w:rsid w:val="00620113"/>
    <w:rsid w:val="00622E9C"/>
    <w:rsid w:val="00624C4D"/>
    <w:rsid w:val="00630A80"/>
    <w:rsid w:val="006362F3"/>
    <w:rsid w:val="00636684"/>
    <w:rsid w:val="00640858"/>
    <w:rsid w:val="00643F3A"/>
    <w:rsid w:val="0065310F"/>
    <w:rsid w:val="0065747C"/>
    <w:rsid w:val="006627C5"/>
    <w:rsid w:val="00663358"/>
    <w:rsid w:val="00663E45"/>
    <w:rsid w:val="00667977"/>
    <w:rsid w:val="00675A5B"/>
    <w:rsid w:val="0068175C"/>
    <w:rsid w:val="00696C2F"/>
    <w:rsid w:val="006B0076"/>
    <w:rsid w:val="006B1B03"/>
    <w:rsid w:val="006B277B"/>
    <w:rsid w:val="006C164D"/>
    <w:rsid w:val="006C61A5"/>
    <w:rsid w:val="006C72D0"/>
    <w:rsid w:val="006D1338"/>
    <w:rsid w:val="006E3B23"/>
    <w:rsid w:val="006E4934"/>
    <w:rsid w:val="006E6E5C"/>
    <w:rsid w:val="006F152D"/>
    <w:rsid w:val="006F1734"/>
    <w:rsid w:val="006F1BB3"/>
    <w:rsid w:val="006F3500"/>
    <w:rsid w:val="006F440A"/>
    <w:rsid w:val="00705A2B"/>
    <w:rsid w:val="0070692C"/>
    <w:rsid w:val="00715997"/>
    <w:rsid w:val="00715CD5"/>
    <w:rsid w:val="00722F7F"/>
    <w:rsid w:val="00723400"/>
    <w:rsid w:val="007248C8"/>
    <w:rsid w:val="00731031"/>
    <w:rsid w:val="00733511"/>
    <w:rsid w:val="00743373"/>
    <w:rsid w:val="007441DA"/>
    <w:rsid w:val="0074566F"/>
    <w:rsid w:val="0075153D"/>
    <w:rsid w:val="00752229"/>
    <w:rsid w:val="00763BB8"/>
    <w:rsid w:val="00763D78"/>
    <w:rsid w:val="00765795"/>
    <w:rsid w:val="007706B6"/>
    <w:rsid w:val="00771FAE"/>
    <w:rsid w:val="00773BF8"/>
    <w:rsid w:val="00775040"/>
    <w:rsid w:val="00780597"/>
    <w:rsid w:val="00782883"/>
    <w:rsid w:val="007844F1"/>
    <w:rsid w:val="00786410"/>
    <w:rsid w:val="007900D6"/>
    <w:rsid w:val="00790739"/>
    <w:rsid w:val="00791B6F"/>
    <w:rsid w:val="007922E6"/>
    <w:rsid w:val="00792714"/>
    <w:rsid w:val="007942CD"/>
    <w:rsid w:val="00795130"/>
    <w:rsid w:val="007963A9"/>
    <w:rsid w:val="007A058A"/>
    <w:rsid w:val="007A42E9"/>
    <w:rsid w:val="007A7A65"/>
    <w:rsid w:val="007B5F6A"/>
    <w:rsid w:val="007C1EFB"/>
    <w:rsid w:val="007C31FD"/>
    <w:rsid w:val="007C5D58"/>
    <w:rsid w:val="007D036B"/>
    <w:rsid w:val="007E606E"/>
    <w:rsid w:val="008024D7"/>
    <w:rsid w:val="00805EAC"/>
    <w:rsid w:val="0080743F"/>
    <w:rsid w:val="0081068D"/>
    <w:rsid w:val="00811381"/>
    <w:rsid w:val="00811C48"/>
    <w:rsid w:val="00813F7F"/>
    <w:rsid w:val="00824099"/>
    <w:rsid w:val="00824341"/>
    <w:rsid w:val="00826168"/>
    <w:rsid w:val="0083179D"/>
    <w:rsid w:val="008374DA"/>
    <w:rsid w:val="008413BE"/>
    <w:rsid w:val="008422AB"/>
    <w:rsid w:val="00847A28"/>
    <w:rsid w:val="00851139"/>
    <w:rsid w:val="00854EA2"/>
    <w:rsid w:val="00855085"/>
    <w:rsid w:val="0085568C"/>
    <w:rsid w:val="00856470"/>
    <w:rsid w:val="00862AA0"/>
    <w:rsid w:val="0087230B"/>
    <w:rsid w:val="00872DBC"/>
    <w:rsid w:val="00873D36"/>
    <w:rsid w:val="00873D4B"/>
    <w:rsid w:val="00873E1A"/>
    <w:rsid w:val="008800AD"/>
    <w:rsid w:val="00885A61"/>
    <w:rsid w:val="0089216D"/>
    <w:rsid w:val="008A1764"/>
    <w:rsid w:val="008A24CD"/>
    <w:rsid w:val="008A4217"/>
    <w:rsid w:val="008A7A77"/>
    <w:rsid w:val="008A7E80"/>
    <w:rsid w:val="008B29AA"/>
    <w:rsid w:val="008B3324"/>
    <w:rsid w:val="008B5AF0"/>
    <w:rsid w:val="008B76F5"/>
    <w:rsid w:val="008C188F"/>
    <w:rsid w:val="008C52FE"/>
    <w:rsid w:val="008C569B"/>
    <w:rsid w:val="008D0AC4"/>
    <w:rsid w:val="008D13C2"/>
    <w:rsid w:val="008D44C6"/>
    <w:rsid w:val="008D4AD5"/>
    <w:rsid w:val="008E1CE2"/>
    <w:rsid w:val="008E2BFD"/>
    <w:rsid w:val="008E70AE"/>
    <w:rsid w:val="008E7B80"/>
    <w:rsid w:val="008F16B4"/>
    <w:rsid w:val="008F3DBE"/>
    <w:rsid w:val="008F5A38"/>
    <w:rsid w:val="008F6D63"/>
    <w:rsid w:val="00900942"/>
    <w:rsid w:val="00905377"/>
    <w:rsid w:val="009105AA"/>
    <w:rsid w:val="009116CF"/>
    <w:rsid w:val="009148C0"/>
    <w:rsid w:val="00917231"/>
    <w:rsid w:val="00920456"/>
    <w:rsid w:val="00921008"/>
    <w:rsid w:val="0092385B"/>
    <w:rsid w:val="0092652E"/>
    <w:rsid w:val="0093317E"/>
    <w:rsid w:val="00936CC9"/>
    <w:rsid w:val="00944273"/>
    <w:rsid w:val="00947306"/>
    <w:rsid w:val="0095130D"/>
    <w:rsid w:val="00953312"/>
    <w:rsid w:val="00953B69"/>
    <w:rsid w:val="00957265"/>
    <w:rsid w:val="0095753E"/>
    <w:rsid w:val="009617E4"/>
    <w:rsid w:val="00962028"/>
    <w:rsid w:val="00964083"/>
    <w:rsid w:val="00964D96"/>
    <w:rsid w:val="00971706"/>
    <w:rsid w:val="00971E07"/>
    <w:rsid w:val="009747FB"/>
    <w:rsid w:val="00974818"/>
    <w:rsid w:val="00974834"/>
    <w:rsid w:val="00980A7A"/>
    <w:rsid w:val="0098205B"/>
    <w:rsid w:val="00984628"/>
    <w:rsid w:val="00987456"/>
    <w:rsid w:val="00987ED3"/>
    <w:rsid w:val="00990AF8"/>
    <w:rsid w:val="00990B07"/>
    <w:rsid w:val="00990DB2"/>
    <w:rsid w:val="00992ACA"/>
    <w:rsid w:val="009934C6"/>
    <w:rsid w:val="009A2FDE"/>
    <w:rsid w:val="009B38CE"/>
    <w:rsid w:val="009C01C1"/>
    <w:rsid w:val="009C3561"/>
    <w:rsid w:val="009C72E6"/>
    <w:rsid w:val="009E12FF"/>
    <w:rsid w:val="009E4AFD"/>
    <w:rsid w:val="009E6E42"/>
    <w:rsid w:val="009E6FEC"/>
    <w:rsid w:val="009E7654"/>
    <w:rsid w:val="009F69F9"/>
    <w:rsid w:val="00A00691"/>
    <w:rsid w:val="00A00C8D"/>
    <w:rsid w:val="00A060DC"/>
    <w:rsid w:val="00A14B6F"/>
    <w:rsid w:val="00A22AB1"/>
    <w:rsid w:val="00A22F6E"/>
    <w:rsid w:val="00A2605D"/>
    <w:rsid w:val="00A34F74"/>
    <w:rsid w:val="00A37922"/>
    <w:rsid w:val="00A42FFD"/>
    <w:rsid w:val="00A5075A"/>
    <w:rsid w:val="00A510A7"/>
    <w:rsid w:val="00A52B6E"/>
    <w:rsid w:val="00A6176D"/>
    <w:rsid w:val="00A62E21"/>
    <w:rsid w:val="00A65A42"/>
    <w:rsid w:val="00A730B9"/>
    <w:rsid w:val="00A7483E"/>
    <w:rsid w:val="00A7644F"/>
    <w:rsid w:val="00A764CD"/>
    <w:rsid w:val="00A76FD1"/>
    <w:rsid w:val="00A77264"/>
    <w:rsid w:val="00A77B83"/>
    <w:rsid w:val="00A77F42"/>
    <w:rsid w:val="00A81FCE"/>
    <w:rsid w:val="00A91433"/>
    <w:rsid w:val="00AA26CF"/>
    <w:rsid w:val="00AA43FE"/>
    <w:rsid w:val="00AA7F1F"/>
    <w:rsid w:val="00AB0C70"/>
    <w:rsid w:val="00AB1484"/>
    <w:rsid w:val="00AB1A5D"/>
    <w:rsid w:val="00AB4B92"/>
    <w:rsid w:val="00AB58D5"/>
    <w:rsid w:val="00AB633E"/>
    <w:rsid w:val="00AC4F0A"/>
    <w:rsid w:val="00AC7324"/>
    <w:rsid w:val="00AD0FD9"/>
    <w:rsid w:val="00AD1112"/>
    <w:rsid w:val="00AD4C10"/>
    <w:rsid w:val="00AE5638"/>
    <w:rsid w:val="00AE6810"/>
    <w:rsid w:val="00AF55EE"/>
    <w:rsid w:val="00AF6AAF"/>
    <w:rsid w:val="00B15059"/>
    <w:rsid w:val="00B154D2"/>
    <w:rsid w:val="00B17C21"/>
    <w:rsid w:val="00B221D4"/>
    <w:rsid w:val="00B223F1"/>
    <w:rsid w:val="00B24815"/>
    <w:rsid w:val="00B25CE0"/>
    <w:rsid w:val="00B37016"/>
    <w:rsid w:val="00B47486"/>
    <w:rsid w:val="00B61AEB"/>
    <w:rsid w:val="00B81E63"/>
    <w:rsid w:val="00B85773"/>
    <w:rsid w:val="00B86E5A"/>
    <w:rsid w:val="00B94ABA"/>
    <w:rsid w:val="00BA5921"/>
    <w:rsid w:val="00BC55B1"/>
    <w:rsid w:val="00BC5868"/>
    <w:rsid w:val="00BD067A"/>
    <w:rsid w:val="00BD610D"/>
    <w:rsid w:val="00BD65FD"/>
    <w:rsid w:val="00BE063D"/>
    <w:rsid w:val="00BE193D"/>
    <w:rsid w:val="00BE2629"/>
    <w:rsid w:val="00BE2C58"/>
    <w:rsid w:val="00BE4F89"/>
    <w:rsid w:val="00C029BF"/>
    <w:rsid w:val="00C07368"/>
    <w:rsid w:val="00C07FDD"/>
    <w:rsid w:val="00C1254D"/>
    <w:rsid w:val="00C1562F"/>
    <w:rsid w:val="00C17530"/>
    <w:rsid w:val="00C21A88"/>
    <w:rsid w:val="00C25B25"/>
    <w:rsid w:val="00C26AF3"/>
    <w:rsid w:val="00C2704D"/>
    <w:rsid w:val="00C3058A"/>
    <w:rsid w:val="00C339AB"/>
    <w:rsid w:val="00C33DFD"/>
    <w:rsid w:val="00C3759A"/>
    <w:rsid w:val="00C4590D"/>
    <w:rsid w:val="00C5019D"/>
    <w:rsid w:val="00C5578A"/>
    <w:rsid w:val="00C5795E"/>
    <w:rsid w:val="00C63EF9"/>
    <w:rsid w:val="00C64D65"/>
    <w:rsid w:val="00C66440"/>
    <w:rsid w:val="00C74D7B"/>
    <w:rsid w:val="00C7587E"/>
    <w:rsid w:val="00C80062"/>
    <w:rsid w:val="00C81400"/>
    <w:rsid w:val="00C828D7"/>
    <w:rsid w:val="00C84704"/>
    <w:rsid w:val="00C8481B"/>
    <w:rsid w:val="00C85564"/>
    <w:rsid w:val="00C97387"/>
    <w:rsid w:val="00CA4901"/>
    <w:rsid w:val="00CA5155"/>
    <w:rsid w:val="00CA53E9"/>
    <w:rsid w:val="00CA580C"/>
    <w:rsid w:val="00CB09FC"/>
    <w:rsid w:val="00CC1CEF"/>
    <w:rsid w:val="00CC5BC6"/>
    <w:rsid w:val="00CC6831"/>
    <w:rsid w:val="00CD1D0C"/>
    <w:rsid w:val="00CD5BEA"/>
    <w:rsid w:val="00CD6A1F"/>
    <w:rsid w:val="00CE4E9F"/>
    <w:rsid w:val="00CE5907"/>
    <w:rsid w:val="00CE6673"/>
    <w:rsid w:val="00CF06C2"/>
    <w:rsid w:val="00CF1A38"/>
    <w:rsid w:val="00CF2606"/>
    <w:rsid w:val="00CF2A63"/>
    <w:rsid w:val="00D06E3B"/>
    <w:rsid w:val="00D11751"/>
    <w:rsid w:val="00D13241"/>
    <w:rsid w:val="00D16FC2"/>
    <w:rsid w:val="00D21BF0"/>
    <w:rsid w:val="00D23D8F"/>
    <w:rsid w:val="00D32704"/>
    <w:rsid w:val="00D36CCC"/>
    <w:rsid w:val="00D37F2D"/>
    <w:rsid w:val="00D4007D"/>
    <w:rsid w:val="00D401E9"/>
    <w:rsid w:val="00D44237"/>
    <w:rsid w:val="00D457AB"/>
    <w:rsid w:val="00D554B3"/>
    <w:rsid w:val="00D558BF"/>
    <w:rsid w:val="00D56A62"/>
    <w:rsid w:val="00D642E5"/>
    <w:rsid w:val="00D678B5"/>
    <w:rsid w:val="00D67D3A"/>
    <w:rsid w:val="00D70DBC"/>
    <w:rsid w:val="00D72365"/>
    <w:rsid w:val="00D73828"/>
    <w:rsid w:val="00D74CC0"/>
    <w:rsid w:val="00D75185"/>
    <w:rsid w:val="00D775DD"/>
    <w:rsid w:val="00D900A6"/>
    <w:rsid w:val="00D97024"/>
    <w:rsid w:val="00DA4F20"/>
    <w:rsid w:val="00DA7EE1"/>
    <w:rsid w:val="00DB4AA7"/>
    <w:rsid w:val="00DC38E6"/>
    <w:rsid w:val="00DD0468"/>
    <w:rsid w:val="00DD2B62"/>
    <w:rsid w:val="00DD317E"/>
    <w:rsid w:val="00DD566A"/>
    <w:rsid w:val="00DE23DD"/>
    <w:rsid w:val="00DE333A"/>
    <w:rsid w:val="00DE710C"/>
    <w:rsid w:val="00DF1EFF"/>
    <w:rsid w:val="00E01B5D"/>
    <w:rsid w:val="00E114F6"/>
    <w:rsid w:val="00E1319A"/>
    <w:rsid w:val="00E149FF"/>
    <w:rsid w:val="00E21F83"/>
    <w:rsid w:val="00E240BC"/>
    <w:rsid w:val="00E243A9"/>
    <w:rsid w:val="00E326A5"/>
    <w:rsid w:val="00E401BE"/>
    <w:rsid w:val="00E52219"/>
    <w:rsid w:val="00E54F1B"/>
    <w:rsid w:val="00E65821"/>
    <w:rsid w:val="00E73194"/>
    <w:rsid w:val="00E742ED"/>
    <w:rsid w:val="00E74DEA"/>
    <w:rsid w:val="00E74F38"/>
    <w:rsid w:val="00E8232B"/>
    <w:rsid w:val="00E84EBD"/>
    <w:rsid w:val="00E85D9A"/>
    <w:rsid w:val="00E90C03"/>
    <w:rsid w:val="00E90D03"/>
    <w:rsid w:val="00E92657"/>
    <w:rsid w:val="00E92CDD"/>
    <w:rsid w:val="00E94660"/>
    <w:rsid w:val="00EB342F"/>
    <w:rsid w:val="00EB3F35"/>
    <w:rsid w:val="00EB521A"/>
    <w:rsid w:val="00EC56B8"/>
    <w:rsid w:val="00EC7F09"/>
    <w:rsid w:val="00ED275F"/>
    <w:rsid w:val="00EE046F"/>
    <w:rsid w:val="00EE0700"/>
    <w:rsid w:val="00EE47A0"/>
    <w:rsid w:val="00EE5345"/>
    <w:rsid w:val="00EF552C"/>
    <w:rsid w:val="00F01297"/>
    <w:rsid w:val="00F0235D"/>
    <w:rsid w:val="00F1085E"/>
    <w:rsid w:val="00F224C0"/>
    <w:rsid w:val="00F22901"/>
    <w:rsid w:val="00F310F0"/>
    <w:rsid w:val="00F51E30"/>
    <w:rsid w:val="00F5248B"/>
    <w:rsid w:val="00F53844"/>
    <w:rsid w:val="00F561AE"/>
    <w:rsid w:val="00F56C8B"/>
    <w:rsid w:val="00F66EEC"/>
    <w:rsid w:val="00F671A1"/>
    <w:rsid w:val="00F732F6"/>
    <w:rsid w:val="00F7379A"/>
    <w:rsid w:val="00F839F1"/>
    <w:rsid w:val="00F85988"/>
    <w:rsid w:val="00F876C2"/>
    <w:rsid w:val="00F937DF"/>
    <w:rsid w:val="00F9575C"/>
    <w:rsid w:val="00FA2B11"/>
    <w:rsid w:val="00FA35C2"/>
    <w:rsid w:val="00FA494F"/>
    <w:rsid w:val="00FA67C4"/>
    <w:rsid w:val="00FA72E1"/>
    <w:rsid w:val="00FB2369"/>
    <w:rsid w:val="00FB3B1F"/>
    <w:rsid w:val="00FB4866"/>
    <w:rsid w:val="00FC2B48"/>
    <w:rsid w:val="00FC4A34"/>
    <w:rsid w:val="00FC4C0F"/>
    <w:rsid w:val="00FC62CF"/>
    <w:rsid w:val="00FC6E4B"/>
    <w:rsid w:val="00FD1F31"/>
    <w:rsid w:val="00FD5E38"/>
    <w:rsid w:val="00FE0568"/>
    <w:rsid w:val="00FE1CE2"/>
    <w:rsid w:val="00FE41DF"/>
    <w:rsid w:val="00FF095B"/>
    <w:rsid w:val="00FF52FD"/>
    <w:rsid w:val="00FF6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40056-B689-4642-8A26-C4CBFDB8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D8"/>
  </w:style>
  <w:style w:type="paragraph" w:styleId="3">
    <w:name w:val="heading 3"/>
    <w:basedOn w:val="a"/>
    <w:link w:val="30"/>
    <w:uiPriority w:val="9"/>
    <w:qFormat/>
    <w:rsid w:val="00923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38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92385B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80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24D7"/>
  </w:style>
  <w:style w:type="character" w:styleId="ac">
    <w:name w:val="Emphasis"/>
    <w:basedOn w:val="a0"/>
    <w:uiPriority w:val="20"/>
    <w:qFormat/>
    <w:rsid w:val="000E1C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13FC7-EC82-46E6-A105-CA179FD3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10477</Words>
  <Characters>5972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2</cp:revision>
  <cp:lastPrinted>2025-08-18T09:01:00Z</cp:lastPrinted>
  <dcterms:created xsi:type="dcterms:W3CDTF">2025-08-18T09:03:00Z</dcterms:created>
  <dcterms:modified xsi:type="dcterms:W3CDTF">2025-08-18T09:03:00Z</dcterms:modified>
</cp:coreProperties>
</file>