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D770A" w14:textId="77777777" w:rsidR="00F64403" w:rsidRPr="005562F9" w:rsidRDefault="00F64403" w:rsidP="00F644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562F9">
        <w:rPr>
          <w:rFonts w:ascii="Times New Roman" w:hAnsi="Times New Roman" w:cs="Times New Roman"/>
          <w:b/>
          <w:noProof/>
          <w:sz w:val="24"/>
          <w:szCs w:val="24"/>
        </w:rPr>
        <w:t>ПРОЄКТ РІШЕННЯ</w:t>
      </w:r>
    </w:p>
    <w:p w14:paraId="26FCBD29" w14:textId="77777777" w:rsidR="00F64403" w:rsidRPr="005562F9" w:rsidRDefault="00F64403" w:rsidP="00F644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562F9">
        <w:rPr>
          <w:rFonts w:ascii="Times New Roman" w:hAnsi="Times New Roman" w:cs="Times New Roman"/>
          <w:b/>
          <w:noProof/>
          <w:sz w:val="24"/>
          <w:szCs w:val="24"/>
        </w:rPr>
        <w:t>ВИКОНАВЧОГО КОМІТЕТУ</w:t>
      </w:r>
    </w:p>
    <w:p w14:paraId="48F1918E" w14:textId="77777777" w:rsidR="00F64403" w:rsidRPr="005562F9" w:rsidRDefault="00F64403" w:rsidP="00F644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562F9">
        <w:rPr>
          <w:rFonts w:ascii="Times New Roman" w:hAnsi="Times New Roman" w:cs="Times New Roman"/>
          <w:b/>
          <w:noProof/>
          <w:sz w:val="24"/>
          <w:szCs w:val="24"/>
        </w:rPr>
        <w:t>РОМЕНСЬКОЇ МІСЬКОЇ РАДИ СУМСЬКОЇ ОБЛАСТІ</w:t>
      </w:r>
    </w:p>
    <w:p w14:paraId="7669CF3F" w14:textId="77777777" w:rsidR="00F64403" w:rsidRPr="005562F9" w:rsidRDefault="00F64403" w:rsidP="00F6440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409BD9" w14:textId="11341DD4" w:rsidR="00F64403" w:rsidRPr="00E80201" w:rsidRDefault="00F64403" w:rsidP="00F64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  <w:r w:rsidRPr="00E802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</w:t>
      </w:r>
      <w:proofErr w:type="spellStart"/>
      <w:r w:rsidRPr="00E80201">
        <w:rPr>
          <w:rFonts w:ascii="Times New Roman" w:hAnsi="Times New Roman" w:cs="Times New Roman"/>
          <w:b/>
          <w:sz w:val="24"/>
          <w:szCs w:val="24"/>
          <w:lang w:val="ru-RU"/>
        </w:rPr>
        <w:t>розгляду</w:t>
      </w:r>
      <w:proofErr w:type="spellEnd"/>
      <w:r w:rsidRPr="00E802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397859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31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.08</w:t>
      </w:r>
      <w:r w:rsidRPr="00E802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.2025 </w:t>
      </w:r>
      <w:r w:rsidRPr="00E80201">
        <w:rPr>
          <w:rFonts w:ascii="Times New Roman" w:hAnsi="Times New Roman" w:cs="Times New Roman"/>
          <w:b/>
          <w:sz w:val="24"/>
          <w:szCs w:val="24"/>
          <w:lang w:val="ru-RU" w:eastAsia="uk-UA"/>
        </w:rPr>
        <w:t xml:space="preserve">        </w:t>
      </w:r>
    </w:p>
    <w:p w14:paraId="1220EA48" w14:textId="77777777" w:rsidR="006B0394" w:rsidRPr="006B0394" w:rsidRDefault="006B0394" w:rsidP="006B0394">
      <w:pPr>
        <w:spacing w:after="0"/>
        <w:jc w:val="right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18E0C31" w14:textId="77777777" w:rsidR="00397859" w:rsidRDefault="00521B18" w:rsidP="005E7E98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</w:t>
      </w:r>
      <w:r w:rsidR="005E7E98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ро </w:t>
      </w:r>
      <w:r w:rsidR="00317A3B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визначення відповідальних </w:t>
      </w:r>
    </w:p>
    <w:p w14:paraId="70183F5B" w14:textId="77777777" w:rsidR="00397859" w:rsidRDefault="00317A3B" w:rsidP="005E7E98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за галузі (сектори) для здійснення</w:t>
      </w:r>
    </w:p>
    <w:p w14:paraId="30CFA64B" w14:textId="0514B5DA" w:rsidR="00521B18" w:rsidRPr="008916CF" w:rsidRDefault="00317A3B" w:rsidP="005E7E98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публічного</w:t>
      </w:r>
      <w:r w:rsidR="00397859" w:rsidRPr="001B0C3D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інвестування</w:t>
      </w:r>
    </w:p>
    <w:p w14:paraId="292B6264" w14:textId="77777777" w:rsidR="00521B18" w:rsidRPr="00DF446F" w:rsidRDefault="00521B18" w:rsidP="00521B18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006A5353" w14:textId="7CE260BB" w:rsidR="00521B18" w:rsidRPr="00DF446F" w:rsidRDefault="00521B18" w:rsidP="00521B18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Відповідно до </w:t>
      </w:r>
      <w:r w:rsidR="00463809"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пункт 3 частини б </w:t>
      </w:r>
      <w:r w:rsidR="006F26D3"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статті 28 </w:t>
      </w:r>
      <w:r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Pr="001E1908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Бюджетного кодексу України,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постанов</w:t>
      </w:r>
      <w:r w:rsidR="0039785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и Кабінету Міністрів України</w:t>
      </w:r>
      <w:r w:rsidR="00397859" w:rsidRPr="00397859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A71C91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                       </w:t>
      </w:r>
      <w:r w:rsidR="00397859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від 28 лютого 2025 р</w:t>
      </w:r>
      <w:r w:rsidR="00397859">
        <w:rPr>
          <w:rFonts w:ascii="Times New Roman" w:eastAsiaTheme="majorEastAsia" w:hAnsi="Times New Roman" w:cs="Times New Roman"/>
          <w:sz w:val="24"/>
          <w:szCs w:val="24"/>
          <w:lang w:val="uk-UA"/>
        </w:rPr>
        <w:t>оку</w:t>
      </w:r>
      <w:r w:rsidR="00397859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№ 527 «</w:t>
      </w:r>
      <w:r w:rsidR="00397859" w:rsidRPr="00BF507F">
        <w:rPr>
          <w:rFonts w:ascii="Times New Roman" w:eastAsiaTheme="majorEastAsia" w:hAnsi="Times New Roman" w:cs="Times New Roman"/>
          <w:sz w:val="24"/>
          <w:szCs w:val="24"/>
          <w:lang w:val="uk-UA"/>
        </w:rPr>
        <w:t>Деякі питання управління публічними інвестиціями</w:t>
      </w:r>
      <w:r w:rsidR="00397859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»</w:t>
      </w:r>
      <w:r w:rsidR="00397859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</w:t>
      </w:r>
      <w:r w:rsidRPr="00DF446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Порядку розроблення та моніторингу реалізації середньострокового плану пріоритетних публічних інвестицій держави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,</w:t>
      </w:r>
      <w:r w:rsidR="00A71C91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затвердженого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 w:rsidR="0039785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постановою Кабінету Міністрів України </w:t>
      </w:r>
      <w:r w:rsidR="00A71C91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               </w:t>
      </w:r>
      <w:r w:rsidR="0039785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 28 лютого 2025 року № 294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та з метою </w:t>
      </w:r>
      <w:r w:rsidR="00E64E1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забезпечення проведення галузевої (секторальної) оцінки, експертної оцінки публічних інвестиційних </w:t>
      </w:r>
      <w:proofErr w:type="spellStart"/>
      <w:r w:rsidR="00E64E1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проєктів</w:t>
      </w:r>
      <w:proofErr w:type="spellEnd"/>
      <w:r w:rsidR="00E64E1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, формування їх висновків та галузевого (секторального) </w:t>
      </w:r>
      <w:proofErr w:type="spellStart"/>
      <w:r w:rsidR="00E64E1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проєктного</w:t>
      </w:r>
      <w:proofErr w:type="spellEnd"/>
      <w:r w:rsidR="00E64E1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портфеля й єдиного </w:t>
      </w:r>
      <w:proofErr w:type="spellStart"/>
      <w:r w:rsidR="00E64E1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проєктного</w:t>
      </w:r>
      <w:proofErr w:type="spellEnd"/>
      <w:r w:rsidR="00E64E1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портфеля Роменської міської територіальної громади</w:t>
      </w:r>
    </w:p>
    <w:p w14:paraId="55B66D42" w14:textId="3C6E56B2" w:rsidR="0052505C" w:rsidRPr="009C5D0E" w:rsidRDefault="00E64E13" w:rsidP="0052505C">
      <w:pPr>
        <w:pStyle w:val="ae"/>
        <w:numPr>
          <w:ilvl w:val="0"/>
          <w:numId w:val="10"/>
        </w:numPr>
        <w:tabs>
          <w:tab w:val="left" w:pos="567"/>
        </w:tabs>
        <w:spacing w:before="120" w:after="0"/>
        <w:ind w:left="0"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Визначити </w:t>
      </w:r>
      <w:r w:rsidR="00A71C91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структурні підрозділи Роменської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 відповідальн</w:t>
      </w:r>
      <w:r w:rsidR="00A71C91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і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за галузі (сектори) для здійснення публічного інвестування згідно з додатком</w:t>
      </w:r>
      <w:r w:rsidR="0052505C"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.</w:t>
      </w:r>
    </w:p>
    <w:p w14:paraId="1FCFA5FF" w14:textId="7000B630" w:rsidR="0052505C" w:rsidRDefault="0052505C" w:rsidP="0052505C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 </w:t>
      </w:r>
      <w:r w:rsidR="00E64E13">
        <w:rPr>
          <w:rFonts w:ascii="Times New Roman" w:hAnsi="Times New Roman"/>
          <w:sz w:val="24"/>
          <w:szCs w:val="24"/>
          <w:lang w:val="uk-UA"/>
        </w:rPr>
        <w:t xml:space="preserve">Формування висновків щодо результатів галузевої (секторальної) оцінки, експертної оцінки та галузевого (секторального) </w:t>
      </w:r>
      <w:proofErr w:type="spellStart"/>
      <w:r w:rsidR="00E64E13">
        <w:rPr>
          <w:rFonts w:ascii="Times New Roman" w:hAnsi="Times New Roman"/>
          <w:sz w:val="24"/>
          <w:szCs w:val="24"/>
          <w:lang w:val="uk-UA"/>
        </w:rPr>
        <w:t>проєктного</w:t>
      </w:r>
      <w:proofErr w:type="spellEnd"/>
      <w:r w:rsidR="00E64E13">
        <w:rPr>
          <w:rFonts w:ascii="Times New Roman" w:hAnsi="Times New Roman"/>
          <w:sz w:val="24"/>
          <w:szCs w:val="24"/>
          <w:lang w:val="uk-UA"/>
        </w:rPr>
        <w:t xml:space="preserve"> портфеля й єдиного </w:t>
      </w:r>
      <w:proofErr w:type="spellStart"/>
      <w:r w:rsidR="00E64E13">
        <w:rPr>
          <w:rFonts w:ascii="Times New Roman" w:hAnsi="Times New Roman"/>
          <w:sz w:val="24"/>
          <w:szCs w:val="24"/>
          <w:lang w:val="uk-UA"/>
        </w:rPr>
        <w:t>проєктного</w:t>
      </w:r>
      <w:proofErr w:type="spellEnd"/>
      <w:r w:rsidR="00E64E13">
        <w:rPr>
          <w:rFonts w:ascii="Times New Roman" w:hAnsi="Times New Roman"/>
          <w:sz w:val="24"/>
          <w:szCs w:val="24"/>
          <w:lang w:val="uk-UA"/>
        </w:rPr>
        <w:t xml:space="preserve"> портфеля публічних інвестицій Роменської міської територіальної громади</w:t>
      </w:r>
      <w:r w:rsidR="002D2CDA">
        <w:rPr>
          <w:rFonts w:ascii="Times New Roman" w:hAnsi="Times New Roman"/>
          <w:sz w:val="24"/>
          <w:szCs w:val="24"/>
          <w:lang w:val="uk-UA"/>
        </w:rPr>
        <w:t xml:space="preserve"> здійснювати з використанням програмних засобів Єдиної інформаційної системи</w:t>
      </w:r>
      <w:r w:rsidR="000336F0">
        <w:rPr>
          <w:rFonts w:ascii="Times New Roman" w:hAnsi="Times New Roman"/>
          <w:sz w:val="24"/>
          <w:szCs w:val="24"/>
          <w:lang w:val="uk-UA"/>
        </w:rPr>
        <w:t xml:space="preserve"> управління публічними інвестиційними </w:t>
      </w:r>
      <w:proofErr w:type="spellStart"/>
      <w:r w:rsidR="000336F0">
        <w:rPr>
          <w:rFonts w:ascii="Times New Roman" w:hAnsi="Times New Roman"/>
          <w:sz w:val="24"/>
          <w:szCs w:val="24"/>
          <w:lang w:val="uk-UA"/>
        </w:rPr>
        <w:t>проєктами</w:t>
      </w:r>
      <w:proofErr w:type="spellEnd"/>
      <w:r w:rsidR="000336F0">
        <w:rPr>
          <w:rFonts w:ascii="Times New Roman" w:hAnsi="Times New Roman"/>
          <w:sz w:val="24"/>
          <w:szCs w:val="24"/>
          <w:lang w:val="uk-UA"/>
        </w:rPr>
        <w:t xml:space="preserve"> відповідно до постанови Кабінету Міністрів України </w:t>
      </w:r>
      <w:r w:rsidR="00A71C9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0336F0">
        <w:rPr>
          <w:rFonts w:ascii="Times New Roman" w:hAnsi="Times New Roman"/>
          <w:sz w:val="24"/>
          <w:szCs w:val="24"/>
          <w:lang w:val="uk-UA"/>
        </w:rPr>
        <w:t>від 28 лютого 2025 року №527 «Деякі питання управління публічними інвестиціями».</w:t>
      </w:r>
    </w:p>
    <w:p w14:paraId="7C85597C" w14:textId="6E0F0180" w:rsidR="000336F0" w:rsidRDefault="000336F0" w:rsidP="0052505C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A71C91">
        <w:rPr>
          <w:rFonts w:ascii="Times New Roman" w:hAnsi="Times New Roman"/>
          <w:sz w:val="24"/>
          <w:szCs w:val="24"/>
          <w:lang w:val="uk-UA"/>
        </w:rPr>
        <w:t>Структурним підрозділам Роменської</w:t>
      </w:r>
      <w:r>
        <w:rPr>
          <w:rFonts w:ascii="Times New Roman" w:hAnsi="Times New Roman"/>
          <w:sz w:val="24"/>
          <w:szCs w:val="24"/>
          <w:lang w:val="uk-UA"/>
        </w:rPr>
        <w:t xml:space="preserve"> міської ради, відповідальним за галузі (сектори) для здійснення публічного інвестування:</w:t>
      </w:r>
    </w:p>
    <w:p w14:paraId="32BDC50A" w14:textId="41F45E31" w:rsidR="000336F0" w:rsidRDefault="000336F0" w:rsidP="0052505C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A71C91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забезпечувати формування галузевого (секторального)</w:t>
      </w:r>
      <w:r w:rsidR="00A71C9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портфеля публічних інвестицій Роменської міської територіальної громади;</w:t>
      </w:r>
    </w:p>
    <w:p w14:paraId="0B6EAE00" w14:textId="42428F4B" w:rsidR="000336F0" w:rsidRDefault="00A71C91" w:rsidP="0052505C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="000336F0">
        <w:rPr>
          <w:rFonts w:ascii="Times New Roman" w:hAnsi="Times New Roman"/>
          <w:sz w:val="24"/>
          <w:szCs w:val="24"/>
          <w:lang w:val="uk-UA"/>
        </w:rPr>
        <w:t xml:space="preserve"> призначити уповноважену особу на виконання функцій з управління публічними інвестиціями у відповідній галузі.</w:t>
      </w:r>
    </w:p>
    <w:p w14:paraId="447990A7" w14:textId="1358B4F9" w:rsidR="000336F0" w:rsidRDefault="000336F0" w:rsidP="0052505C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Визн</w:t>
      </w:r>
      <w:r w:rsidR="00777844">
        <w:rPr>
          <w:rFonts w:ascii="Times New Roman" w:hAnsi="Times New Roman"/>
          <w:sz w:val="24"/>
          <w:szCs w:val="24"/>
          <w:lang w:val="uk-UA"/>
        </w:rPr>
        <w:t>ачити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відповідальним за формування загального висновку щодо результатів експертної оцінки та єдиного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портфеля публічних інвестицій Роменської міської територіальної громади – Управління економічного розв</w:t>
      </w:r>
      <w:r w:rsidR="00777844">
        <w:rPr>
          <w:rFonts w:ascii="Times New Roman" w:hAnsi="Times New Roman"/>
          <w:sz w:val="24"/>
          <w:szCs w:val="24"/>
          <w:lang w:val="uk-UA"/>
        </w:rPr>
        <w:t>итку Роменської міської ради.</w:t>
      </w:r>
    </w:p>
    <w:p w14:paraId="4D237A4A" w14:textId="251EA3BD" w:rsidR="00777844" w:rsidRDefault="00777844" w:rsidP="0052505C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1C91">
        <w:rPr>
          <w:rFonts w:ascii="Times New Roman" w:hAnsi="Times New Roman"/>
          <w:sz w:val="24"/>
          <w:szCs w:val="24"/>
          <w:lang w:val="uk-UA"/>
        </w:rPr>
        <w:t>5. Контроль за виконанням</w:t>
      </w:r>
      <w:r w:rsidR="00A71C91" w:rsidRPr="00A71C91">
        <w:rPr>
          <w:rFonts w:ascii="Times New Roman" w:hAnsi="Times New Roman"/>
          <w:sz w:val="24"/>
          <w:szCs w:val="24"/>
          <w:lang w:val="uk-UA"/>
        </w:rPr>
        <w:t xml:space="preserve"> цього</w:t>
      </w:r>
      <w:r w:rsidRPr="00A71C91">
        <w:rPr>
          <w:rFonts w:ascii="Times New Roman" w:hAnsi="Times New Roman"/>
          <w:sz w:val="24"/>
          <w:szCs w:val="24"/>
          <w:lang w:val="uk-UA"/>
        </w:rPr>
        <w:t xml:space="preserve"> рішення покласти на заступників голови з питань </w:t>
      </w:r>
      <w:r w:rsidR="00A71C91" w:rsidRPr="00A71C91">
        <w:rPr>
          <w:rFonts w:ascii="Times New Roman" w:hAnsi="Times New Roman"/>
          <w:sz w:val="24"/>
          <w:szCs w:val="24"/>
          <w:lang w:val="uk-UA"/>
        </w:rPr>
        <w:t>діяльності виконавчих органів ра</w:t>
      </w:r>
      <w:r w:rsidRPr="00A71C91">
        <w:rPr>
          <w:rFonts w:ascii="Times New Roman" w:hAnsi="Times New Roman"/>
          <w:sz w:val="24"/>
          <w:szCs w:val="24"/>
          <w:lang w:val="uk-UA"/>
        </w:rPr>
        <w:t xml:space="preserve">ди </w:t>
      </w:r>
      <w:r w:rsidR="00A77C98">
        <w:rPr>
          <w:rFonts w:ascii="Times New Roman" w:hAnsi="Times New Roman"/>
          <w:sz w:val="24"/>
          <w:szCs w:val="24"/>
          <w:lang w:val="uk-UA"/>
        </w:rPr>
        <w:t xml:space="preserve"> та керуючого справами виконкому </w:t>
      </w:r>
      <w:r w:rsidRPr="00A71C91">
        <w:rPr>
          <w:rFonts w:ascii="Times New Roman" w:hAnsi="Times New Roman"/>
          <w:sz w:val="24"/>
          <w:szCs w:val="24"/>
          <w:lang w:val="uk-UA"/>
        </w:rPr>
        <w:t>відповідно до розподілу обов’язків.</w:t>
      </w:r>
    </w:p>
    <w:p w14:paraId="237C4F1F" w14:textId="77777777" w:rsidR="00A77C98" w:rsidRDefault="00A77C98" w:rsidP="00F64403">
      <w:pPr>
        <w:pStyle w:val="ae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B92EE8" w14:textId="55780BF4" w:rsidR="00F64403" w:rsidRPr="005562F9" w:rsidRDefault="00F64403" w:rsidP="00F64403">
      <w:pPr>
        <w:pStyle w:val="ae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562F9">
        <w:rPr>
          <w:rFonts w:ascii="Times New Roman" w:hAnsi="Times New Roman"/>
          <w:sz w:val="24"/>
          <w:szCs w:val="24"/>
          <w:lang w:val="uk-UA"/>
        </w:rPr>
        <w:t xml:space="preserve">Розробник – </w:t>
      </w:r>
      <w:r w:rsidR="004374BF">
        <w:rPr>
          <w:rFonts w:ascii="Times New Roman" w:hAnsi="Times New Roman"/>
          <w:sz w:val="24"/>
          <w:szCs w:val="24"/>
          <w:lang w:val="uk-UA"/>
        </w:rPr>
        <w:t>Білоус Ю.С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4374BF">
        <w:rPr>
          <w:rFonts w:ascii="Times New Roman" w:hAnsi="Times New Roman"/>
          <w:sz w:val="24"/>
          <w:szCs w:val="24"/>
          <w:lang w:val="uk-UA"/>
        </w:rPr>
        <w:t>, начальник У</w:t>
      </w:r>
      <w:r w:rsidRPr="005562F9">
        <w:rPr>
          <w:rFonts w:ascii="Times New Roman" w:hAnsi="Times New Roman"/>
          <w:sz w:val="24"/>
          <w:szCs w:val="24"/>
          <w:lang w:val="uk-UA"/>
        </w:rPr>
        <w:t xml:space="preserve">правління економічного розвитку Роменської міської ради </w:t>
      </w:r>
    </w:p>
    <w:p w14:paraId="20442569" w14:textId="77777777" w:rsidR="00F64403" w:rsidRPr="00F64403" w:rsidRDefault="00F64403" w:rsidP="00F6440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440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Зауваження та пропозиції до проєкту рішення приймаються відділом розвитку території управління економічного розвитку міської ради за </w:t>
      </w:r>
      <w:proofErr w:type="spellStart"/>
      <w:r w:rsidRPr="00F6440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64403">
        <w:rPr>
          <w:rFonts w:ascii="Times New Roman" w:hAnsi="Times New Roman" w:cs="Times New Roman"/>
          <w:sz w:val="24"/>
          <w:szCs w:val="24"/>
          <w:lang w:val="uk-UA"/>
        </w:rPr>
        <w:t xml:space="preserve">: м. Ромни, бульвар Шевченка, 2, </w:t>
      </w:r>
      <w:proofErr w:type="spellStart"/>
      <w:r w:rsidRPr="00F64403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F64403">
        <w:rPr>
          <w:rFonts w:ascii="Times New Roman" w:hAnsi="Times New Roman" w:cs="Times New Roman"/>
          <w:sz w:val="24"/>
          <w:szCs w:val="24"/>
          <w:lang w:val="uk-UA"/>
        </w:rPr>
        <w:t xml:space="preserve">. 11, </w:t>
      </w:r>
      <w:proofErr w:type="spellStart"/>
      <w:r w:rsidRPr="00F64403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F64403">
        <w:rPr>
          <w:rFonts w:ascii="Times New Roman" w:hAnsi="Times New Roman" w:cs="Times New Roman"/>
          <w:sz w:val="24"/>
          <w:szCs w:val="24"/>
          <w:lang w:val="uk-UA"/>
        </w:rPr>
        <w:t xml:space="preserve">. 5 32 45, електронною поштою на адресу </w:t>
      </w:r>
      <w:hyperlink r:id="rId6" w:history="1">
        <w:r w:rsidRPr="00F64403">
          <w:rPr>
            <w:rFonts w:ascii="Times New Roman" w:hAnsi="Times New Roman" w:cs="Times New Roman"/>
            <w:sz w:val="24"/>
            <w:szCs w:val="24"/>
            <w:lang w:val="uk-UA"/>
          </w:rPr>
          <w:t>econ@romny-vk.gov.ua</w:t>
        </w:r>
      </w:hyperlink>
    </w:p>
    <w:p w14:paraId="3FD00C62" w14:textId="22CD9C5E" w:rsidR="008916CF" w:rsidRDefault="008916CF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4F478FF" w14:textId="71D2A6F9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395CA494" w14:textId="3222A100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758751AB" w14:textId="6354F0B3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CA2EC4D" w14:textId="215027AE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1B0F12A8" w14:textId="2C4B85B5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68553FF3" w14:textId="29834D42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2D3799BF" w14:textId="4911F3C7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0C1E665" w14:textId="39B08702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4383B28" w14:textId="3C4248CB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74BA2A90" w14:textId="77777777" w:rsidR="001E5913" w:rsidRDefault="001E5913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D589CC1" w14:textId="41E96876" w:rsidR="009C5D0E" w:rsidRPr="000A441E" w:rsidRDefault="004374BF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9C5D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4B8282F6" w14:textId="3A53E8C3" w:rsidR="009C5D0E" w:rsidRPr="000A441E" w:rsidRDefault="009C5D0E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</w:t>
      </w:r>
      <w:r w:rsidR="00C45857">
        <w:rPr>
          <w:rFonts w:ascii="Times New Roman" w:hAnsi="Times New Roman"/>
          <w:b/>
          <w:sz w:val="24"/>
          <w:szCs w:val="24"/>
          <w:lang w:val="uk-UA"/>
        </w:rPr>
        <w:t>міської ради</w:t>
      </w:r>
    </w:p>
    <w:p w14:paraId="68E6F21A" w14:textId="43072A0A" w:rsidR="009C5D0E" w:rsidRPr="004E5906" w:rsidRDefault="00BA0881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</w:t>
      </w:r>
      <w:r w:rsidR="009C5D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C5D0E" w:rsidRPr="004E5906">
        <w:rPr>
          <w:rFonts w:ascii="Times New Roman" w:hAnsi="Times New Roman"/>
          <w:b/>
          <w:sz w:val="24"/>
          <w:szCs w:val="24"/>
          <w:lang w:val="uk-UA"/>
        </w:rPr>
        <w:t>№</w:t>
      </w:r>
      <w:r w:rsidR="009C5D0E">
        <w:rPr>
          <w:rFonts w:ascii="Times New Roman" w:hAnsi="Times New Roman"/>
          <w:b/>
          <w:sz w:val="24"/>
          <w:szCs w:val="24"/>
          <w:lang w:val="uk-UA"/>
        </w:rPr>
        <w:t xml:space="preserve"> ____</w:t>
      </w:r>
      <w:r w:rsidR="00C45857">
        <w:rPr>
          <w:rFonts w:ascii="Times New Roman" w:hAnsi="Times New Roman"/>
          <w:b/>
          <w:sz w:val="24"/>
          <w:szCs w:val="24"/>
          <w:lang w:val="uk-UA"/>
        </w:rPr>
        <w:t>__</w:t>
      </w:r>
    </w:p>
    <w:p w14:paraId="7EE2CE5F" w14:textId="77777777" w:rsidR="009C5D0E" w:rsidRPr="004E5906" w:rsidRDefault="009C5D0E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77E403DB" w14:textId="4A128C0A" w:rsidR="0052505C" w:rsidRDefault="004374BF" w:rsidP="0052505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ПЕРЕЛІК</w:t>
      </w:r>
    </w:p>
    <w:p w14:paraId="552AC234" w14:textId="77777777" w:rsidR="009150EE" w:rsidRDefault="00A77C98" w:rsidP="0052505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структурних підрозділів Роменської міської ради</w:t>
      </w:r>
      <w:r w:rsidR="009150EE">
        <w:rPr>
          <w:rFonts w:ascii="Times New Roman" w:hAnsi="Times New Roman"/>
          <w:b/>
          <w:sz w:val="24"/>
          <w:szCs w:val="24"/>
          <w:lang w:val="uk-UA" w:eastAsia="uk-UA"/>
        </w:rPr>
        <w:t>,</w:t>
      </w:r>
    </w:p>
    <w:p w14:paraId="02FA29BC" w14:textId="646936DB" w:rsidR="004374BF" w:rsidRDefault="00A77C98" w:rsidP="0052505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4374BF">
        <w:rPr>
          <w:rFonts w:ascii="Times New Roman" w:hAnsi="Times New Roman"/>
          <w:b/>
          <w:sz w:val="24"/>
          <w:szCs w:val="24"/>
          <w:lang w:val="uk-UA" w:eastAsia="uk-UA"/>
        </w:rPr>
        <w:t xml:space="preserve">відповідальних за галузі (сектори) </w:t>
      </w:r>
    </w:p>
    <w:p w14:paraId="44934A87" w14:textId="521FB9E8" w:rsidR="004374BF" w:rsidRDefault="004374BF" w:rsidP="0052505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для здійснення публічного інвестування</w:t>
      </w:r>
    </w:p>
    <w:p w14:paraId="262BE45C" w14:textId="77777777" w:rsidR="004374BF" w:rsidRDefault="004374BF" w:rsidP="0052505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10"/>
      </w:tblGrid>
      <w:tr w:rsidR="00781C5A" w:rsidRPr="00E56862" w14:paraId="44B801C4" w14:textId="77777777" w:rsidTr="009150EE">
        <w:tc>
          <w:tcPr>
            <w:tcW w:w="562" w:type="dxa"/>
          </w:tcPr>
          <w:p w14:paraId="3E11D08F" w14:textId="7CBAE7B9" w:rsidR="00781C5A" w:rsidRDefault="00781C5A" w:rsidP="0052505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856" w:type="dxa"/>
            <w:shd w:val="clear" w:color="auto" w:fill="auto"/>
          </w:tcPr>
          <w:p w14:paraId="4C7AC7D4" w14:textId="73F8E3FF" w:rsidR="00781C5A" w:rsidRDefault="00781C5A" w:rsidP="009150E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150E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  <w:r w:rsidR="009150EE" w:rsidRPr="009150E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uk-UA"/>
              </w:rPr>
              <w:t>структурних підрозділів Роменської міської ради</w:t>
            </w:r>
            <w:r w:rsidRPr="009150E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uk-UA"/>
              </w:rPr>
              <w:t>, відповідального за галузь (сектор) для публічного інвестування</w:t>
            </w:r>
          </w:p>
        </w:tc>
        <w:tc>
          <w:tcPr>
            <w:tcW w:w="3210" w:type="dxa"/>
          </w:tcPr>
          <w:p w14:paraId="1D50ED9A" w14:textId="07BB4390" w:rsidR="00781C5A" w:rsidRDefault="00781C5A" w:rsidP="0052505C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uk-UA"/>
              </w:rPr>
              <w:t>Галузь (сектор) для публічного інвестування</w:t>
            </w:r>
          </w:p>
        </w:tc>
      </w:tr>
      <w:tr w:rsidR="00781C5A" w14:paraId="1ED45A13" w14:textId="77777777" w:rsidTr="00781C5A">
        <w:tc>
          <w:tcPr>
            <w:tcW w:w="562" w:type="dxa"/>
          </w:tcPr>
          <w:p w14:paraId="6228875B" w14:textId="603464B4" w:rsidR="00005984" w:rsidRPr="00781C5A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856" w:type="dxa"/>
          </w:tcPr>
          <w:p w14:paraId="47DD8F04" w14:textId="3ED327BE" w:rsidR="00781C5A" w:rsidRPr="00781C5A" w:rsidRDefault="0032283C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 w:rsidRPr="0032283C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3210" w:type="dxa"/>
          </w:tcPr>
          <w:p w14:paraId="19C467F1" w14:textId="693DF3DA" w:rsidR="00781C5A" w:rsidRPr="00781C5A" w:rsidRDefault="00FB3393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Громадська безпека</w:t>
            </w:r>
          </w:p>
        </w:tc>
      </w:tr>
      <w:tr w:rsidR="00781C5A" w14:paraId="3E117C61" w14:textId="77777777" w:rsidTr="00781C5A">
        <w:tc>
          <w:tcPr>
            <w:tcW w:w="562" w:type="dxa"/>
          </w:tcPr>
          <w:p w14:paraId="5390565B" w14:textId="55082D86" w:rsidR="00781C5A" w:rsidRPr="00781C5A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856" w:type="dxa"/>
          </w:tcPr>
          <w:p w14:paraId="634DB786" w14:textId="1B2607BA" w:rsidR="00781C5A" w:rsidRPr="00781C5A" w:rsidRDefault="0032283C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3210" w:type="dxa"/>
          </w:tcPr>
          <w:p w14:paraId="3786810C" w14:textId="38C66B11" w:rsidR="00781C5A" w:rsidRPr="00781C5A" w:rsidRDefault="00805EBD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Аграрна</w:t>
            </w:r>
          </w:p>
        </w:tc>
      </w:tr>
      <w:tr w:rsidR="00781C5A" w14:paraId="451D61C2" w14:textId="77777777" w:rsidTr="00781C5A">
        <w:tc>
          <w:tcPr>
            <w:tcW w:w="562" w:type="dxa"/>
          </w:tcPr>
          <w:p w14:paraId="3FDD78F8" w14:textId="4368D68B" w:rsidR="00781C5A" w:rsidRPr="00781C5A" w:rsidRDefault="00E27458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856" w:type="dxa"/>
          </w:tcPr>
          <w:p w14:paraId="2E7692DE" w14:textId="2BDAA1A7" w:rsidR="00781C5A" w:rsidRPr="00781C5A" w:rsidRDefault="0032283C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3210" w:type="dxa"/>
          </w:tcPr>
          <w:p w14:paraId="15ED2126" w14:textId="1C6A94F5" w:rsidR="00781C5A" w:rsidRPr="00781C5A" w:rsidRDefault="00805EBD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Довкілля</w:t>
            </w:r>
          </w:p>
        </w:tc>
      </w:tr>
      <w:tr w:rsidR="00781C5A" w14:paraId="5E769FE6" w14:textId="77777777" w:rsidTr="00781C5A">
        <w:tc>
          <w:tcPr>
            <w:tcW w:w="562" w:type="dxa"/>
          </w:tcPr>
          <w:p w14:paraId="133C16BD" w14:textId="3951A804" w:rsidR="00781C5A" w:rsidRPr="00781C5A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856" w:type="dxa"/>
          </w:tcPr>
          <w:p w14:paraId="0340FA2D" w14:textId="7EFE617F" w:rsidR="00781C5A" w:rsidRPr="00781C5A" w:rsidRDefault="00805EBD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3210" w:type="dxa"/>
          </w:tcPr>
          <w:p w14:paraId="6ECA3596" w14:textId="40478DBF" w:rsidR="00781C5A" w:rsidRPr="00781C5A" w:rsidRDefault="00805EBD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Економічна діяльність</w:t>
            </w:r>
          </w:p>
        </w:tc>
      </w:tr>
      <w:tr w:rsidR="00781C5A" w14:paraId="60C08992" w14:textId="77777777" w:rsidTr="00781C5A">
        <w:tc>
          <w:tcPr>
            <w:tcW w:w="562" w:type="dxa"/>
          </w:tcPr>
          <w:p w14:paraId="07E11466" w14:textId="0CA768CA" w:rsidR="00781C5A" w:rsidRPr="00781C5A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5856" w:type="dxa"/>
          </w:tcPr>
          <w:p w14:paraId="60D8385D" w14:textId="7FA771B5" w:rsidR="00781C5A" w:rsidRPr="00781C5A" w:rsidRDefault="00805EBD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3210" w:type="dxa"/>
          </w:tcPr>
          <w:p w14:paraId="61F7212C" w14:textId="0998843F" w:rsidR="00781C5A" w:rsidRPr="00781C5A" w:rsidRDefault="00805EBD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Енергетика</w:t>
            </w:r>
          </w:p>
        </w:tc>
      </w:tr>
      <w:tr w:rsidR="00781C5A" w14:paraId="543204C4" w14:textId="77777777" w:rsidTr="00781C5A">
        <w:tc>
          <w:tcPr>
            <w:tcW w:w="562" w:type="dxa"/>
          </w:tcPr>
          <w:p w14:paraId="556A9827" w14:textId="0D6BBDDD" w:rsidR="00781C5A" w:rsidRPr="00781C5A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856" w:type="dxa"/>
          </w:tcPr>
          <w:p w14:paraId="755C0281" w14:textId="36D6296C" w:rsidR="00781C5A" w:rsidRPr="00781C5A" w:rsidRDefault="009150EE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 w:rsidRPr="009150E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3210" w:type="dxa"/>
          </w:tcPr>
          <w:p w14:paraId="65D9161B" w14:textId="4D1019EC" w:rsidR="00781C5A" w:rsidRPr="00781C5A" w:rsidRDefault="009F7046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Спорт та фізичне виховання</w:t>
            </w:r>
          </w:p>
        </w:tc>
      </w:tr>
      <w:tr w:rsidR="00781C5A" w14:paraId="391ACC51" w14:textId="77777777" w:rsidTr="00781C5A">
        <w:tc>
          <w:tcPr>
            <w:tcW w:w="562" w:type="dxa"/>
          </w:tcPr>
          <w:p w14:paraId="1DEDAFD1" w14:textId="7B93064E" w:rsidR="00005984" w:rsidRPr="00781C5A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856" w:type="dxa"/>
          </w:tcPr>
          <w:p w14:paraId="427EABE2" w14:textId="20D4CE34" w:rsidR="00781C5A" w:rsidRPr="00781C5A" w:rsidRDefault="0032283C" w:rsidP="009F7046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3210" w:type="dxa"/>
          </w:tcPr>
          <w:p w14:paraId="1094D778" w14:textId="14E970AD" w:rsidR="00781C5A" w:rsidRPr="00781C5A" w:rsidRDefault="009F7046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Житло</w:t>
            </w:r>
          </w:p>
        </w:tc>
      </w:tr>
      <w:tr w:rsidR="00005984" w14:paraId="60F5236D" w14:textId="77777777" w:rsidTr="00781C5A">
        <w:tc>
          <w:tcPr>
            <w:tcW w:w="562" w:type="dxa"/>
          </w:tcPr>
          <w:p w14:paraId="47BC6BD9" w14:textId="375CF07A" w:rsidR="00005984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5856" w:type="dxa"/>
          </w:tcPr>
          <w:p w14:paraId="228249A9" w14:textId="79454AAB" w:rsidR="00005984" w:rsidRPr="00781C5A" w:rsidRDefault="001B0C3D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3210" w:type="dxa"/>
          </w:tcPr>
          <w:p w14:paraId="7B50AC76" w14:textId="19C2ECEB" w:rsidR="00005984" w:rsidRPr="00781C5A" w:rsidRDefault="009F7046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Муніципальна інфраструктура та послуги</w:t>
            </w:r>
          </w:p>
        </w:tc>
      </w:tr>
      <w:tr w:rsidR="00005984" w14:paraId="32C7567C" w14:textId="77777777" w:rsidTr="00781C5A">
        <w:tc>
          <w:tcPr>
            <w:tcW w:w="562" w:type="dxa"/>
          </w:tcPr>
          <w:p w14:paraId="0B18FA67" w14:textId="03825709" w:rsidR="00005984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5856" w:type="dxa"/>
          </w:tcPr>
          <w:p w14:paraId="584B08E6" w14:textId="37E6978B" w:rsidR="00005984" w:rsidRPr="00781C5A" w:rsidRDefault="009F7046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3210" w:type="dxa"/>
          </w:tcPr>
          <w:p w14:paraId="51A14455" w14:textId="4D8D5088" w:rsidR="00005984" w:rsidRPr="00781C5A" w:rsidRDefault="009F7046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Транспорт</w:t>
            </w:r>
          </w:p>
        </w:tc>
      </w:tr>
      <w:tr w:rsidR="00005984" w14:paraId="771A2C2A" w14:textId="77777777" w:rsidTr="00781C5A">
        <w:tc>
          <w:tcPr>
            <w:tcW w:w="562" w:type="dxa"/>
          </w:tcPr>
          <w:p w14:paraId="567F4F76" w14:textId="3A519829" w:rsidR="00005984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5856" w:type="dxa"/>
          </w:tcPr>
          <w:p w14:paraId="6D1836D5" w14:textId="684D9F2F" w:rsidR="00005984" w:rsidRPr="00781C5A" w:rsidRDefault="00D651DD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3210" w:type="dxa"/>
          </w:tcPr>
          <w:p w14:paraId="54FC88D5" w14:textId="69FCEB43" w:rsidR="00005984" w:rsidRPr="00781C5A" w:rsidRDefault="00D651DD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Соціальна сфера</w:t>
            </w:r>
          </w:p>
        </w:tc>
      </w:tr>
      <w:tr w:rsidR="00005984" w14:paraId="54B08507" w14:textId="77777777" w:rsidTr="00781C5A">
        <w:tc>
          <w:tcPr>
            <w:tcW w:w="562" w:type="dxa"/>
          </w:tcPr>
          <w:p w14:paraId="65B3B9C0" w14:textId="674736F5" w:rsidR="00005984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5856" w:type="dxa"/>
          </w:tcPr>
          <w:p w14:paraId="3AE9DB09" w14:textId="6830FD4D" w:rsidR="00005984" w:rsidRPr="00781C5A" w:rsidRDefault="00E27458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Управління фінансів Роменської міської ради</w:t>
            </w:r>
          </w:p>
        </w:tc>
        <w:tc>
          <w:tcPr>
            <w:tcW w:w="3210" w:type="dxa"/>
          </w:tcPr>
          <w:p w14:paraId="3884AB68" w14:textId="692B05E2" w:rsidR="00005984" w:rsidRPr="00781C5A" w:rsidRDefault="00E27458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Публічні фінанси</w:t>
            </w:r>
          </w:p>
        </w:tc>
      </w:tr>
      <w:tr w:rsidR="00005984" w:rsidRPr="00E56862" w14:paraId="46AA0A9B" w14:textId="77777777" w:rsidTr="00781C5A">
        <w:tc>
          <w:tcPr>
            <w:tcW w:w="562" w:type="dxa"/>
          </w:tcPr>
          <w:p w14:paraId="34C8B5EF" w14:textId="32143B95" w:rsidR="00005984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5856" w:type="dxa"/>
          </w:tcPr>
          <w:p w14:paraId="12F85A5C" w14:textId="2836BB43" w:rsidR="00005984" w:rsidRPr="00781C5A" w:rsidRDefault="00E27458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Управління адміністративних послуг Роменської міської ради</w:t>
            </w:r>
          </w:p>
        </w:tc>
        <w:tc>
          <w:tcPr>
            <w:tcW w:w="3210" w:type="dxa"/>
          </w:tcPr>
          <w:p w14:paraId="5CAF284D" w14:textId="692ECB45" w:rsidR="00005984" w:rsidRPr="00781C5A" w:rsidRDefault="00E27458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 xml:space="preserve">Публічні послуги і пов’язана з ними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цифровізація</w:t>
            </w:r>
            <w:proofErr w:type="spellEnd"/>
          </w:p>
        </w:tc>
      </w:tr>
      <w:tr w:rsidR="00005984" w14:paraId="6B3A9052" w14:textId="77777777" w:rsidTr="00781C5A">
        <w:tc>
          <w:tcPr>
            <w:tcW w:w="562" w:type="dxa"/>
          </w:tcPr>
          <w:p w14:paraId="64468FC7" w14:textId="4D3E9028" w:rsidR="00005984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5856" w:type="dxa"/>
          </w:tcPr>
          <w:p w14:paraId="0206BED5" w14:textId="2658E299" w:rsidR="00005984" w:rsidRPr="00781C5A" w:rsidRDefault="003D69E9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Відділ культури Роменської міської ради</w:t>
            </w:r>
          </w:p>
        </w:tc>
        <w:tc>
          <w:tcPr>
            <w:tcW w:w="3210" w:type="dxa"/>
          </w:tcPr>
          <w:p w14:paraId="57D39651" w14:textId="4AB91BF2" w:rsidR="00005984" w:rsidRPr="00781C5A" w:rsidRDefault="003D69E9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Культура та інформація</w:t>
            </w:r>
          </w:p>
        </w:tc>
      </w:tr>
      <w:tr w:rsidR="00005984" w14:paraId="3065B93E" w14:textId="77777777" w:rsidTr="00781C5A">
        <w:tc>
          <w:tcPr>
            <w:tcW w:w="562" w:type="dxa"/>
          </w:tcPr>
          <w:p w14:paraId="3B138C2C" w14:textId="742D1DE1" w:rsidR="00005984" w:rsidRPr="0032283C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 w:rsidRPr="0032283C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5856" w:type="dxa"/>
          </w:tcPr>
          <w:p w14:paraId="77F53625" w14:textId="35950E21" w:rsidR="00005984" w:rsidRPr="0032283C" w:rsidRDefault="0032283C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 w:rsidRPr="0032283C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Виконавчий комітет Р</w:t>
            </w:r>
            <w:r w:rsidR="000D33BB" w:rsidRPr="0032283C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оменської міської ради</w:t>
            </w:r>
          </w:p>
        </w:tc>
        <w:tc>
          <w:tcPr>
            <w:tcW w:w="3210" w:type="dxa"/>
          </w:tcPr>
          <w:p w14:paraId="152B1232" w14:textId="40511182" w:rsidR="00005984" w:rsidRPr="00781C5A" w:rsidRDefault="000F3E45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Охорона здоров’я</w:t>
            </w:r>
          </w:p>
        </w:tc>
      </w:tr>
      <w:tr w:rsidR="00005984" w14:paraId="3453266D" w14:textId="77777777" w:rsidTr="00781C5A">
        <w:tc>
          <w:tcPr>
            <w:tcW w:w="562" w:type="dxa"/>
          </w:tcPr>
          <w:p w14:paraId="5DFBC104" w14:textId="01E0284B" w:rsidR="00005984" w:rsidRDefault="00005984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5856" w:type="dxa"/>
          </w:tcPr>
          <w:p w14:paraId="1E289E3B" w14:textId="0BD2ECDF" w:rsidR="00005984" w:rsidRPr="00781C5A" w:rsidRDefault="000F3E45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Відділ освіти Роменської міської ради</w:t>
            </w:r>
            <w:r w:rsidR="00E5686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 xml:space="preserve"> Сумської області</w:t>
            </w:r>
            <w:bookmarkStart w:id="0" w:name="_GoBack"/>
            <w:bookmarkEnd w:id="0"/>
          </w:p>
        </w:tc>
        <w:tc>
          <w:tcPr>
            <w:tcW w:w="3210" w:type="dxa"/>
          </w:tcPr>
          <w:p w14:paraId="174B06DE" w14:textId="487A908C" w:rsidR="00005984" w:rsidRPr="00781C5A" w:rsidRDefault="000F3E45" w:rsidP="00005984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Освіта і наука</w:t>
            </w:r>
          </w:p>
        </w:tc>
      </w:tr>
    </w:tbl>
    <w:p w14:paraId="7AB96594" w14:textId="77777777" w:rsidR="001D5ED1" w:rsidRDefault="001D5ED1" w:rsidP="001D5ED1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31169DFC" w14:textId="77777777" w:rsidR="001D5ED1" w:rsidRPr="009B4C9A" w:rsidRDefault="001D5ED1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D5ED1" w:rsidRPr="009B4C9A" w:rsidSect="00F04C8B"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6C71B5"/>
    <w:multiLevelType w:val="multilevel"/>
    <w:tmpl w:val="43CC4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5984"/>
    <w:rsid w:val="00022F5D"/>
    <w:rsid w:val="000261D4"/>
    <w:rsid w:val="00026269"/>
    <w:rsid w:val="000336F0"/>
    <w:rsid w:val="00033753"/>
    <w:rsid w:val="00034616"/>
    <w:rsid w:val="0006063C"/>
    <w:rsid w:val="0009275E"/>
    <w:rsid w:val="000965F1"/>
    <w:rsid w:val="000D33BB"/>
    <w:rsid w:val="000F03D2"/>
    <w:rsid w:val="000F3E45"/>
    <w:rsid w:val="0015074B"/>
    <w:rsid w:val="00171A62"/>
    <w:rsid w:val="001728F5"/>
    <w:rsid w:val="00174B43"/>
    <w:rsid w:val="001B0C3D"/>
    <w:rsid w:val="001D5ED1"/>
    <w:rsid w:val="001E1908"/>
    <w:rsid w:val="001E5913"/>
    <w:rsid w:val="0029639D"/>
    <w:rsid w:val="002A7135"/>
    <w:rsid w:val="002D2CDA"/>
    <w:rsid w:val="002D6AAF"/>
    <w:rsid w:val="00317A3B"/>
    <w:rsid w:val="0032283C"/>
    <w:rsid w:val="00326F90"/>
    <w:rsid w:val="0033447A"/>
    <w:rsid w:val="0035506C"/>
    <w:rsid w:val="0037622B"/>
    <w:rsid w:val="00397859"/>
    <w:rsid w:val="003D69E9"/>
    <w:rsid w:val="004118A6"/>
    <w:rsid w:val="004374BF"/>
    <w:rsid w:val="004541DF"/>
    <w:rsid w:val="00463809"/>
    <w:rsid w:val="00474D41"/>
    <w:rsid w:val="00485D6A"/>
    <w:rsid w:val="004975FD"/>
    <w:rsid w:val="00506171"/>
    <w:rsid w:val="00521B18"/>
    <w:rsid w:val="00523E41"/>
    <w:rsid w:val="0052505C"/>
    <w:rsid w:val="00555937"/>
    <w:rsid w:val="00564692"/>
    <w:rsid w:val="00592156"/>
    <w:rsid w:val="005B3301"/>
    <w:rsid w:val="005E7E98"/>
    <w:rsid w:val="005F6B49"/>
    <w:rsid w:val="00671666"/>
    <w:rsid w:val="006A2F41"/>
    <w:rsid w:val="006A57BE"/>
    <w:rsid w:val="006B0394"/>
    <w:rsid w:val="006B0748"/>
    <w:rsid w:val="006C0F26"/>
    <w:rsid w:val="006E37E1"/>
    <w:rsid w:val="006F26D3"/>
    <w:rsid w:val="00756EEF"/>
    <w:rsid w:val="00762618"/>
    <w:rsid w:val="00777844"/>
    <w:rsid w:val="00781C5A"/>
    <w:rsid w:val="00784BB4"/>
    <w:rsid w:val="007A100F"/>
    <w:rsid w:val="007D01F0"/>
    <w:rsid w:val="00805EBD"/>
    <w:rsid w:val="00830FA8"/>
    <w:rsid w:val="0083454F"/>
    <w:rsid w:val="008916CF"/>
    <w:rsid w:val="008923BE"/>
    <w:rsid w:val="008B17B1"/>
    <w:rsid w:val="008E66C8"/>
    <w:rsid w:val="009150EE"/>
    <w:rsid w:val="00965D8A"/>
    <w:rsid w:val="009A3911"/>
    <w:rsid w:val="009B4C9A"/>
    <w:rsid w:val="009C5D0E"/>
    <w:rsid w:val="009F7046"/>
    <w:rsid w:val="00A2121A"/>
    <w:rsid w:val="00A41F3A"/>
    <w:rsid w:val="00A71C91"/>
    <w:rsid w:val="00A73B24"/>
    <w:rsid w:val="00A77C98"/>
    <w:rsid w:val="00AA0B2B"/>
    <w:rsid w:val="00AA1D8D"/>
    <w:rsid w:val="00AA4D16"/>
    <w:rsid w:val="00B03EC0"/>
    <w:rsid w:val="00B47730"/>
    <w:rsid w:val="00B51DF7"/>
    <w:rsid w:val="00BA0881"/>
    <w:rsid w:val="00BF507F"/>
    <w:rsid w:val="00C17F7A"/>
    <w:rsid w:val="00C45857"/>
    <w:rsid w:val="00C80BD7"/>
    <w:rsid w:val="00CA0F34"/>
    <w:rsid w:val="00CB0664"/>
    <w:rsid w:val="00D651DD"/>
    <w:rsid w:val="00D66577"/>
    <w:rsid w:val="00D82ED5"/>
    <w:rsid w:val="00D867A0"/>
    <w:rsid w:val="00DA492A"/>
    <w:rsid w:val="00DB43D3"/>
    <w:rsid w:val="00DE395C"/>
    <w:rsid w:val="00DF281A"/>
    <w:rsid w:val="00DF446F"/>
    <w:rsid w:val="00E27458"/>
    <w:rsid w:val="00E56862"/>
    <w:rsid w:val="00E64E13"/>
    <w:rsid w:val="00F04C8B"/>
    <w:rsid w:val="00F20067"/>
    <w:rsid w:val="00F64403"/>
    <w:rsid w:val="00FA3D44"/>
    <w:rsid w:val="00FB3393"/>
    <w:rsid w:val="00FC1EBC"/>
    <w:rsid w:val="00FC693F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D59A69E-5A5F-411D-8091-521E713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F6B49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9">
    <w:name w:val="Body Text Indent"/>
    <w:basedOn w:val="a1"/>
    <w:link w:val="affa"/>
    <w:uiPriority w:val="99"/>
    <w:unhideWhenUsed/>
    <w:rsid w:val="009C5D0E"/>
    <w:pPr>
      <w:spacing w:after="120"/>
      <w:ind w:left="283"/>
    </w:pPr>
  </w:style>
  <w:style w:type="character" w:customStyle="1" w:styleId="affa">
    <w:name w:val="Основной текст с отступом Знак"/>
    <w:basedOn w:val="a2"/>
    <w:link w:val="aff9"/>
    <w:uiPriority w:val="99"/>
    <w:rsid w:val="009C5D0E"/>
  </w:style>
  <w:style w:type="character" w:customStyle="1" w:styleId="af">
    <w:name w:val="Абзац списка Знак"/>
    <w:link w:val="ae"/>
    <w:uiPriority w:val="34"/>
    <w:rsid w:val="0052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DA0679-1150-48F2-A6E2-F60E751C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2801</Words>
  <Characters>1597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Юлія</cp:lastModifiedBy>
  <cp:revision>33</cp:revision>
  <cp:lastPrinted>2025-07-09T12:13:00Z</cp:lastPrinted>
  <dcterms:created xsi:type="dcterms:W3CDTF">2025-08-02T10:59:00Z</dcterms:created>
  <dcterms:modified xsi:type="dcterms:W3CDTF">2025-08-11T10:59:00Z</dcterms:modified>
  <cp:category/>
</cp:coreProperties>
</file>