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F48" w:rsidRPr="00A71F48" w:rsidRDefault="00A71F48" w:rsidP="00A71F48">
      <w:pPr>
        <w:tabs>
          <w:tab w:val="left" w:pos="2268"/>
        </w:tabs>
        <w:spacing w:after="0" w:line="240" w:lineRule="auto"/>
        <w:ind w:firstLine="0"/>
        <w:jc w:val="center"/>
        <w:rPr>
          <w:rFonts w:eastAsia="SimSun"/>
          <w:b/>
          <w:szCs w:val="24"/>
          <w:lang w:eastAsia="ru-RU"/>
        </w:rPr>
      </w:pPr>
      <w:bookmarkStart w:id="0" w:name="_Hlk206665486"/>
      <w:bookmarkStart w:id="1" w:name="_Hlk203641610"/>
      <w:r w:rsidRPr="00A71F48">
        <w:rPr>
          <w:rFonts w:eastAsia="SimSun"/>
          <w:noProof/>
          <w:sz w:val="20"/>
          <w:szCs w:val="20"/>
          <w:lang w:val="ru-RU" w:eastAsia="ru-RU"/>
        </w:rPr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F48" w:rsidRPr="00A71F48" w:rsidRDefault="00A71F48" w:rsidP="00A71F48">
      <w:pPr>
        <w:spacing w:after="0"/>
        <w:ind w:firstLine="0"/>
        <w:jc w:val="center"/>
        <w:rPr>
          <w:rFonts w:eastAsia="SimSun"/>
          <w:b/>
          <w:szCs w:val="24"/>
          <w:lang w:eastAsia="ru-RU"/>
        </w:rPr>
      </w:pPr>
      <w:r w:rsidRPr="00A71F48">
        <w:rPr>
          <w:rFonts w:eastAsia="SimSun"/>
          <w:b/>
          <w:szCs w:val="24"/>
          <w:lang w:eastAsia="ru-RU"/>
        </w:rPr>
        <w:t>РОМЕНСЬКА МІСЬКА РАДА СУМСЬКОЇ ОБЛАСТІ</w:t>
      </w:r>
    </w:p>
    <w:p w:rsidR="00A71F48" w:rsidRPr="00A71F48" w:rsidRDefault="00A71F48" w:rsidP="00A71F48">
      <w:pPr>
        <w:tabs>
          <w:tab w:val="left" w:pos="4111"/>
        </w:tabs>
        <w:spacing w:after="0"/>
        <w:ind w:firstLine="0"/>
        <w:jc w:val="center"/>
        <w:rPr>
          <w:rFonts w:eastAsia="SimSun"/>
          <w:b/>
          <w:szCs w:val="24"/>
          <w:lang w:eastAsia="ru-RU"/>
        </w:rPr>
      </w:pPr>
      <w:r w:rsidRPr="00A71F48">
        <w:rPr>
          <w:rFonts w:eastAsia="SimSun"/>
          <w:b/>
          <w:szCs w:val="24"/>
          <w:lang w:eastAsia="ru-RU"/>
        </w:rPr>
        <w:t>ВИКОНАВЧИЙ КОМІТЕТ</w:t>
      </w:r>
    </w:p>
    <w:p w:rsidR="00A71F48" w:rsidRPr="00A71F48" w:rsidRDefault="00A71F48" w:rsidP="00A71F48">
      <w:pPr>
        <w:spacing w:before="120"/>
        <w:ind w:firstLine="0"/>
        <w:jc w:val="center"/>
        <w:rPr>
          <w:rFonts w:eastAsia="SimSun"/>
          <w:b/>
          <w:szCs w:val="24"/>
          <w:lang w:eastAsia="ru-RU"/>
        </w:rPr>
      </w:pPr>
      <w:r w:rsidRPr="00A71F48">
        <w:rPr>
          <w:rFonts w:eastAsia="SimSun"/>
          <w:b/>
          <w:szCs w:val="24"/>
          <w:lang w:eastAsia="ru-RU"/>
        </w:rPr>
        <w:t>РОЗПОРЯДЖЕННЯ МІСЬКОГО ГОЛОВИ</w:t>
      </w:r>
    </w:p>
    <w:tbl>
      <w:tblPr>
        <w:tblW w:w="9647" w:type="dxa"/>
        <w:tblLook w:val="04A0" w:firstRow="1" w:lastRow="0" w:firstColumn="1" w:lastColumn="0" w:noHBand="0" w:noVBand="1"/>
      </w:tblPr>
      <w:tblGrid>
        <w:gridCol w:w="3237"/>
        <w:gridCol w:w="1761"/>
        <w:gridCol w:w="1381"/>
        <w:gridCol w:w="3238"/>
        <w:gridCol w:w="30"/>
      </w:tblGrid>
      <w:tr w:rsidR="004B790D" w:rsidRPr="004B790D" w:rsidTr="002E109B">
        <w:trPr>
          <w:gridAfter w:val="1"/>
          <w:wAfter w:w="30" w:type="dxa"/>
          <w:trHeight w:val="459"/>
        </w:trPr>
        <w:tc>
          <w:tcPr>
            <w:tcW w:w="3237" w:type="dxa"/>
            <w:hideMark/>
          </w:tcPr>
          <w:p w:rsidR="00A71F48" w:rsidRPr="004B790D" w:rsidRDefault="00A71F48" w:rsidP="004B790D">
            <w:pPr>
              <w:spacing w:after="150" w:line="240" w:lineRule="auto"/>
              <w:ind w:firstLine="0"/>
              <w:jc w:val="left"/>
              <w:rPr>
                <w:rFonts w:eastAsia="SimSun"/>
                <w:b/>
                <w:szCs w:val="24"/>
                <w:lang w:eastAsia="ru-RU"/>
              </w:rPr>
            </w:pPr>
            <w:r w:rsidRPr="004B790D">
              <w:rPr>
                <w:rFonts w:eastAsia="SimSun"/>
                <w:b/>
                <w:szCs w:val="24"/>
                <w:lang w:eastAsia="ru-RU"/>
              </w:rPr>
              <w:t>1</w:t>
            </w:r>
            <w:r w:rsidR="004B790D" w:rsidRPr="004B790D">
              <w:rPr>
                <w:rFonts w:eastAsia="SimSun"/>
                <w:b/>
                <w:szCs w:val="24"/>
                <w:lang w:eastAsia="ru-RU"/>
              </w:rPr>
              <w:t>9</w:t>
            </w:r>
            <w:r w:rsidRPr="004B790D">
              <w:rPr>
                <w:rFonts w:eastAsia="SimSun"/>
                <w:b/>
                <w:szCs w:val="24"/>
                <w:lang w:eastAsia="ru-RU"/>
              </w:rPr>
              <w:t>.0</w:t>
            </w:r>
            <w:r w:rsidR="004B790D" w:rsidRPr="004B790D">
              <w:rPr>
                <w:rFonts w:eastAsia="SimSun"/>
                <w:b/>
                <w:szCs w:val="24"/>
                <w:lang w:eastAsia="ru-RU"/>
              </w:rPr>
              <w:t>8</w:t>
            </w:r>
            <w:r w:rsidRPr="004B790D">
              <w:rPr>
                <w:rFonts w:eastAsia="SimSun"/>
                <w:b/>
                <w:szCs w:val="24"/>
                <w:lang w:eastAsia="ru-RU"/>
              </w:rPr>
              <w:t>.2025</w:t>
            </w:r>
          </w:p>
        </w:tc>
        <w:tc>
          <w:tcPr>
            <w:tcW w:w="3142" w:type="dxa"/>
            <w:gridSpan w:val="2"/>
            <w:hideMark/>
          </w:tcPr>
          <w:p w:rsidR="00A71F48" w:rsidRPr="004B790D" w:rsidRDefault="00A71F48" w:rsidP="00A71F48">
            <w:pPr>
              <w:spacing w:after="150" w:line="240" w:lineRule="auto"/>
              <w:ind w:firstLine="0"/>
              <w:jc w:val="center"/>
              <w:rPr>
                <w:rFonts w:eastAsia="SimSun"/>
                <w:b/>
                <w:szCs w:val="24"/>
                <w:lang w:eastAsia="ru-RU"/>
              </w:rPr>
            </w:pPr>
            <w:r w:rsidRPr="004B790D">
              <w:rPr>
                <w:rFonts w:eastAsia="SimSun"/>
                <w:b/>
                <w:szCs w:val="24"/>
                <w:lang w:eastAsia="uk-UA"/>
              </w:rPr>
              <w:t>Ромни</w:t>
            </w:r>
          </w:p>
        </w:tc>
        <w:tc>
          <w:tcPr>
            <w:tcW w:w="3238" w:type="dxa"/>
            <w:hideMark/>
          </w:tcPr>
          <w:p w:rsidR="00A71F48" w:rsidRPr="004B790D" w:rsidRDefault="00A71F48" w:rsidP="004B790D">
            <w:pPr>
              <w:spacing w:after="150" w:line="240" w:lineRule="auto"/>
              <w:ind w:firstLine="0"/>
              <w:jc w:val="right"/>
              <w:rPr>
                <w:rFonts w:eastAsia="SimSun"/>
                <w:b/>
                <w:szCs w:val="24"/>
                <w:lang w:eastAsia="ru-RU"/>
              </w:rPr>
            </w:pPr>
            <w:r w:rsidRPr="004B790D">
              <w:rPr>
                <w:rFonts w:eastAsia="SimSun"/>
                <w:b/>
                <w:szCs w:val="24"/>
                <w:lang w:eastAsia="uk-UA"/>
              </w:rPr>
              <w:t xml:space="preserve">                  № </w:t>
            </w:r>
            <w:r w:rsidR="004B790D">
              <w:rPr>
                <w:rFonts w:eastAsia="SimSun"/>
                <w:b/>
                <w:szCs w:val="24"/>
                <w:lang w:eastAsia="uk-UA"/>
              </w:rPr>
              <w:t>229</w:t>
            </w:r>
            <w:r w:rsidRPr="004B790D">
              <w:rPr>
                <w:rFonts w:eastAsia="SimSun"/>
                <w:b/>
                <w:szCs w:val="24"/>
                <w:lang w:eastAsia="uk-UA"/>
              </w:rPr>
              <w:t>-ОД</w:t>
            </w:r>
          </w:p>
        </w:tc>
      </w:tr>
      <w:tr w:rsidR="00A71F48" w:rsidRPr="00A71F48" w:rsidTr="002E109B">
        <w:trPr>
          <w:trHeight w:val="906"/>
        </w:trPr>
        <w:tc>
          <w:tcPr>
            <w:tcW w:w="4998" w:type="dxa"/>
            <w:gridSpan w:val="2"/>
            <w:hideMark/>
          </w:tcPr>
          <w:p w:rsidR="00A71F48" w:rsidRPr="00A71F48" w:rsidRDefault="00A71F48" w:rsidP="00A71F48">
            <w:pPr>
              <w:spacing w:line="271" w:lineRule="auto"/>
              <w:ind w:firstLine="0"/>
              <w:rPr>
                <w:rFonts w:eastAsia="SimSun"/>
                <w:b/>
                <w:szCs w:val="24"/>
                <w:lang w:eastAsia="ru-RU"/>
              </w:rPr>
            </w:pPr>
            <w:r w:rsidRPr="00A71F48">
              <w:rPr>
                <w:rFonts w:eastAsia="SimSun"/>
                <w:b/>
                <w:szCs w:val="24"/>
                <w:lang w:eastAsia="ru-RU"/>
              </w:rPr>
              <w:t>Про скликання дев’яносто шостої сесії Роменської міської ради восьмого скликання</w:t>
            </w:r>
          </w:p>
        </w:tc>
        <w:tc>
          <w:tcPr>
            <w:tcW w:w="4649" w:type="dxa"/>
            <w:gridSpan w:val="3"/>
          </w:tcPr>
          <w:p w:rsidR="00A71F48" w:rsidRPr="00A71F48" w:rsidRDefault="00A71F48" w:rsidP="00A71F48">
            <w:pPr>
              <w:spacing w:after="150" w:line="240" w:lineRule="auto"/>
              <w:ind w:firstLine="0"/>
              <w:rPr>
                <w:rFonts w:eastAsia="SimSun"/>
                <w:b/>
                <w:szCs w:val="24"/>
                <w:lang w:eastAsia="ru-RU"/>
              </w:rPr>
            </w:pPr>
          </w:p>
        </w:tc>
      </w:tr>
    </w:tbl>
    <w:p w:rsidR="00A71F48" w:rsidRPr="00A71F48" w:rsidRDefault="00A71F48" w:rsidP="00A71F48">
      <w:pPr>
        <w:spacing w:after="150" w:line="266" w:lineRule="auto"/>
        <w:rPr>
          <w:rFonts w:eastAsia="SimSun"/>
          <w:szCs w:val="24"/>
          <w:lang w:eastAsia="ru-RU"/>
        </w:rPr>
      </w:pPr>
      <w:r w:rsidRPr="00A71F48">
        <w:rPr>
          <w:rFonts w:eastAsia="SimSun"/>
          <w:szCs w:val="24"/>
          <w:lang w:eastAsia="ru-RU"/>
        </w:rPr>
        <w:t xml:space="preserve">Відповідно до пункту 8 частини 4 статті 42, статей 46, 59 Закону України «Про місцеве </w:t>
      </w:r>
      <w:bookmarkStart w:id="2" w:name="_GoBack"/>
      <w:bookmarkEnd w:id="2"/>
      <w:r w:rsidRPr="00A71F48">
        <w:rPr>
          <w:rFonts w:eastAsia="SimSun"/>
          <w:szCs w:val="24"/>
          <w:lang w:eastAsia="ru-RU"/>
        </w:rPr>
        <w:t>самоврядування в Україні», враховуючи рішення міської ради від 25.10.2023 «</w:t>
      </w:r>
      <w:r w:rsidRPr="00A71F48">
        <w:rPr>
          <w:rFonts w:eastAsia="SimSun"/>
          <w:bCs/>
          <w:szCs w:val="24"/>
          <w:lang w:eastAsia="ru-RU"/>
        </w:rPr>
        <w:t>Про визначення місця проведення пленарних засідань сесій міської ради під час воєнного стану в Україні</w:t>
      </w:r>
      <w:r w:rsidRPr="00A71F48">
        <w:rPr>
          <w:rFonts w:eastAsia="SimSun"/>
          <w:b/>
          <w:szCs w:val="24"/>
          <w:lang w:eastAsia="ru-RU"/>
        </w:rPr>
        <w:t>»</w:t>
      </w:r>
      <w:r w:rsidRPr="00A71F48">
        <w:rPr>
          <w:rFonts w:eastAsia="SimSun"/>
          <w:szCs w:val="24"/>
          <w:lang w:eastAsia="ru-RU"/>
        </w:rPr>
        <w:t>:</w:t>
      </w:r>
    </w:p>
    <w:p w:rsidR="00A71F48" w:rsidRPr="00A71F48" w:rsidRDefault="00A71F48" w:rsidP="00A71F48">
      <w:pPr>
        <w:numPr>
          <w:ilvl w:val="0"/>
          <w:numId w:val="1"/>
        </w:numPr>
        <w:spacing w:after="0" w:line="271" w:lineRule="auto"/>
        <w:ind w:left="0" w:firstLine="567"/>
        <w:rPr>
          <w:rFonts w:eastAsia="SimSun"/>
          <w:szCs w:val="24"/>
          <w:lang w:eastAsia="ru-RU"/>
        </w:rPr>
      </w:pPr>
      <w:r w:rsidRPr="00A71F48">
        <w:rPr>
          <w:rFonts w:eastAsia="SimSun"/>
          <w:szCs w:val="24"/>
          <w:lang w:eastAsia="ru-RU"/>
        </w:rPr>
        <w:t>Скликати 27 серпня 2025 року о 10:00 год. в укритті Роменської за</w:t>
      </w:r>
      <w:r w:rsidRPr="00A71F48">
        <w:rPr>
          <w:rFonts w:eastAsia="SimSun"/>
          <w:szCs w:val="24"/>
          <w:lang w:eastAsia="ru-RU"/>
        </w:rPr>
        <w:softHyphen/>
        <w:t>галь</w:t>
      </w:r>
      <w:r w:rsidRPr="00A71F48">
        <w:rPr>
          <w:rFonts w:eastAsia="SimSun"/>
          <w:szCs w:val="24"/>
          <w:lang w:eastAsia="ru-RU"/>
        </w:rPr>
        <w:softHyphen/>
        <w:t>но</w:t>
      </w:r>
      <w:r w:rsidRPr="00A71F48">
        <w:rPr>
          <w:rFonts w:eastAsia="SimSun"/>
          <w:szCs w:val="24"/>
          <w:lang w:eastAsia="ru-RU"/>
        </w:rPr>
        <w:softHyphen/>
        <w:t>осві</w:t>
      </w:r>
      <w:r w:rsidRPr="00A71F48">
        <w:rPr>
          <w:rFonts w:eastAsia="SimSun"/>
          <w:szCs w:val="24"/>
          <w:lang w:eastAsia="ru-RU"/>
        </w:rPr>
        <w:softHyphen/>
        <w:t xml:space="preserve">тньої школи І-ІІІ ступенів № 7 Роменської міської ради Сумської області дев’яносто </w:t>
      </w:r>
      <w:r w:rsidR="00351195">
        <w:rPr>
          <w:rFonts w:eastAsia="SimSun"/>
          <w:szCs w:val="24"/>
          <w:lang w:eastAsia="ru-RU"/>
        </w:rPr>
        <w:t>ш</w:t>
      </w:r>
      <w:r w:rsidRPr="00A71F48">
        <w:rPr>
          <w:rFonts w:eastAsia="SimSun"/>
          <w:szCs w:val="24"/>
          <w:lang w:eastAsia="ru-RU"/>
        </w:rPr>
        <w:t>осту сесію Роменської міської ради восьмого скликання.</w:t>
      </w:r>
    </w:p>
    <w:p w:rsidR="00A71F48" w:rsidRPr="00A71F48" w:rsidRDefault="00A71F48" w:rsidP="00A71F48">
      <w:pPr>
        <w:numPr>
          <w:ilvl w:val="0"/>
          <w:numId w:val="1"/>
        </w:numPr>
        <w:spacing w:after="0" w:line="271" w:lineRule="auto"/>
        <w:ind w:left="0" w:firstLine="567"/>
        <w:jc w:val="left"/>
        <w:rPr>
          <w:rFonts w:eastAsia="SimSun"/>
          <w:szCs w:val="24"/>
          <w:lang w:eastAsia="ru-RU"/>
        </w:rPr>
      </w:pPr>
      <w:r w:rsidRPr="00A71F48">
        <w:rPr>
          <w:rFonts w:eastAsia="SimSun"/>
          <w:szCs w:val="24"/>
          <w:lang w:eastAsia="ru-RU"/>
        </w:rPr>
        <w:t xml:space="preserve"> Внести на розгляд міської ради такі питання: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0" w:line="271" w:lineRule="auto"/>
        <w:ind w:firstLine="567"/>
        <w:outlineLvl w:val="1"/>
        <w:rPr>
          <w:rFonts w:eastAsia="Times New Roman"/>
          <w:szCs w:val="24"/>
        </w:rPr>
      </w:pPr>
      <w:r w:rsidRPr="00A71F48">
        <w:rPr>
          <w:rFonts w:eastAsia="Times New Roman"/>
          <w:bCs/>
          <w:szCs w:val="24"/>
          <w:lang w:eastAsia="ru-RU"/>
        </w:rPr>
        <w:t>про внесення змін до Програми розвитку земельних відносин на території Роменської міської територіальної громади на 2024-2025 роки;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Calibri"/>
          <w:i/>
          <w:szCs w:val="24"/>
          <w:lang w:eastAsia="ru-RU"/>
        </w:rPr>
      </w:pPr>
      <w:r w:rsidRPr="00A71F48">
        <w:rPr>
          <w:rFonts w:eastAsia="Times New Roman"/>
          <w:szCs w:val="24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роки;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Times New Roman"/>
          <w:szCs w:val="24"/>
        </w:rPr>
      </w:pPr>
      <w:r w:rsidRPr="00A71F48">
        <w:rPr>
          <w:rFonts w:eastAsia="Times New Roman"/>
          <w:szCs w:val="24"/>
        </w:rPr>
        <w:t>про внесення змін до Програми фінансової підтримки Комунального підприємства «Міськводоканал» Роменської міської ради на 2025 рік;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Times New Roman"/>
          <w:szCs w:val="24"/>
        </w:rPr>
      </w:pPr>
      <w:r w:rsidRPr="00A71F48">
        <w:rPr>
          <w:rFonts w:eastAsia="Times New Roman"/>
          <w:szCs w:val="24"/>
        </w:rPr>
        <w:t>про внесення змін до Програми фінансової підтримки Комунального підприємства «Комбінат комунальних підприємств» Роменської міської ради» на 2025 рік;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Times New Roman"/>
          <w:szCs w:val="24"/>
        </w:rPr>
      </w:pPr>
      <w:r w:rsidRPr="00A71F48">
        <w:rPr>
          <w:rFonts w:eastAsia="Times New Roman"/>
          <w:szCs w:val="24"/>
        </w:rPr>
        <w:t>про внесення змін до Програми фінансової підтримки Комунального підприємства «Житло-Експлуатація» Роменської міської ради» на 2025 рік;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Times New Roman"/>
          <w:szCs w:val="24"/>
        </w:rPr>
      </w:pPr>
      <w:r w:rsidRPr="00A71F48">
        <w:rPr>
          <w:rFonts w:eastAsia="Times New Roman"/>
          <w:szCs w:val="24"/>
        </w:rPr>
        <w:t>про внесення змін до Програми утримання та розвитку Міського парку культури та відпочинку ім. Т.Г. Шевченка на 2024 – 2026 роки;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Times New Roman"/>
          <w:bCs/>
          <w:szCs w:val="24"/>
          <w:lang w:val="ru-RU" w:eastAsia="ru-RU"/>
        </w:rPr>
      </w:pPr>
      <w:r w:rsidRPr="00A71F48">
        <w:rPr>
          <w:rFonts w:eastAsia="Times New Roman"/>
          <w:kern w:val="1"/>
          <w:szCs w:val="24"/>
          <w:lang w:eastAsia="ar-SA"/>
        </w:rPr>
        <w:t xml:space="preserve">про внесення змін до </w:t>
      </w:r>
      <w:r w:rsidRPr="00A71F48">
        <w:rPr>
          <w:rFonts w:eastAsia="Times New Roman"/>
          <w:szCs w:val="24"/>
        </w:rPr>
        <w:t>Програми розвитку та підтримки комунального некомерційного підприємства «Роменська центральна районна лікарня» Роменської міської ради на 2023-2025 роки;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Calibri"/>
        </w:rPr>
      </w:pPr>
      <w:r w:rsidRPr="00A71F48">
        <w:rPr>
          <w:rFonts w:eastAsia="Calibri"/>
        </w:rPr>
        <w:t>про внесення змін до Програми підтримки ветеранів та членів їх сімей Роменської міської територіальної громади на 2024-2025 роки;</w:t>
      </w:r>
    </w:p>
    <w:p w:rsidR="00A71F48" w:rsidRPr="003E592C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Times New Roman"/>
          <w:bCs/>
          <w:szCs w:val="24"/>
          <w:lang w:val="ru-RU" w:eastAsia="ru-RU"/>
        </w:rPr>
      </w:pPr>
      <w:r w:rsidRPr="003E592C">
        <w:rPr>
          <w:rFonts w:ascii="Times" w:eastAsia="Calibri" w:hAnsi="Times" w:cs="Times"/>
          <w:bCs/>
          <w:shd w:val="clear" w:color="auto" w:fill="FFFFFF"/>
        </w:rPr>
        <w:t>про внесення змін та доповнень до Програми реформування системи шкільного харчування на період до 2027 року в закладах загальної середньої освіти  Роменської міської територіальної громади;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Times New Roman"/>
          <w:bCs/>
          <w:szCs w:val="24"/>
          <w:lang w:val="ru-RU" w:eastAsia="ru-RU"/>
        </w:rPr>
      </w:pPr>
      <w:r w:rsidRPr="00A71F48">
        <w:rPr>
          <w:rFonts w:eastAsia="Calibri"/>
        </w:rPr>
        <w:t>про затвердження Програми надання поворотної фінансової допомоги (резервних коштів), що виплачується патронатним вихователем до моменту отримання державної соціальної допомоги, на 2025-2027 роки;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Times New Roman"/>
          <w:bCs/>
          <w:szCs w:val="24"/>
          <w:lang w:val="ru-RU" w:eastAsia="ru-RU"/>
        </w:rPr>
      </w:pPr>
      <w:r w:rsidRPr="00A71F48">
        <w:rPr>
          <w:rFonts w:eastAsia="Times New Roman"/>
          <w:iCs/>
          <w:szCs w:val="24"/>
          <w:lang w:eastAsia="ru-RU"/>
        </w:rPr>
        <w:lastRenderedPageBreak/>
        <w:t>про внесення змін до Програми розвитку культури і духовності в Роменській міській територіальній громаді на 2024-2026 роки;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Times New Roman"/>
          <w:bCs/>
          <w:szCs w:val="24"/>
          <w:lang w:val="ru-RU" w:eastAsia="ru-RU"/>
        </w:rPr>
      </w:pPr>
      <w:r w:rsidRPr="00A71F48">
        <w:rPr>
          <w:rFonts w:eastAsia="Calibri"/>
          <w:szCs w:val="24"/>
        </w:rPr>
        <w:t>про внесення змін до П</w:t>
      </w:r>
      <w:r w:rsidRPr="00A71F48">
        <w:rPr>
          <w:rFonts w:eastAsia="Calibri"/>
          <w:bCs/>
          <w:szCs w:val="24"/>
          <w:shd w:val="clear" w:color="auto" w:fill="FFFFFF"/>
        </w:rPr>
        <w:t>рограми обороноздатності і безпеки держави у період дії воєнного стану на 2025 рік;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Times New Roman"/>
          <w:szCs w:val="24"/>
        </w:rPr>
      </w:pPr>
      <w:r w:rsidRPr="00A71F48">
        <w:rPr>
          <w:rFonts w:eastAsia="Times New Roman"/>
          <w:szCs w:val="24"/>
        </w:rPr>
        <w:t>про внесення змін до рішення міської ради восьмого скликання від 20.12.2024 «Про Бюджет Роменської міської територіальної громади на 2025 рік»;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Times New Roman"/>
          <w:bCs/>
          <w:szCs w:val="24"/>
          <w:lang w:val="ru-RU" w:eastAsia="ru-RU"/>
        </w:rPr>
      </w:pPr>
      <w:r w:rsidRPr="00A71F48">
        <w:rPr>
          <w:rFonts w:eastAsia="SimSun"/>
          <w:szCs w:val="24"/>
          <w:lang w:eastAsia="ru-RU"/>
        </w:rPr>
        <w:t>п</w:t>
      </w:r>
      <w:proofErr w:type="spellStart"/>
      <w:r w:rsidRPr="00A71F48">
        <w:rPr>
          <w:rFonts w:eastAsia="SimSun"/>
          <w:szCs w:val="24"/>
          <w:lang w:val="ru-RU" w:eastAsia="ru-RU"/>
        </w:rPr>
        <w:t>ро</w:t>
      </w:r>
      <w:proofErr w:type="spellEnd"/>
      <w:r w:rsidRPr="00A71F48">
        <w:rPr>
          <w:rFonts w:eastAsia="SimSun"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SimSun"/>
          <w:szCs w:val="24"/>
          <w:lang w:val="ru-RU" w:eastAsia="ru-RU"/>
        </w:rPr>
        <w:t>затвердження</w:t>
      </w:r>
      <w:proofErr w:type="spellEnd"/>
      <w:r w:rsidRPr="00A71F48">
        <w:rPr>
          <w:rFonts w:eastAsia="SimSun"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SimSun"/>
          <w:szCs w:val="24"/>
          <w:lang w:val="ru-RU" w:eastAsia="ru-RU"/>
        </w:rPr>
        <w:t>Звіту</w:t>
      </w:r>
      <w:proofErr w:type="spellEnd"/>
      <w:r w:rsidRPr="00A71F48">
        <w:rPr>
          <w:rFonts w:eastAsia="SimSun"/>
          <w:szCs w:val="24"/>
          <w:lang w:val="ru-RU" w:eastAsia="ru-RU"/>
        </w:rPr>
        <w:t xml:space="preserve"> про </w:t>
      </w:r>
      <w:proofErr w:type="spellStart"/>
      <w:r w:rsidRPr="00A71F48">
        <w:rPr>
          <w:rFonts w:eastAsia="SimSun"/>
          <w:szCs w:val="24"/>
          <w:lang w:val="ru-RU" w:eastAsia="ru-RU"/>
        </w:rPr>
        <w:t>виконання</w:t>
      </w:r>
      <w:proofErr w:type="spellEnd"/>
      <w:r w:rsidRPr="00A71F48">
        <w:rPr>
          <w:rFonts w:eastAsia="SimSun"/>
          <w:szCs w:val="24"/>
          <w:lang w:val="ru-RU" w:eastAsia="ru-RU"/>
        </w:rPr>
        <w:t xml:space="preserve"> Бюджету </w:t>
      </w:r>
      <w:proofErr w:type="spellStart"/>
      <w:r w:rsidRPr="00A71F48">
        <w:rPr>
          <w:rFonts w:eastAsia="SimSun"/>
          <w:szCs w:val="24"/>
          <w:lang w:val="ru-RU" w:eastAsia="ru-RU"/>
        </w:rPr>
        <w:t>Роменської</w:t>
      </w:r>
      <w:proofErr w:type="spellEnd"/>
      <w:r w:rsidRPr="00A71F48">
        <w:rPr>
          <w:rFonts w:eastAsia="SimSun"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SimSun"/>
          <w:szCs w:val="24"/>
          <w:lang w:val="ru-RU" w:eastAsia="ru-RU"/>
        </w:rPr>
        <w:t>міської</w:t>
      </w:r>
      <w:proofErr w:type="spellEnd"/>
      <w:r w:rsidRPr="00A71F48">
        <w:rPr>
          <w:rFonts w:eastAsia="SimSun"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SimSun"/>
          <w:szCs w:val="24"/>
          <w:lang w:val="ru-RU" w:eastAsia="ru-RU"/>
        </w:rPr>
        <w:t>територіальної</w:t>
      </w:r>
      <w:proofErr w:type="spellEnd"/>
      <w:r w:rsidRPr="00A71F48">
        <w:rPr>
          <w:rFonts w:eastAsia="SimSun"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SimSun"/>
          <w:szCs w:val="24"/>
          <w:lang w:val="ru-RU" w:eastAsia="ru-RU"/>
        </w:rPr>
        <w:t>громади</w:t>
      </w:r>
      <w:proofErr w:type="spellEnd"/>
      <w:r w:rsidRPr="00A71F48">
        <w:rPr>
          <w:rFonts w:eastAsia="SimSun"/>
          <w:szCs w:val="24"/>
          <w:lang w:val="ru-RU" w:eastAsia="ru-RU"/>
        </w:rPr>
        <w:t xml:space="preserve"> за І </w:t>
      </w:r>
      <w:proofErr w:type="spellStart"/>
      <w:r w:rsidRPr="00A71F48">
        <w:rPr>
          <w:rFonts w:eastAsia="SimSun"/>
          <w:szCs w:val="24"/>
          <w:lang w:val="ru-RU" w:eastAsia="ru-RU"/>
        </w:rPr>
        <w:t>півріччя</w:t>
      </w:r>
      <w:proofErr w:type="spellEnd"/>
      <w:r w:rsidRPr="00A71F48">
        <w:rPr>
          <w:rFonts w:eastAsia="SimSun"/>
          <w:szCs w:val="24"/>
          <w:lang w:val="ru-RU" w:eastAsia="ru-RU"/>
        </w:rPr>
        <w:t xml:space="preserve"> 2025 року</w:t>
      </w:r>
      <w:r w:rsidRPr="00A71F48">
        <w:rPr>
          <w:rFonts w:eastAsia="SimSun"/>
          <w:szCs w:val="24"/>
          <w:lang w:eastAsia="ru-RU"/>
        </w:rPr>
        <w:t>;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Times New Roman"/>
          <w:bCs/>
          <w:szCs w:val="24"/>
          <w:lang w:val="ru-RU" w:eastAsia="ru-RU"/>
        </w:rPr>
      </w:pPr>
      <w:r w:rsidRPr="00A71F48">
        <w:rPr>
          <w:rFonts w:eastAsia="Times New Roman"/>
          <w:bCs/>
          <w:szCs w:val="24"/>
          <w:lang w:eastAsia="ru-RU"/>
        </w:rPr>
        <w:t>п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ро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затвердження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технічної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документації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із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землеустрою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щодо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встановлення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(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відновлення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) меж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земельної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ділянки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в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натурі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(на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місцевості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>)</w:t>
      </w:r>
      <w:r w:rsidRPr="00A71F48">
        <w:rPr>
          <w:rFonts w:eastAsia="Times New Roman"/>
          <w:bCs/>
          <w:szCs w:val="24"/>
          <w:lang w:eastAsia="ru-RU"/>
        </w:rPr>
        <w:t>;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Times New Roman"/>
          <w:bCs/>
          <w:szCs w:val="24"/>
          <w:lang w:val="ru-RU" w:eastAsia="ru-RU"/>
        </w:rPr>
      </w:pPr>
      <w:r w:rsidRPr="00A71F48">
        <w:rPr>
          <w:rFonts w:eastAsia="Times New Roman"/>
          <w:bCs/>
          <w:szCs w:val="24"/>
          <w:lang w:eastAsia="ru-RU"/>
        </w:rPr>
        <w:t>п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ро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надання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дозволів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на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розроблення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проєктів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землеустрою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щодо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відведення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земельних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ділянок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та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виготовлення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технічної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документації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із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землеустрою</w:t>
      </w:r>
      <w:proofErr w:type="spellEnd"/>
      <w:r w:rsidRPr="00A71F48">
        <w:rPr>
          <w:rFonts w:eastAsia="Times New Roman"/>
          <w:bCs/>
          <w:szCs w:val="24"/>
          <w:lang w:eastAsia="ru-RU"/>
        </w:rPr>
        <w:t>;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Times New Roman"/>
          <w:bCs/>
          <w:szCs w:val="24"/>
          <w:lang w:val="ru-RU" w:eastAsia="ru-RU"/>
        </w:rPr>
      </w:pPr>
      <w:r w:rsidRPr="00A71F48">
        <w:rPr>
          <w:rFonts w:eastAsia="Times New Roman"/>
          <w:bCs/>
          <w:szCs w:val="24"/>
          <w:lang w:eastAsia="ru-RU"/>
        </w:rPr>
        <w:t>п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ро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затвердження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проєктів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землеустрою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щодо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відведення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земельних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ділянок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та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технічної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документації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із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землеустрою</w:t>
      </w:r>
      <w:proofErr w:type="spellEnd"/>
      <w:r w:rsidRPr="00A71F48">
        <w:rPr>
          <w:rFonts w:eastAsia="Times New Roman"/>
          <w:bCs/>
          <w:szCs w:val="24"/>
          <w:lang w:eastAsia="ru-RU"/>
        </w:rPr>
        <w:t>;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Times New Roman"/>
          <w:bCs/>
          <w:szCs w:val="24"/>
          <w:lang w:val="ru-RU" w:eastAsia="ru-RU"/>
        </w:rPr>
      </w:pPr>
      <w:r w:rsidRPr="00A71F48">
        <w:rPr>
          <w:rFonts w:eastAsia="Times New Roman"/>
          <w:bCs/>
          <w:szCs w:val="24"/>
          <w:lang w:eastAsia="ru-RU"/>
        </w:rPr>
        <w:t>про розгляд земельних питань;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Times New Roman"/>
          <w:bCs/>
          <w:szCs w:val="24"/>
          <w:lang w:val="ru-RU" w:eastAsia="ru-RU"/>
        </w:rPr>
      </w:pPr>
      <w:r w:rsidRPr="00A71F48">
        <w:rPr>
          <w:rFonts w:eastAsia="Times New Roman"/>
          <w:bCs/>
          <w:szCs w:val="24"/>
          <w:lang w:eastAsia="ru-RU"/>
        </w:rPr>
        <w:t>п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ро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підготовку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лотів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для продажу права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оренди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земельних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ділянок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комунальної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власності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на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земельних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торгах</w:t>
      </w:r>
      <w:r w:rsidRPr="00A71F48">
        <w:rPr>
          <w:rFonts w:eastAsia="Times New Roman"/>
          <w:bCs/>
          <w:szCs w:val="24"/>
          <w:lang w:eastAsia="ru-RU"/>
        </w:rPr>
        <w:t>;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Times New Roman"/>
          <w:bCs/>
          <w:szCs w:val="24"/>
          <w:lang w:val="ru-RU" w:eastAsia="ru-RU"/>
        </w:rPr>
      </w:pPr>
      <w:r w:rsidRPr="00A71F48">
        <w:rPr>
          <w:rFonts w:eastAsia="Times New Roman"/>
          <w:bCs/>
          <w:szCs w:val="24"/>
          <w:lang w:eastAsia="ru-RU"/>
        </w:rPr>
        <w:t>п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ро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проведення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земельних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торгів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з продажу права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оренди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земельних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ділянок</w:t>
      </w:r>
      <w:proofErr w:type="spellEnd"/>
      <w:r w:rsidRPr="00A71F48">
        <w:rPr>
          <w:rFonts w:eastAsia="Times New Roman"/>
          <w:bCs/>
          <w:szCs w:val="24"/>
          <w:lang w:eastAsia="ru-RU"/>
        </w:rPr>
        <w:t>;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Times New Roman"/>
          <w:bCs/>
          <w:szCs w:val="24"/>
          <w:lang w:val="ru-RU" w:eastAsia="ru-RU"/>
        </w:rPr>
      </w:pPr>
      <w:r w:rsidRPr="00A71F48">
        <w:rPr>
          <w:rFonts w:eastAsia="Times New Roman"/>
          <w:bCs/>
          <w:szCs w:val="24"/>
          <w:lang w:eastAsia="ru-RU"/>
        </w:rPr>
        <w:t>п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ро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оренду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нерухомого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майна,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що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перебуває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у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комунальній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власності</w:t>
      </w:r>
      <w:proofErr w:type="spellEnd"/>
      <w:r w:rsidRPr="00A71F48">
        <w:rPr>
          <w:rFonts w:eastAsia="Times New Roman"/>
          <w:bCs/>
          <w:szCs w:val="24"/>
          <w:lang w:eastAsia="ru-RU"/>
        </w:rPr>
        <w:t>;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Times New Roman"/>
          <w:bCs/>
          <w:szCs w:val="24"/>
          <w:lang w:val="ru-RU" w:eastAsia="ru-RU"/>
        </w:rPr>
      </w:pPr>
      <w:r w:rsidRPr="00A71F48">
        <w:rPr>
          <w:rFonts w:eastAsia="Times New Roman"/>
          <w:bCs/>
          <w:szCs w:val="24"/>
          <w:lang w:eastAsia="ru-RU"/>
        </w:rPr>
        <w:t>п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ро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надання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дозволу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на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розміщення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тимчасових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споруд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для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провадження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підприємницької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діяльності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на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умовах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особистого</w:t>
      </w:r>
      <w:proofErr w:type="spellEnd"/>
      <w:r w:rsidRPr="00A71F48">
        <w:rPr>
          <w:rFonts w:eastAsia="Times New Roman"/>
          <w:bCs/>
          <w:szCs w:val="24"/>
          <w:lang w:val="ru-RU" w:eastAsia="ru-RU"/>
        </w:rPr>
        <w:t xml:space="preserve"> строкового </w:t>
      </w:r>
      <w:proofErr w:type="spellStart"/>
      <w:r w:rsidRPr="00A71F48">
        <w:rPr>
          <w:rFonts w:eastAsia="Times New Roman"/>
          <w:bCs/>
          <w:szCs w:val="24"/>
          <w:lang w:val="ru-RU" w:eastAsia="ru-RU"/>
        </w:rPr>
        <w:t>сервітуту</w:t>
      </w:r>
      <w:proofErr w:type="spellEnd"/>
      <w:r w:rsidRPr="00A71F48">
        <w:rPr>
          <w:rFonts w:eastAsia="Times New Roman"/>
          <w:bCs/>
          <w:szCs w:val="24"/>
          <w:lang w:eastAsia="ru-RU"/>
        </w:rPr>
        <w:t>;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Times New Roman"/>
          <w:bCs/>
          <w:szCs w:val="24"/>
          <w:lang w:val="ru-RU" w:eastAsia="ru-RU"/>
        </w:rPr>
      </w:pPr>
      <w:r w:rsidRPr="00A71F48">
        <w:rPr>
          <w:rFonts w:eastAsia="Times New Roman"/>
          <w:szCs w:val="24"/>
        </w:rPr>
        <w:t>п</w:t>
      </w:r>
      <w:proofErr w:type="spellStart"/>
      <w:r w:rsidRPr="00A71F48">
        <w:rPr>
          <w:rFonts w:eastAsia="Times New Roman"/>
          <w:szCs w:val="24"/>
          <w:lang w:val="ru-RU"/>
        </w:rPr>
        <w:t>ро</w:t>
      </w:r>
      <w:proofErr w:type="spellEnd"/>
      <w:r w:rsidRPr="00A71F48">
        <w:rPr>
          <w:rFonts w:eastAsia="Times New Roman"/>
          <w:szCs w:val="24"/>
          <w:lang w:val="ru-RU"/>
        </w:rPr>
        <w:t xml:space="preserve"> </w:t>
      </w:r>
      <w:proofErr w:type="spellStart"/>
      <w:r w:rsidRPr="00A71F48">
        <w:rPr>
          <w:rFonts w:eastAsia="Times New Roman"/>
          <w:szCs w:val="24"/>
          <w:lang w:val="ru-RU"/>
        </w:rPr>
        <w:t>прийняття</w:t>
      </w:r>
      <w:proofErr w:type="spellEnd"/>
      <w:r w:rsidRPr="00A71F48">
        <w:rPr>
          <w:rFonts w:eastAsia="Times New Roman"/>
          <w:szCs w:val="24"/>
          <w:lang w:val="ru-RU"/>
        </w:rPr>
        <w:t xml:space="preserve"> майна в </w:t>
      </w:r>
      <w:proofErr w:type="spellStart"/>
      <w:r w:rsidRPr="00A71F48">
        <w:rPr>
          <w:rFonts w:eastAsia="Times New Roman"/>
          <w:szCs w:val="24"/>
          <w:lang w:val="ru-RU"/>
        </w:rPr>
        <w:t>якості</w:t>
      </w:r>
      <w:proofErr w:type="spellEnd"/>
      <w:r w:rsidRPr="00A71F48">
        <w:rPr>
          <w:rFonts w:eastAsia="Times New Roman"/>
          <w:szCs w:val="24"/>
          <w:lang w:val="ru-RU"/>
        </w:rPr>
        <w:t xml:space="preserve"> </w:t>
      </w:r>
      <w:proofErr w:type="spellStart"/>
      <w:r w:rsidRPr="00A71F48">
        <w:rPr>
          <w:rFonts w:eastAsia="Times New Roman"/>
          <w:szCs w:val="24"/>
          <w:lang w:val="ru-RU"/>
        </w:rPr>
        <w:t>благодійної</w:t>
      </w:r>
      <w:proofErr w:type="spellEnd"/>
      <w:r w:rsidRPr="00A71F48">
        <w:rPr>
          <w:rFonts w:eastAsia="Times New Roman"/>
          <w:szCs w:val="24"/>
          <w:lang w:val="ru-RU"/>
        </w:rPr>
        <w:t xml:space="preserve"> </w:t>
      </w:r>
      <w:proofErr w:type="spellStart"/>
      <w:r w:rsidRPr="00A71F48">
        <w:rPr>
          <w:rFonts w:eastAsia="Times New Roman"/>
          <w:szCs w:val="24"/>
          <w:lang w:val="ru-RU"/>
        </w:rPr>
        <w:t>допомоги</w:t>
      </w:r>
      <w:proofErr w:type="spellEnd"/>
      <w:r w:rsidRPr="00A71F48">
        <w:rPr>
          <w:rFonts w:eastAsia="Times New Roman"/>
          <w:szCs w:val="24"/>
          <w:lang w:val="ru-RU"/>
        </w:rPr>
        <w:t xml:space="preserve"> </w:t>
      </w:r>
      <w:r w:rsidRPr="00A71F48">
        <w:rPr>
          <w:rFonts w:eastAsia="Times New Roman"/>
          <w:szCs w:val="24"/>
        </w:rPr>
        <w:t>та передачу його на баланс Відділу культури Роменської міської ради;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Times New Roman"/>
          <w:bCs/>
          <w:szCs w:val="24"/>
          <w:lang w:val="ru-RU" w:eastAsia="ru-RU"/>
        </w:rPr>
      </w:pPr>
      <w:r w:rsidRPr="00A71F48">
        <w:rPr>
          <w:rFonts w:eastAsia="Times New Roman"/>
          <w:bCs/>
          <w:szCs w:val="24"/>
          <w:lang w:eastAsia="ru-RU"/>
        </w:rPr>
        <w:t>про організацію освітнього процесу у закладах освіти Роменської міської ради у 2025/2026 навчальному році;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Times New Roman"/>
          <w:bCs/>
          <w:szCs w:val="24"/>
          <w:lang w:val="ru-RU" w:eastAsia="ru-RU"/>
        </w:rPr>
      </w:pPr>
      <w:bookmarkStart w:id="3" w:name="_Hlk206665410"/>
      <w:r w:rsidRPr="00A71F48">
        <w:rPr>
          <w:rFonts w:eastAsia="Calibri"/>
        </w:rPr>
        <w:t xml:space="preserve">про внесення змін до </w:t>
      </w:r>
      <w:r w:rsidRPr="00A71F48">
        <w:rPr>
          <w:rFonts w:eastAsia="Calibri"/>
          <w:shd w:val="clear" w:color="auto" w:fill="FFFFFF"/>
        </w:rPr>
        <w:t>рішення міської ради від 23.02.2022 «Про утворення постійно діючої комісії із встановлення факту отруєння бджіл»</w:t>
      </w:r>
      <w:bookmarkEnd w:id="3"/>
      <w:r w:rsidRPr="00A71F48">
        <w:rPr>
          <w:rFonts w:eastAsia="Calibri"/>
          <w:shd w:val="clear" w:color="auto" w:fill="FFFFFF"/>
        </w:rPr>
        <w:t>;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Times New Roman"/>
          <w:bCs/>
          <w:szCs w:val="24"/>
          <w:lang w:val="ru-RU" w:eastAsia="ru-RU"/>
        </w:rPr>
      </w:pPr>
      <w:r w:rsidRPr="00A71F48">
        <w:rPr>
          <w:rFonts w:eastAsia="Calibri"/>
          <w:szCs w:val="24"/>
        </w:rPr>
        <w:t>про стан виконання Програми фінансової підтримки Комунального підприємства «Житло-Експлуатація» Роменської міської ради» на 2024 рік за підсумками 2024 року;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Times New Roman"/>
          <w:bCs/>
          <w:szCs w:val="24"/>
          <w:lang w:val="ru-RU" w:eastAsia="ru-RU"/>
        </w:rPr>
      </w:pPr>
      <w:r w:rsidRPr="00A71F48">
        <w:rPr>
          <w:rFonts w:eastAsia="Times New Roman"/>
          <w:szCs w:val="24"/>
          <w:lang w:eastAsia="ru-RU"/>
        </w:rPr>
        <w:t xml:space="preserve">про присвоєння звання «Почесний громадянин міста Ромни»  </w:t>
      </w:r>
      <w:proofErr w:type="spellStart"/>
      <w:r w:rsidRPr="00A71F48">
        <w:rPr>
          <w:rFonts w:eastAsia="Times New Roman"/>
          <w:szCs w:val="24"/>
          <w:lang w:eastAsia="ru-RU"/>
        </w:rPr>
        <w:t>Гуньковій</w:t>
      </w:r>
      <w:proofErr w:type="spellEnd"/>
      <w:r w:rsidRPr="00A71F48">
        <w:rPr>
          <w:rFonts w:eastAsia="Times New Roman"/>
          <w:szCs w:val="24"/>
          <w:lang w:eastAsia="ru-RU"/>
        </w:rPr>
        <w:t xml:space="preserve"> В.В.;</w:t>
      </w:r>
    </w:p>
    <w:p w:rsidR="00A71F48" w:rsidRPr="000D6C2D" w:rsidRDefault="000D6C2D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Times New Roman"/>
          <w:szCs w:val="24"/>
          <w:lang w:eastAsia="ru-RU"/>
        </w:rPr>
      </w:pPr>
      <w:bookmarkStart w:id="4" w:name="_Hlk206665322"/>
      <w:r>
        <w:rPr>
          <w:rFonts w:eastAsia="Times New Roman"/>
          <w:szCs w:val="24"/>
          <w:lang w:eastAsia="ru-RU"/>
        </w:rPr>
        <w:t>п</w:t>
      </w:r>
      <w:r w:rsidRPr="000D6C2D">
        <w:rPr>
          <w:rFonts w:eastAsia="Times New Roman"/>
          <w:szCs w:val="24"/>
          <w:lang w:eastAsia="ru-RU"/>
        </w:rPr>
        <w:t xml:space="preserve">ро надання дозволу на встановлення меморіальної дошки на честь Захисників України Шеремета О.М., </w:t>
      </w:r>
      <w:proofErr w:type="spellStart"/>
      <w:r w:rsidRPr="000D6C2D">
        <w:rPr>
          <w:rFonts w:eastAsia="Times New Roman"/>
          <w:szCs w:val="24"/>
          <w:lang w:eastAsia="ru-RU"/>
        </w:rPr>
        <w:t>Забловського</w:t>
      </w:r>
      <w:proofErr w:type="spellEnd"/>
      <w:r w:rsidRPr="000D6C2D">
        <w:rPr>
          <w:rFonts w:eastAsia="Times New Roman"/>
          <w:szCs w:val="24"/>
          <w:lang w:eastAsia="ru-RU"/>
        </w:rPr>
        <w:t xml:space="preserve"> Р.В., Ждана В. А., Ковтуна Ю. І.</w:t>
      </w:r>
      <w:bookmarkEnd w:id="4"/>
      <w:r w:rsidR="00A71F48" w:rsidRPr="000D6C2D">
        <w:rPr>
          <w:rFonts w:eastAsia="Times New Roman"/>
          <w:szCs w:val="24"/>
          <w:lang w:eastAsia="ru-RU"/>
        </w:rPr>
        <w:t>;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Times New Roman"/>
          <w:bCs/>
          <w:szCs w:val="24"/>
          <w:lang w:val="ru-RU" w:eastAsia="ru-RU"/>
        </w:rPr>
      </w:pPr>
      <w:r w:rsidRPr="00A71F48">
        <w:rPr>
          <w:rFonts w:eastAsia="Calibri"/>
          <w:szCs w:val="24"/>
        </w:rPr>
        <w:t>про затвердження Положення про преміювання  та надання матеріальної допомоги працівникам Виконавчого комітету Роменської міської ради Сумської області в новій редакції;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Times New Roman"/>
          <w:bCs/>
          <w:szCs w:val="24"/>
          <w:lang w:val="ru-RU" w:eastAsia="ru-RU"/>
        </w:rPr>
      </w:pPr>
      <w:r w:rsidRPr="00A71F48">
        <w:rPr>
          <w:rFonts w:eastAsia="Calibri"/>
          <w:bCs/>
          <w:szCs w:val="24"/>
        </w:rPr>
        <w:t xml:space="preserve">про </w:t>
      </w:r>
      <w:r w:rsidRPr="00A71F48">
        <w:rPr>
          <w:rFonts w:eastAsia="Calibri"/>
          <w:szCs w:val="24"/>
        </w:rPr>
        <w:t>затвердження Положення про Управління соціального захисту населення Роменської міської ради в новій редакції;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Times New Roman"/>
          <w:bCs/>
          <w:szCs w:val="24"/>
          <w:lang w:val="ru-RU" w:eastAsia="ru-RU"/>
        </w:rPr>
      </w:pPr>
      <w:r w:rsidRPr="00A71F48">
        <w:rPr>
          <w:rFonts w:eastAsia="Calibri"/>
          <w:noProof/>
        </w:rPr>
        <w:t>про внесення змін до рішення Роменської міської ради від 22.11.2023 «Про адміністративні послуги, які надаються через Центр надання адміністративних послуг міста Ромни»;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Times New Roman"/>
          <w:bCs/>
          <w:szCs w:val="24"/>
          <w:lang w:val="ru-RU" w:eastAsia="ru-RU"/>
        </w:rPr>
      </w:pPr>
      <w:r w:rsidRPr="00A71F48">
        <w:rPr>
          <w:rFonts w:ascii="Times" w:eastAsia="Calibri" w:hAnsi="Times"/>
          <w:bCs/>
          <w:lang w:eastAsia="x-none"/>
        </w:rPr>
        <w:lastRenderedPageBreak/>
        <w:t>про підписання Меморандуму про співпрацю між Благодійною організацією «Міжнародний благодійний фонд «СЕЙВД» та Роменською міською радою Сумської області та Відділом освіти Роменської міської ради Сумської області;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ascii="Times" w:eastAsia="Calibri" w:hAnsi="Times"/>
          <w:bCs/>
          <w:lang w:eastAsia="x-none"/>
        </w:rPr>
      </w:pPr>
      <w:r w:rsidRPr="00A71F48">
        <w:rPr>
          <w:rFonts w:ascii="Times" w:eastAsia="Calibri" w:hAnsi="Times"/>
          <w:bCs/>
          <w:lang w:eastAsia="x-none"/>
        </w:rPr>
        <w:t>про підписання Меморандуму про співробітництво в рамках проєкту «Пліч-о-Пліч згуртовані громади» з Городенківською міською територіальною громадою;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Times New Roman"/>
          <w:bCs/>
          <w:szCs w:val="24"/>
          <w:lang w:val="ru-RU" w:eastAsia="ru-RU"/>
        </w:rPr>
      </w:pPr>
      <w:r w:rsidRPr="00A71F48">
        <w:rPr>
          <w:rFonts w:eastAsia="Calibri"/>
          <w:szCs w:val="24"/>
        </w:rPr>
        <w:t>про передачу основних засобів Роменській міській раді;</w:t>
      </w:r>
    </w:p>
    <w:p w:rsidR="00A71F48" w:rsidRPr="00A71F48" w:rsidRDefault="00A71F48" w:rsidP="00A71F48">
      <w:pPr>
        <w:numPr>
          <w:ilvl w:val="0"/>
          <w:numId w:val="2"/>
        </w:numPr>
        <w:spacing w:before="120" w:after="80" w:line="271" w:lineRule="auto"/>
        <w:ind w:firstLine="567"/>
        <w:outlineLvl w:val="1"/>
        <w:rPr>
          <w:rFonts w:eastAsia="Times New Roman"/>
          <w:bCs/>
          <w:szCs w:val="24"/>
          <w:lang w:val="ru-RU" w:eastAsia="ru-RU"/>
        </w:rPr>
      </w:pPr>
      <w:r w:rsidRPr="00A71F48">
        <w:rPr>
          <w:rFonts w:eastAsia="Calibri"/>
          <w:szCs w:val="24"/>
        </w:rPr>
        <w:t>про передачу основних засобів;</w:t>
      </w:r>
    </w:p>
    <w:p w:rsidR="00A71F48" w:rsidRPr="00A71F48" w:rsidRDefault="00A71F48" w:rsidP="00A71F48">
      <w:pPr>
        <w:spacing w:line="271" w:lineRule="auto"/>
        <w:outlineLvl w:val="1"/>
        <w:rPr>
          <w:rFonts w:eastAsia="Times New Roman"/>
          <w:bCs/>
          <w:szCs w:val="24"/>
          <w:lang w:eastAsia="ru-RU"/>
        </w:rPr>
      </w:pPr>
      <w:r w:rsidRPr="00A71F48">
        <w:rPr>
          <w:rFonts w:eastAsia="Times New Roman"/>
          <w:szCs w:val="24"/>
          <w:lang w:eastAsia="ru-RU"/>
        </w:rPr>
        <w:t>інші питання порядку денного.</w:t>
      </w:r>
    </w:p>
    <w:p w:rsidR="00A71F48" w:rsidRPr="00A71F48" w:rsidRDefault="00A71F48" w:rsidP="00A71F48">
      <w:pPr>
        <w:tabs>
          <w:tab w:val="left" w:pos="2268"/>
        </w:tabs>
        <w:spacing w:after="0" w:line="271" w:lineRule="auto"/>
        <w:jc w:val="center"/>
        <w:rPr>
          <w:rFonts w:eastAsia="SimSun"/>
          <w:b/>
          <w:szCs w:val="24"/>
          <w:lang w:eastAsia="ru-RU"/>
        </w:rPr>
      </w:pPr>
    </w:p>
    <w:p w:rsidR="00A71F48" w:rsidRPr="00A71F48" w:rsidRDefault="00A71F48" w:rsidP="00A71F48">
      <w:pPr>
        <w:tabs>
          <w:tab w:val="left" w:pos="2268"/>
        </w:tabs>
        <w:spacing w:after="0" w:line="271" w:lineRule="auto"/>
        <w:jc w:val="center"/>
        <w:rPr>
          <w:rFonts w:eastAsia="SimSun"/>
          <w:b/>
          <w:szCs w:val="24"/>
          <w:lang w:eastAsia="ru-RU"/>
        </w:rPr>
      </w:pPr>
    </w:p>
    <w:p w:rsidR="00A71F48" w:rsidRPr="00A71F48" w:rsidRDefault="00A71F48" w:rsidP="00A71F48">
      <w:pPr>
        <w:spacing w:after="0" w:line="240" w:lineRule="auto"/>
        <w:ind w:firstLine="0"/>
        <w:jc w:val="left"/>
        <w:rPr>
          <w:rFonts w:eastAsia="SimSun"/>
          <w:sz w:val="20"/>
          <w:szCs w:val="20"/>
          <w:lang w:eastAsia="ru-RU"/>
        </w:rPr>
      </w:pPr>
      <w:r w:rsidRPr="00A71F48">
        <w:rPr>
          <w:rFonts w:eastAsia="SimSun"/>
          <w:b/>
          <w:szCs w:val="24"/>
          <w:lang w:eastAsia="ru-RU"/>
        </w:rPr>
        <w:t>Міський голова</w:t>
      </w:r>
      <w:r w:rsidRPr="00A71F48">
        <w:rPr>
          <w:rFonts w:eastAsia="SimSun"/>
          <w:b/>
          <w:szCs w:val="24"/>
          <w:lang w:eastAsia="ru-RU"/>
        </w:rPr>
        <w:tab/>
      </w:r>
      <w:r w:rsidRPr="00A71F48">
        <w:rPr>
          <w:rFonts w:eastAsia="SimSun"/>
          <w:b/>
          <w:szCs w:val="24"/>
          <w:lang w:eastAsia="ru-RU"/>
        </w:rPr>
        <w:tab/>
      </w:r>
      <w:r w:rsidRPr="00A71F48">
        <w:rPr>
          <w:rFonts w:eastAsia="SimSun"/>
          <w:b/>
          <w:szCs w:val="24"/>
          <w:lang w:eastAsia="ru-RU"/>
        </w:rPr>
        <w:tab/>
      </w:r>
      <w:r w:rsidRPr="00A71F48">
        <w:rPr>
          <w:rFonts w:eastAsia="SimSun"/>
          <w:b/>
          <w:szCs w:val="24"/>
          <w:lang w:eastAsia="ru-RU"/>
        </w:rPr>
        <w:tab/>
      </w:r>
      <w:r w:rsidRPr="00A71F48">
        <w:rPr>
          <w:rFonts w:eastAsia="SimSun"/>
          <w:b/>
          <w:szCs w:val="24"/>
          <w:lang w:eastAsia="ru-RU"/>
        </w:rPr>
        <w:tab/>
      </w:r>
      <w:r w:rsidRPr="00A71F48">
        <w:rPr>
          <w:rFonts w:eastAsia="SimSun"/>
          <w:b/>
          <w:szCs w:val="24"/>
          <w:lang w:eastAsia="ru-RU"/>
        </w:rPr>
        <w:tab/>
      </w:r>
      <w:r w:rsidRPr="00A71F48">
        <w:rPr>
          <w:rFonts w:eastAsia="SimSun"/>
          <w:b/>
          <w:szCs w:val="24"/>
          <w:lang w:eastAsia="ru-RU"/>
        </w:rPr>
        <w:tab/>
        <w:t>Олег СТОГНІЙ</w:t>
      </w:r>
    </w:p>
    <w:bookmarkEnd w:id="0"/>
    <w:p w:rsidR="00A71F48" w:rsidRPr="002F1E6E" w:rsidRDefault="00A71F48" w:rsidP="00A71F48">
      <w:pPr>
        <w:spacing w:before="120" w:line="271" w:lineRule="auto"/>
        <w:ind w:firstLine="0"/>
        <w:outlineLvl w:val="1"/>
        <w:rPr>
          <w:rFonts w:eastAsia="Times New Roman"/>
          <w:szCs w:val="24"/>
        </w:rPr>
      </w:pPr>
    </w:p>
    <w:p w:rsidR="00D54FB0" w:rsidRPr="002F1E6E" w:rsidRDefault="00D54FB0" w:rsidP="00D54FB0">
      <w:pPr>
        <w:spacing w:before="120" w:line="271" w:lineRule="auto"/>
        <w:ind w:firstLine="0"/>
        <w:outlineLvl w:val="1"/>
        <w:rPr>
          <w:rFonts w:eastAsia="Times New Roman"/>
          <w:szCs w:val="24"/>
        </w:rPr>
      </w:pPr>
    </w:p>
    <w:bookmarkEnd w:id="1"/>
    <w:p w:rsidR="008318AF" w:rsidRDefault="008318AF"/>
    <w:sectPr w:rsidR="008318AF" w:rsidSect="00040E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A48AB"/>
    <w:multiLevelType w:val="multilevel"/>
    <w:tmpl w:val="D0281E3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CF63939"/>
    <w:multiLevelType w:val="hybridMultilevel"/>
    <w:tmpl w:val="AC26B60E"/>
    <w:lvl w:ilvl="0" w:tplc="0F769F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B0"/>
    <w:rsid w:val="00040E42"/>
    <w:rsid w:val="000D6C2D"/>
    <w:rsid w:val="002F1E6E"/>
    <w:rsid w:val="00351195"/>
    <w:rsid w:val="003E592C"/>
    <w:rsid w:val="004575CE"/>
    <w:rsid w:val="004B790D"/>
    <w:rsid w:val="006B4BD1"/>
    <w:rsid w:val="00762BCB"/>
    <w:rsid w:val="008318AF"/>
    <w:rsid w:val="008C782D"/>
    <w:rsid w:val="00A71F48"/>
    <w:rsid w:val="00D5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17D5"/>
  <w15:chartTrackingRefBased/>
  <w15:docId w15:val="{675B3281-1EF3-4419-BAB2-F931F7D5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after="12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3</cp:revision>
  <dcterms:created xsi:type="dcterms:W3CDTF">2025-08-21T08:42:00Z</dcterms:created>
  <dcterms:modified xsi:type="dcterms:W3CDTF">2025-08-21T11:54:00Z</dcterms:modified>
</cp:coreProperties>
</file>