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2E" w:rsidRPr="00CF182E" w:rsidRDefault="00CF182E" w:rsidP="00CF182E">
      <w:pPr>
        <w:keepNext/>
        <w:spacing w:before="240" w:after="60"/>
        <w:jc w:val="center"/>
        <w:outlineLvl w:val="0"/>
        <w:rPr>
          <w:b/>
          <w:bCs/>
          <w:szCs w:val="32"/>
        </w:rPr>
      </w:pPr>
      <w:r w:rsidRPr="00CF182E">
        <w:rPr>
          <w:b/>
          <w:bCs/>
          <w:szCs w:val="32"/>
        </w:rPr>
        <w:t>ПРОЄКТ РІШЕННЯ</w:t>
      </w:r>
    </w:p>
    <w:p w:rsidR="00CF182E" w:rsidRPr="00CF182E" w:rsidRDefault="00CF182E" w:rsidP="00CF182E">
      <w:pPr>
        <w:jc w:val="center"/>
        <w:rPr>
          <w:b/>
          <w:szCs w:val="20"/>
        </w:rPr>
      </w:pPr>
      <w:r w:rsidRPr="00CF182E">
        <w:rPr>
          <w:b/>
          <w:szCs w:val="20"/>
        </w:rPr>
        <w:t xml:space="preserve">ВИКОНАВЧОГО КОМІТЕТУ </w:t>
      </w:r>
      <w:proofErr w:type="gramStart"/>
      <w:r w:rsidRPr="00CF182E">
        <w:rPr>
          <w:b/>
          <w:szCs w:val="20"/>
        </w:rPr>
        <w:t>РОМЕНСЬКОЇ  МІСЬКОЇ</w:t>
      </w:r>
      <w:proofErr w:type="gramEnd"/>
      <w:r w:rsidRPr="00CF182E">
        <w:rPr>
          <w:b/>
          <w:szCs w:val="20"/>
        </w:rPr>
        <w:t xml:space="preserve">  РАДИ</w:t>
      </w:r>
    </w:p>
    <w:p w:rsidR="00CF182E" w:rsidRPr="00CF182E" w:rsidRDefault="00CF182E" w:rsidP="00CF182E">
      <w:pPr>
        <w:jc w:val="both"/>
        <w:rPr>
          <w:b/>
          <w:szCs w:val="20"/>
        </w:rPr>
      </w:pPr>
    </w:p>
    <w:p w:rsidR="00CF182E" w:rsidRPr="00CF182E" w:rsidRDefault="00CF182E" w:rsidP="00CF182E">
      <w:pPr>
        <w:jc w:val="center"/>
        <w:rPr>
          <w:b/>
          <w:bCs/>
        </w:rPr>
      </w:pPr>
    </w:p>
    <w:tbl>
      <w:tblPr>
        <w:tblW w:w="9889" w:type="dxa"/>
        <w:tblLook w:val="04A0" w:firstRow="1" w:lastRow="0" w:firstColumn="1" w:lastColumn="0" w:noHBand="0" w:noVBand="1"/>
      </w:tblPr>
      <w:tblGrid>
        <w:gridCol w:w="4503"/>
        <w:gridCol w:w="3285"/>
        <w:gridCol w:w="2101"/>
      </w:tblGrid>
      <w:tr w:rsidR="00CF182E" w:rsidRPr="00CF182E" w:rsidTr="00CF182E">
        <w:tc>
          <w:tcPr>
            <w:tcW w:w="4503" w:type="dxa"/>
            <w:hideMark/>
          </w:tcPr>
          <w:p w:rsidR="00CF182E" w:rsidRPr="00CF182E" w:rsidRDefault="00CF182E" w:rsidP="00780930">
            <w:pPr>
              <w:rPr>
                <w:b/>
              </w:rPr>
            </w:pPr>
            <w:r w:rsidRPr="00CF182E">
              <w:rPr>
                <w:b/>
              </w:rPr>
              <w:t xml:space="preserve">Дата </w:t>
            </w:r>
            <w:proofErr w:type="spellStart"/>
            <w:r w:rsidRPr="00CF182E">
              <w:rPr>
                <w:b/>
              </w:rPr>
              <w:t>розгляду</w:t>
            </w:r>
            <w:proofErr w:type="spellEnd"/>
            <w:r w:rsidRPr="00CF182E">
              <w:rPr>
                <w:b/>
              </w:rPr>
              <w:t xml:space="preserve"> : </w:t>
            </w:r>
            <w:r w:rsidR="00780930">
              <w:rPr>
                <w:b/>
                <w:lang w:val="uk-UA"/>
              </w:rPr>
              <w:t>16</w:t>
            </w:r>
            <w:r w:rsidRPr="00CF182E">
              <w:rPr>
                <w:b/>
              </w:rPr>
              <w:t>.0</w:t>
            </w:r>
            <w:r w:rsidR="00780930">
              <w:rPr>
                <w:b/>
                <w:lang w:val="uk-UA"/>
              </w:rPr>
              <w:t>7</w:t>
            </w:r>
            <w:bookmarkStart w:id="0" w:name="_GoBack"/>
            <w:bookmarkEnd w:id="0"/>
            <w:r w:rsidRPr="00CF182E">
              <w:rPr>
                <w:b/>
              </w:rPr>
              <w:t>.2024</w:t>
            </w:r>
          </w:p>
        </w:tc>
        <w:tc>
          <w:tcPr>
            <w:tcW w:w="3285" w:type="dxa"/>
          </w:tcPr>
          <w:p w:rsidR="00CF182E" w:rsidRPr="00CF182E" w:rsidRDefault="00CF182E" w:rsidP="00CF182E">
            <w:pPr>
              <w:rPr>
                <w:b/>
              </w:rPr>
            </w:pPr>
          </w:p>
        </w:tc>
        <w:tc>
          <w:tcPr>
            <w:tcW w:w="2101" w:type="dxa"/>
          </w:tcPr>
          <w:p w:rsidR="00CF182E" w:rsidRPr="00CF182E" w:rsidRDefault="00CF182E" w:rsidP="00CF182E">
            <w:pPr>
              <w:jc w:val="right"/>
              <w:rPr>
                <w:b/>
              </w:rPr>
            </w:pPr>
          </w:p>
        </w:tc>
      </w:tr>
    </w:tbl>
    <w:p w:rsidR="00CF182E" w:rsidRPr="00CF182E" w:rsidRDefault="00CF182E" w:rsidP="00CF182E">
      <w:pPr>
        <w:spacing w:line="276" w:lineRule="auto"/>
        <w:rPr>
          <w:b/>
        </w:rPr>
      </w:pPr>
    </w:p>
    <w:p w:rsidR="00546C6A" w:rsidRDefault="00546C6A" w:rsidP="00546C6A">
      <w:pPr>
        <w:spacing w:line="276" w:lineRule="auto"/>
        <w:rPr>
          <w:b/>
        </w:rPr>
      </w:pPr>
    </w:p>
    <w:tbl>
      <w:tblPr>
        <w:tblW w:w="0" w:type="auto"/>
        <w:tblLook w:val="04A0" w:firstRow="1" w:lastRow="0" w:firstColumn="1" w:lastColumn="0" w:noHBand="0" w:noVBand="1"/>
      </w:tblPr>
      <w:tblGrid>
        <w:gridCol w:w="7479"/>
        <w:gridCol w:w="2091"/>
      </w:tblGrid>
      <w:tr w:rsidR="00546C6A" w:rsidRPr="006667BA" w:rsidTr="00794FD3">
        <w:tc>
          <w:tcPr>
            <w:tcW w:w="7479" w:type="dxa"/>
            <w:hideMark/>
          </w:tcPr>
          <w:p w:rsidR="00546C6A" w:rsidRPr="006667BA" w:rsidRDefault="00546C6A" w:rsidP="007A560F">
            <w:pPr>
              <w:spacing w:after="150" w:line="276" w:lineRule="auto"/>
              <w:jc w:val="both"/>
              <w:rPr>
                <w:b/>
                <w:lang w:val="uk-UA"/>
              </w:rPr>
            </w:pPr>
            <w:r w:rsidRPr="006667BA">
              <w:rPr>
                <w:b/>
                <w:lang w:val="uk-UA"/>
              </w:rPr>
              <w:t xml:space="preserve">Про внесення змін до рішення виконавчого комітету міської ради від </w:t>
            </w:r>
            <w:bookmarkStart w:id="1" w:name="_Hlk91834921"/>
            <w:bookmarkStart w:id="2" w:name="_Hlk103323828"/>
            <w:bookmarkStart w:id="3" w:name="_Hlk126057483"/>
            <w:r w:rsidR="0088364C">
              <w:rPr>
                <w:b/>
                <w:lang w:val="uk-UA"/>
              </w:rPr>
              <w:t>21</w:t>
            </w:r>
            <w:r w:rsidRPr="006667BA">
              <w:rPr>
                <w:b/>
                <w:lang w:val="uk-UA"/>
              </w:rPr>
              <w:t>.08.202</w:t>
            </w:r>
            <w:r w:rsidR="0088364C">
              <w:rPr>
                <w:b/>
                <w:lang w:val="uk-UA"/>
              </w:rPr>
              <w:t>4</w:t>
            </w:r>
            <w:r w:rsidRPr="006667BA">
              <w:rPr>
                <w:b/>
                <w:lang w:val="uk-UA"/>
              </w:rPr>
              <w:t xml:space="preserve"> № </w:t>
            </w:r>
            <w:r w:rsidR="0088364C">
              <w:rPr>
                <w:b/>
                <w:lang w:val="uk-UA"/>
              </w:rPr>
              <w:t>132</w:t>
            </w:r>
            <w:r w:rsidRPr="006667BA">
              <w:rPr>
                <w:b/>
                <w:lang w:val="uk-UA"/>
              </w:rPr>
              <w:t xml:space="preserve"> </w:t>
            </w:r>
            <w:bookmarkEnd w:id="1"/>
            <w:r w:rsidRPr="006667BA">
              <w:rPr>
                <w:b/>
                <w:lang w:val="uk-UA"/>
              </w:rPr>
              <w:t>«</w:t>
            </w:r>
            <w:r w:rsidR="00671433" w:rsidRPr="00671433">
              <w:rPr>
                <w:b/>
                <w:lang w:val="uk-UA"/>
              </w:rPr>
              <w:t xml:space="preserve">Про затвердження фінансового плану </w:t>
            </w:r>
            <w:r w:rsidR="007A560F">
              <w:rPr>
                <w:b/>
                <w:lang w:val="uk-UA"/>
              </w:rPr>
              <w:t>К</w:t>
            </w:r>
            <w:r w:rsidR="00671433" w:rsidRPr="00671433">
              <w:rPr>
                <w:b/>
                <w:lang w:val="uk-UA"/>
              </w:rPr>
              <w:t>омунального некомерційного підприємства «Стоматологічна поліклініка»</w:t>
            </w:r>
            <w:r w:rsidR="0088364C">
              <w:rPr>
                <w:b/>
                <w:lang w:val="uk-UA"/>
              </w:rPr>
              <w:t xml:space="preserve"> Роменської міської ради на 2025</w:t>
            </w:r>
            <w:r w:rsidR="00671433" w:rsidRPr="00671433">
              <w:rPr>
                <w:b/>
                <w:lang w:val="uk-UA"/>
              </w:rPr>
              <w:t xml:space="preserve"> рік</w:t>
            </w:r>
            <w:r w:rsidRPr="006667BA">
              <w:rPr>
                <w:b/>
                <w:lang w:val="uk-UA"/>
              </w:rPr>
              <w:t>»</w:t>
            </w:r>
            <w:bookmarkEnd w:id="2"/>
            <w:r w:rsidRPr="006667BA">
              <w:rPr>
                <w:b/>
                <w:lang w:val="uk-UA"/>
              </w:rPr>
              <w:t xml:space="preserve"> </w:t>
            </w:r>
            <w:bookmarkEnd w:id="3"/>
          </w:p>
        </w:tc>
        <w:tc>
          <w:tcPr>
            <w:tcW w:w="2091" w:type="dxa"/>
          </w:tcPr>
          <w:p w:rsidR="00546C6A" w:rsidRPr="006667BA" w:rsidRDefault="00546C6A" w:rsidP="00794FD3">
            <w:pPr>
              <w:spacing w:after="150" w:line="276" w:lineRule="auto"/>
              <w:jc w:val="both"/>
              <w:rPr>
                <w:b/>
                <w:lang w:val="uk-UA"/>
              </w:rPr>
            </w:pPr>
          </w:p>
        </w:tc>
      </w:tr>
    </w:tbl>
    <w:p w:rsidR="00F16A57" w:rsidRDefault="00D41A89" w:rsidP="00F16A57">
      <w:pPr>
        <w:pStyle w:val="a6"/>
        <w:tabs>
          <w:tab w:val="left" w:pos="426"/>
        </w:tabs>
        <w:spacing w:after="150" w:line="276" w:lineRule="auto"/>
        <w:ind w:firstLine="567"/>
        <w:jc w:val="both"/>
        <w:rPr>
          <w:color w:val="000000"/>
          <w:sz w:val="24"/>
          <w:szCs w:val="24"/>
          <w:lang w:val="ru-RU"/>
        </w:rPr>
      </w:pPr>
      <w:r w:rsidRPr="00D41A89">
        <w:rPr>
          <w:color w:val="000000"/>
          <w:sz w:val="24"/>
          <w:szCs w:val="24"/>
        </w:rPr>
        <w:t xml:space="preserve">Відповідно до пункту 4 частини «а» статті 27 Закону України «Про місцеве самоврядування в Україні», </w:t>
      </w:r>
      <w:r w:rsidRPr="00E76CAC">
        <w:rPr>
          <w:color w:val="000000"/>
          <w:sz w:val="24"/>
          <w:szCs w:val="24"/>
        </w:rPr>
        <w:t>рішен</w:t>
      </w:r>
      <w:r w:rsidR="00F16A57" w:rsidRPr="00E76CAC">
        <w:rPr>
          <w:color w:val="000000"/>
          <w:sz w:val="24"/>
          <w:szCs w:val="24"/>
        </w:rPr>
        <w:t>ь</w:t>
      </w:r>
      <w:r w:rsidRPr="00E76CAC">
        <w:rPr>
          <w:color w:val="000000"/>
          <w:sz w:val="24"/>
          <w:szCs w:val="24"/>
        </w:rPr>
        <w:t xml:space="preserve"> міської ради від </w:t>
      </w:r>
      <w:r w:rsidR="00F16A57" w:rsidRPr="00E76CAC">
        <w:rPr>
          <w:color w:val="000000"/>
          <w:sz w:val="24"/>
          <w:szCs w:val="24"/>
        </w:rPr>
        <w:t>03</w:t>
      </w:r>
      <w:r w:rsidRPr="00E76CAC">
        <w:rPr>
          <w:color w:val="000000"/>
          <w:sz w:val="24"/>
          <w:szCs w:val="24"/>
        </w:rPr>
        <w:t>.</w:t>
      </w:r>
      <w:r w:rsidR="00743985" w:rsidRPr="00E76CAC">
        <w:rPr>
          <w:color w:val="000000"/>
          <w:sz w:val="24"/>
          <w:szCs w:val="24"/>
        </w:rPr>
        <w:t>0</w:t>
      </w:r>
      <w:r w:rsidR="00F16A57" w:rsidRPr="00E76CAC">
        <w:rPr>
          <w:color w:val="000000"/>
          <w:sz w:val="24"/>
          <w:szCs w:val="24"/>
        </w:rPr>
        <w:t>3</w:t>
      </w:r>
      <w:r w:rsidRPr="00E76CAC">
        <w:rPr>
          <w:color w:val="000000"/>
          <w:sz w:val="24"/>
          <w:szCs w:val="24"/>
        </w:rPr>
        <w:t>.</w:t>
      </w:r>
      <w:r w:rsidR="00F83238" w:rsidRPr="00E76CAC">
        <w:rPr>
          <w:color w:val="000000"/>
          <w:sz w:val="24"/>
          <w:szCs w:val="24"/>
        </w:rPr>
        <w:t>202</w:t>
      </w:r>
      <w:r w:rsidR="00F16A57" w:rsidRPr="00E76CAC">
        <w:rPr>
          <w:color w:val="000000"/>
          <w:sz w:val="24"/>
          <w:szCs w:val="24"/>
        </w:rPr>
        <w:t>5</w:t>
      </w:r>
      <w:r w:rsidR="000304A7">
        <w:rPr>
          <w:color w:val="000000"/>
          <w:sz w:val="24"/>
          <w:szCs w:val="24"/>
        </w:rPr>
        <w:t xml:space="preserve"> та</w:t>
      </w:r>
      <w:r w:rsidR="00F16A57">
        <w:rPr>
          <w:color w:val="000000"/>
          <w:sz w:val="24"/>
          <w:szCs w:val="24"/>
        </w:rPr>
        <w:t xml:space="preserve"> 23.04.2025</w:t>
      </w:r>
      <w:r w:rsidR="00743985" w:rsidRPr="00743985">
        <w:rPr>
          <w:color w:val="000000"/>
          <w:sz w:val="27"/>
          <w:szCs w:val="27"/>
        </w:rPr>
        <w:t xml:space="preserve"> </w:t>
      </w:r>
      <w:r w:rsidR="00F83238">
        <w:rPr>
          <w:color w:val="000000"/>
          <w:sz w:val="27"/>
          <w:szCs w:val="27"/>
        </w:rPr>
        <w:t>«</w:t>
      </w:r>
      <w:r w:rsidR="00743985" w:rsidRPr="00743985">
        <w:rPr>
          <w:color w:val="000000"/>
          <w:sz w:val="24"/>
          <w:szCs w:val="24"/>
        </w:rPr>
        <w:t xml:space="preserve">Про внесення змін до Програми </w:t>
      </w:r>
      <w:r w:rsidR="00F16A57">
        <w:rPr>
          <w:color w:val="000000"/>
          <w:sz w:val="24"/>
          <w:szCs w:val="24"/>
        </w:rPr>
        <w:t>фінансової</w:t>
      </w:r>
      <w:r w:rsidR="00743985" w:rsidRPr="00743985">
        <w:rPr>
          <w:color w:val="000000"/>
          <w:sz w:val="24"/>
          <w:szCs w:val="24"/>
        </w:rPr>
        <w:t xml:space="preserve"> підтримки </w:t>
      </w:r>
      <w:r w:rsidR="009365DE">
        <w:rPr>
          <w:color w:val="000000"/>
          <w:sz w:val="24"/>
          <w:szCs w:val="24"/>
        </w:rPr>
        <w:t>К</w:t>
      </w:r>
      <w:r w:rsidR="00743985" w:rsidRPr="00743985">
        <w:rPr>
          <w:color w:val="000000"/>
          <w:sz w:val="24"/>
          <w:szCs w:val="24"/>
        </w:rPr>
        <w:t>омунального некомерційного підприємства «Стоматологічна поліклініка» Роменської міської ради на 2023-2025 роки</w:t>
      </w:r>
      <w:r w:rsidR="00F83238">
        <w:rPr>
          <w:color w:val="000000"/>
          <w:sz w:val="24"/>
          <w:szCs w:val="24"/>
        </w:rPr>
        <w:t>»</w:t>
      </w:r>
      <w:r w:rsidR="00A40F99">
        <w:rPr>
          <w:color w:val="000000"/>
          <w:sz w:val="24"/>
          <w:szCs w:val="24"/>
        </w:rPr>
        <w:t xml:space="preserve">, у зв’язку зі зміною обсягів фінансування </w:t>
      </w:r>
      <w:proofErr w:type="spellStart"/>
      <w:r w:rsidR="00F16A57" w:rsidRPr="00F16A57">
        <w:rPr>
          <w:color w:val="000000"/>
          <w:sz w:val="24"/>
          <w:szCs w:val="24"/>
          <w:lang w:val="ru-RU"/>
        </w:rPr>
        <w:t>Комунального</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некомерційного</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підприємства</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Стоматологічна</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поліклініка</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Роменської</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міської</w:t>
      </w:r>
      <w:proofErr w:type="spellEnd"/>
      <w:r w:rsidR="00F16A57" w:rsidRPr="00F16A57">
        <w:rPr>
          <w:color w:val="000000"/>
          <w:sz w:val="24"/>
          <w:szCs w:val="24"/>
          <w:lang w:val="ru-RU"/>
        </w:rPr>
        <w:t xml:space="preserve"> ради </w:t>
      </w:r>
    </w:p>
    <w:p w:rsidR="00546C6A" w:rsidRPr="006667BA" w:rsidRDefault="00546C6A" w:rsidP="000304A7">
      <w:pPr>
        <w:pStyle w:val="a6"/>
        <w:tabs>
          <w:tab w:val="left" w:pos="426"/>
        </w:tabs>
        <w:spacing w:after="150" w:line="276" w:lineRule="auto"/>
        <w:jc w:val="both"/>
        <w:rPr>
          <w:sz w:val="24"/>
          <w:szCs w:val="24"/>
        </w:rPr>
      </w:pPr>
      <w:r w:rsidRPr="006667BA">
        <w:rPr>
          <w:sz w:val="24"/>
          <w:szCs w:val="24"/>
        </w:rPr>
        <w:t xml:space="preserve">ВИКОНАВЧИЙ КОМІТЕТ МІСЬКОЇ РАДИ ВИРІШИВ: </w:t>
      </w:r>
    </w:p>
    <w:p w:rsidR="00546C6A" w:rsidRPr="006667BA" w:rsidRDefault="00546C6A" w:rsidP="00F83238">
      <w:pPr>
        <w:pStyle w:val="a6"/>
        <w:tabs>
          <w:tab w:val="left" w:pos="567"/>
        </w:tabs>
        <w:spacing w:line="276" w:lineRule="auto"/>
        <w:ind w:firstLine="567"/>
        <w:jc w:val="both"/>
        <w:rPr>
          <w:sz w:val="24"/>
          <w:szCs w:val="24"/>
        </w:rPr>
      </w:pPr>
      <w:r w:rsidRPr="006667BA">
        <w:rPr>
          <w:sz w:val="24"/>
          <w:szCs w:val="24"/>
        </w:rPr>
        <w:t xml:space="preserve">Внести зміни до рішення виконавчого комітету міської ради від </w:t>
      </w:r>
      <w:r w:rsidR="0088364C">
        <w:rPr>
          <w:sz w:val="24"/>
          <w:szCs w:val="24"/>
        </w:rPr>
        <w:t>21</w:t>
      </w:r>
      <w:r w:rsidR="00671433" w:rsidRPr="00671433">
        <w:rPr>
          <w:sz w:val="24"/>
          <w:szCs w:val="24"/>
        </w:rPr>
        <w:t>.08.202</w:t>
      </w:r>
      <w:r w:rsidR="0088364C">
        <w:rPr>
          <w:sz w:val="24"/>
          <w:szCs w:val="24"/>
        </w:rPr>
        <w:t>4 № 132</w:t>
      </w:r>
      <w:r w:rsidR="00671433" w:rsidRPr="00671433">
        <w:rPr>
          <w:sz w:val="24"/>
          <w:szCs w:val="24"/>
        </w:rPr>
        <w:t xml:space="preserve"> «Про </w:t>
      </w:r>
      <w:r w:rsidR="007A560F">
        <w:rPr>
          <w:sz w:val="24"/>
          <w:szCs w:val="24"/>
        </w:rPr>
        <w:t>затвердження фінансового плану К</w:t>
      </w:r>
      <w:r w:rsidR="00671433" w:rsidRPr="00671433">
        <w:rPr>
          <w:sz w:val="24"/>
          <w:szCs w:val="24"/>
        </w:rPr>
        <w:t>омунального некомерційного підприємства «Стоматологічна поліклініка» Роменської міської ради на 202</w:t>
      </w:r>
      <w:r w:rsidR="0088364C">
        <w:rPr>
          <w:sz w:val="24"/>
          <w:szCs w:val="24"/>
        </w:rPr>
        <w:t>5</w:t>
      </w:r>
      <w:r w:rsidR="00671433" w:rsidRPr="00671433">
        <w:rPr>
          <w:sz w:val="24"/>
          <w:szCs w:val="24"/>
        </w:rPr>
        <w:t xml:space="preserve"> рік»</w:t>
      </w:r>
      <w:r w:rsidRPr="006667BA">
        <w:rPr>
          <w:sz w:val="24"/>
          <w:szCs w:val="24"/>
        </w:rPr>
        <w:t xml:space="preserve">: </w:t>
      </w:r>
      <w:r w:rsidR="007A560F">
        <w:rPr>
          <w:sz w:val="24"/>
          <w:szCs w:val="24"/>
        </w:rPr>
        <w:t>фінансовий план К</w:t>
      </w:r>
      <w:r w:rsidRPr="006667BA">
        <w:rPr>
          <w:sz w:val="24"/>
          <w:szCs w:val="24"/>
        </w:rPr>
        <w:t>омунального некомерційного підприємства «Стоматологічна поліклініка» Роменської міської ради на 202</w:t>
      </w:r>
      <w:r w:rsidR="0088364C">
        <w:rPr>
          <w:sz w:val="24"/>
          <w:szCs w:val="24"/>
        </w:rPr>
        <w:t>5</w:t>
      </w:r>
      <w:r w:rsidRPr="006667BA">
        <w:rPr>
          <w:sz w:val="24"/>
          <w:szCs w:val="24"/>
        </w:rPr>
        <w:t xml:space="preserve"> рік</w:t>
      </w:r>
      <w:r w:rsidR="00B46CB8">
        <w:rPr>
          <w:sz w:val="24"/>
          <w:szCs w:val="24"/>
        </w:rPr>
        <w:t xml:space="preserve"> </w:t>
      </w:r>
      <w:r w:rsidR="007A560F" w:rsidRPr="006667BA">
        <w:rPr>
          <w:sz w:val="24"/>
          <w:szCs w:val="24"/>
        </w:rPr>
        <w:t xml:space="preserve">викласти </w:t>
      </w:r>
      <w:r w:rsidR="00B46CB8">
        <w:rPr>
          <w:sz w:val="24"/>
          <w:szCs w:val="24"/>
        </w:rPr>
        <w:t>в новій редакції,</w:t>
      </w:r>
      <w:r w:rsidR="004758AE">
        <w:rPr>
          <w:sz w:val="24"/>
          <w:szCs w:val="24"/>
        </w:rPr>
        <w:t xml:space="preserve"> </w:t>
      </w:r>
      <w:r w:rsidR="00B46CB8">
        <w:rPr>
          <w:sz w:val="24"/>
          <w:szCs w:val="24"/>
        </w:rPr>
        <w:t>що</w:t>
      </w:r>
      <w:r w:rsidRPr="006667BA">
        <w:rPr>
          <w:sz w:val="24"/>
          <w:szCs w:val="24"/>
        </w:rPr>
        <w:t xml:space="preserve"> додається. </w:t>
      </w:r>
    </w:p>
    <w:p w:rsidR="00546C6A" w:rsidRPr="006667BA" w:rsidRDefault="00546C6A" w:rsidP="00546C6A">
      <w:pPr>
        <w:spacing w:line="276" w:lineRule="auto"/>
        <w:rPr>
          <w:b/>
          <w:lang w:val="uk-UA"/>
        </w:rPr>
      </w:pPr>
    </w:p>
    <w:p w:rsidR="00546C6A" w:rsidRPr="006667BA" w:rsidRDefault="00546C6A" w:rsidP="00546C6A">
      <w:pPr>
        <w:spacing w:line="276" w:lineRule="auto"/>
        <w:rPr>
          <w:b/>
          <w:lang w:val="uk-UA"/>
        </w:rPr>
      </w:pPr>
    </w:p>
    <w:p w:rsidR="00546C6A" w:rsidRPr="00671433" w:rsidRDefault="00546C6A" w:rsidP="00546C6A">
      <w:pPr>
        <w:spacing w:line="276" w:lineRule="auto"/>
        <w:rPr>
          <w:b/>
          <w:lang w:val="uk-UA"/>
        </w:rPr>
      </w:pPr>
    </w:p>
    <w:p w:rsidR="00546C6A" w:rsidRPr="00671433" w:rsidRDefault="00546C6A" w:rsidP="00546C6A">
      <w:pPr>
        <w:jc w:val="center"/>
        <w:rPr>
          <w:b/>
          <w:lang w:val="uk-UA"/>
        </w:rPr>
      </w:pPr>
    </w:p>
    <w:p w:rsidR="00196265" w:rsidRPr="00584FCF" w:rsidRDefault="00196265" w:rsidP="00196265">
      <w:pPr>
        <w:tabs>
          <w:tab w:val="left" w:pos="993"/>
        </w:tabs>
        <w:spacing w:line="276" w:lineRule="auto"/>
        <w:rPr>
          <w:b/>
        </w:rPr>
      </w:pPr>
      <w:proofErr w:type="spellStart"/>
      <w:r w:rsidRPr="00584FCF">
        <w:rPr>
          <w:b/>
        </w:rPr>
        <w:t>Міський</w:t>
      </w:r>
      <w:proofErr w:type="spellEnd"/>
      <w:r w:rsidRPr="00584FCF">
        <w:rPr>
          <w:b/>
        </w:rPr>
        <w:t xml:space="preserve"> голова</w:t>
      </w:r>
      <w:r w:rsidRPr="00584FCF">
        <w:rPr>
          <w:b/>
        </w:rPr>
        <w:tab/>
      </w:r>
      <w:r w:rsidRPr="00584FCF">
        <w:rPr>
          <w:b/>
        </w:rPr>
        <w:tab/>
      </w:r>
      <w:r w:rsidRPr="00584FCF">
        <w:rPr>
          <w:b/>
        </w:rPr>
        <w:tab/>
      </w:r>
      <w:r w:rsidRPr="00584FCF">
        <w:rPr>
          <w:b/>
        </w:rPr>
        <w:tab/>
      </w:r>
      <w:r w:rsidRPr="00584FCF">
        <w:rPr>
          <w:b/>
        </w:rPr>
        <w:tab/>
      </w:r>
      <w:r w:rsidRPr="00584FCF">
        <w:rPr>
          <w:b/>
        </w:rPr>
        <w:tab/>
      </w:r>
      <w:r w:rsidRPr="00584FCF">
        <w:rPr>
          <w:b/>
        </w:rPr>
        <w:tab/>
      </w:r>
      <w:r w:rsidRPr="00584FCF">
        <w:rPr>
          <w:b/>
        </w:rPr>
        <w:tab/>
        <w:t>Олег СТОГНІЙ</w:t>
      </w:r>
    </w:p>
    <w:p w:rsidR="00546C6A" w:rsidRPr="00041835" w:rsidRDefault="00546C6A" w:rsidP="00546C6A">
      <w:pPr>
        <w:spacing w:line="276" w:lineRule="auto"/>
        <w:rPr>
          <w:b/>
          <w:lang w:val="uk-UA"/>
        </w:rPr>
      </w:pPr>
    </w:p>
    <w:p w:rsidR="00EC596C" w:rsidRPr="006667BA" w:rsidRDefault="00546C6A" w:rsidP="00EC596C">
      <w:pPr>
        <w:widowControl w:val="0"/>
        <w:jc w:val="center"/>
        <w:rPr>
          <w:b/>
          <w:lang w:eastAsia="uk-UA"/>
        </w:rPr>
      </w:pPr>
      <w:r w:rsidRPr="006667BA">
        <w:rPr>
          <w:b/>
        </w:rPr>
        <w:br w:type="page"/>
      </w:r>
      <w:r w:rsidR="00EC596C" w:rsidRPr="006667BA">
        <w:rPr>
          <w:b/>
          <w:lang w:eastAsia="uk-UA"/>
        </w:rPr>
        <w:lastRenderedPageBreak/>
        <w:t>ПОЯСНЮВАЛЬНА ЗАПИСКА</w:t>
      </w:r>
    </w:p>
    <w:p w:rsidR="00EC596C" w:rsidRPr="006667BA" w:rsidRDefault="007A560F" w:rsidP="00EC596C">
      <w:pPr>
        <w:widowControl w:val="0"/>
        <w:jc w:val="center"/>
        <w:rPr>
          <w:b/>
          <w:lang w:eastAsia="uk-UA"/>
        </w:rPr>
      </w:pPr>
      <w:r>
        <w:rPr>
          <w:b/>
          <w:lang w:eastAsia="uk-UA"/>
        </w:rPr>
        <w:t>до</w:t>
      </w:r>
      <w:r w:rsidR="00EC596C" w:rsidRPr="006667BA">
        <w:rPr>
          <w:b/>
        </w:rPr>
        <w:t xml:space="preserve"> </w:t>
      </w:r>
      <w:proofErr w:type="spellStart"/>
      <w:r w:rsidR="00EC596C" w:rsidRPr="006667BA">
        <w:rPr>
          <w:b/>
        </w:rPr>
        <w:t>фінансового</w:t>
      </w:r>
      <w:proofErr w:type="spellEnd"/>
      <w:r w:rsidR="00EC596C" w:rsidRPr="006667BA">
        <w:rPr>
          <w:b/>
        </w:rPr>
        <w:t xml:space="preserve"> плану </w:t>
      </w:r>
      <w:proofErr w:type="spellStart"/>
      <w:r w:rsidR="00EC596C" w:rsidRPr="006667BA">
        <w:rPr>
          <w:b/>
        </w:rPr>
        <w:t>комунального</w:t>
      </w:r>
      <w:proofErr w:type="spellEnd"/>
      <w:r w:rsidR="00EC596C" w:rsidRPr="006667BA">
        <w:rPr>
          <w:b/>
        </w:rPr>
        <w:t xml:space="preserve"> </w:t>
      </w:r>
      <w:proofErr w:type="spellStart"/>
      <w:r w:rsidR="00EC596C" w:rsidRPr="006667BA">
        <w:rPr>
          <w:b/>
        </w:rPr>
        <w:t>некомерційного</w:t>
      </w:r>
      <w:proofErr w:type="spellEnd"/>
      <w:r w:rsidR="00EC596C" w:rsidRPr="006667BA">
        <w:rPr>
          <w:b/>
        </w:rPr>
        <w:t xml:space="preserve"> </w:t>
      </w:r>
      <w:proofErr w:type="spellStart"/>
      <w:r w:rsidR="00EC596C" w:rsidRPr="006667BA">
        <w:rPr>
          <w:b/>
        </w:rPr>
        <w:t>підприємства</w:t>
      </w:r>
      <w:proofErr w:type="spellEnd"/>
      <w:r w:rsidR="00EC596C" w:rsidRPr="006667BA">
        <w:rPr>
          <w:b/>
        </w:rPr>
        <w:t xml:space="preserve"> «</w:t>
      </w:r>
      <w:proofErr w:type="spellStart"/>
      <w:r w:rsidR="00EC596C" w:rsidRPr="006667BA">
        <w:rPr>
          <w:b/>
        </w:rPr>
        <w:t>Стоматологічна</w:t>
      </w:r>
      <w:proofErr w:type="spellEnd"/>
      <w:r w:rsidR="00EC596C" w:rsidRPr="006667BA">
        <w:rPr>
          <w:b/>
        </w:rPr>
        <w:t xml:space="preserve"> </w:t>
      </w:r>
      <w:proofErr w:type="spellStart"/>
      <w:r w:rsidR="00EC596C" w:rsidRPr="006667BA">
        <w:rPr>
          <w:b/>
        </w:rPr>
        <w:t>поліклініка</w:t>
      </w:r>
      <w:proofErr w:type="spellEnd"/>
      <w:r w:rsidR="00EC596C" w:rsidRPr="006667BA">
        <w:rPr>
          <w:b/>
        </w:rPr>
        <w:t xml:space="preserve">» </w:t>
      </w:r>
      <w:proofErr w:type="spellStart"/>
      <w:r w:rsidR="00EC596C" w:rsidRPr="006667BA">
        <w:rPr>
          <w:b/>
        </w:rPr>
        <w:t>Роменської</w:t>
      </w:r>
      <w:proofErr w:type="spellEnd"/>
      <w:r w:rsidR="00EC596C" w:rsidRPr="006667BA">
        <w:rPr>
          <w:b/>
        </w:rPr>
        <w:t xml:space="preserve"> </w:t>
      </w:r>
      <w:proofErr w:type="spellStart"/>
      <w:r w:rsidR="00EC596C" w:rsidRPr="006667BA">
        <w:rPr>
          <w:b/>
        </w:rPr>
        <w:t>міської</w:t>
      </w:r>
      <w:proofErr w:type="spellEnd"/>
      <w:r w:rsidR="00EC596C" w:rsidRPr="006667BA">
        <w:rPr>
          <w:b/>
        </w:rPr>
        <w:t xml:space="preserve"> ради на</w:t>
      </w:r>
      <w:r w:rsidR="00EC596C" w:rsidRPr="006667BA">
        <w:t xml:space="preserve"> </w:t>
      </w:r>
      <w:r w:rsidR="00EC596C" w:rsidRPr="006667BA">
        <w:rPr>
          <w:b/>
        </w:rPr>
        <w:t>202</w:t>
      </w:r>
      <w:r w:rsidR="0088364C">
        <w:rPr>
          <w:b/>
          <w:lang w:val="uk-UA"/>
        </w:rPr>
        <w:t>5</w:t>
      </w:r>
      <w:r w:rsidR="00EC596C" w:rsidRPr="006667BA">
        <w:rPr>
          <w:b/>
        </w:rPr>
        <w:t xml:space="preserve"> </w:t>
      </w:r>
      <w:proofErr w:type="spellStart"/>
      <w:r w:rsidR="00EC596C" w:rsidRPr="006667BA">
        <w:rPr>
          <w:b/>
        </w:rPr>
        <w:t>рік</w:t>
      </w:r>
      <w:proofErr w:type="spellEnd"/>
      <w:r w:rsidR="00EC596C" w:rsidRPr="006667BA">
        <w:rPr>
          <w:b/>
          <w:lang w:eastAsia="uk-UA"/>
        </w:rPr>
        <w:t>»</w:t>
      </w:r>
    </w:p>
    <w:p w:rsidR="00EC596C" w:rsidRPr="006667BA" w:rsidRDefault="00EC596C" w:rsidP="00EC596C">
      <w:pPr>
        <w:widowControl w:val="0"/>
        <w:spacing w:line="276" w:lineRule="auto"/>
        <w:ind w:firstLine="426"/>
        <w:jc w:val="both"/>
        <w:rPr>
          <w:lang w:eastAsia="uk-UA"/>
        </w:rPr>
      </w:pPr>
    </w:p>
    <w:p w:rsidR="00EC596C" w:rsidRPr="004E06C8" w:rsidRDefault="00EC596C" w:rsidP="00EC596C">
      <w:pPr>
        <w:widowControl w:val="0"/>
        <w:ind w:firstLine="567"/>
        <w:jc w:val="both"/>
        <w:rPr>
          <w:lang w:val="uk-UA" w:eastAsia="uk-UA"/>
        </w:rPr>
      </w:pPr>
      <w:r w:rsidRPr="004E06C8">
        <w:rPr>
          <w:lang w:val="uk-UA" w:eastAsia="uk-UA"/>
        </w:rPr>
        <w:t xml:space="preserve">КНП  «Стоматполіклініка» РМР </w:t>
      </w:r>
      <w:r w:rsidR="0029209A">
        <w:rPr>
          <w:lang w:val="uk-UA" w:eastAsia="uk-UA"/>
        </w:rPr>
        <w:t xml:space="preserve">(далі – підприємство) </w:t>
      </w:r>
      <w:r w:rsidRPr="004E06C8">
        <w:rPr>
          <w:lang w:val="uk-UA" w:eastAsia="uk-UA"/>
        </w:rPr>
        <w:t>для здійснення некомерційної господарської діяльності користується майном, яке перебуває у комунальній власності Роменської міської територіальної громади на праві оперативного управління майном (рішення Роменської міської ради  від 26.02.2020 «Про затвердження Передавального акту балансових рахунків, матеріальних цінностей, активів та пасивів Комунальному некомерційному підприємству «Стоматологічна поліклініка» Роменської міської ради на оперативне управління майна, яке перебуває в комунальній власності територіальної громади міста Ромни»  (договір на право оперативного управління майном  від 01.04.2020).</w:t>
      </w:r>
    </w:p>
    <w:p w:rsidR="00EC596C" w:rsidRPr="00D563CB" w:rsidRDefault="00EC596C" w:rsidP="00EC596C">
      <w:pPr>
        <w:widowControl w:val="0"/>
        <w:ind w:firstLine="567"/>
        <w:jc w:val="both"/>
        <w:rPr>
          <w:lang w:eastAsia="uk-UA"/>
        </w:rPr>
      </w:pPr>
      <w:r w:rsidRPr="00D563CB">
        <w:rPr>
          <w:lang w:val="uk-UA" w:eastAsia="uk-UA"/>
        </w:rPr>
        <w:t>К</w:t>
      </w:r>
      <w:proofErr w:type="spellStart"/>
      <w:r w:rsidRPr="00D563CB">
        <w:rPr>
          <w:lang w:eastAsia="uk-UA"/>
        </w:rPr>
        <w:t>ількість</w:t>
      </w:r>
      <w:proofErr w:type="spellEnd"/>
      <w:r w:rsidRPr="00D563CB">
        <w:rPr>
          <w:lang w:eastAsia="uk-UA"/>
        </w:rPr>
        <w:t xml:space="preserve"> </w:t>
      </w:r>
      <w:proofErr w:type="spellStart"/>
      <w:r w:rsidRPr="00D563CB">
        <w:rPr>
          <w:lang w:eastAsia="uk-UA"/>
        </w:rPr>
        <w:t>штатних</w:t>
      </w:r>
      <w:proofErr w:type="spellEnd"/>
      <w:r w:rsidRPr="00D563CB">
        <w:rPr>
          <w:lang w:eastAsia="uk-UA"/>
        </w:rPr>
        <w:t xml:space="preserve"> </w:t>
      </w:r>
      <w:proofErr w:type="spellStart"/>
      <w:r w:rsidRPr="00D563CB">
        <w:rPr>
          <w:lang w:eastAsia="uk-UA"/>
        </w:rPr>
        <w:t>працівників</w:t>
      </w:r>
      <w:proofErr w:type="spellEnd"/>
      <w:r w:rsidRPr="00D563CB">
        <w:rPr>
          <w:lang w:val="uk-UA" w:eastAsia="uk-UA"/>
        </w:rPr>
        <w:t xml:space="preserve"> підприємства</w:t>
      </w:r>
      <w:r w:rsidRPr="00D563CB">
        <w:rPr>
          <w:lang w:eastAsia="uk-UA"/>
        </w:rPr>
        <w:t xml:space="preserve"> – </w:t>
      </w:r>
      <w:r w:rsidR="00335914">
        <w:rPr>
          <w:lang w:val="uk-UA" w:eastAsia="uk-UA"/>
        </w:rPr>
        <w:t>70</w:t>
      </w:r>
      <w:r w:rsidRPr="00D563CB">
        <w:rPr>
          <w:lang w:eastAsia="uk-UA"/>
        </w:rPr>
        <w:t xml:space="preserve"> </w:t>
      </w:r>
      <w:proofErr w:type="spellStart"/>
      <w:r w:rsidRPr="00D563CB">
        <w:rPr>
          <w:lang w:eastAsia="uk-UA"/>
        </w:rPr>
        <w:t>осіб</w:t>
      </w:r>
      <w:proofErr w:type="spellEnd"/>
      <w:r w:rsidRPr="00D563CB">
        <w:rPr>
          <w:lang w:eastAsia="uk-UA"/>
        </w:rPr>
        <w:t xml:space="preserve">, в тому </w:t>
      </w:r>
      <w:proofErr w:type="spellStart"/>
      <w:r w:rsidRPr="00D563CB">
        <w:rPr>
          <w:lang w:eastAsia="uk-UA"/>
        </w:rPr>
        <w:t>числі</w:t>
      </w:r>
      <w:proofErr w:type="spellEnd"/>
      <w:r w:rsidRPr="00D563CB">
        <w:rPr>
          <w:lang w:eastAsia="uk-UA"/>
        </w:rPr>
        <w:t xml:space="preserve">: </w:t>
      </w:r>
    </w:p>
    <w:p w:rsidR="00EC596C" w:rsidRPr="00D563CB" w:rsidRDefault="00EC596C" w:rsidP="00EC596C">
      <w:pPr>
        <w:widowControl w:val="0"/>
        <w:ind w:firstLine="567"/>
        <w:jc w:val="both"/>
        <w:rPr>
          <w:lang w:val="uk-UA" w:eastAsia="uk-UA"/>
        </w:rPr>
      </w:pPr>
      <w:r w:rsidRPr="00D563CB">
        <w:rPr>
          <w:lang w:val="uk-UA" w:eastAsia="uk-UA"/>
        </w:rPr>
        <w:t>керівник – 1 одиниця;</w:t>
      </w:r>
    </w:p>
    <w:p w:rsidR="00EC596C" w:rsidRPr="00340B20" w:rsidRDefault="00EC596C" w:rsidP="00EC596C">
      <w:pPr>
        <w:widowControl w:val="0"/>
        <w:ind w:firstLine="567"/>
        <w:jc w:val="both"/>
        <w:rPr>
          <w:lang w:val="uk-UA" w:eastAsia="uk-UA"/>
        </w:rPr>
      </w:pPr>
      <w:proofErr w:type="spellStart"/>
      <w:r w:rsidRPr="00DA252D">
        <w:rPr>
          <w:lang w:eastAsia="uk-UA"/>
        </w:rPr>
        <w:t>адміністративно-управлінський</w:t>
      </w:r>
      <w:proofErr w:type="spellEnd"/>
      <w:r w:rsidRPr="00DA252D">
        <w:rPr>
          <w:lang w:eastAsia="uk-UA"/>
        </w:rPr>
        <w:t xml:space="preserve"> персонал </w:t>
      </w:r>
      <w:r w:rsidR="00FB06F5" w:rsidRPr="00EF3DAB">
        <w:rPr>
          <w:color w:val="000000"/>
          <w:lang w:val="uk-UA" w:eastAsia="uk-UA"/>
        </w:rPr>
        <w:t xml:space="preserve">–  </w:t>
      </w:r>
      <w:r w:rsidRPr="00DA252D">
        <w:rPr>
          <w:lang w:eastAsia="uk-UA"/>
        </w:rPr>
        <w:t>1</w:t>
      </w:r>
      <w:r w:rsidR="00ED0932">
        <w:rPr>
          <w:lang w:val="uk-UA" w:eastAsia="uk-UA"/>
        </w:rPr>
        <w:t>5</w:t>
      </w:r>
      <w:r w:rsidR="00340B20">
        <w:rPr>
          <w:lang w:eastAsia="uk-UA"/>
        </w:rPr>
        <w:t xml:space="preserve"> </w:t>
      </w:r>
      <w:proofErr w:type="spellStart"/>
      <w:r w:rsidR="00340B20">
        <w:rPr>
          <w:lang w:eastAsia="uk-UA"/>
        </w:rPr>
        <w:t>одиниць</w:t>
      </w:r>
      <w:proofErr w:type="spellEnd"/>
      <w:r w:rsidR="00340B20">
        <w:rPr>
          <w:lang w:val="uk-UA" w:eastAsia="uk-UA"/>
        </w:rPr>
        <w:t>;</w:t>
      </w:r>
    </w:p>
    <w:p w:rsidR="00EC596C" w:rsidRPr="00EF3DAB" w:rsidRDefault="00EC596C" w:rsidP="00EC596C">
      <w:pPr>
        <w:widowControl w:val="0"/>
        <w:ind w:firstLine="567"/>
        <w:jc w:val="both"/>
        <w:rPr>
          <w:color w:val="000000"/>
          <w:lang w:eastAsia="uk-UA"/>
        </w:rPr>
      </w:pPr>
      <w:proofErr w:type="spellStart"/>
      <w:r w:rsidRPr="00EF3DAB">
        <w:rPr>
          <w:color w:val="000000"/>
          <w:lang w:eastAsia="uk-UA"/>
        </w:rPr>
        <w:t>працівники</w:t>
      </w:r>
      <w:proofErr w:type="spellEnd"/>
      <w:r w:rsidRPr="00EF3DAB">
        <w:rPr>
          <w:color w:val="000000"/>
          <w:lang w:eastAsia="uk-UA"/>
        </w:rPr>
        <w:t xml:space="preserve"> </w:t>
      </w:r>
      <w:r w:rsidRPr="00EF3DAB">
        <w:rPr>
          <w:color w:val="000000"/>
          <w:lang w:val="uk-UA" w:eastAsia="uk-UA"/>
        </w:rPr>
        <w:t xml:space="preserve">–  </w:t>
      </w:r>
      <w:r w:rsidR="00335914">
        <w:rPr>
          <w:color w:val="000000"/>
          <w:lang w:val="uk-UA" w:eastAsia="uk-UA"/>
        </w:rPr>
        <w:t>54</w:t>
      </w:r>
      <w:r>
        <w:rPr>
          <w:color w:val="000000"/>
          <w:lang w:val="uk-UA" w:eastAsia="uk-UA"/>
        </w:rPr>
        <w:t xml:space="preserve"> </w:t>
      </w:r>
      <w:r w:rsidRPr="00EF3DAB">
        <w:rPr>
          <w:color w:val="000000"/>
          <w:lang w:val="uk-UA" w:eastAsia="uk-UA"/>
        </w:rPr>
        <w:t>штатних</w:t>
      </w:r>
      <w:r w:rsidRPr="00EF3DAB">
        <w:rPr>
          <w:color w:val="000000"/>
          <w:lang w:eastAsia="uk-UA"/>
        </w:rPr>
        <w:t xml:space="preserve"> </w:t>
      </w:r>
      <w:proofErr w:type="spellStart"/>
      <w:r w:rsidRPr="00EF3DAB">
        <w:rPr>
          <w:color w:val="000000"/>
          <w:lang w:eastAsia="uk-UA"/>
        </w:rPr>
        <w:t>одиниць</w:t>
      </w:r>
      <w:proofErr w:type="spellEnd"/>
      <w:r>
        <w:rPr>
          <w:color w:val="000000"/>
          <w:lang w:val="uk-UA" w:eastAsia="uk-UA"/>
        </w:rPr>
        <w:t>.</w:t>
      </w:r>
    </w:p>
    <w:p w:rsidR="00EC596C" w:rsidRPr="00111016" w:rsidRDefault="00EC596C" w:rsidP="00EC596C">
      <w:pPr>
        <w:widowControl w:val="0"/>
        <w:ind w:firstLine="567"/>
        <w:jc w:val="both"/>
        <w:rPr>
          <w:lang w:val="uk-UA" w:eastAsia="uk-UA"/>
        </w:rPr>
      </w:pPr>
      <w:r w:rsidRPr="00FE3458">
        <w:rPr>
          <w:lang w:val="uk-UA" w:eastAsia="uk-UA"/>
        </w:rPr>
        <w:t>Дохідна частина фінансового плану на 202</w:t>
      </w:r>
      <w:r w:rsidR="00335914">
        <w:rPr>
          <w:lang w:val="uk-UA" w:eastAsia="uk-UA"/>
        </w:rPr>
        <w:t>5</w:t>
      </w:r>
      <w:r w:rsidRPr="00FE3458">
        <w:rPr>
          <w:lang w:val="uk-UA" w:eastAsia="uk-UA"/>
        </w:rPr>
        <w:t xml:space="preserve"> рік – </w:t>
      </w:r>
      <w:r w:rsidR="00AE192C">
        <w:rPr>
          <w:lang w:val="uk-UA" w:eastAsia="uk-UA"/>
        </w:rPr>
        <w:t>250</w:t>
      </w:r>
      <w:r w:rsidR="00C0416D">
        <w:rPr>
          <w:lang w:val="uk-UA" w:eastAsia="uk-UA"/>
        </w:rPr>
        <w:t>35</w:t>
      </w:r>
      <w:r w:rsidR="00AE192C">
        <w:rPr>
          <w:lang w:val="uk-UA" w:eastAsia="uk-UA"/>
        </w:rPr>
        <w:t>,1</w:t>
      </w:r>
      <w:r w:rsidRPr="00FE3458">
        <w:rPr>
          <w:lang w:val="uk-UA" w:eastAsia="uk-UA"/>
        </w:rPr>
        <w:t xml:space="preserve"> тис. грн (збільшено на </w:t>
      </w:r>
      <w:r w:rsidR="00AE192C">
        <w:rPr>
          <w:lang w:val="uk-UA" w:eastAsia="uk-UA"/>
        </w:rPr>
        <w:t>1</w:t>
      </w:r>
      <w:r w:rsidR="00C0416D">
        <w:rPr>
          <w:lang w:val="uk-UA" w:eastAsia="uk-UA"/>
        </w:rPr>
        <w:t>081,2</w:t>
      </w:r>
      <w:r w:rsidR="00FB06F5">
        <w:rPr>
          <w:lang w:val="uk-UA" w:eastAsia="uk-UA"/>
        </w:rPr>
        <w:t xml:space="preserve"> </w:t>
      </w:r>
      <w:proofErr w:type="spellStart"/>
      <w:r w:rsidR="00FB06F5">
        <w:rPr>
          <w:lang w:val="uk-UA" w:eastAsia="uk-UA"/>
        </w:rPr>
        <w:t>тис.грн</w:t>
      </w:r>
      <w:proofErr w:type="spellEnd"/>
      <w:r w:rsidR="005264E6" w:rsidRPr="00111016">
        <w:rPr>
          <w:lang w:val="uk-UA" w:eastAsia="uk-UA"/>
        </w:rPr>
        <w:t>)</w:t>
      </w:r>
      <w:r w:rsidR="00FB06F5">
        <w:rPr>
          <w:lang w:val="uk-UA" w:eastAsia="uk-UA"/>
        </w:rPr>
        <w:t>:</w:t>
      </w:r>
    </w:p>
    <w:p w:rsidR="00EC596C" w:rsidRPr="00111016" w:rsidRDefault="00EC596C" w:rsidP="00EC596C">
      <w:pPr>
        <w:widowControl w:val="0"/>
        <w:ind w:firstLine="567"/>
        <w:jc w:val="both"/>
        <w:rPr>
          <w:lang w:val="uk-UA" w:eastAsia="uk-UA"/>
        </w:rPr>
      </w:pPr>
      <w:r w:rsidRPr="00FE3458">
        <w:rPr>
          <w:lang w:val="uk-UA" w:eastAsia="uk-UA"/>
        </w:rPr>
        <w:t xml:space="preserve">код рядка «1000» «Чистий дохід від реалізації продукції (товарів, робіт, послуг)» - </w:t>
      </w:r>
      <w:r w:rsidR="00111016" w:rsidRPr="00111016">
        <w:rPr>
          <w:lang w:val="uk-UA" w:eastAsia="uk-UA"/>
        </w:rPr>
        <w:t>14600,0</w:t>
      </w:r>
      <w:r w:rsidRPr="00111016">
        <w:rPr>
          <w:lang w:val="uk-UA" w:eastAsia="uk-UA"/>
        </w:rPr>
        <w:t xml:space="preserve"> тис. грн</w:t>
      </w:r>
      <w:r w:rsidR="00606965" w:rsidRPr="00111016">
        <w:rPr>
          <w:lang w:val="uk-UA" w:eastAsia="uk-UA"/>
        </w:rPr>
        <w:t xml:space="preserve"> </w:t>
      </w:r>
      <w:r w:rsidR="00111016" w:rsidRPr="00111016">
        <w:rPr>
          <w:lang w:val="uk-UA" w:eastAsia="uk-UA"/>
        </w:rPr>
        <w:t xml:space="preserve">(зменшено </w:t>
      </w:r>
      <w:r w:rsidR="004E4ACA">
        <w:rPr>
          <w:lang w:val="uk-UA" w:eastAsia="uk-UA"/>
        </w:rPr>
        <w:t xml:space="preserve"> на 2,3</w:t>
      </w:r>
      <w:r w:rsidR="00F71965">
        <w:rPr>
          <w:lang w:val="uk-UA" w:eastAsia="uk-UA"/>
        </w:rPr>
        <w:t>00</w:t>
      </w:r>
      <w:r w:rsidR="00FB06F5">
        <w:rPr>
          <w:lang w:val="uk-UA" w:eastAsia="uk-UA"/>
        </w:rPr>
        <w:t xml:space="preserve"> </w:t>
      </w:r>
      <w:proofErr w:type="spellStart"/>
      <w:r w:rsidR="00FB06F5">
        <w:rPr>
          <w:lang w:val="uk-UA" w:eastAsia="uk-UA"/>
        </w:rPr>
        <w:t>тис.грн</w:t>
      </w:r>
      <w:proofErr w:type="spellEnd"/>
      <w:r w:rsidR="004E4ACA">
        <w:rPr>
          <w:lang w:val="uk-UA" w:eastAsia="uk-UA"/>
        </w:rPr>
        <w:t xml:space="preserve"> </w:t>
      </w:r>
      <w:r w:rsidR="00111016" w:rsidRPr="00111016">
        <w:rPr>
          <w:lang w:val="uk-UA" w:eastAsia="uk-UA"/>
        </w:rPr>
        <w:t>за рахунок</w:t>
      </w:r>
      <w:r w:rsidR="004E4ACA">
        <w:rPr>
          <w:lang w:val="uk-UA" w:eastAsia="uk-UA"/>
        </w:rPr>
        <w:t xml:space="preserve"> </w:t>
      </w:r>
      <w:proofErr w:type="spellStart"/>
      <w:r w:rsidR="004E4ACA">
        <w:rPr>
          <w:lang w:val="uk-UA" w:eastAsia="uk-UA"/>
        </w:rPr>
        <w:t>перенаправлення</w:t>
      </w:r>
      <w:proofErr w:type="spellEnd"/>
      <w:r w:rsidR="00111016" w:rsidRPr="00111016">
        <w:rPr>
          <w:lang w:val="uk-UA" w:eastAsia="uk-UA"/>
        </w:rPr>
        <w:t xml:space="preserve"> надходжень</w:t>
      </w:r>
      <w:r w:rsidR="004E4ACA">
        <w:rPr>
          <w:lang w:val="uk-UA" w:eastAsia="uk-UA"/>
        </w:rPr>
        <w:t xml:space="preserve"> </w:t>
      </w:r>
      <w:r w:rsidR="00111016" w:rsidRPr="00111016">
        <w:rPr>
          <w:lang w:val="uk-UA" w:eastAsia="uk-UA"/>
        </w:rPr>
        <w:t>коштів</w:t>
      </w:r>
      <w:r w:rsidR="00FB06F5">
        <w:rPr>
          <w:lang w:val="uk-UA" w:eastAsia="uk-UA"/>
        </w:rPr>
        <w:t xml:space="preserve"> від</w:t>
      </w:r>
      <w:r w:rsidR="00111016" w:rsidRPr="00111016">
        <w:rPr>
          <w:lang w:val="uk-UA" w:eastAsia="uk-UA"/>
        </w:rPr>
        <w:t xml:space="preserve"> НСЗУ);</w:t>
      </w:r>
    </w:p>
    <w:p w:rsidR="00B05083" w:rsidRPr="00FE3458" w:rsidRDefault="00EC596C" w:rsidP="00B05083">
      <w:pPr>
        <w:widowControl w:val="0"/>
        <w:ind w:firstLine="567"/>
        <w:jc w:val="both"/>
        <w:rPr>
          <w:lang w:val="uk-UA" w:eastAsia="uk-UA"/>
        </w:rPr>
      </w:pPr>
      <w:r w:rsidRPr="00FE3458">
        <w:rPr>
          <w:lang w:val="uk-UA" w:eastAsia="uk-UA"/>
        </w:rPr>
        <w:t>код рядка «107</w:t>
      </w:r>
      <w:r w:rsidR="00B05083">
        <w:rPr>
          <w:lang w:val="uk-UA" w:eastAsia="uk-UA"/>
        </w:rPr>
        <w:t>2</w:t>
      </w:r>
      <w:r w:rsidRPr="00FE3458">
        <w:rPr>
          <w:lang w:val="uk-UA" w:eastAsia="uk-UA"/>
        </w:rPr>
        <w:t>» «</w:t>
      </w:r>
      <w:r w:rsidR="00B05083" w:rsidRPr="00B05083">
        <w:rPr>
          <w:lang w:val="uk-UA" w:eastAsia="uk-UA"/>
        </w:rPr>
        <w:t>Програма медичних гаран</w:t>
      </w:r>
      <w:r w:rsidR="00FB06F5">
        <w:rPr>
          <w:lang w:val="uk-UA" w:eastAsia="uk-UA"/>
        </w:rPr>
        <w:t>тій за пакетом медичних послуг «</w:t>
      </w:r>
      <w:r w:rsidR="00B05083" w:rsidRPr="00B05083">
        <w:rPr>
          <w:lang w:val="uk-UA" w:eastAsia="uk-UA"/>
        </w:rPr>
        <w:t>34 Стоматологічна допомога дорослим та дітям</w:t>
      </w:r>
      <w:r w:rsidR="00FB06F5">
        <w:rPr>
          <w:lang w:val="uk-UA" w:eastAsia="uk-UA"/>
        </w:rPr>
        <w:t>», 66, 67 «</w:t>
      </w:r>
      <w:r w:rsidR="00B05083" w:rsidRPr="00B05083">
        <w:rPr>
          <w:lang w:val="uk-UA" w:eastAsia="uk-UA"/>
        </w:rPr>
        <w:t>Про медичне обслуговування із зубопротезування окремих категорій осіб, які захищали незалежність, суверенітет та т</w:t>
      </w:r>
      <w:r w:rsidR="00FB06F5">
        <w:rPr>
          <w:lang w:val="uk-UA" w:eastAsia="uk-UA"/>
        </w:rPr>
        <w:t>ериторіальну цілісність України»</w:t>
      </w:r>
      <w:r w:rsidR="00B05083">
        <w:rPr>
          <w:lang w:val="uk-UA" w:eastAsia="uk-UA"/>
        </w:rPr>
        <w:t xml:space="preserve"> 1419,00</w:t>
      </w:r>
      <w:r w:rsidR="00B05083" w:rsidRPr="00B05083">
        <w:rPr>
          <w:lang w:val="uk-UA" w:eastAsia="uk-UA"/>
        </w:rPr>
        <w:t xml:space="preserve"> </w:t>
      </w:r>
      <w:r w:rsidR="00B05083" w:rsidRPr="00FE3458">
        <w:rPr>
          <w:lang w:val="uk-UA" w:eastAsia="uk-UA"/>
        </w:rPr>
        <w:t xml:space="preserve">тис. грн (збільшено на </w:t>
      </w:r>
      <w:r w:rsidR="00B05083">
        <w:rPr>
          <w:lang w:val="uk-UA" w:eastAsia="uk-UA"/>
        </w:rPr>
        <w:t xml:space="preserve">1419,0 </w:t>
      </w:r>
      <w:r w:rsidR="00FB06F5">
        <w:rPr>
          <w:lang w:val="uk-UA" w:eastAsia="uk-UA"/>
        </w:rPr>
        <w:t>тис. грн);</w:t>
      </w:r>
    </w:p>
    <w:p w:rsidR="00EC596C" w:rsidRDefault="00C035BE" w:rsidP="00EC596C">
      <w:pPr>
        <w:widowControl w:val="0"/>
        <w:ind w:firstLine="567"/>
        <w:jc w:val="both"/>
        <w:rPr>
          <w:lang w:val="uk-UA" w:eastAsia="uk-UA"/>
        </w:rPr>
      </w:pPr>
      <w:r w:rsidRPr="00B05083">
        <w:rPr>
          <w:lang w:val="uk-UA" w:eastAsia="uk-UA"/>
        </w:rPr>
        <w:t>код рядка «1073» Програма фінансової підтримки Комунально</w:t>
      </w:r>
      <w:r w:rsidR="00FB06F5">
        <w:rPr>
          <w:lang w:val="uk-UA" w:eastAsia="uk-UA"/>
        </w:rPr>
        <w:t xml:space="preserve">го некомерційного підприємства «Стоматологічна поліклініка» </w:t>
      </w:r>
      <w:r w:rsidRPr="00B05083">
        <w:rPr>
          <w:lang w:val="uk-UA" w:eastAsia="uk-UA"/>
        </w:rPr>
        <w:t>Роменської міської ради на 2023-2025 роки, затверджена рішенням міської ради від 22.02.2023</w:t>
      </w:r>
      <w:r w:rsidR="00FB06F5">
        <w:rPr>
          <w:lang w:val="uk-UA" w:eastAsia="uk-UA"/>
        </w:rPr>
        <w:t xml:space="preserve"> </w:t>
      </w:r>
      <w:r w:rsidR="00B05083" w:rsidRPr="00B05083">
        <w:rPr>
          <w:bCs/>
          <w:lang w:val="uk-UA"/>
        </w:rPr>
        <w:t>(зі змінами) - 9007,110 тис.</w:t>
      </w:r>
      <w:r w:rsidR="00FB06F5">
        <w:rPr>
          <w:bCs/>
          <w:lang w:val="uk-UA"/>
        </w:rPr>
        <w:t xml:space="preserve"> </w:t>
      </w:r>
      <w:r w:rsidR="00B05083" w:rsidRPr="00B05083">
        <w:rPr>
          <w:bCs/>
          <w:lang w:val="uk-UA"/>
        </w:rPr>
        <w:t>грн</w:t>
      </w:r>
      <w:r w:rsidRPr="00B05083">
        <w:rPr>
          <w:lang w:val="uk-UA" w:eastAsia="uk-UA"/>
        </w:rPr>
        <w:t xml:space="preserve"> </w:t>
      </w:r>
      <w:r w:rsidR="002E6A87" w:rsidRPr="00B05083">
        <w:rPr>
          <w:lang w:val="uk-UA" w:eastAsia="uk-UA"/>
        </w:rPr>
        <w:t>(збільшено на</w:t>
      </w:r>
      <w:r w:rsidR="002E6A87" w:rsidRPr="002A47AA">
        <w:rPr>
          <w:color w:val="FF0000"/>
          <w:lang w:val="uk-UA" w:eastAsia="uk-UA"/>
        </w:rPr>
        <w:t xml:space="preserve"> </w:t>
      </w:r>
      <w:r w:rsidR="00111016" w:rsidRPr="00111016">
        <w:rPr>
          <w:lang w:val="uk-UA" w:eastAsia="uk-UA"/>
        </w:rPr>
        <w:t>1980,255</w:t>
      </w:r>
      <w:r w:rsidR="002E6A87" w:rsidRPr="00111016">
        <w:rPr>
          <w:lang w:val="uk-UA" w:eastAsia="uk-UA"/>
        </w:rPr>
        <w:t xml:space="preserve"> тис. грн)</w:t>
      </w:r>
      <w:r w:rsidR="00EC596C" w:rsidRPr="00111016">
        <w:rPr>
          <w:lang w:val="uk-UA" w:eastAsia="uk-UA"/>
        </w:rPr>
        <w:t>;</w:t>
      </w:r>
    </w:p>
    <w:p w:rsidR="00C0416D" w:rsidRPr="00111016" w:rsidRDefault="00C0416D" w:rsidP="00EC596C">
      <w:pPr>
        <w:widowControl w:val="0"/>
        <w:ind w:firstLine="567"/>
        <w:jc w:val="both"/>
        <w:rPr>
          <w:lang w:val="uk-UA" w:eastAsia="uk-UA"/>
        </w:rPr>
      </w:pPr>
      <w:r w:rsidRPr="00B05083">
        <w:rPr>
          <w:lang w:val="uk-UA" w:eastAsia="uk-UA"/>
        </w:rPr>
        <w:t>код рядка «10</w:t>
      </w:r>
      <w:r>
        <w:rPr>
          <w:lang w:val="uk-UA" w:eastAsia="uk-UA"/>
        </w:rPr>
        <w:t>80</w:t>
      </w:r>
      <w:r w:rsidRPr="00B05083">
        <w:rPr>
          <w:lang w:val="uk-UA" w:eastAsia="uk-UA"/>
        </w:rPr>
        <w:t>»</w:t>
      </w:r>
      <w:r>
        <w:rPr>
          <w:lang w:val="uk-UA" w:eastAsia="uk-UA"/>
        </w:rPr>
        <w:t xml:space="preserve"> відсотки банку 9,0</w:t>
      </w:r>
      <w:r w:rsidR="003C4C55">
        <w:rPr>
          <w:lang w:val="uk-UA" w:eastAsia="uk-UA"/>
        </w:rPr>
        <w:t xml:space="preserve"> </w:t>
      </w:r>
      <w:proofErr w:type="spellStart"/>
      <w:r>
        <w:rPr>
          <w:lang w:val="uk-UA" w:eastAsia="uk-UA"/>
        </w:rPr>
        <w:t>тис.грн</w:t>
      </w:r>
      <w:proofErr w:type="spellEnd"/>
      <w:r>
        <w:rPr>
          <w:lang w:val="uk-UA" w:eastAsia="uk-UA"/>
        </w:rPr>
        <w:t>.</w:t>
      </w:r>
    </w:p>
    <w:p w:rsidR="00EC596C" w:rsidRPr="00A17834" w:rsidRDefault="00EC596C" w:rsidP="00EC596C">
      <w:pPr>
        <w:widowControl w:val="0"/>
        <w:ind w:firstLine="567"/>
        <w:jc w:val="both"/>
        <w:rPr>
          <w:lang w:val="uk-UA" w:eastAsia="uk-UA"/>
        </w:rPr>
      </w:pPr>
      <w:proofErr w:type="spellStart"/>
      <w:r w:rsidRPr="00111016">
        <w:rPr>
          <w:lang w:eastAsia="uk-UA"/>
        </w:rPr>
        <w:t>Витратна</w:t>
      </w:r>
      <w:proofErr w:type="spellEnd"/>
      <w:r w:rsidRPr="00111016">
        <w:rPr>
          <w:lang w:eastAsia="uk-UA"/>
        </w:rPr>
        <w:t xml:space="preserve"> </w:t>
      </w:r>
      <w:proofErr w:type="spellStart"/>
      <w:r w:rsidRPr="00111016">
        <w:rPr>
          <w:lang w:eastAsia="uk-UA"/>
        </w:rPr>
        <w:t>частина</w:t>
      </w:r>
      <w:proofErr w:type="spellEnd"/>
      <w:r w:rsidRPr="00111016">
        <w:rPr>
          <w:lang w:eastAsia="uk-UA"/>
        </w:rPr>
        <w:t xml:space="preserve"> </w:t>
      </w:r>
      <w:proofErr w:type="spellStart"/>
      <w:r w:rsidRPr="00111016">
        <w:rPr>
          <w:lang w:eastAsia="uk-UA"/>
        </w:rPr>
        <w:t>фінансового</w:t>
      </w:r>
      <w:proofErr w:type="spellEnd"/>
      <w:r w:rsidRPr="00111016">
        <w:rPr>
          <w:lang w:eastAsia="uk-UA"/>
        </w:rPr>
        <w:t xml:space="preserve"> плану на 202</w:t>
      </w:r>
      <w:r w:rsidR="00111016" w:rsidRPr="00111016">
        <w:rPr>
          <w:lang w:val="uk-UA" w:eastAsia="uk-UA"/>
        </w:rPr>
        <w:t>5</w:t>
      </w:r>
      <w:r w:rsidRPr="00111016">
        <w:rPr>
          <w:lang w:eastAsia="uk-UA"/>
        </w:rPr>
        <w:t xml:space="preserve"> </w:t>
      </w:r>
      <w:proofErr w:type="spellStart"/>
      <w:r w:rsidRPr="00111016">
        <w:rPr>
          <w:lang w:eastAsia="uk-UA"/>
        </w:rPr>
        <w:t>рік</w:t>
      </w:r>
      <w:proofErr w:type="spellEnd"/>
      <w:r w:rsidRPr="001C7697">
        <w:rPr>
          <w:color w:val="FF0000"/>
          <w:lang w:eastAsia="uk-UA"/>
        </w:rPr>
        <w:t xml:space="preserve"> </w:t>
      </w:r>
      <w:r w:rsidRPr="00A17834">
        <w:rPr>
          <w:lang w:eastAsia="uk-UA"/>
        </w:rPr>
        <w:t xml:space="preserve">– </w:t>
      </w:r>
      <w:r w:rsidR="00F21610">
        <w:rPr>
          <w:lang w:val="uk-UA" w:eastAsia="uk-UA"/>
        </w:rPr>
        <w:t>24964,6</w:t>
      </w:r>
      <w:r w:rsidR="003C4C55">
        <w:rPr>
          <w:lang w:val="uk-UA" w:eastAsia="uk-UA"/>
        </w:rPr>
        <w:t xml:space="preserve"> </w:t>
      </w:r>
      <w:r w:rsidRPr="00A17834">
        <w:rPr>
          <w:lang w:eastAsia="uk-UA"/>
        </w:rPr>
        <w:t xml:space="preserve">тис. </w:t>
      </w:r>
      <w:proofErr w:type="spellStart"/>
      <w:r w:rsidRPr="00A17834">
        <w:rPr>
          <w:lang w:eastAsia="uk-UA"/>
        </w:rPr>
        <w:t>грн</w:t>
      </w:r>
      <w:proofErr w:type="spellEnd"/>
      <w:r w:rsidR="0029209A" w:rsidRPr="00A17834">
        <w:rPr>
          <w:lang w:val="uk-UA" w:eastAsia="uk-UA"/>
        </w:rPr>
        <w:t>,</w:t>
      </w:r>
      <w:r w:rsidRPr="00A17834">
        <w:rPr>
          <w:lang w:val="uk-UA" w:eastAsia="uk-UA"/>
        </w:rPr>
        <w:t xml:space="preserve"> в тому числі:</w:t>
      </w:r>
    </w:p>
    <w:p w:rsidR="00EC596C" w:rsidRPr="00F21610" w:rsidRDefault="00EC596C" w:rsidP="00671433">
      <w:pPr>
        <w:widowControl w:val="0"/>
        <w:ind w:firstLine="567"/>
        <w:jc w:val="both"/>
        <w:rPr>
          <w:lang w:val="uk-UA" w:eastAsia="uk-UA"/>
        </w:rPr>
      </w:pPr>
      <w:r w:rsidRPr="00F21610">
        <w:rPr>
          <w:lang w:val="uk-UA" w:eastAsia="uk-UA"/>
        </w:rPr>
        <w:t xml:space="preserve">код рядка «1030» «Адміністративні витрати» </w:t>
      </w:r>
      <w:r w:rsidR="003C4C55">
        <w:rPr>
          <w:lang w:val="uk-UA" w:eastAsia="uk-UA"/>
        </w:rPr>
        <w:t>–</w:t>
      </w:r>
      <w:r w:rsidRPr="00F21610">
        <w:rPr>
          <w:lang w:val="uk-UA" w:eastAsia="uk-UA"/>
        </w:rPr>
        <w:t xml:space="preserve"> </w:t>
      </w:r>
      <w:r w:rsidR="00F21610" w:rsidRPr="00F21610">
        <w:rPr>
          <w:lang w:val="uk-UA" w:eastAsia="uk-UA"/>
        </w:rPr>
        <w:t>2995,5</w:t>
      </w:r>
      <w:r w:rsidR="00ED0932" w:rsidRPr="00F21610">
        <w:rPr>
          <w:lang w:val="uk-UA" w:eastAsia="uk-UA"/>
        </w:rPr>
        <w:t xml:space="preserve"> </w:t>
      </w:r>
      <w:r w:rsidRPr="00F21610">
        <w:rPr>
          <w:lang w:val="uk-UA" w:eastAsia="uk-UA"/>
        </w:rPr>
        <w:t>тис. грн;</w:t>
      </w:r>
    </w:p>
    <w:p w:rsidR="00FD2B34" w:rsidRPr="004E4ACA" w:rsidRDefault="00EC596C" w:rsidP="00EC596C">
      <w:pPr>
        <w:widowControl w:val="0"/>
        <w:ind w:firstLine="567"/>
        <w:jc w:val="both"/>
        <w:rPr>
          <w:lang w:val="uk-UA" w:eastAsia="uk-UA"/>
        </w:rPr>
      </w:pPr>
      <w:r w:rsidRPr="00F21610">
        <w:rPr>
          <w:lang w:val="uk-UA" w:eastAsia="uk-UA"/>
        </w:rPr>
        <w:t xml:space="preserve">код рядка «1010» «Собівартість реалізованої продукції (товарів, робіт, послуг)» </w:t>
      </w:r>
      <w:r w:rsidR="003C4C55">
        <w:rPr>
          <w:lang w:val="uk-UA" w:eastAsia="uk-UA"/>
        </w:rPr>
        <w:t>–</w:t>
      </w:r>
      <w:r w:rsidRPr="00F21610">
        <w:rPr>
          <w:lang w:val="uk-UA" w:eastAsia="uk-UA"/>
        </w:rPr>
        <w:t xml:space="preserve"> </w:t>
      </w:r>
      <w:r w:rsidR="00F21610" w:rsidRPr="00F21610">
        <w:rPr>
          <w:lang w:val="uk-UA" w:eastAsia="uk-UA"/>
        </w:rPr>
        <w:t>21978,1</w:t>
      </w:r>
      <w:r w:rsidR="00ED0932" w:rsidRPr="00F21610">
        <w:rPr>
          <w:lang w:val="uk-UA" w:eastAsia="uk-UA"/>
        </w:rPr>
        <w:t xml:space="preserve"> </w:t>
      </w:r>
      <w:r w:rsidRPr="004E4ACA">
        <w:rPr>
          <w:lang w:val="uk-UA" w:eastAsia="uk-UA"/>
        </w:rPr>
        <w:t xml:space="preserve">тис. грн (збільшена </w:t>
      </w:r>
      <w:r w:rsidR="00FD2B34" w:rsidRPr="004E4ACA">
        <w:rPr>
          <w:lang w:val="uk-UA" w:eastAsia="uk-UA"/>
        </w:rPr>
        <w:t xml:space="preserve">на </w:t>
      </w:r>
      <w:r w:rsidR="00F21610" w:rsidRPr="004E4ACA">
        <w:rPr>
          <w:lang w:val="uk-UA" w:eastAsia="uk-UA"/>
        </w:rPr>
        <w:t>1690,0</w:t>
      </w:r>
      <w:r w:rsidR="003C4C55">
        <w:rPr>
          <w:lang w:val="uk-UA" w:eastAsia="uk-UA"/>
        </w:rPr>
        <w:t xml:space="preserve"> </w:t>
      </w:r>
      <w:r w:rsidR="00FD2B34" w:rsidRPr="004E4ACA">
        <w:rPr>
          <w:lang w:val="uk-UA" w:eastAsia="uk-UA"/>
        </w:rPr>
        <w:t xml:space="preserve">тис грн – видатки на </w:t>
      </w:r>
      <w:r w:rsidR="00F21610" w:rsidRPr="004E4ACA">
        <w:rPr>
          <w:lang w:val="uk-UA" w:eastAsia="uk-UA"/>
        </w:rPr>
        <w:t xml:space="preserve">придбання медичного </w:t>
      </w:r>
      <w:r w:rsidR="003C4C55">
        <w:rPr>
          <w:lang w:val="uk-UA" w:eastAsia="uk-UA"/>
        </w:rPr>
        <w:t>о</w:t>
      </w:r>
      <w:r w:rsidR="00F21610" w:rsidRPr="004E4ACA">
        <w:rPr>
          <w:lang w:val="uk-UA" w:eastAsia="uk-UA"/>
        </w:rPr>
        <w:t>бладнання та поточний ремонт</w:t>
      </w:r>
      <w:r w:rsidR="00FD2B34" w:rsidRPr="004E4ACA">
        <w:rPr>
          <w:lang w:val="uk-UA" w:eastAsia="uk-UA"/>
        </w:rPr>
        <w:t>)</w:t>
      </w:r>
      <w:r w:rsidR="0029209A" w:rsidRPr="004E4ACA">
        <w:rPr>
          <w:lang w:val="uk-UA" w:eastAsia="uk-UA"/>
        </w:rPr>
        <w:t>.</w:t>
      </w:r>
    </w:p>
    <w:p w:rsidR="00EC596C" w:rsidRDefault="00EC596C" w:rsidP="00EC596C">
      <w:pPr>
        <w:widowControl w:val="0"/>
        <w:ind w:firstLine="567"/>
        <w:jc w:val="both"/>
        <w:rPr>
          <w:lang w:val="uk-UA" w:eastAsia="uk-UA"/>
        </w:rPr>
      </w:pPr>
      <w:r w:rsidRPr="004E4ACA">
        <w:rPr>
          <w:lang w:val="uk-UA" w:eastAsia="uk-UA"/>
        </w:rPr>
        <w:t>За фінансовим планом КНП «</w:t>
      </w:r>
      <w:proofErr w:type="spellStart"/>
      <w:r w:rsidRPr="004E4ACA">
        <w:rPr>
          <w:lang w:val="uk-UA" w:eastAsia="uk-UA"/>
        </w:rPr>
        <w:t>Стоматполіклініка</w:t>
      </w:r>
      <w:proofErr w:type="spellEnd"/>
      <w:r w:rsidRPr="004E4ACA">
        <w:rPr>
          <w:lang w:val="uk-UA" w:eastAsia="uk-UA"/>
        </w:rPr>
        <w:t>» РМР на 202</w:t>
      </w:r>
      <w:r w:rsidR="003C4C55">
        <w:rPr>
          <w:lang w:val="uk-UA" w:eastAsia="uk-UA"/>
        </w:rPr>
        <w:t>5</w:t>
      </w:r>
      <w:r w:rsidRPr="004E4ACA">
        <w:rPr>
          <w:lang w:val="uk-UA" w:eastAsia="uk-UA"/>
        </w:rPr>
        <w:t xml:space="preserve"> рік передбачено прибуток – </w:t>
      </w:r>
      <w:r w:rsidR="00C0416D">
        <w:rPr>
          <w:lang w:val="uk-UA" w:eastAsia="uk-UA"/>
        </w:rPr>
        <w:t>70,5</w:t>
      </w:r>
      <w:r w:rsidR="00992FD7" w:rsidRPr="004E4ACA">
        <w:rPr>
          <w:lang w:val="uk-UA" w:eastAsia="uk-UA"/>
        </w:rPr>
        <w:t xml:space="preserve"> </w:t>
      </w:r>
      <w:r w:rsidRPr="004E4ACA">
        <w:rPr>
          <w:lang w:val="uk-UA" w:eastAsia="uk-UA"/>
        </w:rPr>
        <w:t>тис. грн.</w:t>
      </w:r>
    </w:p>
    <w:p w:rsidR="00197937" w:rsidRPr="004E4ACA" w:rsidRDefault="00197937" w:rsidP="00EC596C">
      <w:pPr>
        <w:widowControl w:val="0"/>
        <w:ind w:firstLine="567"/>
        <w:jc w:val="both"/>
        <w:rPr>
          <w:lang w:val="uk-UA" w:eastAsia="uk-UA"/>
        </w:rPr>
      </w:pPr>
    </w:p>
    <w:p w:rsidR="00EC596C" w:rsidRPr="004E4ACA" w:rsidRDefault="00EC596C" w:rsidP="00EC596C">
      <w:pPr>
        <w:widowControl w:val="0"/>
        <w:ind w:firstLine="426"/>
        <w:jc w:val="both"/>
        <w:rPr>
          <w:lang w:val="uk-UA" w:eastAsia="uk-UA"/>
        </w:rPr>
      </w:pPr>
    </w:p>
    <w:p w:rsidR="00D659F1" w:rsidRDefault="00D659F1" w:rsidP="00EC596C">
      <w:pPr>
        <w:widowControl w:val="0"/>
        <w:rPr>
          <w:b/>
          <w:lang w:val="uk-UA" w:eastAsia="uk-UA"/>
        </w:rPr>
      </w:pPr>
      <w:r>
        <w:rPr>
          <w:b/>
          <w:lang w:val="uk-UA" w:eastAsia="uk-UA"/>
        </w:rPr>
        <w:t>Тимчасово виконуюч</w:t>
      </w:r>
      <w:r w:rsidR="005A17CE">
        <w:rPr>
          <w:b/>
          <w:lang w:val="uk-UA" w:eastAsia="uk-UA"/>
        </w:rPr>
        <w:t>ий</w:t>
      </w:r>
      <w:r>
        <w:rPr>
          <w:b/>
          <w:lang w:val="uk-UA" w:eastAsia="uk-UA"/>
        </w:rPr>
        <w:t xml:space="preserve"> обов’язки </w:t>
      </w:r>
    </w:p>
    <w:p w:rsidR="00EC596C" w:rsidRPr="00010BE6" w:rsidRDefault="00E76CAC" w:rsidP="00EC596C">
      <w:pPr>
        <w:widowControl w:val="0"/>
        <w:rPr>
          <w:b/>
          <w:lang w:val="uk-UA" w:eastAsia="uk-UA"/>
        </w:rPr>
      </w:pPr>
      <w:r>
        <w:rPr>
          <w:b/>
          <w:lang w:val="uk-UA" w:eastAsia="uk-UA"/>
        </w:rPr>
        <w:t>г</w:t>
      </w:r>
      <w:r w:rsidR="00EC596C" w:rsidRPr="00010BE6">
        <w:rPr>
          <w:b/>
          <w:lang w:val="uk-UA" w:eastAsia="uk-UA"/>
        </w:rPr>
        <w:t>оловн</w:t>
      </w:r>
      <w:r w:rsidR="00D659F1">
        <w:rPr>
          <w:b/>
          <w:lang w:val="uk-UA" w:eastAsia="uk-UA"/>
        </w:rPr>
        <w:t>ого</w:t>
      </w:r>
      <w:r w:rsidR="00EC596C" w:rsidRPr="00010BE6">
        <w:rPr>
          <w:b/>
          <w:lang w:val="uk-UA" w:eastAsia="uk-UA"/>
        </w:rPr>
        <w:t xml:space="preserve"> лікар</w:t>
      </w:r>
      <w:r w:rsidR="00D659F1">
        <w:rPr>
          <w:b/>
          <w:lang w:val="uk-UA" w:eastAsia="uk-UA"/>
        </w:rPr>
        <w:t>я</w:t>
      </w:r>
      <w:r w:rsidR="00EC596C" w:rsidRPr="00010BE6">
        <w:rPr>
          <w:b/>
          <w:lang w:val="uk-UA" w:eastAsia="uk-UA"/>
        </w:rPr>
        <w:t xml:space="preserve"> КНП «</w:t>
      </w:r>
      <w:proofErr w:type="spellStart"/>
      <w:r w:rsidR="00EC596C" w:rsidRPr="00010BE6">
        <w:rPr>
          <w:b/>
          <w:lang w:val="uk-UA" w:eastAsia="uk-UA"/>
        </w:rPr>
        <w:t>Стоматполіклініка</w:t>
      </w:r>
      <w:proofErr w:type="spellEnd"/>
      <w:r w:rsidR="00EC596C" w:rsidRPr="00010BE6">
        <w:rPr>
          <w:b/>
          <w:lang w:val="uk-UA" w:eastAsia="uk-UA"/>
        </w:rPr>
        <w:t>» РМР</w:t>
      </w:r>
      <w:r w:rsidR="00EC596C" w:rsidRPr="00010BE6">
        <w:rPr>
          <w:b/>
          <w:lang w:val="uk-UA" w:eastAsia="uk-UA"/>
        </w:rPr>
        <w:tab/>
      </w:r>
      <w:r w:rsidR="00EC596C" w:rsidRPr="00010BE6">
        <w:rPr>
          <w:b/>
          <w:lang w:val="uk-UA" w:eastAsia="uk-UA"/>
        </w:rPr>
        <w:tab/>
      </w:r>
      <w:r w:rsidR="00EC596C" w:rsidRPr="00010BE6">
        <w:rPr>
          <w:b/>
          <w:lang w:val="uk-UA" w:eastAsia="uk-UA"/>
        </w:rPr>
        <w:tab/>
      </w:r>
      <w:r w:rsidR="00D659F1">
        <w:rPr>
          <w:b/>
          <w:lang w:val="uk-UA" w:eastAsia="uk-UA"/>
        </w:rPr>
        <w:t xml:space="preserve">        </w:t>
      </w:r>
      <w:r>
        <w:rPr>
          <w:b/>
          <w:lang w:val="uk-UA" w:eastAsia="uk-UA"/>
        </w:rPr>
        <w:t>Тетяна ЗЯБАРОВА</w:t>
      </w:r>
    </w:p>
    <w:p w:rsidR="007A011C" w:rsidRPr="003B20CF" w:rsidRDefault="00EC596C" w:rsidP="007A011C">
      <w:pPr>
        <w:shd w:val="clear" w:color="auto" w:fill="FFFFFF"/>
        <w:spacing w:line="276" w:lineRule="auto"/>
        <w:jc w:val="center"/>
        <w:rPr>
          <w:b/>
          <w:bCs/>
          <w:lang w:val="uk-UA"/>
        </w:rPr>
      </w:pPr>
      <w:r>
        <w:rPr>
          <w:b/>
          <w:bCs/>
          <w:lang w:val="uk-UA"/>
        </w:rPr>
        <w:br w:type="page"/>
      </w:r>
      <w:r w:rsidR="007A011C" w:rsidRPr="003B20CF">
        <w:rPr>
          <w:b/>
          <w:bCs/>
          <w:lang w:val="uk-UA"/>
        </w:rPr>
        <w:lastRenderedPageBreak/>
        <w:t>ПОЯСНЮВАЛЬНА ЗАПИСКА</w:t>
      </w:r>
    </w:p>
    <w:p w:rsidR="007A011C" w:rsidRPr="003B20CF" w:rsidRDefault="007A011C" w:rsidP="0029209A">
      <w:pPr>
        <w:shd w:val="clear" w:color="auto" w:fill="FFFFFF"/>
        <w:spacing w:line="276" w:lineRule="auto"/>
        <w:jc w:val="center"/>
        <w:rPr>
          <w:b/>
          <w:bCs/>
          <w:lang w:val="uk-UA"/>
        </w:rPr>
      </w:pPr>
      <w:r w:rsidRPr="003B20CF">
        <w:rPr>
          <w:b/>
          <w:bCs/>
          <w:lang w:val="uk-UA"/>
        </w:rPr>
        <w:t xml:space="preserve">до проєкту рішення виконавчого комітету міської ради «Про внесення змін до рішення виконавчого комітету міської ради від </w:t>
      </w:r>
      <w:r w:rsidR="00F71965" w:rsidRPr="003B20CF">
        <w:rPr>
          <w:b/>
          <w:bCs/>
          <w:lang w:val="uk-UA"/>
        </w:rPr>
        <w:t>21</w:t>
      </w:r>
      <w:r w:rsidRPr="003B20CF">
        <w:rPr>
          <w:b/>
          <w:bCs/>
          <w:lang w:val="uk-UA"/>
        </w:rPr>
        <w:t>.08.202</w:t>
      </w:r>
      <w:r w:rsidR="00F71965" w:rsidRPr="003B20CF">
        <w:rPr>
          <w:b/>
          <w:bCs/>
          <w:lang w:val="uk-UA"/>
        </w:rPr>
        <w:t>4</w:t>
      </w:r>
      <w:r w:rsidRPr="003B20CF">
        <w:rPr>
          <w:b/>
          <w:bCs/>
          <w:lang w:val="uk-UA"/>
        </w:rPr>
        <w:t xml:space="preserve"> №</w:t>
      </w:r>
      <w:r w:rsidR="00F71965" w:rsidRPr="003B20CF">
        <w:rPr>
          <w:b/>
          <w:bCs/>
          <w:lang w:val="uk-UA"/>
        </w:rPr>
        <w:t>132</w:t>
      </w:r>
      <w:r w:rsidRPr="003B20CF">
        <w:rPr>
          <w:b/>
          <w:bCs/>
          <w:lang w:val="uk-UA"/>
        </w:rPr>
        <w:t xml:space="preserve"> «Про затвердження фінансового плану комунального некомерційного підприємства «</w:t>
      </w:r>
      <w:r w:rsidR="004036FB" w:rsidRPr="003B20CF">
        <w:rPr>
          <w:b/>
          <w:bCs/>
          <w:lang w:val="uk-UA"/>
        </w:rPr>
        <w:t>Стоматологічна поліклініка</w:t>
      </w:r>
      <w:r w:rsidRPr="003B20CF">
        <w:rPr>
          <w:b/>
          <w:bCs/>
          <w:lang w:val="uk-UA"/>
        </w:rPr>
        <w:t>» Роменської міської ради на 202</w:t>
      </w:r>
      <w:r w:rsidR="00F71965" w:rsidRPr="003B20CF">
        <w:rPr>
          <w:b/>
          <w:bCs/>
          <w:lang w:val="uk-UA"/>
        </w:rPr>
        <w:t>5</w:t>
      </w:r>
      <w:r w:rsidRPr="003B20CF">
        <w:rPr>
          <w:b/>
          <w:bCs/>
          <w:lang w:val="uk-UA"/>
        </w:rPr>
        <w:t xml:space="preserve"> рік»</w:t>
      </w:r>
    </w:p>
    <w:p w:rsidR="007A011C" w:rsidRPr="003B20CF" w:rsidRDefault="007A011C" w:rsidP="007A011C">
      <w:pPr>
        <w:shd w:val="clear" w:color="auto" w:fill="FFFFFF"/>
        <w:spacing w:line="276" w:lineRule="auto"/>
        <w:jc w:val="both"/>
        <w:rPr>
          <w:b/>
          <w:bCs/>
          <w:lang w:val="uk-UA"/>
        </w:rPr>
      </w:pPr>
    </w:p>
    <w:p w:rsidR="005D1219" w:rsidRPr="003B20CF" w:rsidRDefault="005D1219" w:rsidP="003C4C55">
      <w:pPr>
        <w:shd w:val="clear" w:color="auto" w:fill="FFFFFF"/>
        <w:spacing w:line="276" w:lineRule="auto"/>
        <w:ind w:firstLine="426"/>
        <w:jc w:val="both"/>
        <w:rPr>
          <w:color w:val="000000"/>
          <w:lang w:val="uk-UA"/>
        </w:rPr>
      </w:pPr>
      <w:r w:rsidRPr="003B20CF">
        <w:rPr>
          <w:lang w:val="uk-UA"/>
        </w:rPr>
        <w:t xml:space="preserve">   Пропонується  внести зміни до рішення виконавчого комітету міської ради від </w:t>
      </w:r>
      <w:r w:rsidR="00F71965" w:rsidRPr="003B20CF">
        <w:rPr>
          <w:lang w:val="uk-UA"/>
        </w:rPr>
        <w:t>21</w:t>
      </w:r>
      <w:r w:rsidRPr="003B20CF">
        <w:rPr>
          <w:lang w:val="uk-UA"/>
        </w:rPr>
        <w:t>.08.202</w:t>
      </w:r>
      <w:r w:rsidR="00F71965" w:rsidRPr="003B20CF">
        <w:rPr>
          <w:lang w:val="uk-UA"/>
        </w:rPr>
        <w:t>4</w:t>
      </w:r>
      <w:r w:rsidRPr="003B20CF">
        <w:rPr>
          <w:lang w:val="uk-UA"/>
        </w:rPr>
        <w:t xml:space="preserve"> № </w:t>
      </w:r>
      <w:r w:rsidR="00F71965" w:rsidRPr="003B20CF">
        <w:rPr>
          <w:lang w:val="uk-UA"/>
        </w:rPr>
        <w:t>132</w:t>
      </w:r>
      <w:r w:rsidRPr="003B20CF">
        <w:rPr>
          <w:lang w:val="uk-UA"/>
        </w:rPr>
        <w:t xml:space="preserve"> «Про затвердження фінансового плану комунального некомерційного підприємства «Стоматологічна поліклініка» Роменської міської ради на 202</w:t>
      </w:r>
      <w:r w:rsidR="00F71965" w:rsidRPr="003B20CF">
        <w:rPr>
          <w:lang w:val="uk-UA"/>
        </w:rPr>
        <w:t>5</w:t>
      </w:r>
      <w:r w:rsidRPr="003B20CF">
        <w:rPr>
          <w:lang w:val="uk-UA"/>
        </w:rPr>
        <w:t xml:space="preserve"> рік» у зв’язку </w:t>
      </w:r>
      <w:r w:rsidR="0029209A" w:rsidRPr="003B20CF">
        <w:rPr>
          <w:lang w:val="uk-UA"/>
        </w:rPr>
        <w:t>і</w:t>
      </w:r>
      <w:r w:rsidRPr="003B20CF">
        <w:rPr>
          <w:lang w:val="uk-UA"/>
        </w:rPr>
        <w:t xml:space="preserve">з    збільшенням обсягу фінансування </w:t>
      </w:r>
      <w:r w:rsidR="005940EE" w:rsidRPr="003B20CF">
        <w:rPr>
          <w:lang w:val="uk-UA"/>
        </w:rPr>
        <w:t>КНП «Стоматполіклініка» РМР відповідно до рішен</w:t>
      </w:r>
      <w:r w:rsidR="003C4C55">
        <w:rPr>
          <w:lang w:val="uk-UA"/>
        </w:rPr>
        <w:t>ь</w:t>
      </w:r>
      <w:r w:rsidR="005940EE" w:rsidRPr="003B20CF">
        <w:rPr>
          <w:lang w:val="uk-UA"/>
        </w:rPr>
        <w:t xml:space="preserve"> міської ради від </w:t>
      </w:r>
      <w:r w:rsidR="00F71965" w:rsidRPr="00D659F1">
        <w:rPr>
          <w:lang w:val="uk-UA"/>
        </w:rPr>
        <w:t>03</w:t>
      </w:r>
      <w:r w:rsidR="005940EE" w:rsidRPr="00D659F1">
        <w:rPr>
          <w:lang w:val="uk-UA"/>
        </w:rPr>
        <w:t>.0</w:t>
      </w:r>
      <w:r w:rsidR="00F71965" w:rsidRPr="00D659F1">
        <w:rPr>
          <w:lang w:val="uk-UA"/>
        </w:rPr>
        <w:t>3</w:t>
      </w:r>
      <w:r w:rsidR="005940EE" w:rsidRPr="00D659F1">
        <w:rPr>
          <w:lang w:val="uk-UA"/>
        </w:rPr>
        <w:t>.202</w:t>
      </w:r>
      <w:r w:rsidR="00F71965" w:rsidRPr="00D659F1">
        <w:rPr>
          <w:lang w:val="uk-UA"/>
        </w:rPr>
        <w:t>5 та 23.04.2025</w:t>
      </w:r>
      <w:r w:rsidR="005940EE" w:rsidRPr="003B20CF">
        <w:rPr>
          <w:lang w:val="uk-UA"/>
        </w:rPr>
        <w:t xml:space="preserve"> «Про внесення змін до Програми </w:t>
      </w:r>
      <w:r w:rsidR="00F16A57">
        <w:rPr>
          <w:lang w:val="uk-UA"/>
        </w:rPr>
        <w:t>фінансової</w:t>
      </w:r>
      <w:r w:rsidR="005940EE" w:rsidRPr="003B20CF">
        <w:rPr>
          <w:lang w:val="uk-UA"/>
        </w:rPr>
        <w:t xml:space="preserve"> підтримки </w:t>
      </w:r>
      <w:r w:rsidR="003B5678" w:rsidRPr="003B20CF">
        <w:rPr>
          <w:lang w:val="uk-UA"/>
        </w:rPr>
        <w:t>К</w:t>
      </w:r>
      <w:r w:rsidR="005940EE" w:rsidRPr="003B20CF">
        <w:rPr>
          <w:lang w:val="uk-UA"/>
        </w:rPr>
        <w:t>омунального некомерційного підприємства «Стоматологічна поліклініка» Роменської міської ради на 2023-2025 роки</w:t>
      </w:r>
      <w:r w:rsidR="003C4C55">
        <w:rPr>
          <w:lang w:val="uk-UA"/>
        </w:rPr>
        <w:t>»</w:t>
      </w:r>
      <w:r w:rsidR="00AF64A8" w:rsidRPr="003B20CF">
        <w:rPr>
          <w:color w:val="000000"/>
          <w:lang w:val="uk-UA"/>
        </w:rPr>
        <w:t xml:space="preserve"> та необхідністю корегування фінансових показників підприємства з урахуванням фактичних витрат 2025 року.</w:t>
      </w:r>
    </w:p>
    <w:p w:rsidR="003B20CF" w:rsidRPr="003B20CF" w:rsidRDefault="003B20CF" w:rsidP="00F71965">
      <w:pPr>
        <w:shd w:val="clear" w:color="auto" w:fill="FFFFFF"/>
        <w:spacing w:line="276" w:lineRule="auto"/>
        <w:ind w:firstLine="426"/>
        <w:jc w:val="both"/>
        <w:rPr>
          <w:color w:val="000000"/>
          <w:lang w:val="uk-UA"/>
        </w:rPr>
      </w:pPr>
    </w:p>
    <w:p w:rsidR="004036FB" w:rsidRPr="003B20CF" w:rsidRDefault="004036FB" w:rsidP="007A011C">
      <w:pPr>
        <w:shd w:val="clear" w:color="auto" w:fill="FFFFFF"/>
        <w:spacing w:line="276" w:lineRule="auto"/>
        <w:jc w:val="both"/>
        <w:rPr>
          <w:bCs/>
          <w:lang w:val="uk-UA"/>
        </w:rPr>
      </w:pPr>
    </w:p>
    <w:p w:rsidR="00D659F1" w:rsidRDefault="00D659F1" w:rsidP="00D659F1">
      <w:pPr>
        <w:widowControl w:val="0"/>
        <w:rPr>
          <w:b/>
          <w:lang w:val="uk-UA" w:eastAsia="uk-UA"/>
        </w:rPr>
      </w:pPr>
      <w:r>
        <w:rPr>
          <w:b/>
          <w:lang w:val="uk-UA" w:eastAsia="uk-UA"/>
        </w:rPr>
        <w:t>Тимчасово виконуюч</w:t>
      </w:r>
      <w:r w:rsidR="005A17CE">
        <w:rPr>
          <w:b/>
          <w:lang w:val="uk-UA" w:eastAsia="uk-UA"/>
        </w:rPr>
        <w:t>ий</w:t>
      </w:r>
      <w:r>
        <w:rPr>
          <w:b/>
          <w:lang w:val="uk-UA" w:eastAsia="uk-UA"/>
        </w:rPr>
        <w:t xml:space="preserve"> обов’язки </w:t>
      </w:r>
    </w:p>
    <w:p w:rsidR="00D659F1" w:rsidRPr="00010BE6" w:rsidRDefault="00D659F1" w:rsidP="00D659F1">
      <w:pPr>
        <w:widowControl w:val="0"/>
        <w:rPr>
          <w:b/>
          <w:lang w:val="uk-UA" w:eastAsia="uk-UA"/>
        </w:rPr>
      </w:pPr>
      <w:r>
        <w:rPr>
          <w:b/>
          <w:lang w:val="uk-UA" w:eastAsia="uk-UA"/>
        </w:rPr>
        <w:t>г</w:t>
      </w:r>
      <w:r w:rsidRPr="00010BE6">
        <w:rPr>
          <w:b/>
          <w:lang w:val="uk-UA" w:eastAsia="uk-UA"/>
        </w:rPr>
        <w:t>оловн</w:t>
      </w:r>
      <w:r>
        <w:rPr>
          <w:b/>
          <w:lang w:val="uk-UA" w:eastAsia="uk-UA"/>
        </w:rPr>
        <w:t>ого</w:t>
      </w:r>
      <w:r w:rsidRPr="00010BE6">
        <w:rPr>
          <w:b/>
          <w:lang w:val="uk-UA" w:eastAsia="uk-UA"/>
        </w:rPr>
        <w:t xml:space="preserve"> лікар</w:t>
      </w:r>
      <w:r>
        <w:rPr>
          <w:b/>
          <w:lang w:val="uk-UA" w:eastAsia="uk-UA"/>
        </w:rPr>
        <w:t>я</w:t>
      </w:r>
      <w:r w:rsidRPr="00010BE6">
        <w:rPr>
          <w:b/>
          <w:lang w:val="uk-UA" w:eastAsia="uk-UA"/>
        </w:rPr>
        <w:t xml:space="preserve"> КНП «</w:t>
      </w:r>
      <w:proofErr w:type="spellStart"/>
      <w:r w:rsidRPr="00010BE6">
        <w:rPr>
          <w:b/>
          <w:lang w:val="uk-UA" w:eastAsia="uk-UA"/>
        </w:rPr>
        <w:t>Стоматполіклініка</w:t>
      </w:r>
      <w:proofErr w:type="spellEnd"/>
      <w:r w:rsidRPr="00010BE6">
        <w:rPr>
          <w:b/>
          <w:lang w:val="uk-UA" w:eastAsia="uk-UA"/>
        </w:rPr>
        <w:t>» РМР</w:t>
      </w:r>
      <w:r w:rsidRPr="00010BE6">
        <w:rPr>
          <w:b/>
          <w:lang w:val="uk-UA" w:eastAsia="uk-UA"/>
        </w:rPr>
        <w:tab/>
      </w:r>
      <w:r w:rsidRPr="00010BE6">
        <w:rPr>
          <w:b/>
          <w:lang w:val="uk-UA" w:eastAsia="uk-UA"/>
        </w:rPr>
        <w:tab/>
      </w:r>
      <w:r w:rsidRPr="00010BE6">
        <w:rPr>
          <w:b/>
          <w:lang w:val="uk-UA" w:eastAsia="uk-UA"/>
        </w:rPr>
        <w:tab/>
      </w:r>
      <w:r>
        <w:rPr>
          <w:b/>
          <w:lang w:val="uk-UA" w:eastAsia="uk-UA"/>
        </w:rPr>
        <w:t xml:space="preserve">       Тетяна ЗЯБАРОВА</w:t>
      </w:r>
    </w:p>
    <w:p w:rsidR="007A011C" w:rsidRPr="003B20CF" w:rsidRDefault="007A011C" w:rsidP="007A011C">
      <w:pPr>
        <w:shd w:val="clear" w:color="auto" w:fill="FFFFFF"/>
        <w:spacing w:line="276" w:lineRule="auto"/>
        <w:jc w:val="center"/>
        <w:rPr>
          <w:b/>
          <w:bCs/>
          <w:lang w:val="uk-UA"/>
        </w:rPr>
      </w:pPr>
    </w:p>
    <w:p w:rsidR="007A011C" w:rsidRPr="00EE1F4B" w:rsidRDefault="003C4C55" w:rsidP="004036FB">
      <w:pPr>
        <w:shd w:val="clear" w:color="auto" w:fill="FFFFFF"/>
        <w:spacing w:line="276" w:lineRule="auto"/>
        <w:rPr>
          <w:b/>
          <w:bCs/>
          <w:lang w:val="uk-UA"/>
        </w:rPr>
      </w:pPr>
      <w:r w:rsidRPr="00EE1F4B">
        <w:rPr>
          <w:b/>
          <w:bCs/>
          <w:lang w:val="uk-UA"/>
        </w:rPr>
        <w:t>ПОГОДЖЕНО</w:t>
      </w:r>
    </w:p>
    <w:p w:rsidR="007A011C" w:rsidRPr="00EE1F4B" w:rsidRDefault="007A011C" w:rsidP="004036FB">
      <w:pPr>
        <w:shd w:val="clear" w:color="auto" w:fill="FFFFFF"/>
        <w:spacing w:line="276" w:lineRule="auto"/>
        <w:rPr>
          <w:b/>
          <w:bCs/>
          <w:lang w:val="uk-UA"/>
        </w:rPr>
      </w:pPr>
      <w:r w:rsidRPr="00EE1F4B">
        <w:rPr>
          <w:b/>
          <w:bCs/>
          <w:lang w:val="uk-UA"/>
        </w:rPr>
        <w:t>Заступник міського голови з питань</w:t>
      </w:r>
    </w:p>
    <w:p w:rsidR="00546C6A" w:rsidRPr="00EC596C" w:rsidRDefault="007A011C" w:rsidP="004036FB">
      <w:pPr>
        <w:shd w:val="clear" w:color="auto" w:fill="FFFFFF"/>
        <w:spacing w:line="276" w:lineRule="auto"/>
        <w:rPr>
          <w:lang w:val="uk-UA" w:bidi="uk-UA"/>
        </w:rPr>
      </w:pPr>
      <w:r w:rsidRPr="00EE1F4B">
        <w:rPr>
          <w:b/>
          <w:bCs/>
          <w:lang w:val="uk-UA"/>
        </w:rPr>
        <w:t>діяльності виконавчих органів ради</w:t>
      </w:r>
      <w:r w:rsidR="004036FB" w:rsidRPr="00EE1F4B">
        <w:rPr>
          <w:b/>
          <w:bCs/>
          <w:lang w:val="uk-UA"/>
        </w:rPr>
        <w:t xml:space="preserve">                                                         </w:t>
      </w:r>
      <w:r w:rsidRPr="00EE1F4B">
        <w:rPr>
          <w:b/>
          <w:bCs/>
          <w:lang w:val="uk-UA"/>
        </w:rPr>
        <w:t xml:space="preserve"> </w:t>
      </w:r>
      <w:r w:rsidR="009B754B" w:rsidRPr="00EE1F4B">
        <w:rPr>
          <w:b/>
          <w:bCs/>
          <w:lang w:val="uk-UA"/>
        </w:rPr>
        <w:t>Лілія ГОРОДЕЦЬКА</w:t>
      </w:r>
    </w:p>
    <w:sectPr w:rsidR="00546C6A" w:rsidRPr="00EC596C" w:rsidSect="003040F6">
      <w:headerReference w:type="default" r:id="rId8"/>
      <w:pgSz w:w="11906" w:h="16838" w:code="9"/>
      <w:pgMar w:top="1245" w:right="566" w:bottom="1134" w:left="1560" w:header="709"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87" w:rsidRDefault="000D0287" w:rsidP="00A0565C">
      <w:r>
        <w:separator/>
      </w:r>
    </w:p>
  </w:endnote>
  <w:endnote w:type="continuationSeparator" w:id="0">
    <w:p w:rsidR="000D0287" w:rsidRDefault="000D0287" w:rsidP="00A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87" w:rsidRDefault="000D0287" w:rsidP="00A0565C">
      <w:r>
        <w:separator/>
      </w:r>
    </w:p>
  </w:footnote>
  <w:footnote w:type="continuationSeparator" w:id="0">
    <w:p w:rsidR="000D0287" w:rsidRDefault="000D0287" w:rsidP="00A0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F4" w:rsidRDefault="00836BF4">
    <w:pPr>
      <w:pStyle w:val="a7"/>
      <w:rPr>
        <w:lang w:val="uk-UA"/>
      </w:rPr>
    </w:pPr>
  </w:p>
  <w:p w:rsidR="00836BF4" w:rsidRDefault="00836B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65C0508"/>
    <w:multiLevelType w:val="hybridMultilevel"/>
    <w:tmpl w:val="DC868338"/>
    <w:lvl w:ilvl="0" w:tplc="269EC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F1962"/>
    <w:multiLevelType w:val="hybridMultilevel"/>
    <w:tmpl w:val="1D50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C072E3"/>
    <w:multiLevelType w:val="hybridMultilevel"/>
    <w:tmpl w:val="A702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3B6093"/>
    <w:multiLevelType w:val="hybridMultilevel"/>
    <w:tmpl w:val="0E0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296E75"/>
    <w:multiLevelType w:val="hybridMultilevel"/>
    <w:tmpl w:val="F8F20AB6"/>
    <w:lvl w:ilvl="0" w:tplc="FF70F8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7F02455E"/>
    <w:multiLevelType w:val="hybridMultilevel"/>
    <w:tmpl w:val="546A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A2"/>
    <w:rsid w:val="000005C7"/>
    <w:rsid w:val="00004F23"/>
    <w:rsid w:val="000256C8"/>
    <w:rsid w:val="000304A7"/>
    <w:rsid w:val="000323CC"/>
    <w:rsid w:val="00041835"/>
    <w:rsid w:val="00042744"/>
    <w:rsid w:val="00043035"/>
    <w:rsid w:val="00047466"/>
    <w:rsid w:val="000759F6"/>
    <w:rsid w:val="0007711F"/>
    <w:rsid w:val="0009756F"/>
    <w:rsid w:val="000A4F23"/>
    <w:rsid w:val="000B13D0"/>
    <w:rsid w:val="000B5E88"/>
    <w:rsid w:val="000D0287"/>
    <w:rsid w:val="000D17A7"/>
    <w:rsid w:val="000D354A"/>
    <w:rsid w:val="000F61E9"/>
    <w:rsid w:val="000F7BCE"/>
    <w:rsid w:val="00103FB7"/>
    <w:rsid w:val="00104180"/>
    <w:rsid w:val="00107B0A"/>
    <w:rsid w:val="00111016"/>
    <w:rsid w:val="00125C92"/>
    <w:rsid w:val="00136AB5"/>
    <w:rsid w:val="00137F30"/>
    <w:rsid w:val="00154586"/>
    <w:rsid w:val="00161A59"/>
    <w:rsid w:val="00162578"/>
    <w:rsid w:val="001664D1"/>
    <w:rsid w:val="00182D2C"/>
    <w:rsid w:val="001838B3"/>
    <w:rsid w:val="00186904"/>
    <w:rsid w:val="00194A2D"/>
    <w:rsid w:val="00196265"/>
    <w:rsid w:val="00197937"/>
    <w:rsid w:val="001A3D1D"/>
    <w:rsid w:val="001A6F3C"/>
    <w:rsid w:val="001B330F"/>
    <w:rsid w:val="001C08E4"/>
    <w:rsid w:val="001C5B8E"/>
    <w:rsid w:val="001C6170"/>
    <w:rsid w:val="001C7697"/>
    <w:rsid w:val="001D5F0B"/>
    <w:rsid w:val="001E0A7E"/>
    <w:rsid w:val="001E1422"/>
    <w:rsid w:val="001E19FB"/>
    <w:rsid w:val="001E283C"/>
    <w:rsid w:val="001E320F"/>
    <w:rsid w:val="001E41A4"/>
    <w:rsid w:val="001F0FEA"/>
    <w:rsid w:val="001F466E"/>
    <w:rsid w:val="001F50D3"/>
    <w:rsid w:val="001F6AAF"/>
    <w:rsid w:val="001F7417"/>
    <w:rsid w:val="0020704A"/>
    <w:rsid w:val="00210DD1"/>
    <w:rsid w:val="00213CDF"/>
    <w:rsid w:val="00235481"/>
    <w:rsid w:val="00242B30"/>
    <w:rsid w:val="002454A6"/>
    <w:rsid w:val="002516AE"/>
    <w:rsid w:val="00252A43"/>
    <w:rsid w:val="00253216"/>
    <w:rsid w:val="00254A7A"/>
    <w:rsid w:val="002552A2"/>
    <w:rsid w:val="0029209A"/>
    <w:rsid w:val="00294FBE"/>
    <w:rsid w:val="00295DFB"/>
    <w:rsid w:val="002979B7"/>
    <w:rsid w:val="00297BB0"/>
    <w:rsid w:val="002A47AA"/>
    <w:rsid w:val="002C0E75"/>
    <w:rsid w:val="002C56E7"/>
    <w:rsid w:val="002C7DB0"/>
    <w:rsid w:val="002E6A87"/>
    <w:rsid w:val="003040F6"/>
    <w:rsid w:val="003154D0"/>
    <w:rsid w:val="00315DC0"/>
    <w:rsid w:val="00335914"/>
    <w:rsid w:val="00340B20"/>
    <w:rsid w:val="00352FAB"/>
    <w:rsid w:val="00356A89"/>
    <w:rsid w:val="00365E3A"/>
    <w:rsid w:val="003775BA"/>
    <w:rsid w:val="00380737"/>
    <w:rsid w:val="00380AC9"/>
    <w:rsid w:val="00394B51"/>
    <w:rsid w:val="003A02C6"/>
    <w:rsid w:val="003A0839"/>
    <w:rsid w:val="003A437D"/>
    <w:rsid w:val="003A539F"/>
    <w:rsid w:val="003A6F0C"/>
    <w:rsid w:val="003B20CF"/>
    <w:rsid w:val="003B5678"/>
    <w:rsid w:val="003B7AED"/>
    <w:rsid w:val="003C4C55"/>
    <w:rsid w:val="003E1B6A"/>
    <w:rsid w:val="003E4E71"/>
    <w:rsid w:val="003F0C0D"/>
    <w:rsid w:val="003F1E69"/>
    <w:rsid w:val="003F22E1"/>
    <w:rsid w:val="003F4388"/>
    <w:rsid w:val="00401D39"/>
    <w:rsid w:val="004036FB"/>
    <w:rsid w:val="004045F5"/>
    <w:rsid w:val="00412016"/>
    <w:rsid w:val="0041221E"/>
    <w:rsid w:val="00412348"/>
    <w:rsid w:val="00412794"/>
    <w:rsid w:val="00425E3E"/>
    <w:rsid w:val="00425F1E"/>
    <w:rsid w:val="00434AB3"/>
    <w:rsid w:val="004431D5"/>
    <w:rsid w:val="004475B6"/>
    <w:rsid w:val="004625C0"/>
    <w:rsid w:val="00462E60"/>
    <w:rsid w:val="004758AE"/>
    <w:rsid w:val="00497F0C"/>
    <w:rsid w:val="004B7978"/>
    <w:rsid w:val="004C0D17"/>
    <w:rsid w:val="004C2E7E"/>
    <w:rsid w:val="004C323D"/>
    <w:rsid w:val="004C4A20"/>
    <w:rsid w:val="004C7668"/>
    <w:rsid w:val="004C7D1D"/>
    <w:rsid w:val="004D5527"/>
    <w:rsid w:val="004E0EDF"/>
    <w:rsid w:val="004E4ACA"/>
    <w:rsid w:val="004E77F0"/>
    <w:rsid w:val="004F1188"/>
    <w:rsid w:val="004F2256"/>
    <w:rsid w:val="004F4660"/>
    <w:rsid w:val="004F4B94"/>
    <w:rsid w:val="00500456"/>
    <w:rsid w:val="00500786"/>
    <w:rsid w:val="00504387"/>
    <w:rsid w:val="0050446D"/>
    <w:rsid w:val="005264E6"/>
    <w:rsid w:val="005302BA"/>
    <w:rsid w:val="0053145C"/>
    <w:rsid w:val="00531571"/>
    <w:rsid w:val="00534AAB"/>
    <w:rsid w:val="0054057A"/>
    <w:rsid w:val="00542FCD"/>
    <w:rsid w:val="00546C6A"/>
    <w:rsid w:val="00551EF2"/>
    <w:rsid w:val="00552310"/>
    <w:rsid w:val="00560F88"/>
    <w:rsid w:val="00584190"/>
    <w:rsid w:val="00590DE2"/>
    <w:rsid w:val="005940EE"/>
    <w:rsid w:val="00596674"/>
    <w:rsid w:val="005A17CE"/>
    <w:rsid w:val="005B0D97"/>
    <w:rsid w:val="005C2BEA"/>
    <w:rsid w:val="005C4DBA"/>
    <w:rsid w:val="005D0460"/>
    <w:rsid w:val="005D1219"/>
    <w:rsid w:val="005D32F2"/>
    <w:rsid w:val="005D5277"/>
    <w:rsid w:val="005D696D"/>
    <w:rsid w:val="005D6B37"/>
    <w:rsid w:val="005E24E7"/>
    <w:rsid w:val="005E569C"/>
    <w:rsid w:val="005E75B6"/>
    <w:rsid w:val="005F05B2"/>
    <w:rsid w:val="005F5ACE"/>
    <w:rsid w:val="00600C95"/>
    <w:rsid w:val="00603F48"/>
    <w:rsid w:val="00604825"/>
    <w:rsid w:val="00606965"/>
    <w:rsid w:val="00612521"/>
    <w:rsid w:val="0062072A"/>
    <w:rsid w:val="00622A7D"/>
    <w:rsid w:val="006400C4"/>
    <w:rsid w:val="00640706"/>
    <w:rsid w:val="00642597"/>
    <w:rsid w:val="006530CE"/>
    <w:rsid w:val="00654E16"/>
    <w:rsid w:val="0066647C"/>
    <w:rsid w:val="006667BA"/>
    <w:rsid w:val="00670536"/>
    <w:rsid w:val="0067113E"/>
    <w:rsid w:val="00671433"/>
    <w:rsid w:val="00671710"/>
    <w:rsid w:val="006732F4"/>
    <w:rsid w:val="00682DAD"/>
    <w:rsid w:val="0068304B"/>
    <w:rsid w:val="00695212"/>
    <w:rsid w:val="006A2047"/>
    <w:rsid w:val="006B56BE"/>
    <w:rsid w:val="006B72F9"/>
    <w:rsid w:val="006C076A"/>
    <w:rsid w:val="006C0CCD"/>
    <w:rsid w:val="006C4AF5"/>
    <w:rsid w:val="006C6BCE"/>
    <w:rsid w:val="006C716D"/>
    <w:rsid w:val="006D272A"/>
    <w:rsid w:val="006D49C8"/>
    <w:rsid w:val="006D64E9"/>
    <w:rsid w:val="006D7393"/>
    <w:rsid w:val="006D79BC"/>
    <w:rsid w:val="006F27EA"/>
    <w:rsid w:val="006F60DF"/>
    <w:rsid w:val="006F72FF"/>
    <w:rsid w:val="00704E98"/>
    <w:rsid w:val="007139A4"/>
    <w:rsid w:val="0071732A"/>
    <w:rsid w:val="00727E04"/>
    <w:rsid w:val="007318D9"/>
    <w:rsid w:val="0073510C"/>
    <w:rsid w:val="00743985"/>
    <w:rsid w:val="00745433"/>
    <w:rsid w:val="00751718"/>
    <w:rsid w:val="00755872"/>
    <w:rsid w:val="00755B18"/>
    <w:rsid w:val="00776E7F"/>
    <w:rsid w:val="00780930"/>
    <w:rsid w:val="00781588"/>
    <w:rsid w:val="00794B96"/>
    <w:rsid w:val="00794FD3"/>
    <w:rsid w:val="007A011C"/>
    <w:rsid w:val="007A0349"/>
    <w:rsid w:val="007A1BA2"/>
    <w:rsid w:val="007A35D6"/>
    <w:rsid w:val="007A54AB"/>
    <w:rsid w:val="007A560F"/>
    <w:rsid w:val="007B0A5F"/>
    <w:rsid w:val="007B1A63"/>
    <w:rsid w:val="007B7F72"/>
    <w:rsid w:val="007C0357"/>
    <w:rsid w:val="007C0453"/>
    <w:rsid w:val="007C432C"/>
    <w:rsid w:val="007C5177"/>
    <w:rsid w:val="007C538B"/>
    <w:rsid w:val="007D0291"/>
    <w:rsid w:val="007D47D4"/>
    <w:rsid w:val="007E273C"/>
    <w:rsid w:val="007E48C4"/>
    <w:rsid w:val="007E5430"/>
    <w:rsid w:val="007E6EFE"/>
    <w:rsid w:val="007F1879"/>
    <w:rsid w:val="008010B5"/>
    <w:rsid w:val="0080155C"/>
    <w:rsid w:val="008168CE"/>
    <w:rsid w:val="00817540"/>
    <w:rsid w:val="00820365"/>
    <w:rsid w:val="00822C5D"/>
    <w:rsid w:val="00834F8F"/>
    <w:rsid w:val="008368FF"/>
    <w:rsid w:val="00836BF4"/>
    <w:rsid w:val="00846A68"/>
    <w:rsid w:val="00853F2E"/>
    <w:rsid w:val="008560ED"/>
    <w:rsid w:val="0085735E"/>
    <w:rsid w:val="00861C4D"/>
    <w:rsid w:val="00861ED0"/>
    <w:rsid w:val="008734DC"/>
    <w:rsid w:val="00876E89"/>
    <w:rsid w:val="00881905"/>
    <w:rsid w:val="0088364C"/>
    <w:rsid w:val="0088500B"/>
    <w:rsid w:val="00885C07"/>
    <w:rsid w:val="008937AF"/>
    <w:rsid w:val="008A325F"/>
    <w:rsid w:val="008A78D1"/>
    <w:rsid w:val="008B25C4"/>
    <w:rsid w:val="008B33BF"/>
    <w:rsid w:val="008B64AC"/>
    <w:rsid w:val="008C027D"/>
    <w:rsid w:val="008C0316"/>
    <w:rsid w:val="008C7DA4"/>
    <w:rsid w:val="008D0D1B"/>
    <w:rsid w:val="008D6826"/>
    <w:rsid w:val="008E0860"/>
    <w:rsid w:val="008E7E9C"/>
    <w:rsid w:val="008F1114"/>
    <w:rsid w:val="008F6166"/>
    <w:rsid w:val="00903001"/>
    <w:rsid w:val="0090309E"/>
    <w:rsid w:val="00905C4A"/>
    <w:rsid w:val="0090776F"/>
    <w:rsid w:val="0092148F"/>
    <w:rsid w:val="009365DE"/>
    <w:rsid w:val="00946031"/>
    <w:rsid w:val="00947638"/>
    <w:rsid w:val="00965C47"/>
    <w:rsid w:val="0097178C"/>
    <w:rsid w:val="009802ED"/>
    <w:rsid w:val="00982343"/>
    <w:rsid w:val="0098526A"/>
    <w:rsid w:val="00992FD7"/>
    <w:rsid w:val="009944BA"/>
    <w:rsid w:val="009A2A16"/>
    <w:rsid w:val="009B2F3B"/>
    <w:rsid w:val="009B5865"/>
    <w:rsid w:val="009B754B"/>
    <w:rsid w:val="009C09D6"/>
    <w:rsid w:val="009C4340"/>
    <w:rsid w:val="009D3D61"/>
    <w:rsid w:val="009D6505"/>
    <w:rsid w:val="009E0685"/>
    <w:rsid w:val="009E3F86"/>
    <w:rsid w:val="009F7C37"/>
    <w:rsid w:val="009F7FBE"/>
    <w:rsid w:val="00A0565C"/>
    <w:rsid w:val="00A072D2"/>
    <w:rsid w:val="00A07874"/>
    <w:rsid w:val="00A126BD"/>
    <w:rsid w:val="00A17834"/>
    <w:rsid w:val="00A2574F"/>
    <w:rsid w:val="00A26AF8"/>
    <w:rsid w:val="00A31CF0"/>
    <w:rsid w:val="00A33254"/>
    <w:rsid w:val="00A40F99"/>
    <w:rsid w:val="00A44B84"/>
    <w:rsid w:val="00A56979"/>
    <w:rsid w:val="00A624FF"/>
    <w:rsid w:val="00A7465B"/>
    <w:rsid w:val="00A76E8C"/>
    <w:rsid w:val="00A80D8A"/>
    <w:rsid w:val="00A9013F"/>
    <w:rsid w:val="00AA1FC1"/>
    <w:rsid w:val="00AA27A1"/>
    <w:rsid w:val="00AA7211"/>
    <w:rsid w:val="00AB3F60"/>
    <w:rsid w:val="00AB5770"/>
    <w:rsid w:val="00AB68EF"/>
    <w:rsid w:val="00AC190A"/>
    <w:rsid w:val="00AD24AC"/>
    <w:rsid w:val="00AD3523"/>
    <w:rsid w:val="00AD47A1"/>
    <w:rsid w:val="00AE13E4"/>
    <w:rsid w:val="00AE192C"/>
    <w:rsid w:val="00AE6546"/>
    <w:rsid w:val="00AF0CF1"/>
    <w:rsid w:val="00AF4238"/>
    <w:rsid w:val="00AF64A8"/>
    <w:rsid w:val="00B0176F"/>
    <w:rsid w:val="00B03EBA"/>
    <w:rsid w:val="00B04C92"/>
    <w:rsid w:val="00B05083"/>
    <w:rsid w:val="00B07F3A"/>
    <w:rsid w:val="00B109BA"/>
    <w:rsid w:val="00B11230"/>
    <w:rsid w:val="00B12D0E"/>
    <w:rsid w:val="00B41A85"/>
    <w:rsid w:val="00B46350"/>
    <w:rsid w:val="00B46CB8"/>
    <w:rsid w:val="00B51245"/>
    <w:rsid w:val="00B60D70"/>
    <w:rsid w:val="00B61E7C"/>
    <w:rsid w:val="00B7658A"/>
    <w:rsid w:val="00B77D82"/>
    <w:rsid w:val="00B825FF"/>
    <w:rsid w:val="00B91DCF"/>
    <w:rsid w:val="00B95DAA"/>
    <w:rsid w:val="00BB7189"/>
    <w:rsid w:val="00BC122E"/>
    <w:rsid w:val="00BC23A0"/>
    <w:rsid w:val="00BC624A"/>
    <w:rsid w:val="00BD1F11"/>
    <w:rsid w:val="00BD59AF"/>
    <w:rsid w:val="00BD6FE4"/>
    <w:rsid w:val="00BD75AA"/>
    <w:rsid w:val="00BE3A67"/>
    <w:rsid w:val="00BE4CD0"/>
    <w:rsid w:val="00BE6B89"/>
    <w:rsid w:val="00BE7050"/>
    <w:rsid w:val="00BE72B3"/>
    <w:rsid w:val="00BF0587"/>
    <w:rsid w:val="00BF1E8B"/>
    <w:rsid w:val="00BF209A"/>
    <w:rsid w:val="00BF4905"/>
    <w:rsid w:val="00BF4F90"/>
    <w:rsid w:val="00BF55E5"/>
    <w:rsid w:val="00C035BE"/>
    <w:rsid w:val="00C03A13"/>
    <w:rsid w:val="00C0416D"/>
    <w:rsid w:val="00C12F25"/>
    <w:rsid w:val="00C14E53"/>
    <w:rsid w:val="00C16D0F"/>
    <w:rsid w:val="00C206C7"/>
    <w:rsid w:val="00C62547"/>
    <w:rsid w:val="00C63431"/>
    <w:rsid w:val="00C65DE7"/>
    <w:rsid w:val="00C8297D"/>
    <w:rsid w:val="00C847D4"/>
    <w:rsid w:val="00C93A39"/>
    <w:rsid w:val="00C941D4"/>
    <w:rsid w:val="00C97229"/>
    <w:rsid w:val="00CA2E46"/>
    <w:rsid w:val="00CA6DAE"/>
    <w:rsid w:val="00CB2416"/>
    <w:rsid w:val="00CB4F48"/>
    <w:rsid w:val="00CB6916"/>
    <w:rsid w:val="00CC3C08"/>
    <w:rsid w:val="00CC5378"/>
    <w:rsid w:val="00CD5417"/>
    <w:rsid w:val="00CD550B"/>
    <w:rsid w:val="00CD77C7"/>
    <w:rsid w:val="00CE36A0"/>
    <w:rsid w:val="00CF0901"/>
    <w:rsid w:val="00CF182E"/>
    <w:rsid w:val="00CF1944"/>
    <w:rsid w:val="00CF332E"/>
    <w:rsid w:val="00CF49CE"/>
    <w:rsid w:val="00D00960"/>
    <w:rsid w:val="00D04FA6"/>
    <w:rsid w:val="00D0675D"/>
    <w:rsid w:val="00D10390"/>
    <w:rsid w:val="00D11CD8"/>
    <w:rsid w:val="00D24752"/>
    <w:rsid w:val="00D25586"/>
    <w:rsid w:val="00D259EE"/>
    <w:rsid w:val="00D2737F"/>
    <w:rsid w:val="00D32F85"/>
    <w:rsid w:val="00D41A89"/>
    <w:rsid w:val="00D4671B"/>
    <w:rsid w:val="00D50437"/>
    <w:rsid w:val="00D60CF3"/>
    <w:rsid w:val="00D659F1"/>
    <w:rsid w:val="00D672C1"/>
    <w:rsid w:val="00D73804"/>
    <w:rsid w:val="00D74246"/>
    <w:rsid w:val="00D767A2"/>
    <w:rsid w:val="00D91513"/>
    <w:rsid w:val="00D92531"/>
    <w:rsid w:val="00D93538"/>
    <w:rsid w:val="00DA252D"/>
    <w:rsid w:val="00DB157A"/>
    <w:rsid w:val="00DB1B8F"/>
    <w:rsid w:val="00DB7309"/>
    <w:rsid w:val="00DC08B9"/>
    <w:rsid w:val="00DC62C0"/>
    <w:rsid w:val="00DC64EC"/>
    <w:rsid w:val="00DE2D71"/>
    <w:rsid w:val="00DE7DF5"/>
    <w:rsid w:val="00DF777E"/>
    <w:rsid w:val="00E06C68"/>
    <w:rsid w:val="00E259EB"/>
    <w:rsid w:val="00E279C8"/>
    <w:rsid w:val="00E30A26"/>
    <w:rsid w:val="00E31129"/>
    <w:rsid w:val="00E34196"/>
    <w:rsid w:val="00E35548"/>
    <w:rsid w:val="00E40BA4"/>
    <w:rsid w:val="00E42B0D"/>
    <w:rsid w:val="00E43FF9"/>
    <w:rsid w:val="00E47ABC"/>
    <w:rsid w:val="00E50BA2"/>
    <w:rsid w:val="00E57254"/>
    <w:rsid w:val="00E628D7"/>
    <w:rsid w:val="00E76CAC"/>
    <w:rsid w:val="00E81A81"/>
    <w:rsid w:val="00E82DBF"/>
    <w:rsid w:val="00E842ED"/>
    <w:rsid w:val="00E85539"/>
    <w:rsid w:val="00E97BD6"/>
    <w:rsid w:val="00EA4690"/>
    <w:rsid w:val="00EB3C8C"/>
    <w:rsid w:val="00EC596C"/>
    <w:rsid w:val="00EC7EC2"/>
    <w:rsid w:val="00ED0898"/>
    <w:rsid w:val="00ED0932"/>
    <w:rsid w:val="00ED14B8"/>
    <w:rsid w:val="00ED3755"/>
    <w:rsid w:val="00ED3A9B"/>
    <w:rsid w:val="00ED7529"/>
    <w:rsid w:val="00EE1F4B"/>
    <w:rsid w:val="00EE21A6"/>
    <w:rsid w:val="00EE46FA"/>
    <w:rsid w:val="00EF1F3F"/>
    <w:rsid w:val="00EF3DAB"/>
    <w:rsid w:val="00EF71CC"/>
    <w:rsid w:val="00F05658"/>
    <w:rsid w:val="00F07CA2"/>
    <w:rsid w:val="00F12C06"/>
    <w:rsid w:val="00F1344F"/>
    <w:rsid w:val="00F16A57"/>
    <w:rsid w:val="00F17C20"/>
    <w:rsid w:val="00F21610"/>
    <w:rsid w:val="00F2443D"/>
    <w:rsid w:val="00F32260"/>
    <w:rsid w:val="00F3442D"/>
    <w:rsid w:val="00F34C95"/>
    <w:rsid w:val="00F34D3E"/>
    <w:rsid w:val="00F57677"/>
    <w:rsid w:val="00F63F99"/>
    <w:rsid w:val="00F67C62"/>
    <w:rsid w:val="00F71965"/>
    <w:rsid w:val="00F83238"/>
    <w:rsid w:val="00F83763"/>
    <w:rsid w:val="00F90C62"/>
    <w:rsid w:val="00F92F27"/>
    <w:rsid w:val="00F93F47"/>
    <w:rsid w:val="00F96178"/>
    <w:rsid w:val="00FA0505"/>
    <w:rsid w:val="00FA51AA"/>
    <w:rsid w:val="00FB06F5"/>
    <w:rsid w:val="00FB4F50"/>
    <w:rsid w:val="00FC0CDC"/>
    <w:rsid w:val="00FD1C7A"/>
    <w:rsid w:val="00FD2B34"/>
    <w:rsid w:val="00FE2935"/>
    <w:rsid w:val="00FE3867"/>
    <w:rsid w:val="00FE689A"/>
    <w:rsid w:val="00FE6C8A"/>
    <w:rsid w:val="00FF0AE5"/>
    <w:rsid w:val="00FF159B"/>
    <w:rsid w:val="00FF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076F2A-6B22-408F-83EF-1F32D67F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lang w:val="x-none" w:eastAsia="x-none"/>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lang w:val="x-none" w:eastAsia="x-none"/>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lang w:val="x-none" w:eastAsia="x-none"/>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rPr>
      <w:lang w:val="x-none" w:eastAsia="x-none"/>
    </w:r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rPr>
      <w:lang w:val="x-none" w:eastAsia="x-none"/>
    </w:r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lang w:val="x-none" w:eastAsia="x-none"/>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2281">
      <w:bodyDiv w:val="1"/>
      <w:marLeft w:val="0"/>
      <w:marRight w:val="0"/>
      <w:marTop w:val="0"/>
      <w:marBottom w:val="0"/>
      <w:divBdr>
        <w:top w:val="none" w:sz="0" w:space="0" w:color="auto"/>
        <w:left w:val="none" w:sz="0" w:space="0" w:color="auto"/>
        <w:bottom w:val="none" w:sz="0" w:space="0" w:color="auto"/>
        <w:right w:val="none" w:sz="0" w:space="0" w:color="auto"/>
      </w:divBdr>
    </w:div>
    <w:div w:id="153838174">
      <w:bodyDiv w:val="1"/>
      <w:marLeft w:val="0"/>
      <w:marRight w:val="0"/>
      <w:marTop w:val="0"/>
      <w:marBottom w:val="0"/>
      <w:divBdr>
        <w:top w:val="none" w:sz="0" w:space="0" w:color="auto"/>
        <w:left w:val="none" w:sz="0" w:space="0" w:color="auto"/>
        <w:bottom w:val="none" w:sz="0" w:space="0" w:color="auto"/>
        <w:right w:val="none" w:sz="0" w:space="0" w:color="auto"/>
      </w:divBdr>
    </w:div>
    <w:div w:id="216625105">
      <w:bodyDiv w:val="1"/>
      <w:marLeft w:val="0"/>
      <w:marRight w:val="0"/>
      <w:marTop w:val="0"/>
      <w:marBottom w:val="0"/>
      <w:divBdr>
        <w:top w:val="none" w:sz="0" w:space="0" w:color="auto"/>
        <w:left w:val="none" w:sz="0" w:space="0" w:color="auto"/>
        <w:bottom w:val="none" w:sz="0" w:space="0" w:color="auto"/>
        <w:right w:val="none" w:sz="0" w:space="0" w:color="auto"/>
      </w:divBdr>
    </w:div>
    <w:div w:id="222177204">
      <w:bodyDiv w:val="1"/>
      <w:marLeft w:val="0"/>
      <w:marRight w:val="0"/>
      <w:marTop w:val="0"/>
      <w:marBottom w:val="0"/>
      <w:divBdr>
        <w:top w:val="none" w:sz="0" w:space="0" w:color="auto"/>
        <w:left w:val="none" w:sz="0" w:space="0" w:color="auto"/>
        <w:bottom w:val="none" w:sz="0" w:space="0" w:color="auto"/>
        <w:right w:val="none" w:sz="0" w:space="0" w:color="auto"/>
      </w:divBdr>
    </w:div>
    <w:div w:id="543837260">
      <w:bodyDiv w:val="1"/>
      <w:marLeft w:val="0"/>
      <w:marRight w:val="0"/>
      <w:marTop w:val="0"/>
      <w:marBottom w:val="0"/>
      <w:divBdr>
        <w:top w:val="none" w:sz="0" w:space="0" w:color="auto"/>
        <w:left w:val="none" w:sz="0" w:space="0" w:color="auto"/>
        <w:bottom w:val="none" w:sz="0" w:space="0" w:color="auto"/>
        <w:right w:val="none" w:sz="0" w:space="0" w:color="auto"/>
      </w:divBdr>
    </w:div>
    <w:div w:id="753864968">
      <w:bodyDiv w:val="1"/>
      <w:marLeft w:val="0"/>
      <w:marRight w:val="0"/>
      <w:marTop w:val="0"/>
      <w:marBottom w:val="0"/>
      <w:divBdr>
        <w:top w:val="none" w:sz="0" w:space="0" w:color="auto"/>
        <w:left w:val="none" w:sz="0" w:space="0" w:color="auto"/>
        <w:bottom w:val="none" w:sz="0" w:space="0" w:color="auto"/>
        <w:right w:val="none" w:sz="0" w:space="0" w:color="auto"/>
      </w:divBdr>
    </w:div>
    <w:div w:id="820658780">
      <w:bodyDiv w:val="1"/>
      <w:marLeft w:val="0"/>
      <w:marRight w:val="0"/>
      <w:marTop w:val="0"/>
      <w:marBottom w:val="0"/>
      <w:divBdr>
        <w:top w:val="none" w:sz="0" w:space="0" w:color="auto"/>
        <w:left w:val="none" w:sz="0" w:space="0" w:color="auto"/>
        <w:bottom w:val="none" w:sz="0" w:space="0" w:color="auto"/>
        <w:right w:val="none" w:sz="0" w:space="0" w:color="auto"/>
      </w:divBdr>
    </w:div>
    <w:div w:id="910046387">
      <w:bodyDiv w:val="1"/>
      <w:marLeft w:val="0"/>
      <w:marRight w:val="0"/>
      <w:marTop w:val="0"/>
      <w:marBottom w:val="0"/>
      <w:divBdr>
        <w:top w:val="none" w:sz="0" w:space="0" w:color="auto"/>
        <w:left w:val="none" w:sz="0" w:space="0" w:color="auto"/>
        <w:bottom w:val="none" w:sz="0" w:space="0" w:color="auto"/>
        <w:right w:val="none" w:sz="0" w:space="0" w:color="auto"/>
      </w:divBdr>
    </w:div>
    <w:div w:id="998772215">
      <w:bodyDiv w:val="1"/>
      <w:marLeft w:val="0"/>
      <w:marRight w:val="0"/>
      <w:marTop w:val="0"/>
      <w:marBottom w:val="0"/>
      <w:divBdr>
        <w:top w:val="none" w:sz="0" w:space="0" w:color="auto"/>
        <w:left w:val="none" w:sz="0" w:space="0" w:color="auto"/>
        <w:bottom w:val="none" w:sz="0" w:space="0" w:color="auto"/>
        <w:right w:val="none" w:sz="0" w:space="0" w:color="auto"/>
      </w:divBdr>
    </w:div>
    <w:div w:id="1434664084">
      <w:bodyDiv w:val="1"/>
      <w:marLeft w:val="0"/>
      <w:marRight w:val="0"/>
      <w:marTop w:val="0"/>
      <w:marBottom w:val="0"/>
      <w:divBdr>
        <w:top w:val="none" w:sz="0" w:space="0" w:color="auto"/>
        <w:left w:val="none" w:sz="0" w:space="0" w:color="auto"/>
        <w:bottom w:val="none" w:sz="0" w:space="0" w:color="auto"/>
        <w:right w:val="none" w:sz="0" w:space="0" w:color="auto"/>
      </w:divBdr>
    </w:div>
    <w:div w:id="14361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D1E4-9DCE-4B80-8424-8E8D6D9B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3131</Words>
  <Characters>1786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User</dc:creator>
  <cp:lastModifiedBy>Admin</cp:lastModifiedBy>
  <cp:revision>4</cp:revision>
  <cp:lastPrinted>2025-06-27T10:38:00Z</cp:lastPrinted>
  <dcterms:created xsi:type="dcterms:W3CDTF">2025-07-02T10:45:00Z</dcterms:created>
  <dcterms:modified xsi:type="dcterms:W3CDTF">2025-07-02T11:36:00Z</dcterms:modified>
</cp:coreProperties>
</file>