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C54C0B" w:rsidRDefault="00722D6B" w:rsidP="00722D6B">
      <w:pPr>
        <w:spacing w:line="276" w:lineRule="auto"/>
        <w:jc w:val="center"/>
        <w:rPr>
          <w:b/>
        </w:rPr>
      </w:pPr>
      <w:r w:rsidRPr="00C54C0B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C54C0B" w:rsidRDefault="00722D6B" w:rsidP="00722D6B">
      <w:pPr>
        <w:spacing w:line="276" w:lineRule="auto"/>
        <w:jc w:val="center"/>
        <w:rPr>
          <w:b/>
          <w:bCs/>
        </w:rPr>
      </w:pPr>
      <w:r w:rsidRPr="00C54C0B">
        <w:rPr>
          <w:b/>
          <w:bCs/>
        </w:rPr>
        <w:t>РОМЕНСЬКА МІСЬКА РАДА СУМСЬКОЇ ОБЛАСТІ</w:t>
      </w:r>
    </w:p>
    <w:p w:rsidR="00722D6B" w:rsidRPr="00C54C0B" w:rsidRDefault="00722D6B" w:rsidP="00722D6B">
      <w:pPr>
        <w:pStyle w:val="1"/>
        <w:spacing w:line="276" w:lineRule="auto"/>
        <w:rPr>
          <w:sz w:val="24"/>
        </w:rPr>
      </w:pPr>
      <w:r w:rsidRPr="00C54C0B">
        <w:rPr>
          <w:sz w:val="24"/>
        </w:rPr>
        <w:t>ВИКОНАВЧИЙ КОМІТЕТ</w:t>
      </w:r>
    </w:p>
    <w:p w:rsidR="00722D6B" w:rsidRPr="00C54C0B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C54C0B" w:rsidRDefault="00722D6B" w:rsidP="00722D6B">
      <w:pPr>
        <w:spacing w:line="276" w:lineRule="auto"/>
        <w:jc w:val="center"/>
        <w:rPr>
          <w:b/>
          <w:lang w:eastAsia="uk-UA"/>
        </w:rPr>
      </w:pPr>
      <w:r w:rsidRPr="00C54C0B">
        <w:rPr>
          <w:b/>
          <w:lang w:eastAsia="uk-UA"/>
        </w:rPr>
        <w:t>РОЗПОРЯДЖЕННЯ МІСЬКОГО ГОЛОВИ</w:t>
      </w:r>
    </w:p>
    <w:p w:rsidR="00722D6B" w:rsidRPr="00C54C0B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10"/>
        <w:gridCol w:w="2552"/>
        <w:gridCol w:w="3719"/>
      </w:tblGrid>
      <w:tr w:rsidR="00935112" w:rsidRPr="00C54C0B" w:rsidTr="002534D7">
        <w:tc>
          <w:tcPr>
            <w:tcW w:w="3510" w:type="dxa"/>
          </w:tcPr>
          <w:p w:rsidR="0071243E" w:rsidRPr="00C54C0B" w:rsidRDefault="00D5373F" w:rsidP="00D5373F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10</w:t>
            </w:r>
            <w:r w:rsidR="002534D7">
              <w:rPr>
                <w:b/>
                <w:lang w:val="ru-RU" w:eastAsia="uk-UA"/>
              </w:rPr>
              <w:t>.</w:t>
            </w:r>
            <w:r>
              <w:rPr>
                <w:b/>
                <w:lang w:val="ru-RU" w:eastAsia="uk-UA"/>
              </w:rPr>
              <w:t>07</w:t>
            </w:r>
            <w:r w:rsidR="0071243E" w:rsidRPr="00C54C0B">
              <w:rPr>
                <w:b/>
                <w:lang w:eastAsia="uk-UA"/>
              </w:rPr>
              <w:t>.20</w:t>
            </w:r>
            <w:r w:rsidR="008175FC" w:rsidRPr="00C54C0B">
              <w:rPr>
                <w:b/>
                <w:lang w:eastAsia="uk-UA"/>
              </w:rPr>
              <w:t>2</w:t>
            </w:r>
            <w:r>
              <w:rPr>
                <w:b/>
                <w:lang w:eastAsia="uk-UA"/>
              </w:rPr>
              <w:t>5</w:t>
            </w:r>
          </w:p>
        </w:tc>
        <w:tc>
          <w:tcPr>
            <w:tcW w:w="2552" w:type="dxa"/>
          </w:tcPr>
          <w:p w:rsidR="0071243E" w:rsidRPr="00C54C0B" w:rsidRDefault="0071243E" w:rsidP="004D0E7F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C54C0B">
              <w:rPr>
                <w:b/>
                <w:lang w:eastAsia="uk-UA"/>
              </w:rPr>
              <w:t>Ромни</w:t>
            </w:r>
          </w:p>
        </w:tc>
        <w:tc>
          <w:tcPr>
            <w:tcW w:w="3719" w:type="dxa"/>
          </w:tcPr>
          <w:p w:rsidR="0071243E" w:rsidRPr="002B42E8" w:rsidRDefault="00317599" w:rsidP="00D5373F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         </w:t>
            </w:r>
            <w:r w:rsidR="0071243E" w:rsidRPr="00C54C0B">
              <w:rPr>
                <w:b/>
                <w:lang w:eastAsia="uk-UA"/>
              </w:rPr>
              <w:t>№</w:t>
            </w:r>
            <w:r w:rsidR="002E00D8">
              <w:rPr>
                <w:b/>
                <w:lang w:eastAsia="uk-UA"/>
              </w:rPr>
              <w:t xml:space="preserve"> </w:t>
            </w:r>
            <w:r w:rsidR="009C3450">
              <w:rPr>
                <w:b/>
                <w:lang w:eastAsia="uk-UA"/>
              </w:rPr>
              <w:t>19</w:t>
            </w:r>
            <w:r w:rsidR="00D5373F">
              <w:rPr>
                <w:b/>
                <w:lang w:eastAsia="uk-UA"/>
              </w:rPr>
              <w:t>2</w:t>
            </w:r>
            <w:r w:rsidR="00335A38">
              <w:rPr>
                <w:b/>
                <w:lang w:eastAsia="uk-UA"/>
              </w:rPr>
              <w:t>-ОД</w:t>
            </w:r>
            <w:r w:rsidR="002534D7">
              <w:rPr>
                <w:b/>
                <w:lang w:eastAsia="uk-UA"/>
              </w:rPr>
              <w:t xml:space="preserve"> </w:t>
            </w:r>
          </w:p>
        </w:tc>
      </w:tr>
    </w:tbl>
    <w:p w:rsidR="0071243E" w:rsidRPr="00C54C0B" w:rsidRDefault="0071243E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4820"/>
        <w:gridCol w:w="4976"/>
      </w:tblGrid>
      <w:tr w:rsidR="00C54C0B" w:rsidRPr="00C54C0B" w:rsidTr="0016649B">
        <w:tc>
          <w:tcPr>
            <w:tcW w:w="4820" w:type="dxa"/>
          </w:tcPr>
          <w:p w:rsidR="0071243E" w:rsidRPr="00C54C0B" w:rsidRDefault="00D5373F" w:rsidP="00D5373F">
            <w:pPr>
              <w:spacing w:after="150" w:line="276" w:lineRule="auto"/>
              <w:ind w:left="34"/>
              <w:jc w:val="both"/>
              <w:rPr>
                <w:b/>
                <w:lang w:val="ru-RU"/>
              </w:rPr>
            </w:pPr>
            <w:bookmarkStart w:id="0" w:name="_GoBack"/>
            <w:r>
              <w:rPr>
                <w:b/>
                <w:bCs/>
              </w:rPr>
              <w:t>Про внесення змін до розпорядження міського голови від 03.11.2023 № 193-ОД «</w:t>
            </w:r>
            <w:r w:rsidR="002E00D8" w:rsidRPr="002E00D8">
              <w:rPr>
                <w:b/>
                <w:bCs/>
              </w:rPr>
              <w:t>Про утворення комісії з питань роботи із службовою інформацією</w:t>
            </w:r>
            <w:r>
              <w:rPr>
                <w:b/>
                <w:bCs/>
              </w:rPr>
              <w:t>»</w:t>
            </w:r>
            <w:bookmarkEnd w:id="0"/>
          </w:p>
        </w:tc>
        <w:tc>
          <w:tcPr>
            <w:tcW w:w="4976" w:type="dxa"/>
          </w:tcPr>
          <w:p w:rsidR="0071243E" w:rsidRPr="00C54C0B" w:rsidRDefault="0071243E" w:rsidP="005A2E81">
            <w:pPr>
              <w:spacing w:after="150"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1243E" w:rsidRPr="00077862" w:rsidRDefault="0071243E" w:rsidP="005A2E81">
      <w:pPr>
        <w:spacing w:after="150" w:line="276" w:lineRule="auto"/>
        <w:ind w:firstLine="567"/>
        <w:jc w:val="both"/>
      </w:pPr>
      <w:r w:rsidRPr="00C54C0B">
        <w:t xml:space="preserve">Відповідно </w:t>
      </w:r>
      <w:r w:rsidRPr="00C54C0B">
        <w:rPr>
          <w:bCs/>
        </w:rPr>
        <w:t xml:space="preserve">до пункту 20 частини 4 статті 42 Закону України «Про місцеве самоврядування в Україні», </w:t>
      </w:r>
      <w:r w:rsidR="00AA43BC">
        <w:t xml:space="preserve">Закону України </w:t>
      </w:r>
      <w:r w:rsidR="00FC5673" w:rsidRPr="00FC5673">
        <w:t>«Про доступ до публічної інформації»,</w:t>
      </w:r>
      <w:r w:rsidR="00FC5673">
        <w:t xml:space="preserve"> </w:t>
      </w:r>
      <w:r w:rsidR="00FC5673" w:rsidRPr="00FC5673">
        <w:t>пункту 2 Типової</w:t>
      </w:r>
      <w:r w:rsidR="00FC5673">
        <w:t xml:space="preserve"> </w:t>
      </w:r>
      <w:r w:rsidR="00FC5673" w:rsidRPr="00FC5673">
        <w:t>інструкції про порядок ведення обліку, зберігання, використання і знищення</w:t>
      </w:r>
      <w:r w:rsidR="00FC5673">
        <w:t xml:space="preserve"> </w:t>
      </w:r>
      <w:r w:rsidR="00FC5673" w:rsidRPr="00FC5673">
        <w:t>документів та інших матеріальних носіїв інформації, що містять службову</w:t>
      </w:r>
      <w:r w:rsidR="00FC5673">
        <w:t xml:space="preserve"> </w:t>
      </w:r>
      <w:r w:rsidR="00FC5673" w:rsidRPr="00FC5673">
        <w:t>інформацію</w:t>
      </w:r>
      <w:r w:rsidR="00AA43BC">
        <w:t>, затвердженої постановою Кабінету Міністрів України від</w:t>
      </w:r>
      <w:r w:rsidR="00FC5673" w:rsidRPr="00FC5673">
        <w:t xml:space="preserve"> </w:t>
      </w:r>
      <w:r w:rsidR="00FC5673">
        <w:t>19 жовтня 2016 року №</w:t>
      </w:r>
      <w:r w:rsidR="00FC5673" w:rsidRPr="00FC5673">
        <w:t xml:space="preserve"> 736</w:t>
      </w:r>
      <w:r w:rsidR="00FC5673">
        <w:t>,</w:t>
      </w:r>
      <w:r w:rsidR="004E31C8">
        <w:t xml:space="preserve"> </w:t>
      </w:r>
      <w:r w:rsidR="004E31C8" w:rsidRPr="004E31C8"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Виконавчому комітеті Роменської міської ради Сумської області</w:t>
      </w:r>
      <w:r w:rsidR="004E31C8">
        <w:t>, затвердженої розпорядженням міського голови від 03.11.2023 № 192-ОД,</w:t>
      </w:r>
      <w:r w:rsidR="00FC5673">
        <w:t xml:space="preserve"> </w:t>
      </w:r>
      <w:r w:rsidR="00FC5673" w:rsidRPr="00FC5673">
        <w:t>з метою належної організації роботи з документами та іншими матеріальними носіями інформації, які містять відомості, що</w:t>
      </w:r>
      <w:r w:rsidR="00741BD7">
        <w:t xml:space="preserve"> становлять службову інформацію</w:t>
      </w:r>
    </w:p>
    <w:p w:rsidR="005D251F" w:rsidRDefault="00D5373F" w:rsidP="005A2E81">
      <w:pPr>
        <w:tabs>
          <w:tab w:val="left" w:pos="851"/>
        </w:tabs>
        <w:spacing w:after="150" w:line="276" w:lineRule="auto"/>
        <w:ind w:firstLine="567"/>
        <w:jc w:val="both"/>
      </w:pPr>
      <w:r>
        <w:t>В</w:t>
      </w:r>
      <w:r w:rsidRPr="00D5373F">
        <w:t>нес</w:t>
      </w:r>
      <w:r>
        <w:t>ти</w:t>
      </w:r>
      <w:r w:rsidRPr="00D5373F">
        <w:t xml:space="preserve"> до розпорядження міського голови від 03.11.2023 № 193-ОД «Про утворення комісії з питань роботи із службовою інформацією»</w:t>
      </w:r>
      <w:r w:rsidR="00741BD7">
        <w:t xml:space="preserve"> такі </w:t>
      </w:r>
      <w:r w:rsidR="00741BD7" w:rsidRPr="00D5373F">
        <w:t>змін</w:t>
      </w:r>
      <w:r w:rsidR="00741BD7">
        <w:t>и</w:t>
      </w:r>
      <w:r w:rsidR="00741BD7">
        <w:t xml:space="preserve">: склад </w:t>
      </w:r>
      <w:r w:rsidR="00741BD7" w:rsidRPr="005D251F">
        <w:t>комісі</w:t>
      </w:r>
      <w:r w:rsidR="00741BD7">
        <w:t>ї</w:t>
      </w:r>
      <w:r w:rsidR="00741BD7">
        <w:t xml:space="preserve"> </w:t>
      </w:r>
      <w:r w:rsidR="00741BD7" w:rsidRPr="005D251F">
        <w:t xml:space="preserve">з питань роботи із службовою інформацією </w:t>
      </w:r>
      <w:r w:rsidR="00741BD7">
        <w:t>викласти в новій редакції, що додається</w:t>
      </w:r>
      <w:r w:rsidR="005D251F">
        <w:t>.</w:t>
      </w:r>
    </w:p>
    <w:p w:rsidR="0071243E" w:rsidRPr="00C54C0B" w:rsidRDefault="0071243E" w:rsidP="0071243E">
      <w:pPr>
        <w:spacing w:line="276" w:lineRule="auto"/>
        <w:ind w:left="426"/>
        <w:jc w:val="both"/>
      </w:pPr>
    </w:p>
    <w:p w:rsidR="00F84715" w:rsidRPr="00C54C0B" w:rsidRDefault="00E52401" w:rsidP="00BC4143">
      <w:pPr>
        <w:spacing w:line="276" w:lineRule="auto"/>
        <w:jc w:val="both"/>
        <w:rPr>
          <w:b/>
        </w:rPr>
      </w:pPr>
      <w:r w:rsidRPr="00C54C0B">
        <w:rPr>
          <w:b/>
          <w:bCs/>
        </w:rPr>
        <w:t>Міський голова</w:t>
      </w:r>
      <w:r w:rsidR="0050002C" w:rsidRPr="00C54C0B">
        <w:rPr>
          <w:b/>
          <w:bCs/>
        </w:rPr>
        <w:t xml:space="preserve"> </w:t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50002C" w:rsidRPr="00C54C0B">
        <w:rPr>
          <w:b/>
          <w:bCs/>
        </w:rPr>
        <w:tab/>
      </w:r>
      <w:r w:rsidR="00D27E67">
        <w:rPr>
          <w:b/>
          <w:bCs/>
        </w:rPr>
        <w:tab/>
        <w:t>Олег СТОГНІЙ</w:t>
      </w:r>
    </w:p>
    <w:p w:rsidR="005D251F" w:rsidRDefault="005D251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D2BC1" w:rsidRDefault="005D251F" w:rsidP="000D2BC1">
      <w:pPr>
        <w:ind w:firstLine="4536"/>
        <w:jc w:val="both"/>
        <w:rPr>
          <w:b/>
        </w:rPr>
      </w:pPr>
      <w:r w:rsidRPr="00ED0B72">
        <w:rPr>
          <w:b/>
        </w:rPr>
        <w:lastRenderedPageBreak/>
        <w:t>Додаток 1</w:t>
      </w:r>
    </w:p>
    <w:p w:rsidR="000D2BC1" w:rsidRDefault="005D251F" w:rsidP="000D2BC1">
      <w:pPr>
        <w:ind w:firstLine="4536"/>
        <w:jc w:val="both"/>
        <w:rPr>
          <w:b/>
        </w:rPr>
      </w:pPr>
      <w:r>
        <w:rPr>
          <w:b/>
        </w:rPr>
        <w:t>до розпорядження</w:t>
      </w:r>
      <w:r w:rsidRPr="00ED0B72">
        <w:rPr>
          <w:b/>
        </w:rPr>
        <w:t xml:space="preserve"> міського голови</w:t>
      </w:r>
    </w:p>
    <w:p w:rsidR="000D2BC1" w:rsidRDefault="00F70670" w:rsidP="000D2BC1">
      <w:pPr>
        <w:ind w:firstLine="4536"/>
        <w:jc w:val="both"/>
        <w:rPr>
          <w:b/>
        </w:rPr>
      </w:pPr>
      <w:r>
        <w:rPr>
          <w:b/>
        </w:rPr>
        <w:t>03.11</w:t>
      </w:r>
      <w:r w:rsidR="005D251F">
        <w:rPr>
          <w:b/>
        </w:rPr>
        <w:t>.2023</w:t>
      </w:r>
      <w:r w:rsidR="005D251F" w:rsidRPr="00ED0B72">
        <w:rPr>
          <w:b/>
        </w:rPr>
        <w:t xml:space="preserve"> № </w:t>
      </w:r>
      <w:r>
        <w:rPr>
          <w:b/>
        </w:rPr>
        <w:t>193</w:t>
      </w:r>
      <w:r w:rsidR="005D251F">
        <w:rPr>
          <w:b/>
        </w:rPr>
        <w:t>-ОД</w:t>
      </w:r>
    </w:p>
    <w:p w:rsidR="000D2BC1" w:rsidRDefault="00741BD7" w:rsidP="000D2BC1">
      <w:pPr>
        <w:ind w:firstLine="4536"/>
        <w:jc w:val="both"/>
        <w:rPr>
          <w:b/>
        </w:rPr>
      </w:pPr>
      <w:r>
        <w:rPr>
          <w:b/>
        </w:rPr>
        <w:t>(в редакції розпорядження міського голови</w:t>
      </w:r>
    </w:p>
    <w:p w:rsidR="00741BD7" w:rsidRDefault="000D2BC1" w:rsidP="000D2BC1">
      <w:pPr>
        <w:ind w:firstLine="4536"/>
        <w:jc w:val="both"/>
      </w:pPr>
      <w:r>
        <w:rPr>
          <w:b/>
        </w:rPr>
        <w:t>в</w:t>
      </w:r>
      <w:r w:rsidR="00741BD7">
        <w:rPr>
          <w:b/>
        </w:rPr>
        <w:t>ід 10.11.2025 № 192-ОД)</w:t>
      </w:r>
    </w:p>
    <w:p w:rsidR="005D251F" w:rsidRDefault="005D251F" w:rsidP="005D251F">
      <w:pPr>
        <w:spacing w:line="276" w:lineRule="auto"/>
        <w:jc w:val="center"/>
        <w:rPr>
          <w:b/>
        </w:rPr>
      </w:pPr>
    </w:p>
    <w:p w:rsidR="005D251F" w:rsidRDefault="005D251F" w:rsidP="005D251F">
      <w:pPr>
        <w:spacing w:line="276" w:lineRule="auto"/>
        <w:jc w:val="center"/>
        <w:rPr>
          <w:b/>
        </w:rPr>
      </w:pPr>
      <w:r>
        <w:rPr>
          <w:b/>
        </w:rPr>
        <w:t>СКЛАД</w:t>
      </w:r>
    </w:p>
    <w:p w:rsidR="00C474DA" w:rsidRPr="00C474DA" w:rsidRDefault="00C474DA" w:rsidP="0016649B">
      <w:pPr>
        <w:spacing w:line="480" w:lineRule="auto"/>
        <w:jc w:val="center"/>
        <w:rPr>
          <w:b/>
        </w:rPr>
      </w:pPr>
      <w:r w:rsidRPr="00C474DA">
        <w:rPr>
          <w:b/>
        </w:rPr>
        <w:t xml:space="preserve">комісії з питань роботи із службовою інформацією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936"/>
        <w:gridCol w:w="362"/>
        <w:gridCol w:w="5336"/>
      </w:tblGrid>
      <w:tr w:rsidR="00C474DA" w:rsidRPr="00C474DA" w:rsidTr="00D40309">
        <w:tc>
          <w:tcPr>
            <w:tcW w:w="3936" w:type="dxa"/>
          </w:tcPr>
          <w:p w:rsidR="00C474DA" w:rsidRPr="00C474DA" w:rsidRDefault="00C474DA" w:rsidP="00C474DA">
            <w:pPr>
              <w:pStyle w:val="a4"/>
              <w:spacing w:after="150"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Москаленко Наталія Віталіївна</w:t>
            </w:r>
          </w:p>
        </w:tc>
        <w:tc>
          <w:tcPr>
            <w:tcW w:w="362" w:type="dxa"/>
          </w:tcPr>
          <w:p w:rsidR="00C474DA" w:rsidRPr="00C474DA" w:rsidRDefault="00C474DA" w:rsidP="00C474DA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C474DA" w:rsidRPr="00C474DA" w:rsidRDefault="00C474DA" w:rsidP="00C474DA">
            <w:pPr>
              <w:tabs>
                <w:tab w:val="left" w:pos="270"/>
              </w:tabs>
              <w:spacing w:after="150" w:line="276" w:lineRule="auto"/>
              <w:ind w:firstLine="39"/>
              <w:jc w:val="both"/>
              <w:rPr>
                <w:iCs/>
              </w:rPr>
            </w:pPr>
            <w:r>
              <w:rPr>
                <w:iCs/>
              </w:rPr>
              <w:t>керуючий справами виконкому, голова комісії</w:t>
            </w:r>
          </w:p>
        </w:tc>
      </w:tr>
      <w:tr w:rsidR="005D251F" w:rsidRPr="00C474DA" w:rsidTr="00D40309">
        <w:tc>
          <w:tcPr>
            <w:tcW w:w="3936" w:type="dxa"/>
          </w:tcPr>
          <w:p w:rsidR="005D251F" w:rsidRPr="00C474DA" w:rsidRDefault="000D2BC1" w:rsidP="000C5C24">
            <w:pPr>
              <w:pStyle w:val="a4"/>
              <w:spacing w:after="150" w:line="276" w:lineRule="auto"/>
              <w:rPr>
                <w:sz w:val="24"/>
              </w:rPr>
            </w:pPr>
            <w:proofErr w:type="spellStart"/>
            <w:r>
              <w:rPr>
                <w:iCs/>
                <w:sz w:val="24"/>
              </w:rPr>
              <w:t>Вахтерова</w:t>
            </w:r>
            <w:proofErr w:type="spellEnd"/>
            <w:r>
              <w:rPr>
                <w:iCs/>
                <w:sz w:val="24"/>
              </w:rPr>
              <w:t xml:space="preserve"> Олена Анатоліївна</w:t>
            </w:r>
            <w:r w:rsidR="005D251F" w:rsidRPr="00C474DA">
              <w:rPr>
                <w:iCs/>
                <w:sz w:val="24"/>
              </w:rPr>
              <w:t xml:space="preserve"> </w:t>
            </w:r>
          </w:p>
        </w:tc>
        <w:tc>
          <w:tcPr>
            <w:tcW w:w="362" w:type="dxa"/>
          </w:tcPr>
          <w:p w:rsidR="005D251F" w:rsidRPr="00C474DA" w:rsidRDefault="005D251F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5D251F" w:rsidRPr="00C474DA" w:rsidRDefault="005D251F" w:rsidP="00C474DA">
            <w:pPr>
              <w:tabs>
                <w:tab w:val="left" w:pos="270"/>
              </w:tabs>
              <w:spacing w:after="150" w:line="276" w:lineRule="auto"/>
              <w:ind w:firstLine="39"/>
              <w:jc w:val="both"/>
              <w:rPr>
                <w:iCs/>
              </w:rPr>
            </w:pPr>
            <w:r w:rsidRPr="00C474DA">
              <w:rPr>
                <w:iCs/>
              </w:rPr>
              <w:t xml:space="preserve">заступник міського голови з питань діяльності виконавчих органів ради, </w:t>
            </w:r>
            <w:r w:rsidR="00C474DA">
              <w:rPr>
                <w:iCs/>
              </w:rPr>
              <w:t>заступник голови комісії</w:t>
            </w:r>
          </w:p>
        </w:tc>
      </w:tr>
      <w:tr w:rsidR="005D251F" w:rsidRPr="00C474DA" w:rsidTr="00D40309">
        <w:tc>
          <w:tcPr>
            <w:tcW w:w="3936" w:type="dxa"/>
          </w:tcPr>
          <w:p w:rsidR="005D251F" w:rsidRPr="00C474DA" w:rsidRDefault="00A80698" w:rsidP="00A80698">
            <w:pPr>
              <w:pStyle w:val="a4"/>
              <w:spacing w:after="150" w:line="276" w:lineRule="auto"/>
              <w:rPr>
                <w:iCs/>
                <w:sz w:val="24"/>
              </w:rPr>
            </w:pPr>
            <w:r>
              <w:rPr>
                <w:sz w:val="24"/>
              </w:rPr>
              <w:t>Стоян Леся Миколаївна</w:t>
            </w:r>
          </w:p>
        </w:tc>
        <w:tc>
          <w:tcPr>
            <w:tcW w:w="362" w:type="dxa"/>
          </w:tcPr>
          <w:p w:rsidR="005D251F" w:rsidRPr="00C474DA" w:rsidRDefault="005D251F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5D251F" w:rsidRPr="00C474DA" w:rsidRDefault="005D251F" w:rsidP="00A80698">
            <w:pPr>
              <w:tabs>
                <w:tab w:val="left" w:pos="2880"/>
              </w:tabs>
              <w:spacing w:after="150" w:line="276" w:lineRule="auto"/>
              <w:ind w:firstLine="39"/>
              <w:jc w:val="both"/>
            </w:pPr>
            <w:r w:rsidRPr="00C474DA">
              <w:t xml:space="preserve">начальник </w:t>
            </w:r>
            <w:r w:rsidR="00A80698">
              <w:t xml:space="preserve">загального </w:t>
            </w:r>
            <w:r w:rsidRPr="00C474DA">
              <w:t xml:space="preserve">відділу, секретар </w:t>
            </w:r>
            <w:r w:rsidR="00A80698">
              <w:t>комісії</w:t>
            </w:r>
          </w:p>
        </w:tc>
      </w:tr>
      <w:tr w:rsidR="000D2BC1" w:rsidRPr="00C474DA" w:rsidTr="00D40309">
        <w:tc>
          <w:tcPr>
            <w:tcW w:w="3936" w:type="dxa"/>
          </w:tcPr>
          <w:p w:rsidR="000D2BC1" w:rsidRPr="00C474DA" w:rsidRDefault="000D2BC1" w:rsidP="000C5C24">
            <w:pPr>
              <w:pStyle w:val="a4"/>
              <w:spacing w:after="150" w:line="276" w:lineRule="auto"/>
              <w:rPr>
                <w:sz w:val="24"/>
              </w:rPr>
            </w:pPr>
            <w:r w:rsidRPr="00C474DA">
              <w:rPr>
                <w:sz w:val="24"/>
              </w:rPr>
              <w:t>Бондаренко Валерій  Іванович</w:t>
            </w:r>
          </w:p>
        </w:tc>
        <w:tc>
          <w:tcPr>
            <w:tcW w:w="362" w:type="dxa"/>
          </w:tcPr>
          <w:p w:rsidR="000D2BC1" w:rsidRPr="00C474DA" w:rsidRDefault="000D2BC1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0D2BC1" w:rsidRPr="00C474DA" w:rsidRDefault="000D2BC1" w:rsidP="000C5C24">
            <w:pPr>
              <w:tabs>
                <w:tab w:val="left" w:pos="270"/>
              </w:tabs>
              <w:spacing w:after="150" w:line="276" w:lineRule="auto"/>
              <w:ind w:firstLine="39"/>
              <w:jc w:val="both"/>
            </w:pPr>
            <w:r w:rsidRPr="00C474DA">
              <w:t xml:space="preserve">начальник відділу з питань надзвичайних ситуацій та  цивільного  захисту населення </w:t>
            </w:r>
          </w:p>
        </w:tc>
      </w:tr>
      <w:tr w:rsidR="000D2BC1" w:rsidRPr="00C474DA" w:rsidTr="00D40309">
        <w:tc>
          <w:tcPr>
            <w:tcW w:w="3936" w:type="dxa"/>
          </w:tcPr>
          <w:p w:rsidR="000D2BC1" w:rsidRPr="00C474DA" w:rsidRDefault="000D2BC1" w:rsidP="00782D61">
            <w:pPr>
              <w:spacing w:after="150" w:line="276" w:lineRule="auto"/>
            </w:pPr>
            <w:r>
              <w:t>Городецька Лілія Дмитрівна</w:t>
            </w:r>
          </w:p>
        </w:tc>
        <w:tc>
          <w:tcPr>
            <w:tcW w:w="362" w:type="dxa"/>
          </w:tcPr>
          <w:p w:rsidR="000D2BC1" w:rsidRPr="00C474DA" w:rsidRDefault="000D2BC1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0D2BC1" w:rsidRPr="00C474DA" w:rsidRDefault="000D2BC1" w:rsidP="000C5C24">
            <w:pPr>
              <w:tabs>
                <w:tab w:val="left" w:pos="270"/>
              </w:tabs>
              <w:spacing w:after="150" w:line="276" w:lineRule="auto"/>
              <w:ind w:firstLine="39"/>
              <w:jc w:val="both"/>
              <w:rPr>
                <w:iCs/>
                <w:color w:val="FF0000"/>
              </w:rPr>
            </w:pPr>
            <w:r w:rsidRPr="00C474DA">
              <w:rPr>
                <w:iCs/>
              </w:rPr>
              <w:t>заступник міського голови з питань діяльності виконавчих органів ради</w:t>
            </w:r>
          </w:p>
        </w:tc>
      </w:tr>
      <w:tr w:rsidR="000D2BC1" w:rsidRPr="00C474DA" w:rsidTr="00D40309">
        <w:tc>
          <w:tcPr>
            <w:tcW w:w="3936" w:type="dxa"/>
          </w:tcPr>
          <w:p w:rsidR="000D2BC1" w:rsidRPr="00C474DA" w:rsidRDefault="000D2BC1" w:rsidP="00FB3A8D">
            <w:pPr>
              <w:pStyle w:val="a4"/>
              <w:spacing w:after="15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Джос</w:t>
            </w:r>
            <w:proofErr w:type="spellEnd"/>
            <w:r>
              <w:rPr>
                <w:sz w:val="24"/>
              </w:rPr>
              <w:t xml:space="preserve"> Ірина Юріївна</w:t>
            </w:r>
          </w:p>
        </w:tc>
        <w:tc>
          <w:tcPr>
            <w:tcW w:w="362" w:type="dxa"/>
          </w:tcPr>
          <w:p w:rsidR="000D2BC1" w:rsidRPr="00C474DA" w:rsidRDefault="000D2BC1" w:rsidP="00FB3A8D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0D2BC1" w:rsidRPr="00C474DA" w:rsidRDefault="000D2BC1" w:rsidP="00FB3A8D">
            <w:pPr>
              <w:tabs>
                <w:tab w:val="left" w:pos="270"/>
              </w:tabs>
              <w:spacing w:after="150" w:line="276" w:lineRule="auto"/>
              <w:ind w:firstLine="39"/>
              <w:jc w:val="both"/>
            </w:pPr>
            <w:r>
              <w:t>начальник відділу організаційного та комп’ютерного забезпечення</w:t>
            </w:r>
          </w:p>
        </w:tc>
      </w:tr>
      <w:tr w:rsidR="000D2BC1" w:rsidRPr="00C474DA" w:rsidTr="00D40309">
        <w:tc>
          <w:tcPr>
            <w:tcW w:w="3936" w:type="dxa"/>
          </w:tcPr>
          <w:p w:rsidR="000D2BC1" w:rsidRDefault="000D2BC1" w:rsidP="0010573D">
            <w:pPr>
              <w:pStyle w:val="a4"/>
              <w:spacing w:after="15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Кашенко</w:t>
            </w:r>
            <w:proofErr w:type="spellEnd"/>
            <w:r>
              <w:rPr>
                <w:sz w:val="24"/>
              </w:rPr>
              <w:t xml:space="preserve"> Ірина Вікторівна</w:t>
            </w:r>
          </w:p>
        </w:tc>
        <w:tc>
          <w:tcPr>
            <w:tcW w:w="362" w:type="dxa"/>
          </w:tcPr>
          <w:p w:rsidR="000D2BC1" w:rsidRPr="00C474DA" w:rsidRDefault="000D2BC1" w:rsidP="0010573D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0D2BC1" w:rsidRDefault="000D2BC1" w:rsidP="0010573D">
            <w:pPr>
              <w:tabs>
                <w:tab w:val="left" w:pos="270"/>
              </w:tabs>
              <w:spacing w:after="150" w:line="276" w:lineRule="auto"/>
              <w:ind w:firstLine="39"/>
              <w:jc w:val="both"/>
            </w:pPr>
            <w:r>
              <w:t>начальник архівного відділу</w:t>
            </w:r>
          </w:p>
        </w:tc>
      </w:tr>
      <w:tr w:rsidR="000D2BC1" w:rsidRPr="00C474DA" w:rsidTr="00D40309">
        <w:tc>
          <w:tcPr>
            <w:tcW w:w="3936" w:type="dxa"/>
          </w:tcPr>
          <w:p w:rsidR="000D2BC1" w:rsidRPr="00C474DA" w:rsidRDefault="000D2BC1" w:rsidP="000C5C24">
            <w:pPr>
              <w:pStyle w:val="a4"/>
              <w:spacing w:after="150" w:line="276" w:lineRule="auto"/>
              <w:rPr>
                <w:iCs/>
                <w:sz w:val="24"/>
              </w:rPr>
            </w:pPr>
            <w:r w:rsidRPr="00C474DA">
              <w:rPr>
                <w:sz w:val="24"/>
              </w:rPr>
              <w:t>Ковтун Ірина Іванівна</w:t>
            </w:r>
          </w:p>
        </w:tc>
        <w:tc>
          <w:tcPr>
            <w:tcW w:w="362" w:type="dxa"/>
          </w:tcPr>
          <w:p w:rsidR="000D2BC1" w:rsidRPr="00C474DA" w:rsidRDefault="000D2BC1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C474DA">
              <w:rPr>
                <w:iCs/>
              </w:rPr>
              <w:t>–</w:t>
            </w:r>
          </w:p>
        </w:tc>
        <w:tc>
          <w:tcPr>
            <w:tcW w:w="5336" w:type="dxa"/>
          </w:tcPr>
          <w:p w:rsidR="000D2BC1" w:rsidRPr="00C474DA" w:rsidRDefault="000D2BC1" w:rsidP="000C5C24">
            <w:pPr>
              <w:tabs>
                <w:tab w:val="left" w:pos="270"/>
              </w:tabs>
              <w:spacing w:after="150" w:line="276" w:lineRule="auto"/>
              <w:ind w:firstLine="39"/>
              <w:rPr>
                <w:iCs/>
              </w:rPr>
            </w:pPr>
            <w:r w:rsidRPr="00C474DA">
              <w:rPr>
                <w:iCs/>
              </w:rPr>
              <w:t>начальник відділу юридичного забезпечення</w:t>
            </w:r>
          </w:p>
        </w:tc>
      </w:tr>
      <w:tr w:rsidR="000D2BC1" w:rsidRPr="005A2E81" w:rsidTr="00D40309">
        <w:tc>
          <w:tcPr>
            <w:tcW w:w="3936" w:type="dxa"/>
          </w:tcPr>
          <w:p w:rsidR="000D2BC1" w:rsidRPr="005A2E81" w:rsidRDefault="000D2BC1" w:rsidP="000C5C24">
            <w:pPr>
              <w:spacing w:after="150" w:line="276" w:lineRule="auto"/>
              <w:jc w:val="both"/>
              <w:rPr>
                <w:bCs/>
              </w:rPr>
            </w:pPr>
            <w:r w:rsidRPr="005A2E81">
              <w:rPr>
                <w:bCs/>
              </w:rPr>
              <w:t>Шахова Тетяна Сергіївна</w:t>
            </w:r>
          </w:p>
        </w:tc>
        <w:tc>
          <w:tcPr>
            <w:tcW w:w="362" w:type="dxa"/>
          </w:tcPr>
          <w:p w:rsidR="000D2BC1" w:rsidRPr="005A2E81" w:rsidRDefault="000D2BC1" w:rsidP="000C5C24">
            <w:pPr>
              <w:tabs>
                <w:tab w:val="left" w:pos="0"/>
              </w:tabs>
              <w:spacing w:after="150" w:line="276" w:lineRule="auto"/>
              <w:ind w:left="-50" w:firstLine="50"/>
              <w:rPr>
                <w:iCs/>
              </w:rPr>
            </w:pPr>
            <w:r w:rsidRPr="005A2E81">
              <w:rPr>
                <w:iCs/>
              </w:rPr>
              <w:t>–</w:t>
            </w:r>
          </w:p>
        </w:tc>
        <w:tc>
          <w:tcPr>
            <w:tcW w:w="5336" w:type="dxa"/>
          </w:tcPr>
          <w:p w:rsidR="000D2BC1" w:rsidRPr="005A2E81" w:rsidRDefault="000D2BC1" w:rsidP="00122F7E">
            <w:pPr>
              <w:tabs>
                <w:tab w:val="left" w:pos="270"/>
                <w:tab w:val="left" w:pos="600"/>
              </w:tabs>
              <w:spacing w:after="150" w:line="276" w:lineRule="auto"/>
              <w:ind w:firstLine="39"/>
              <w:jc w:val="both"/>
              <w:rPr>
                <w:iCs/>
              </w:rPr>
            </w:pPr>
            <w:r>
              <w:rPr>
                <w:iCs/>
              </w:rPr>
              <w:t xml:space="preserve">завідувач </w:t>
            </w:r>
            <w:r w:rsidRPr="005A2E81">
              <w:rPr>
                <w:iCs/>
              </w:rPr>
              <w:t>сектору управління персоналом</w:t>
            </w:r>
          </w:p>
        </w:tc>
      </w:tr>
    </w:tbl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9D2E96" w:rsidRDefault="009D2E96" w:rsidP="005D251F">
      <w:pPr>
        <w:rPr>
          <w:b/>
        </w:rPr>
      </w:pPr>
      <w:r>
        <w:rPr>
          <w:b/>
        </w:rPr>
        <w:t xml:space="preserve">Заступник міського голови з питань </w:t>
      </w:r>
    </w:p>
    <w:p w:rsidR="005D251F" w:rsidRDefault="009D2E96" w:rsidP="005D251F">
      <w:pPr>
        <w:rPr>
          <w:b/>
        </w:rPr>
      </w:pPr>
      <w:r>
        <w:rPr>
          <w:b/>
        </w:rPr>
        <w:t>діяльності виконавчих органів ради</w:t>
      </w:r>
      <w:r w:rsidR="005D251F" w:rsidRPr="0019170D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Олена ВАХТЕРОВА</w:t>
      </w:r>
      <w:r w:rsidR="005D251F" w:rsidRPr="0019170D">
        <w:rPr>
          <w:b/>
        </w:rPr>
        <w:t xml:space="preserve">         </w:t>
      </w: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</w:p>
    <w:p w:rsidR="005D251F" w:rsidRDefault="005D251F" w:rsidP="005D251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2A1E46" w:rsidRPr="00071D34" w:rsidRDefault="005D251F" w:rsidP="00C345B0">
      <w:pPr>
        <w:ind w:left="4956" w:firstLine="708"/>
        <w:rPr>
          <w:sz w:val="20"/>
          <w:szCs w:val="20"/>
        </w:rPr>
      </w:pPr>
      <w:r>
        <w:rPr>
          <w:b/>
        </w:rPr>
        <w:br w:type="page"/>
      </w:r>
    </w:p>
    <w:p w:rsidR="00C345B0" w:rsidRPr="00071D34" w:rsidRDefault="00C345B0">
      <w:pPr>
        <w:ind w:left="4956" w:firstLine="708"/>
        <w:rPr>
          <w:sz w:val="20"/>
          <w:szCs w:val="20"/>
        </w:rPr>
      </w:pPr>
    </w:p>
    <w:sectPr w:rsidR="00C345B0" w:rsidRPr="00071D34" w:rsidSect="002534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5A" w:rsidRDefault="00E4015A" w:rsidP="004C20E8">
      <w:r>
        <w:separator/>
      </w:r>
    </w:p>
  </w:endnote>
  <w:endnote w:type="continuationSeparator" w:id="0">
    <w:p w:rsidR="00E4015A" w:rsidRDefault="00E4015A" w:rsidP="004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5A" w:rsidRDefault="00E4015A" w:rsidP="004C20E8">
      <w:r>
        <w:separator/>
      </w:r>
    </w:p>
  </w:footnote>
  <w:footnote w:type="continuationSeparator" w:id="0">
    <w:p w:rsidR="00E4015A" w:rsidRDefault="00E4015A" w:rsidP="004C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A9" w:rsidRPr="004C20E8" w:rsidRDefault="00165FA9" w:rsidP="004C20E8">
    <w:pPr>
      <w:pStyle w:val="a9"/>
      <w:jc w:val="right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92068"/>
    <w:multiLevelType w:val="hybridMultilevel"/>
    <w:tmpl w:val="D152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379B"/>
    <w:rsid w:val="0001461E"/>
    <w:rsid w:val="00014D43"/>
    <w:rsid w:val="000368A6"/>
    <w:rsid w:val="000416BD"/>
    <w:rsid w:val="0005502F"/>
    <w:rsid w:val="00062C2C"/>
    <w:rsid w:val="00064CDF"/>
    <w:rsid w:val="00070411"/>
    <w:rsid w:val="00070907"/>
    <w:rsid w:val="00071D34"/>
    <w:rsid w:val="00077862"/>
    <w:rsid w:val="0008221B"/>
    <w:rsid w:val="000A38E8"/>
    <w:rsid w:val="000A3BAC"/>
    <w:rsid w:val="000A5492"/>
    <w:rsid w:val="000A71C5"/>
    <w:rsid w:val="000D0A50"/>
    <w:rsid w:val="000D0F59"/>
    <w:rsid w:val="000D2BC1"/>
    <w:rsid w:val="000E1739"/>
    <w:rsid w:val="000F46DC"/>
    <w:rsid w:val="000F4793"/>
    <w:rsid w:val="001004CA"/>
    <w:rsid w:val="00104E60"/>
    <w:rsid w:val="0010573D"/>
    <w:rsid w:val="00107F06"/>
    <w:rsid w:val="00110610"/>
    <w:rsid w:val="00115338"/>
    <w:rsid w:val="00116FED"/>
    <w:rsid w:val="00122F7E"/>
    <w:rsid w:val="00141B57"/>
    <w:rsid w:val="00143FDC"/>
    <w:rsid w:val="00153741"/>
    <w:rsid w:val="00161548"/>
    <w:rsid w:val="00161AA3"/>
    <w:rsid w:val="00162FB4"/>
    <w:rsid w:val="00165FA9"/>
    <w:rsid w:val="0016649B"/>
    <w:rsid w:val="00170951"/>
    <w:rsid w:val="00195827"/>
    <w:rsid w:val="001A0DF5"/>
    <w:rsid w:val="001A768E"/>
    <w:rsid w:val="001C4232"/>
    <w:rsid w:val="001D0D26"/>
    <w:rsid w:val="001D4D74"/>
    <w:rsid w:val="001F7814"/>
    <w:rsid w:val="0020028B"/>
    <w:rsid w:val="00200438"/>
    <w:rsid w:val="00207E54"/>
    <w:rsid w:val="00212157"/>
    <w:rsid w:val="00216EDD"/>
    <w:rsid w:val="002534D7"/>
    <w:rsid w:val="00255EB5"/>
    <w:rsid w:val="002608A8"/>
    <w:rsid w:val="00270A5D"/>
    <w:rsid w:val="00274352"/>
    <w:rsid w:val="0029184A"/>
    <w:rsid w:val="00295027"/>
    <w:rsid w:val="002A0A5E"/>
    <w:rsid w:val="002A1E46"/>
    <w:rsid w:val="002B42E8"/>
    <w:rsid w:val="002D6D7E"/>
    <w:rsid w:val="002E00D8"/>
    <w:rsid w:val="002F0E61"/>
    <w:rsid w:val="002F3E73"/>
    <w:rsid w:val="002F53F0"/>
    <w:rsid w:val="002F5757"/>
    <w:rsid w:val="002F6246"/>
    <w:rsid w:val="00304FB8"/>
    <w:rsid w:val="0030709A"/>
    <w:rsid w:val="00310900"/>
    <w:rsid w:val="003130CB"/>
    <w:rsid w:val="00315C26"/>
    <w:rsid w:val="00317599"/>
    <w:rsid w:val="00322011"/>
    <w:rsid w:val="00322DFD"/>
    <w:rsid w:val="00326872"/>
    <w:rsid w:val="00330CCC"/>
    <w:rsid w:val="00332D4B"/>
    <w:rsid w:val="00335A38"/>
    <w:rsid w:val="00336BFC"/>
    <w:rsid w:val="003419C4"/>
    <w:rsid w:val="00344A72"/>
    <w:rsid w:val="003629DD"/>
    <w:rsid w:val="003707AD"/>
    <w:rsid w:val="0037091E"/>
    <w:rsid w:val="00382B2E"/>
    <w:rsid w:val="00384B54"/>
    <w:rsid w:val="0038599B"/>
    <w:rsid w:val="00394E92"/>
    <w:rsid w:val="00396624"/>
    <w:rsid w:val="003A109F"/>
    <w:rsid w:val="003C691D"/>
    <w:rsid w:val="003D0091"/>
    <w:rsid w:val="003D48F5"/>
    <w:rsid w:val="003E2419"/>
    <w:rsid w:val="003E3F4B"/>
    <w:rsid w:val="003F173A"/>
    <w:rsid w:val="003F6B70"/>
    <w:rsid w:val="00402954"/>
    <w:rsid w:val="00407038"/>
    <w:rsid w:val="0044100C"/>
    <w:rsid w:val="00441AAA"/>
    <w:rsid w:val="004423B6"/>
    <w:rsid w:val="00451F78"/>
    <w:rsid w:val="00452B54"/>
    <w:rsid w:val="00453D33"/>
    <w:rsid w:val="00464AAA"/>
    <w:rsid w:val="004665B6"/>
    <w:rsid w:val="004672D2"/>
    <w:rsid w:val="00470CB3"/>
    <w:rsid w:val="00482B72"/>
    <w:rsid w:val="004832AB"/>
    <w:rsid w:val="004A040C"/>
    <w:rsid w:val="004A324C"/>
    <w:rsid w:val="004B760D"/>
    <w:rsid w:val="004C20E8"/>
    <w:rsid w:val="004C4E6D"/>
    <w:rsid w:val="004D0E7F"/>
    <w:rsid w:val="004E0EF7"/>
    <w:rsid w:val="004E31C8"/>
    <w:rsid w:val="004E3795"/>
    <w:rsid w:val="004F381C"/>
    <w:rsid w:val="004F476A"/>
    <w:rsid w:val="0050002C"/>
    <w:rsid w:val="00514B8D"/>
    <w:rsid w:val="005152EB"/>
    <w:rsid w:val="00523C0F"/>
    <w:rsid w:val="005440E6"/>
    <w:rsid w:val="0055059F"/>
    <w:rsid w:val="00553524"/>
    <w:rsid w:val="005725A2"/>
    <w:rsid w:val="00572980"/>
    <w:rsid w:val="00593A3A"/>
    <w:rsid w:val="00596969"/>
    <w:rsid w:val="0059704B"/>
    <w:rsid w:val="005973BF"/>
    <w:rsid w:val="005A2E81"/>
    <w:rsid w:val="005A43C3"/>
    <w:rsid w:val="005B7B29"/>
    <w:rsid w:val="005C27C3"/>
    <w:rsid w:val="005C2E57"/>
    <w:rsid w:val="005C3CDB"/>
    <w:rsid w:val="005D251F"/>
    <w:rsid w:val="005D2B84"/>
    <w:rsid w:val="005E1279"/>
    <w:rsid w:val="005F14D5"/>
    <w:rsid w:val="00610A22"/>
    <w:rsid w:val="006115BD"/>
    <w:rsid w:val="0061353B"/>
    <w:rsid w:val="00630E74"/>
    <w:rsid w:val="0063283A"/>
    <w:rsid w:val="00645986"/>
    <w:rsid w:val="00646920"/>
    <w:rsid w:val="00655DE5"/>
    <w:rsid w:val="00674F3E"/>
    <w:rsid w:val="00685DFA"/>
    <w:rsid w:val="00686B23"/>
    <w:rsid w:val="006961A4"/>
    <w:rsid w:val="006A11CE"/>
    <w:rsid w:val="006A6AB8"/>
    <w:rsid w:val="006B09D3"/>
    <w:rsid w:val="006B419F"/>
    <w:rsid w:val="006B4E0E"/>
    <w:rsid w:val="006C391F"/>
    <w:rsid w:val="006C48EC"/>
    <w:rsid w:val="006D4B1B"/>
    <w:rsid w:val="006E0310"/>
    <w:rsid w:val="006F5C32"/>
    <w:rsid w:val="006F62AA"/>
    <w:rsid w:val="006F6AF7"/>
    <w:rsid w:val="006F7301"/>
    <w:rsid w:val="007053FE"/>
    <w:rsid w:val="0071243E"/>
    <w:rsid w:val="00716E0B"/>
    <w:rsid w:val="00716E3A"/>
    <w:rsid w:val="00722D6B"/>
    <w:rsid w:val="0072655D"/>
    <w:rsid w:val="0073379D"/>
    <w:rsid w:val="00740419"/>
    <w:rsid w:val="00741BD7"/>
    <w:rsid w:val="00750F89"/>
    <w:rsid w:val="00763DC9"/>
    <w:rsid w:val="007716C9"/>
    <w:rsid w:val="00772C86"/>
    <w:rsid w:val="007739C9"/>
    <w:rsid w:val="00782D61"/>
    <w:rsid w:val="00786E71"/>
    <w:rsid w:val="0079309D"/>
    <w:rsid w:val="00794E76"/>
    <w:rsid w:val="007956B5"/>
    <w:rsid w:val="007A5EF3"/>
    <w:rsid w:val="007C0A1E"/>
    <w:rsid w:val="007D3093"/>
    <w:rsid w:val="007E67F4"/>
    <w:rsid w:val="007F2144"/>
    <w:rsid w:val="007F3B44"/>
    <w:rsid w:val="008027C1"/>
    <w:rsid w:val="00803CA3"/>
    <w:rsid w:val="00814ED3"/>
    <w:rsid w:val="008175FC"/>
    <w:rsid w:val="00827D8C"/>
    <w:rsid w:val="00830D3A"/>
    <w:rsid w:val="00836426"/>
    <w:rsid w:val="00836AD8"/>
    <w:rsid w:val="008639C2"/>
    <w:rsid w:val="0087495F"/>
    <w:rsid w:val="00874A46"/>
    <w:rsid w:val="00884C7A"/>
    <w:rsid w:val="008A089E"/>
    <w:rsid w:val="008A0DCF"/>
    <w:rsid w:val="008A58BE"/>
    <w:rsid w:val="008C406A"/>
    <w:rsid w:val="008D648E"/>
    <w:rsid w:val="008F6D4F"/>
    <w:rsid w:val="00900CB1"/>
    <w:rsid w:val="00916CD3"/>
    <w:rsid w:val="009246A1"/>
    <w:rsid w:val="00935112"/>
    <w:rsid w:val="00941AD4"/>
    <w:rsid w:val="009564A3"/>
    <w:rsid w:val="00960CA5"/>
    <w:rsid w:val="00961659"/>
    <w:rsid w:val="009654E6"/>
    <w:rsid w:val="00973613"/>
    <w:rsid w:val="0097762D"/>
    <w:rsid w:val="00980FA2"/>
    <w:rsid w:val="00981CED"/>
    <w:rsid w:val="009847F6"/>
    <w:rsid w:val="00984BF0"/>
    <w:rsid w:val="009B73F4"/>
    <w:rsid w:val="009C3450"/>
    <w:rsid w:val="009D018A"/>
    <w:rsid w:val="009D2E96"/>
    <w:rsid w:val="009F6955"/>
    <w:rsid w:val="00A06883"/>
    <w:rsid w:val="00A353EF"/>
    <w:rsid w:val="00A47B2C"/>
    <w:rsid w:val="00A57421"/>
    <w:rsid w:val="00A57DE2"/>
    <w:rsid w:val="00A64F23"/>
    <w:rsid w:val="00A71E26"/>
    <w:rsid w:val="00A80698"/>
    <w:rsid w:val="00A866D7"/>
    <w:rsid w:val="00A93A74"/>
    <w:rsid w:val="00AA1EF4"/>
    <w:rsid w:val="00AA2602"/>
    <w:rsid w:val="00AA3F57"/>
    <w:rsid w:val="00AA43BC"/>
    <w:rsid w:val="00AC3CF8"/>
    <w:rsid w:val="00AD27FE"/>
    <w:rsid w:val="00AD4A27"/>
    <w:rsid w:val="00AD6D74"/>
    <w:rsid w:val="00AD7355"/>
    <w:rsid w:val="00AE45DC"/>
    <w:rsid w:val="00AF122C"/>
    <w:rsid w:val="00B21B5A"/>
    <w:rsid w:val="00B24F34"/>
    <w:rsid w:val="00B344CF"/>
    <w:rsid w:val="00B40BB8"/>
    <w:rsid w:val="00B4515A"/>
    <w:rsid w:val="00B5126C"/>
    <w:rsid w:val="00B52458"/>
    <w:rsid w:val="00B616C8"/>
    <w:rsid w:val="00B62FF9"/>
    <w:rsid w:val="00B75C81"/>
    <w:rsid w:val="00B85254"/>
    <w:rsid w:val="00B90E59"/>
    <w:rsid w:val="00B93C42"/>
    <w:rsid w:val="00BA319E"/>
    <w:rsid w:val="00BA3700"/>
    <w:rsid w:val="00BB1B27"/>
    <w:rsid w:val="00BB2C5F"/>
    <w:rsid w:val="00BB6584"/>
    <w:rsid w:val="00BC2504"/>
    <w:rsid w:val="00BC4143"/>
    <w:rsid w:val="00BC74FE"/>
    <w:rsid w:val="00BC7A6B"/>
    <w:rsid w:val="00BD4DDB"/>
    <w:rsid w:val="00BD552F"/>
    <w:rsid w:val="00BE1CA0"/>
    <w:rsid w:val="00BE4AD0"/>
    <w:rsid w:val="00BE75A2"/>
    <w:rsid w:val="00BF1134"/>
    <w:rsid w:val="00BF6CC9"/>
    <w:rsid w:val="00BF74F6"/>
    <w:rsid w:val="00BF7A0B"/>
    <w:rsid w:val="00C06EA6"/>
    <w:rsid w:val="00C141BA"/>
    <w:rsid w:val="00C33A0E"/>
    <w:rsid w:val="00C345B0"/>
    <w:rsid w:val="00C3777E"/>
    <w:rsid w:val="00C378FC"/>
    <w:rsid w:val="00C43FB6"/>
    <w:rsid w:val="00C44683"/>
    <w:rsid w:val="00C46E8B"/>
    <w:rsid w:val="00C474DA"/>
    <w:rsid w:val="00C54C0B"/>
    <w:rsid w:val="00C56861"/>
    <w:rsid w:val="00C56EFA"/>
    <w:rsid w:val="00C61670"/>
    <w:rsid w:val="00C65D94"/>
    <w:rsid w:val="00C751C8"/>
    <w:rsid w:val="00C80776"/>
    <w:rsid w:val="00C80EAF"/>
    <w:rsid w:val="00C846F0"/>
    <w:rsid w:val="00C84CDA"/>
    <w:rsid w:val="00C8684A"/>
    <w:rsid w:val="00CB1388"/>
    <w:rsid w:val="00CB2292"/>
    <w:rsid w:val="00CC1119"/>
    <w:rsid w:val="00CE4DF0"/>
    <w:rsid w:val="00CF1024"/>
    <w:rsid w:val="00CF1E41"/>
    <w:rsid w:val="00CF2E92"/>
    <w:rsid w:val="00D0129B"/>
    <w:rsid w:val="00D0197A"/>
    <w:rsid w:val="00D103A7"/>
    <w:rsid w:val="00D12F79"/>
    <w:rsid w:val="00D155BD"/>
    <w:rsid w:val="00D16404"/>
    <w:rsid w:val="00D23D84"/>
    <w:rsid w:val="00D27E67"/>
    <w:rsid w:val="00D40309"/>
    <w:rsid w:val="00D47EED"/>
    <w:rsid w:val="00D50BA2"/>
    <w:rsid w:val="00D51CD8"/>
    <w:rsid w:val="00D5373F"/>
    <w:rsid w:val="00D55883"/>
    <w:rsid w:val="00D61AEC"/>
    <w:rsid w:val="00D63FB7"/>
    <w:rsid w:val="00D67363"/>
    <w:rsid w:val="00D721A6"/>
    <w:rsid w:val="00D72D51"/>
    <w:rsid w:val="00D73F1F"/>
    <w:rsid w:val="00D77396"/>
    <w:rsid w:val="00D7756D"/>
    <w:rsid w:val="00D86864"/>
    <w:rsid w:val="00D9695C"/>
    <w:rsid w:val="00DB110F"/>
    <w:rsid w:val="00DD0A7F"/>
    <w:rsid w:val="00DE6412"/>
    <w:rsid w:val="00DF658D"/>
    <w:rsid w:val="00DF775E"/>
    <w:rsid w:val="00E0200D"/>
    <w:rsid w:val="00E0765F"/>
    <w:rsid w:val="00E24B47"/>
    <w:rsid w:val="00E2522F"/>
    <w:rsid w:val="00E305A8"/>
    <w:rsid w:val="00E3634C"/>
    <w:rsid w:val="00E4015A"/>
    <w:rsid w:val="00E40FF4"/>
    <w:rsid w:val="00E41F60"/>
    <w:rsid w:val="00E453F2"/>
    <w:rsid w:val="00E519D3"/>
    <w:rsid w:val="00E52401"/>
    <w:rsid w:val="00E844DD"/>
    <w:rsid w:val="00E910D7"/>
    <w:rsid w:val="00E95B18"/>
    <w:rsid w:val="00EA16D7"/>
    <w:rsid w:val="00EA50C5"/>
    <w:rsid w:val="00EA65E4"/>
    <w:rsid w:val="00EB0638"/>
    <w:rsid w:val="00EB1C56"/>
    <w:rsid w:val="00EB2C8D"/>
    <w:rsid w:val="00EB7A44"/>
    <w:rsid w:val="00ED76FB"/>
    <w:rsid w:val="00EF16EC"/>
    <w:rsid w:val="00F04C53"/>
    <w:rsid w:val="00F07075"/>
    <w:rsid w:val="00F10781"/>
    <w:rsid w:val="00F11920"/>
    <w:rsid w:val="00F12038"/>
    <w:rsid w:val="00F36792"/>
    <w:rsid w:val="00F36A8B"/>
    <w:rsid w:val="00F37D98"/>
    <w:rsid w:val="00F430AA"/>
    <w:rsid w:val="00F446B0"/>
    <w:rsid w:val="00F45B48"/>
    <w:rsid w:val="00F47BCA"/>
    <w:rsid w:val="00F70670"/>
    <w:rsid w:val="00F7377B"/>
    <w:rsid w:val="00F747CD"/>
    <w:rsid w:val="00F84715"/>
    <w:rsid w:val="00F971FD"/>
    <w:rsid w:val="00FA0879"/>
    <w:rsid w:val="00FA3705"/>
    <w:rsid w:val="00FA39D8"/>
    <w:rsid w:val="00FA7318"/>
    <w:rsid w:val="00FB3457"/>
    <w:rsid w:val="00FB3A8D"/>
    <w:rsid w:val="00FB3E0E"/>
    <w:rsid w:val="00FC129C"/>
    <w:rsid w:val="00FC48B4"/>
    <w:rsid w:val="00FC5673"/>
    <w:rsid w:val="00FC72B5"/>
    <w:rsid w:val="00FD2B9F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1836D"/>
  <w15:docId w15:val="{03A2BF2C-123B-4A45-B26D-B81D7C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e">
    <w:name w:val="footer"/>
    <w:basedOn w:val="a"/>
    <w:link w:val="af"/>
    <w:unhideWhenUsed/>
    <w:rsid w:val="004C20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20E8"/>
    <w:rPr>
      <w:sz w:val="24"/>
      <w:szCs w:val="24"/>
      <w:lang w:val="uk-UA"/>
    </w:rPr>
  </w:style>
  <w:style w:type="character" w:styleId="af0">
    <w:name w:val="Emphasis"/>
    <w:uiPriority w:val="20"/>
    <w:qFormat/>
    <w:rsid w:val="005D251F"/>
    <w:rPr>
      <w:i/>
      <w:iCs/>
    </w:rPr>
  </w:style>
  <w:style w:type="character" w:styleId="af1">
    <w:name w:val="Hyperlink"/>
    <w:uiPriority w:val="99"/>
    <w:unhideWhenUsed/>
    <w:rsid w:val="005D251F"/>
    <w:rPr>
      <w:color w:val="0000FF"/>
      <w:u w:val="single"/>
    </w:rPr>
  </w:style>
  <w:style w:type="paragraph" w:customStyle="1" w:styleId="rvps2">
    <w:name w:val="rvps2"/>
    <w:basedOn w:val="a"/>
    <w:rsid w:val="005D251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35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40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17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E751-274B-4FED-B162-DB3566F0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6</cp:revision>
  <cp:lastPrinted>2025-07-10T10:49:00Z</cp:lastPrinted>
  <dcterms:created xsi:type="dcterms:W3CDTF">2025-07-10T10:13:00Z</dcterms:created>
  <dcterms:modified xsi:type="dcterms:W3CDTF">2025-07-10T11:54:00Z</dcterms:modified>
</cp:coreProperties>
</file>