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276"/>
        <w:gridCol w:w="3120"/>
        <w:gridCol w:w="3243"/>
      </w:tblGrid>
      <w:tr w:rsidR="003210F6" w:rsidRPr="00936B33" w:rsidTr="00B1302F">
        <w:trPr>
          <w:trHeight w:val="316"/>
        </w:trPr>
        <w:tc>
          <w:tcPr>
            <w:tcW w:w="3276" w:type="dxa"/>
          </w:tcPr>
          <w:p w:rsidR="003210F6" w:rsidRPr="00936B33" w:rsidRDefault="008776B3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24.07</w:t>
            </w:r>
            <w:r w:rsidR="001B58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43" w:type="dxa"/>
          </w:tcPr>
          <w:p w:rsidR="003210F6" w:rsidRPr="00936B33" w:rsidRDefault="003210F6" w:rsidP="00F4370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B130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F43704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164</w:t>
            </w:r>
            <w:bookmarkStart w:id="0" w:name="_GoBack"/>
            <w:bookmarkEnd w:id="0"/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024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6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20"/>
      </w:tblGrid>
      <w:tr w:rsidR="00B50C18" w:rsidRPr="00E3618C" w:rsidTr="001B589A">
        <w:trPr>
          <w:trHeight w:val="959"/>
        </w:trPr>
        <w:tc>
          <w:tcPr>
            <w:tcW w:w="48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визначення Комунального підприємства «Житло-Експлуатація» Роменської міської ради»   одержувачем бюджетних коштів</w:t>
            </w:r>
            <w:r w:rsidR="00F66A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за КПКВК 1216011</w:t>
            </w:r>
          </w:p>
        </w:tc>
        <w:tc>
          <w:tcPr>
            <w:tcW w:w="16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4EE" w:rsidRPr="008A2CCD" w:rsidRDefault="001B589A" w:rsidP="007D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рішен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23.07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ріш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20.12.2024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23.07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.2025</w:t>
      </w:r>
      <w:r w:rsidR="00513A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B1302F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3002A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="00715ED7" w:rsidRPr="0071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багатоквартирних будинків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CB16F4" w:rsidRDefault="00B50C18" w:rsidP="00F6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Визначити </w:t>
      </w:r>
      <w:r w:rsidR="00A84349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омунальне підприємство</w:t>
      </w:r>
      <w:r w:rsidR="00A84349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«Житло-Експлуатація» Роменської міської ради»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одержувачем бюджетних коштів на 2025</w:t>
      </w:r>
      <w:r w:rsidR="00A84349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 КПКВК 1216011 «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Експлуатація та технічне обслуговування житлового фонду</w:t>
      </w:r>
      <w:r w:rsid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КЕКВ 3210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8776B3" w:rsidRP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Капітальні трансферти підприємс</w:t>
      </w:r>
      <w:r w:rsid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твам (установам, організаціям)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F58F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сумі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1 128 000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гр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00 коп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</w:t>
      </w:r>
      <w:r w:rsid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один мільйон сто двадцять вісім тися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ч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CB16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 копійок)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F66A23" w:rsidRDefault="00F66A23" w:rsidP="00081CA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081CA7" w:rsidRDefault="00081CA7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B50C18" w:rsidRPr="00A84349" w:rsidRDefault="00D9376E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B50C18" w:rsidRPr="00A84349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виконавчого</w:t>
      </w:r>
      <w:proofErr w:type="spellEnd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комітету</w:t>
      </w:r>
      <w:proofErr w:type="spellEnd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ради</w:t>
      </w:r>
    </w:p>
    <w:p w:rsidR="00B50C18" w:rsidRPr="00F66A23" w:rsidRDefault="00A26C1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«</w:t>
      </w:r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Про 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визначення</w:t>
      </w:r>
      <w:proofErr w:type="spellEnd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Комунального</w:t>
      </w:r>
      <w:proofErr w:type="spellEnd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підприємства</w:t>
      </w:r>
      <w:proofErr w:type="spellEnd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«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Житло-Експлуата</w:t>
      </w:r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ція</w:t>
      </w:r>
      <w:proofErr w:type="spellEnd"/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» </w:t>
      </w:r>
      <w:proofErr w:type="spellStart"/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Роменської</w:t>
      </w:r>
      <w:proofErr w:type="spellEnd"/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ради»  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одержувачем</w:t>
      </w:r>
      <w:proofErr w:type="spellEnd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бюджетних</w:t>
      </w:r>
      <w:proofErr w:type="spellEnd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коштів</w:t>
      </w:r>
      <w:proofErr w:type="spellEnd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за КПКВК 1216011</w:t>
      </w:r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8B7D15" w:rsidRDefault="00536DE1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Рішенням міської ради від </w:t>
      </w:r>
      <w:r w:rsidR="008776B3">
        <w:rPr>
          <w:rFonts w:ascii="Times New Roman" w:eastAsia="Times New Roman" w:hAnsi="Times New Roman" w:cs="Times New Roman"/>
          <w:sz w:val="24"/>
          <w:szCs w:val="24"/>
          <w:lang w:val="uk-UA"/>
        </w:rPr>
        <w:t>23.07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.2025 «</w:t>
      </w:r>
      <w:r w:rsidR="008B7D15" w:rsidRP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» виділено</w:t>
      </w:r>
      <w:r w:rsidR="007268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76B3">
        <w:rPr>
          <w:rFonts w:ascii="Times New Roman" w:eastAsia="Times New Roman" w:hAnsi="Times New Roman" w:cs="Times New Roman"/>
          <w:sz w:val="24"/>
          <w:szCs w:val="24"/>
          <w:lang w:val="uk-UA"/>
        </w:rPr>
        <w:t>1 128,000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Комунальному підприємству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«Житло-Експлуатація» Роменської міської ради»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8776B3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8776B3" w:rsidRPr="008776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апітальний ремонт </w:t>
      </w:r>
      <w:proofErr w:type="spellStart"/>
      <w:r w:rsidR="008776B3" w:rsidRPr="008776B3">
        <w:rPr>
          <w:rFonts w:ascii="Times New Roman" w:eastAsia="Times New Roman" w:hAnsi="Times New Roman" w:cs="Times New Roman"/>
          <w:sz w:val="24"/>
          <w:szCs w:val="24"/>
          <w:lang w:val="uk-UA"/>
        </w:rPr>
        <w:t>міжпанельних</w:t>
      </w:r>
      <w:proofErr w:type="spellEnd"/>
      <w:r w:rsidR="008776B3" w:rsidRPr="008776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швів житлових будинків</w:t>
      </w:r>
      <w:r w:rsidR="008776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</w:t>
      </w:r>
      <w:r w:rsidR="00895535">
        <w:rPr>
          <w:rFonts w:ascii="Times New Roman" w:eastAsia="Times New Roman" w:hAnsi="Times New Roman" w:cs="Times New Roman"/>
          <w:sz w:val="24"/>
          <w:szCs w:val="24"/>
          <w:lang w:val="uk-UA"/>
        </w:rPr>
        <w:t>істі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Ромни Сумської області.</w:t>
      </w:r>
    </w:p>
    <w:p w:rsidR="006F3E65" w:rsidRPr="006F3E65" w:rsidRDefault="006F3E65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</w:t>
      </w:r>
      <w:r w:rsidR="00E657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9376E">
        <w:rPr>
          <w:rFonts w:ascii="Times New Roman" w:eastAsia="Times New Roman" w:hAnsi="Times New Roman" w:cs="Times New Roman"/>
          <w:sz w:val="24"/>
          <w:szCs w:val="24"/>
          <w:lang w:val="uk-UA"/>
        </w:rPr>
        <w:t>черговому</w:t>
      </w: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8776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ні виконавчого комітету у липні </w:t>
      </w:r>
      <w:r w:rsidR="001B589A">
        <w:rPr>
          <w:rFonts w:ascii="Times New Roman" w:eastAsia="Times New Roman" w:hAnsi="Times New Roman" w:cs="Times New Roman"/>
          <w:sz w:val="24"/>
          <w:szCs w:val="24"/>
          <w:lang w:val="uk-UA"/>
        </w:rPr>
        <w:t>2025</w:t>
      </w: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306056" w:rsidRPr="00D45936" w:rsidRDefault="00306056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8B7D15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</w:t>
      </w:r>
      <w:r w:rsidR="00B50C1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ачальник У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8B7D1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CB16F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589A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39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18C5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5228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86BED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3A9D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36DE1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6C5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8D0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58F1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6B3"/>
    <w:rsid w:val="00877F50"/>
    <w:rsid w:val="00890FE6"/>
    <w:rsid w:val="00891AE1"/>
    <w:rsid w:val="00894C1B"/>
    <w:rsid w:val="00895535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B7D15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4349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302F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338E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16F4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26A01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1B86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657DD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3704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6A2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1A99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3684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5</cp:revision>
  <cp:lastPrinted>2025-04-07T07:38:00Z</cp:lastPrinted>
  <dcterms:created xsi:type="dcterms:W3CDTF">2025-04-07T07:43:00Z</dcterms:created>
  <dcterms:modified xsi:type="dcterms:W3CDTF">2025-07-24T06:43:00Z</dcterms:modified>
</cp:coreProperties>
</file>