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1EE" w:rsidRPr="00682920" w:rsidRDefault="00F731EE" w:rsidP="00F731EE">
      <w:pPr>
        <w:jc w:val="center"/>
        <w:rPr>
          <w:rFonts w:ascii="Times New Roman" w:hAnsi="Times New Roman" w:cs="Times New Roman"/>
          <w:b/>
          <w:bCs/>
          <w:szCs w:val="24"/>
          <w:lang w:val="uk-UA"/>
        </w:rPr>
      </w:pPr>
      <w:r w:rsidRPr="00682920">
        <w:rPr>
          <w:rFonts w:ascii="Times New Roman" w:hAnsi="Times New Roman" w:cs="Times New Roman"/>
          <w:b/>
          <w:bCs/>
          <w:szCs w:val="24"/>
          <w:lang w:val="uk-UA"/>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2.5pt" o:ole="" fillcolor="window">
            <v:imagedata r:id="rId7" o:title=""/>
          </v:shape>
          <o:OLEObject Type="Embed" ProgID="Word.Picture.8" ShapeID="_x0000_i1025" DrawAspect="Content" ObjectID="_1814266627" r:id="rId8"/>
        </w:object>
      </w:r>
    </w:p>
    <w:p w:rsidR="00F731EE" w:rsidRPr="00682920" w:rsidRDefault="00F731EE" w:rsidP="00F731EE">
      <w:pPr>
        <w:jc w:val="center"/>
        <w:rPr>
          <w:rFonts w:ascii="Times New Roman" w:hAnsi="Times New Roman" w:cs="Times New Roman"/>
          <w:b/>
          <w:szCs w:val="24"/>
          <w:lang w:val="uk-UA"/>
        </w:rPr>
      </w:pPr>
      <w:r w:rsidRPr="00682920">
        <w:rPr>
          <w:rFonts w:ascii="Times New Roman" w:hAnsi="Times New Roman" w:cs="Times New Roman"/>
          <w:b/>
          <w:szCs w:val="24"/>
          <w:lang w:val="uk-UA"/>
        </w:rPr>
        <w:t>РОМЕНСЬКА МІСЬКА РАДА СУМСЬКОЇ ОБЛАСТІ</w:t>
      </w:r>
    </w:p>
    <w:p w:rsidR="00F731EE" w:rsidRPr="00682920" w:rsidRDefault="00F731EE" w:rsidP="00F731EE">
      <w:pPr>
        <w:spacing w:after="120"/>
        <w:jc w:val="center"/>
        <w:rPr>
          <w:rFonts w:ascii="Times New Roman" w:hAnsi="Times New Roman" w:cs="Times New Roman"/>
          <w:b/>
          <w:szCs w:val="24"/>
          <w:lang w:val="uk-UA"/>
        </w:rPr>
      </w:pPr>
      <w:r w:rsidRPr="00682920">
        <w:rPr>
          <w:rFonts w:ascii="Times New Roman" w:hAnsi="Times New Roman" w:cs="Times New Roman"/>
          <w:b/>
          <w:szCs w:val="24"/>
          <w:lang w:val="uk-UA"/>
        </w:rPr>
        <w:t>ВОСЬМЕ СКЛИКАННЯ</w:t>
      </w:r>
    </w:p>
    <w:p w:rsidR="00F731EE" w:rsidRDefault="00B86C34" w:rsidP="00F731EE">
      <w:pPr>
        <w:spacing w:after="120"/>
        <w:jc w:val="center"/>
        <w:rPr>
          <w:rFonts w:ascii="Times New Roman" w:hAnsi="Times New Roman"/>
          <w:b/>
          <w:szCs w:val="24"/>
          <w:lang w:val="uk-UA"/>
        </w:rPr>
      </w:pPr>
      <w:r>
        <w:rPr>
          <w:rFonts w:ascii="Times New Roman" w:hAnsi="Times New Roman"/>
          <w:b/>
          <w:szCs w:val="24"/>
          <w:lang w:val="uk-UA"/>
        </w:rPr>
        <w:t>ДЕВ’ЯНОСТО П’ЯТА</w:t>
      </w:r>
      <w:r w:rsidR="00F731EE">
        <w:rPr>
          <w:rFonts w:ascii="Times New Roman" w:hAnsi="Times New Roman"/>
          <w:b/>
          <w:szCs w:val="24"/>
          <w:lang w:val="uk-UA"/>
        </w:rPr>
        <w:t xml:space="preserve">  СЕСІЯ</w:t>
      </w:r>
    </w:p>
    <w:p w:rsidR="00F731EE" w:rsidRDefault="00F731EE" w:rsidP="00F731EE">
      <w:pPr>
        <w:pStyle w:val="3"/>
        <w:tabs>
          <w:tab w:val="center" w:pos="4677"/>
          <w:tab w:val="left" w:pos="6960"/>
        </w:tabs>
        <w:spacing w:before="0" w:after="120" w:line="276" w:lineRule="auto"/>
        <w:jc w:val="center"/>
        <w:rPr>
          <w:rFonts w:ascii="Times New Roman" w:hAnsi="Times New Roman"/>
          <w:sz w:val="24"/>
          <w:szCs w:val="24"/>
          <w:lang w:val="uk-UA"/>
        </w:rPr>
      </w:pPr>
      <w:r w:rsidRPr="00682920">
        <w:rPr>
          <w:rFonts w:ascii="Times New Roman" w:hAnsi="Times New Roman"/>
          <w:sz w:val="24"/>
          <w:szCs w:val="24"/>
          <w:lang w:val="uk-UA"/>
        </w:rPr>
        <w:t>РІШЕННЯ</w:t>
      </w:r>
    </w:p>
    <w:p w:rsidR="00F731EE" w:rsidRPr="004D62D6" w:rsidRDefault="009078A4" w:rsidP="00F731EE">
      <w:pPr>
        <w:rPr>
          <w:rFonts w:ascii="Times New Roman" w:hAnsi="Times New Roman"/>
          <w:b/>
          <w:szCs w:val="24"/>
        </w:rPr>
      </w:pPr>
      <w:r>
        <w:rPr>
          <w:rFonts w:ascii="Times New Roman" w:hAnsi="Times New Roman"/>
          <w:b/>
          <w:szCs w:val="24"/>
          <w:lang w:val="uk-UA"/>
        </w:rPr>
        <w:t>2</w:t>
      </w:r>
      <w:r w:rsidR="0017304C">
        <w:rPr>
          <w:rFonts w:ascii="Times New Roman" w:hAnsi="Times New Roman"/>
          <w:b/>
          <w:szCs w:val="24"/>
          <w:lang w:val="uk-UA"/>
        </w:rPr>
        <w:t>3</w:t>
      </w:r>
      <w:r w:rsidR="00F731EE" w:rsidRPr="004D62D6">
        <w:rPr>
          <w:rFonts w:ascii="Times New Roman" w:hAnsi="Times New Roman"/>
          <w:b/>
          <w:szCs w:val="24"/>
        </w:rPr>
        <w:t>.</w:t>
      </w:r>
      <w:r w:rsidR="0017304C">
        <w:rPr>
          <w:rFonts w:ascii="Times New Roman" w:hAnsi="Times New Roman"/>
          <w:b/>
          <w:szCs w:val="24"/>
          <w:lang w:val="uk-UA"/>
        </w:rPr>
        <w:t>07</w:t>
      </w:r>
      <w:r w:rsidR="00F731EE" w:rsidRPr="004D62D6">
        <w:rPr>
          <w:rFonts w:ascii="Times New Roman" w:hAnsi="Times New Roman"/>
          <w:b/>
          <w:szCs w:val="24"/>
        </w:rPr>
        <w:t>.202</w:t>
      </w:r>
      <w:r w:rsidR="0017304C">
        <w:rPr>
          <w:rFonts w:ascii="Times New Roman" w:hAnsi="Times New Roman"/>
          <w:b/>
          <w:szCs w:val="24"/>
          <w:lang w:val="uk-UA"/>
        </w:rPr>
        <w:t>5</w:t>
      </w:r>
      <w:r w:rsidR="00F731EE" w:rsidRPr="004D62D6">
        <w:rPr>
          <w:rFonts w:ascii="Times New Roman" w:hAnsi="Times New Roman"/>
          <w:b/>
          <w:szCs w:val="24"/>
        </w:rPr>
        <w:tab/>
      </w:r>
      <w:r w:rsidR="00F731EE" w:rsidRPr="004D62D6">
        <w:rPr>
          <w:rFonts w:ascii="Times New Roman" w:hAnsi="Times New Roman"/>
          <w:b/>
          <w:szCs w:val="24"/>
        </w:rPr>
        <w:tab/>
      </w:r>
      <w:r w:rsidR="00F731EE" w:rsidRPr="004D62D6">
        <w:rPr>
          <w:rFonts w:ascii="Times New Roman" w:hAnsi="Times New Roman"/>
          <w:b/>
          <w:szCs w:val="24"/>
        </w:rPr>
        <w:tab/>
      </w:r>
      <w:r w:rsidR="00F731EE" w:rsidRPr="004D62D6">
        <w:rPr>
          <w:rFonts w:ascii="Times New Roman" w:hAnsi="Times New Roman"/>
          <w:b/>
          <w:szCs w:val="24"/>
        </w:rPr>
        <w:tab/>
      </w:r>
      <w:r w:rsidR="00F731EE">
        <w:rPr>
          <w:rFonts w:ascii="Times New Roman" w:hAnsi="Times New Roman"/>
          <w:b/>
          <w:szCs w:val="24"/>
        </w:rPr>
        <w:t xml:space="preserve">              </w:t>
      </w:r>
      <w:r w:rsidR="00F731EE" w:rsidRPr="004D62D6">
        <w:rPr>
          <w:rFonts w:ascii="Times New Roman" w:hAnsi="Times New Roman"/>
          <w:b/>
          <w:szCs w:val="24"/>
        </w:rPr>
        <w:t>Ромни</w:t>
      </w:r>
      <w:r w:rsidR="00F731EE" w:rsidRPr="004D62D6">
        <w:rPr>
          <w:rFonts w:ascii="Times New Roman" w:hAnsi="Times New Roman"/>
          <w:b/>
          <w:szCs w:val="24"/>
        </w:rPr>
        <w:tab/>
        <w:t xml:space="preserve">     </w:t>
      </w:r>
    </w:p>
    <w:p w:rsidR="00F731EE" w:rsidRPr="002131E4" w:rsidRDefault="00F731EE" w:rsidP="00F731EE">
      <w:pPr>
        <w:rPr>
          <w:lang w:val="uk-UA"/>
        </w:rPr>
      </w:pPr>
    </w:p>
    <w:tbl>
      <w:tblPr>
        <w:tblW w:w="0" w:type="auto"/>
        <w:tblInd w:w="-34" w:type="dxa"/>
        <w:tblLook w:val="04A0" w:firstRow="1" w:lastRow="0" w:firstColumn="1" w:lastColumn="0" w:noHBand="0" w:noVBand="1"/>
      </w:tblPr>
      <w:tblGrid>
        <w:gridCol w:w="5920"/>
        <w:gridCol w:w="3650"/>
      </w:tblGrid>
      <w:tr w:rsidR="00F731EE" w:rsidRPr="00C156FC" w:rsidTr="00537870">
        <w:tc>
          <w:tcPr>
            <w:tcW w:w="5920" w:type="dxa"/>
          </w:tcPr>
          <w:p w:rsidR="00F731EE" w:rsidRPr="00C156FC" w:rsidRDefault="00F731EE" w:rsidP="001D266B">
            <w:pPr>
              <w:tabs>
                <w:tab w:val="left" w:pos="3960"/>
                <w:tab w:val="left" w:pos="4275"/>
              </w:tabs>
              <w:spacing w:line="276" w:lineRule="auto"/>
              <w:ind w:left="-75"/>
              <w:rPr>
                <w:rFonts w:ascii="Times New Roman" w:hAnsi="Times New Roman" w:cs="Times New Roman"/>
                <w:b/>
                <w:szCs w:val="24"/>
                <w:lang w:val="uk-UA"/>
              </w:rPr>
            </w:pPr>
            <w:r w:rsidRPr="00C156FC">
              <w:rPr>
                <w:rFonts w:ascii="Times New Roman" w:hAnsi="Times New Roman" w:cs="Times New Roman"/>
                <w:b/>
                <w:szCs w:val="24"/>
                <w:lang w:val="uk-UA"/>
              </w:rPr>
              <w:t xml:space="preserve">Про внесення змін і доповнень до </w:t>
            </w:r>
            <w:r w:rsidRPr="00C156FC">
              <w:rPr>
                <w:rFonts w:ascii="Times New Roman" w:hAnsi="Times New Roman" w:cs="Times New Roman"/>
                <w:b/>
                <w:bCs/>
                <w:szCs w:val="24"/>
                <w:lang w:val="uk-UA"/>
              </w:rPr>
              <w:t>Програми економічного і соціального розвитку Роменської міської територіальної громади на 202</w:t>
            </w:r>
            <w:r>
              <w:rPr>
                <w:rFonts w:ascii="Times New Roman" w:hAnsi="Times New Roman" w:cs="Times New Roman"/>
                <w:b/>
                <w:bCs/>
                <w:szCs w:val="24"/>
                <w:lang w:val="uk-UA"/>
              </w:rPr>
              <w:t>4</w:t>
            </w:r>
            <w:r w:rsidRPr="00C156FC">
              <w:rPr>
                <w:rFonts w:ascii="Times New Roman" w:hAnsi="Times New Roman" w:cs="Times New Roman"/>
                <w:b/>
                <w:bCs/>
                <w:szCs w:val="24"/>
                <w:lang w:val="uk-UA"/>
              </w:rPr>
              <w:t>-202</w:t>
            </w:r>
            <w:r>
              <w:rPr>
                <w:rFonts w:ascii="Times New Roman" w:hAnsi="Times New Roman" w:cs="Times New Roman"/>
                <w:b/>
                <w:bCs/>
                <w:szCs w:val="24"/>
                <w:lang w:val="uk-UA"/>
              </w:rPr>
              <w:t>6</w:t>
            </w:r>
            <w:r w:rsidRPr="00C156FC">
              <w:rPr>
                <w:rFonts w:ascii="Times New Roman" w:hAnsi="Times New Roman" w:cs="Times New Roman"/>
                <w:b/>
                <w:bCs/>
                <w:szCs w:val="24"/>
                <w:lang w:val="uk-UA"/>
              </w:rPr>
              <w:t xml:space="preserve"> роки</w:t>
            </w:r>
            <w:r w:rsidRPr="00C156FC">
              <w:rPr>
                <w:rFonts w:ascii="Times New Roman" w:hAnsi="Times New Roman" w:cs="Times New Roman"/>
                <w:b/>
                <w:szCs w:val="24"/>
                <w:lang w:val="uk-UA"/>
              </w:rPr>
              <w:t xml:space="preserve"> </w:t>
            </w:r>
          </w:p>
        </w:tc>
        <w:tc>
          <w:tcPr>
            <w:tcW w:w="3650" w:type="dxa"/>
          </w:tcPr>
          <w:p w:rsidR="00F731EE" w:rsidRPr="00C156FC" w:rsidRDefault="00F731EE" w:rsidP="00537870">
            <w:pPr>
              <w:spacing w:line="276" w:lineRule="auto"/>
              <w:rPr>
                <w:rFonts w:ascii="Times New Roman" w:hAnsi="Times New Roman" w:cs="Times New Roman"/>
                <w:b/>
                <w:szCs w:val="24"/>
                <w:lang w:val="uk-UA"/>
              </w:rPr>
            </w:pPr>
          </w:p>
        </w:tc>
      </w:tr>
    </w:tbl>
    <w:p w:rsidR="00F731EE" w:rsidRPr="00147C7F" w:rsidRDefault="00F731EE" w:rsidP="00F731EE">
      <w:pPr>
        <w:pStyle w:val="a3"/>
        <w:spacing w:line="276" w:lineRule="auto"/>
        <w:ind w:firstLine="425"/>
        <w:rPr>
          <w:rFonts w:ascii="Times New Roman" w:hAnsi="Times New Roman"/>
          <w:b w:val="0"/>
          <w:bCs/>
          <w:sz w:val="24"/>
          <w:szCs w:val="24"/>
        </w:rPr>
      </w:pPr>
    </w:p>
    <w:p w:rsidR="00C44EC9" w:rsidRPr="007E75AA" w:rsidRDefault="00F731EE" w:rsidP="00C44EC9">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rPr>
          <w:rFonts w:ascii="Times New Roman" w:hAnsi="Times New Roman" w:cs="Times New Roman"/>
          <w:bCs/>
          <w:szCs w:val="24"/>
          <w:lang w:val="uk-UA"/>
        </w:rPr>
      </w:pPr>
      <w:r w:rsidRPr="00876A91">
        <w:rPr>
          <w:rFonts w:ascii="Times New Roman" w:hAnsi="Times New Roman" w:cs="Times New Roman"/>
          <w:bCs/>
          <w:szCs w:val="24"/>
          <w:lang w:val="uk-UA"/>
        </w:rPr>
        <w:t>Відповідно до пункту 22 частини 1 статті 26 Закону України «Про міс</w:t>
      </w:r>
      <w:r>
        <w:rPr>
          <w:rFonts w:ascii="Times New Roman" w:hAnsi="Times New Roman" w:cs="Times New Roman"/>
          <w:bCs/>
          <w:szCs w:val="24"/>
          <w:lang w:val="uk-UA"/>
        </w:rPr>
        <w:t xml:space="preserve">цеве самоврядування в Україні» </w:t>
      </w:r>
      <w:r w:rsidR="00C44EC9">
        <w:rPr>
          <w:rFonts w:ascii="Times New Roman" w:hAnsi="Times New Roman" w:cs="Times New Roman"/>
          <w:bCs/>
          <w:szCs w:val="24"/>
          <w:lang w:val="uk-UA"/>
        </w:rPr>
        <w:t xml:space="preserve">та на підставі </w:t>
      </w:r>
      <w:r w:rsidR="00890208">
        <w:rPr>
          <w:rFonts w:ascii="Times New Roman" w:hAnsi="Times New Roman" w:cs="Times New Roman"/>
          <w:bCs/>
          <w:szCs w:val="24"/>
          <w:lang w:val="uk-UA"/>
        </w:rPr>
        <w:t>поданих клопотань</w:t>
      </w:r>
    </w:p>
    <w:p w:rsidR="00F731EE" w:rsidRPr="00377539" w:rsidRDefault="00F731EE" w:rsidP="00F731EE">
      <w:pPr>
        <w:pStyle w:val="a3"/>
        <w:spacing w:before="120" w:after="120" w:line="276" w:lineRule="auto"/>
        <w:rPr>
          <w:rFonts w:ascii="Times New Roman" w:hAnsi="Times New Roman"/>
          <w:b w:val="0"/>
          <w:sz w:val="24"/>
          <w:szCs w:val="24"/>
        </w:rPr>
      </w:pPr>
      <w:r w:rsidRPr="00377539">
        <w:rPr>
          <w:rFonts w:ascii="Times New Roman" w:hAnsi="Times New Roman"/>
          <w:b w:val="0"/>
          <w:sz w:val="24"/>
          <w:szCs w:val="24"/>
        </w:rPr>
        <w:t>МІСЬКА РАДА ВИРІШИЛА:</w:t>
      </w:r>
    </w:p>
    <w:p w:rsidR="00F731EE" w:rsidRPr="007E5C48" w:rsidRDefault="00F731EE" w:rsidP="00F731EE">
      <w:pPr>
        <w:spacing w:line="276" w:lineRule="auto"/>
        <w:ind w:firstLine="426"/>
        <w:rPr>
          <w:rFonts w:ascii="Times New Roman" w:hAnsi="Times New Roman" w:cs="Times New Roman"/>
          <w:spacing w:val="-6"/>
          <w:szCs w:val="24"/>
          <w:lang w:val="uk-UA"/>
        </w:rPr>
      </w:pPr>
      <w:r w:rsidRPr="007E5C48">
        <w:rPr>
          <w:rFonts w:ascii="Times New Roman" w:hAnsi="Times New Roman" w:cs="Times New Roman"/>
          <w:szCs w:val="24"/>
          <w:lang w:val="uk-UA"/>
        </w:rPr>
        <w:t xml:space="preserve">Внести зміни і доповнення до додатку </w:t>
      </w:r>
      <w:r>
        <w:rPr>
          <w:rFonts w:ascii="Times New Roman" w:hAnsi="Times New Roman" w:cs="Times New Roman"/>
          <w:szCs w:val="24"/>
          <w:lang w:val="uk-UA"/>
        </w:rPr>
        <w:t>2</w:t>
      </w:r>
      <w:r w:rsidRPr="007E5C48">
        <w:rPr>
          <w:rFonts w:ascii="Times New Roman" w:hAnsi="Times New Roman" w:cs="Times New Roman"/>
          <w:szCs w:val="24"/>
          <w:lang w:val="uk-UA"/>
        </w:rPr>
        <w:t xml:space="preserve"> </w:t>
      </w:r>
      <w:r w:rsidRPr="007E5C48">
        <w:rPr>
          <w:rFonts w:ascii="Times New Roman" w:hAnsi="Times New Roman" w:cs="Times New Roman"/>
          <w:spacing w:val="-6"/>
          <w:szCs w:val="24"/>
          <w:lang w:val="uk-UA"/>
        </w:rPr>
        <w:t>«Заходи щодо реалізації Програми Роменської міської територіальної громади на 202</w:t>
      </w:r>
      <w:r>
        <w:rPr>
          <w:rFonts w:ascii="Times New Roman" w:hAnsi="Times New Roman" w:cs="Times New Roman"/>
          <w:spacing w:val="-6"/>
          <w:szCs w:val="24"/>
          <w:lang w:val="uk-UA"/>
        </w:rPr>
        <w:t>4</w:t>
      </w:r>
      <w:r w:rsidRPr="007E5C48">
        <w:rPr>
          <w:rFonts w:ascii="Times New Roman" w:hAnsi="Times New Roman" w:cs="Times New Roman"/>
          <w:spacing w:val="-6"/>
          <w:szCs w:val="24"/>
          <w:lang w:val="uk-UA"/>
        </w:rPr>
        <w:t>-202</w:t>
      </w:r>
      <w:r>
        <w:rPr>
          <w:rFonts w:ascii="Times New Roman" w:hAnsi="Times New Roman" w:cs="Times New Roman"/>
          <w:spacing w:val="-6"/>
          <w:szCs w:val="24"/>
          <w:lang w:val="uk-UA"/>
        </w:rPr>
        <w:t>6</w:t>
      </w:r>
      <w:r w:rsidRPr="007E5C48">
        <w:rPr>
          <w:rFonts w:ascii="Times New Roman" w:hAnsi="Times New Roman" w:cs="Times New Roman"/>
          <w:spacing w:val="-6"/>
          <w:szCs w:val="24"/>
          <w:lang w:val="uk-UA"/>
        </w:rPr>
        <w:t xml:space="preserve"> роки» </w:t>
      </w:r>
      <w:r w:rsidRPr="007E5C48">
        <w:rPr>
          <w:rFonts w:ascii="Times New Roman" w:hAnsi="Times New Roman" w:cs="Times New Roman"/>
          <w:szCs w:val="24"/>
          <w:lang w:val="uk-UA"/>
        </w:rPr>
        <w:t>Програми економічного і соціального розвитку Роменської міської</w:t>
      </w:r>
      <w:r>
        <w:rPr>
          <w:rFonts w:ascii="Times New Roman" w:hAnsi="Times New Roman" w:cs="Times New Roman"/>
          <w:szCs w:val="24"/>
          <w:lang w:val="uk-UA"/>
        </w:rPr>
        <w:t xml:space="preserve"> </w:t>
      </w:r>
      <w:r w:rsidRPr="007E5C48">
        <w:rPr>
          <w:rFonts w:ascii="Times New Roman" w:hAnsi="Times New Roman" w:cs="Times New Roman"/>
          <w:szCs w:val="24"/>
          <w:lang w:val="uk-UA"/>
        </w:rPr>
        <w:t>територіальної громади на 202</w:t>
      </w:r>
      <w:r>
        <w:rPr>
          <w:rFonts w:ascii="Times New Roman" w:hAnsi="Times New Roman" w:cs="Times New Roman"/>
          <w:szCs w:val="24"/>
          <w:lang w:val="uk-UA"/>
        </w:rPr>
        <w:t>4</w:t>
      </w:r>
      <w:r w:rsidRPr="007E5C48">
        <w:rPr>
          <w:rFonts w:ascii="Times New Roman" w:hAnsi="Times New Roman" w:cs="Times New Roman"/>
          <w:szCs w:val="24"/>
          <w:lang w:val="uk-UA"/>
        </w:rPr>
        <w:t xml:space="preserve"> – 202</w:t>
      </w:r>
      <w:r>
        <w:rPr>
          <w:rFonts w:ascii="Times New Roman" w:hAnsi="Times New Roman" w:cs="Times New Roman"/>
          <w:szCs w:val="24"/>
          <w:lang w:val="uk-UA"/>
        </w:rPr>
        <w:t>6</w:t>
      </w:r>
      <w:r w:rsidRPr="007E5C48">
        <w:rPr>
          <w:rFonts w:ascii="Times New Roman" w:hAnsi="Times New Roman" w:cs="Times New Roman"/>
          <w:szCs w:val="24"/>
          <w:lang w:val="uk-UA"/>
        </w:rPr>
        <w:t xml:space="preserve"> роки, затвердженої рішенням Роменської міської ради від 2</w:t>
      </w:r>
      <w:r>
        <w:rPr>
          <w:rFonts w:ascii="Times New Roman" w:hAnsi="Times New Roman" w:cs="Times New Roman"/>
          <w:szCs w:val="24"/>
          <w:lang w:val="uk-UA"/>
        </w:rPr>
        <w:t>2.0</w:t>
      </w:r>
      <w:r w:rsidRPr="007E5C48">
        <w:rPr>
          <w:rFonts w:ascii="Times New Roman" w:hAnsi="Times New Roman" w:cs="Times New Roman"/>
          <w:szCs w:val="24"/>
          <w:lang w:val="uk-UA"/>
        </w:rPr>
        <w:t>2.202</w:t>
      </w:r>
      <w:r>
        <w:rPr>
          <w:rFonts w:ascii="Times New Roman" w:hAnsi="Times New Roman" w:cs="Times New Roman"/>
          <w:szCs w:val="24"/>
          <w:lang w:val="uk-UA"/>
        </w:rPr>
        <w:t>4</w:t>
      </w:r>
      <w:r w:rsidRPr="007E5C48">
        <w:rPr>
          <w:rFonts w:ascii="Times New Roman" w:hAnsi="Times New Roman" w:cs="Times New Roman"/>
          <w:szCs w:val="24"/>
          <w:lang w:val="uk-UA"/>
        </w:rPr>
        <w:t xml:space="preserve">, </w:t>
      </w:r>
      <w:r w:rsidRPr="007E5C48">
        <w:rPr>
          <w:rFonts w:ascii="Times New Roman" w:hAnsi="Times New Roman" w:cs="Times New Roman"/>
          <w:spacing w:val="-6"/>
          <w:szCs w:val="24"/>
          <w:lang w:val="uk-UA"/>
        </w:rPr>
        <w:t>відповідно до додатку до цього рішення.</w:t>
      </w:r>
    </w:p>
    <w:p w:rsidR="00F731EE" w:rsidRDefault="00F731EE" w:rsidP="00F731EE">
      <w:pPr>
        <w:spacing w:line="276" w:lineRule="auto"/>
        <w:rPr>
          <w:rFonts w:ascii="Times New Roman" w:hAnsi="Times New Roman" w:cs="Times New Roman"/>
          <w:b/>
          <w:szCs w:val="24"/>
          <w:lang w:val="uk-UA"/>
        </w:rPr>
      </w:pPr>
    </w:p>
    <w:p w:rsidR="00F731EE" w:rsidRPr="00E57146" w:rsidRDefault="00F731EE" w:rsidP="00F731EE">
      <w:pPr>
        <w:spacing w:line="276" w:lineRule="auto"/>
        <w:rPr>
          <w:rFonts w:ascii="Times New Roman" w:hAnsi="Times New Roman" w:cs="Times New Roman"/>
          <w:spacing w:val="-6"/>
          <w:szCs w:val="24"/>
          <w:lang w:val="uk-UA"/>
        </w:rPr>
      </w:pPr>
    </w:p>
    <w:p w:rsidR="00F731EE" w:rsidRPr="00E57146" w:rsidRDefault="00F731EE" w:rsidP="00F731EE">
      <w:pPr>
        <w:rPr>
          <w:rFonts w:ascii="Times New Roman" w:hAnsi="Times New Roman" w:cs="Times New Roman"/>
          <w:b/>
          <w:spacing w:val="-6"/>
          <w:szCs w:val="24"/>
          <w:lang w:val="uk-UA"/>
        </w:rPr>
      </w:pPr>
      <w:r w:rsidRPr="00E57146">
        <w:rPr>
          <w:rFonts w:ascii="Times New Roman" w:hAnsi="Times New Roman" w:cs="Times New Roman"/>
          <w:b/>
          <w:spacing w:val="-6"/>
          <w:szCs w:val="24"/>
          <w:lang w:val="uk-UA"/>
        </w:rPr>
        <w:t>Міський голова</w:t>
      </w:r>
      <w:r w:rsidRPr="00E57146">
        <w:rPr>
          <w:rFonts w:ascii="Times New Roman" w:hAnsi="Times New Roman" w:cs="Times New Roman"/>
          <w:spacing w:val="-6"/>
          <w:szCs w:val="24"/>
          <w:lang w:val="uk-UA"/>
        </w:rPr>
        <w:t xml:space="preserve"> </w:t>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b/>
          <w:spacing w:val="-6"/>
          <w:szCs w:val="24"/>
          <w:lang w:val="uk-UA"/>
        </w:rPr>
        <w:t>Олег СТОГНІЙ</w:t>
      </w:r>
    </w:p>
    <w:p w:rsidR="00F731EE" w:rsidRPr="00E57146" w:rsidRDefault="00F731EE" w:rsidP="00F731EE">
      <w:pPr>
        <w:rPr>
          <w:rFonts w:ascii="Times New Roman" w:hAnsi="Times New Roman" w:cs="Times New Roman"/>
          <w:spacing w:val="-6"/>
          <w:szCs w:val="24"/>
          <w:lang w:val="uk-UA"/>
        </w:rPr>
      </w:pPr>
    </w:p>
    <w:p w:rsidR="00F731EE" w:rsidRDefault="00F731EE" w:rsidP="00F731EE">
      <w:pPr>
        <w:ind w:firstLine="8505"/>
        <w:jc w:val="left"/>
        <w:rPr>
          <w:rFonts w:ascii="Times New Roman" w:hAnsi="Times New Roman" w:cs="Times New Roman"/>
          <w:b/>
          <w:szCs w:val="24"/>
          <w:lang w:val="uk-UA"/>
        </w:rPr>
      </w:pPr>
    </w:p>
    <w:p w:rsidR="00F731EE" w:rsidRDefault="00F731EE" w:rsidP="00F731EE">
      <w:pPr>
        <w:ind w:firstLine="8505"/>
        <w:jc w:val="left"/>
        <w:rPr>
          <w:rFonts w:ascii="Times New Roman" w:hAnsi="Times New Roman" w:cs="Times New Roman"/>
          <w:b/>
          <w:szCs w:val="24"/>
          <w:lang w:val="uk-UA"/>
        </w:rPr>
      </w:pPr>
    </w:p>
    <w:p w:rsidR="00F731EE" w:rsidRDefault="00F731EE" w:rsidP="00F731EE">
      <w:pPr>
        <w:ind w:firstLine="8505"/>
        <w:jc w:val="left"/>
        <w:rPr>
          <w:rFonts w:ascii="Times New Roman" w:hAnsi="Times New Roman" w:cs="Times New Roman"/>
          <w:b/>
          <w:szCs w:val="24"/>
          <w:lang w:val="uk-UA"/>
        </w:rPr>
      </w:pPr>
    </w:p>
    <w:p w:rsidR="00F731EE" w:rsidRDefault="00F731EE" w:rsidP="00F731EE">
      <w:pPr>
        <w:ind w:firstLine="8505"/>
        <w:jc w:val="left"/>
        <w:rPr>
          <w:rFonts w:ascii="Times New Roman" w:hAnsi="Times New Roman" w:cs="Times New Roman"/>
          <w:b/>
          <w:szCs w:val="24"/>
          <w:lang w:val="uk-UA"/>
        </w:rPr>
      </w:pPr>
    </w:p>
    <w:p w:rsidR="00F731EE" w:rsidRDefault="00F731EE" w:rsidP="00F731EE">
      <w:pPr>
        <w:ind w:firstLine="8505"/>
        <w:jc w:val="left"/>
        <w:rPr>
          <w:rFonts w:ascii="Times New Roman" w:hAnsi="Times New Roman" w:cs="Times New Roman"/>
          <w:b/>
          <w:szCs w:val="24"/>
          <w:lang w:val="uk-UA"/>
        </w:rPr>
      </w:pPr>
    </w:p>
    <w:p w:rsidR="00F731EE" w:rsidRDefault="00F731EE" w:rsidP="00A2731C">
      <w:pPr>
        <w:ind w:firstLine="8505"/>
        <w:jc w:val="left"/>
        <w:rPr>
          <w:rFonts w:ascii="Times New Roman" w:hAnsi="Times New Roman" w:cs="Times New Roman"/>
          <w:b/>
          <w:szCs w:val="24"/>
          <w:lang w:val="uk-UA"/>
        </w:rPr>
      </w:pPr>
    </w:p>
    <w:p w:rsidR="00F731EE" w:rsidRDefault="00F731EE" w:rsidP="00A2731C">
      <w:pPr>
        <w:ind w:firstLine="8505"/>
        <w:jc w:val="left"/>
        <w:rPr>
          <w:rFonts w:ascii="Times New Roman" w:hAnsi="Times New Roman" w:cs="Times New Roman"/>
          <w:b/>
          <w:szCs w:val="24"/>
          <w:lang w:val="uk-UA"/>
        </w:rPr>
      </w:pPr>
      <w:bookmarkStart w:id="0" w:name="_GoBack"/>
      <w:bookmarkEnd w:id="0"/>
    </w:p>
    <w:p w:rsidR="00F731EE" w:rsidRDefault="00F731EE" w:rsidP="00A2731C">
      <w:pPr>
        <w:ind w:firstLine="8505"/>
        <w:jc w:val="left"/>
        <w:rPr>
          <w:rFonts w:ascii="Times New Roman" w:hAnsi="Times New Roman" w:cs="Times New Roman"/>
          <w:b/>
          <w:szCs w:val="24"/>
          <w:lang w:val="uk-UA"/>
        </w:rPr>
        <w:sectPr w:rsidR="00F731EE" w:rsidSect="00F731EE">
          <w:pgSz w:w="11906" w:h="16838" w:code="9"/>
          <w:pgMar w:top="1134" w:right="567" w:bottom="1134" w:left="1701" w:header="0" w:footer="0" w:gutter="0"/>
          <w:cols w:space="708"/>
          <w:docGrid w:linePitch="360"/>
        </w:sectPr>
      </w:pPr>
    </w:p>
    <w:p w:rsidR="009D4F18" w:rsidRPr="005E7316" w:rsidRDefault="009D4F18" w:rsidP="002C48D8">
      <w:pPr>
        <w:ind w:firstLine="11907"/>
        <w:jc w:val="left"/>
        <w:rPr>
          <w:rFonts w:ascii="Times New Roman" w:hAnsi="Times New Roman" w:cs="Times New Roman"/>
          <w:b/>
          <w:szCs w:val="24"/>
          <w:lang w:val="uk-UA"/>
        </w:rPr>
      </w:pPr>
      <w:r w:rsidRPr="005E7316">
        <w:rPr>
          <w:rFonts w:ascii="Times New Roman" w:hAnsi="Times New Roman" w:cs="Times New Roman"/>
          <w:b/>
          <w:szCs w:val="24"/>
          <w:lang w:val="uk-UA"/>
        </w:rPr>
        <w:lastRenderedPageBreak/>
        <w:t xml:space="preserve">Додаток  </w:t>
      </w:r>
    </w:p>
    <w:p w:rsidR="009D4F18" w:rsidRDefault="009D4F18" w:rsidP="002C48D8">
      <w:pPr>
        <w:ind w:firstLine="11907"/>
        <w:jc w:val="left"/>
        <w:rPr>
          <w:rFonts w:ascii="Times New Roman" w:hAnsi="Times New Roman" w:cs="Times New Roman"/>
          <w:b/>
          <w:szCs w:val="24"/>
          <w:lang w:val="uk-UA"/>
        </w:rPr>
      </w:pPr>
      <w:r w:rsidRPr="005E7316">
        <w:rPr>
          <w:rFonts w:ascii="Times New Roman" w:hAnsi="Times New Roman" w:cs="Times New Roman"/>
          <w:b/>
          <w:szCs w:val="24"/>
          <w:lang w:val="uk-UA"/>
        </w:rPr>
        <w:t>до рішення міської ради</w:t>
      </w:r>
    </w:p>
    <w:p w:rsidR="00F544DC" w:rsidRPr="005E7316" w:rsidRDefault="001D266B" w:rsidP="002C48D8">
      <w:pPr>
        <w:ind w:firstLine="11907"/>
        <w:jc w:val="left"/>
        <w:rPr>
          <w:rFonts w:ascii="Times New Roman" w:hAnsi="Times New Roman" w:cs="Times New Roman"/>
          <w:b/>
          <w:szCs w:val="24"/>
          <w:lang w:val="uk-UA"/>
        </w:rPr>
      </w:pPr>
      <w:r>
        <w:rPr>
          <w:rFonts w:ascii="Times New Roman" w:hAnsi="Times New Roman" w:cs="Times New Roman"/>
          <w:b/>
          <w:szCs w:val="24"/>
          <w:lang w:val="uk-UA"/>
        </w:rPr>
        <w:t xml:space="preserve">від </w:t>
      </w:r>
      <w:r w:rsidR="00B86C34">
        <w:rPr>
          <w:rFonts w:ascii="Times New Roman" w:hAnsi="Times New Roman" w:cs="Times New Roman"/>
          <w:b/>
          <w:szCs w:val="24"/>
          <w:lang w:val="uk-UA"/>
        </w:rPr>
        <w:t>23</w:t>
      </w:r>
      <w:r w:rsidR="00F544DC">
        <w:rPr>
          <w:rFonts w:ascii="Times New Roman" w:hAnsi="Times New Roman" w:cs="Times New Roman"/>
          <w:b/>
          <w:szCs w:val="24"/>
          <w:lang w:val="uk-UA"/>
        </w:rPr>
        <w:t>.</w:t>
      </w:r>
      <w:r w:rsidR="00B86C34">
        <w:rPr>
          <w:rFonts w:ascii="Times New Roman" w:hAnsi="Times New Roman" w:cs="Times New Roman"/>
          <w:b/>
          <w:szCs w:val="24"/>
          <w:lang w:val="uk-UA"/>
        </w:rPr>
        <w:t>07</w:t>
      </w:r>
      <w:r w:rsidR="00F544DC">
        <w:rPr>
          <w:rFonts w:ascii="Times New Roman" w:hAnsi="Times New Roman" w:cs="Times New Roman"/>
          <w:b/>
          <w:szCs w:val="24"/>
          <w:lang w:val="uk-UA"/>
        </w:rPr>
        <w:t>.202</w:t>
      </w:r>
      <w:r w:rsidR="00B86C34">
        <w:rPr>
          <w:rFonts w:ascii="Times New Roman" w:hAnsi="Times New Roman" w:cs="Times New Roman"/>
          <w:b/>
          <w:szCs w:val="24"/>
          <w:lang w:val="uk-UA"/>
        </w:rPr>
        <w:t>5</w:t>
      </w:r>
    </w:p>
    <w:p w:rsidR="002569ED" w:rsidRPr="005836E3" w:rsidRDefault="002569ED" w:rsidP="009D4F18">
      <w:pPr>
        <w:jc w:val="center"/>
        <w:rPr>
          <w:rFonts w:ascii="Times New Roman" w:hAnsi="Times New Roman" w:cs="Times New Roman"/>
          <w:sz w:val="8"/>
          <w:szCs w:val="8"/>
          <w:lang w:val="uk-UA"/>
        </w:rPr>
      </w:pPr>
    </w:p>
    <w:p w:rsidR="009D4F18" w:rsidRDefault="009D4F18" w:rsidP="009D4F18">
      <w:pPr>
        <w:jc w:val="center"/>
        <w:rPr>
          <w:rFonts w:ascii="Times New Roman" w:hAnsi="Times New Roman" w:cs="Times New Roman"/>
          <w:b/>
          <w:szCs w:val="24"/>
          <w:lang w:val="uk-UA"/>
        </w:rPr>
      </w:pPr>
      <w:r>
        <w:rPr>
          <w:rFonts w:ascii="Times New Roman" w:hAnsi="Times New Roman" w:cs="Times New Roman"/>
          <w:b/>
          <w:szCs w:val="24"/>
          <w:lang w:val="uk-UA"/>
        </w:rPr>
        <w:t>ДОПОВНЕННЯ</w:t>
      </w:r>
    </w:p>
    <w:p w:rsidR="009D4F18" w:rsidRDefault="009D4F18" w:rsidP="009D4F18">
      <w:pPr>
        <w:jc w:val="center"/>
        <w:rPr>
          <w:rFonts w:ascii="Times New Roman" w:hAnsi="Times New Roman" w:cs="Times New Roman"/>
          <w:b/>
          <w:szCs w:val="24"/>
          <w:lang w:val="uk-UA"/>
        </w:rPr>
      </w:pPr>
      <w:r>
        <w:rPr>
          <w:rFonts w:ascii="Times New Roman" w:hAnsi="Times New Roman" w:cs="Times New Roman"/>
          <w:b/>
          <w:szCs w:val="24"/>
          <w:lang w:val="uk-UA"/>
        </w:rPr>
        <w:t xml:space="preserve">до Заходів </w:t>
      </w:r>
      <w:r w:rsidRPr="00DC0C6D">
        <w:rPr>
          <w:rFonts w:ascii="Times New Roman" w:hAnsi="Times New Roman" w:cs="Times New Roman"/>
          <w:b/>
          <w:szCs w:val="24"/>
          <w:lang w:val="uk-UA"/>
        </w:rPr>
        <w:t xml:space="preserve">щодо реалізації Програми економічного і соціального розвитку Роменської міської територіальної громади </w:t>
      </w:r>
    </w:p>
    <w:p w:rsidR="009D4F18" w:rsidRDefault="009D4F18" w:rsidP="009D4F18">
      <w:pPr>
        <w:jc w:val="center"/>
        <w:rPr>
          <w:rFonts w:ascii="Times New Roman" w:hAnsi="Times New Roman" w:cs="Times New Roman"/>
          <w:b/>
          <w:szCs w:val="24"/>
          <w:lang w:val="uk-UA"/>
        </w:rPr>
      </w:pPr>
      <w:r w:rsidRPr="00DC0C6D">
        <w:rPr>
          <w:rFonts w:ascii="Times New Roman" w:hAnsi="Times New Roman" w:cs="Times New Roman"/>
          <w:b/>
          <w:szCs w:val="24"/>
          <w:lang w:val="uk-UA"/>
        </w:rPr>
        <w:t>на 202</w:t>
      </w:r>
      <w:r w:rsidR="00B05CF5">
        <w:rPr>
          <w:rFonts w:ascii="Times New Roman" w:hAnsi="Times New Roman" w:cs="Times New Roman"/>
          <w:b/>
          <w:szCs w:val="24"/>
          <w:lang w:val="uk-UA"/>
        </w:rPr>
        <w:t>4</w:t>
      </w:r>
      <w:r w:rsidRPr="00DC0C6D">
        <w:rPr>
          <w:rFonts w:ascii="Times New Roman" w:hAnsi="Times New Roman" w:cs="Times New Roman"/>
          <w:b/>
          <w:szCs w:val="24"/>
          <w:lang w:val="uk-UA"/>
        </w:rPr>
        <w:t>-202</w:t>
      </w:r>
      <w:r w:rsidR="00B05CF5">
        <w:rPr>
          <w:rFonts w:ascii="Times New Roman" w:hAnsi="Times New Roman" w:cs="Times New Roman"/>
          <w:b/>
          <w:szCs w:val="24"/>
          <w:lang w:val="uk-UA"/>
        </w:rPr>
        <w:t>6</w:t>
      </w:r>
      <w:r w:rsidRPr="00DC0C6D">
        <w:rPr>
          <w:rFonts w:ascii="Times New Roman" w:hAnsi="Times New Roman" w:cs="Times New Roman"/>
          <w:b/>
          <w:szCs w:val="24"/>
          <w:lang w:val="uk-UA"/>
        </w:rPr>
        <w:t xml:space="preserve"> роки</w:t>
      </w:r>
    </w:p>
    <w:tbl>
      <w:tblPr>
        <w:tblW w:w="506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9"/>
        <w:gridCol w:w="23"/>
        <w:gridCol w:w="83"/>
        <w:gridCol w:w="3444"/>
        <w:gridCol w:w="9"/>
        <w:gridCol w:w="32"/>
        <w:gridCol w:w="903"/>
        <w:gridCol w:w="31"/>
        <w:gridCol w:w="125"/>
        <w:gridCol w:w="2689"/>
        <w:gridCol w:w="1131"/>
        <w:gridCol w:w="1559"/>
        <w:gridCol w:w="1417"/>
        <w:gridCol w:w="49"/>
        <w:gridCol w:w="943"/>
        <w:gridCol w:w="2280"/>
      </w:tblGrid>
      <w:tr w:rsidR="005836E3" w:rsidRPr="00DC0C6D" w:rsidTr="001D266B">
        <w:tc>
          <w:tcPr>
            <w:tcW w:w="622" w:type="dxa"/>
            <w:gridSpan w:val="2"/>
            <w:vMerge w:val="restart"/>
          </w:tcPr>
          <w:p w:rsidR="005836E3" w:rsidRPr="00DC0C6D" w:rsidRDefault="005836E3" w:rsidP="000A1CB2">
            <w:pPr>
              <w:jc w:val="center"/>
              <w:rPr>
                <w:rFonts w:ascii="Times New Roman" w:hAnsi="Times New Roman" w:cs="Times New Roman"/>
                <w:b/>
                <w:szCs w:val="24"/>
                <w:lang w:val="uk-UA"/>
              </w:rPr>
            </w:pPr>
            <w:r w:rsidRPr="00DC0C6D">
              <w:rPr>
                <w:rFonts w:ascii="Times New Roman" w:hAnsi="Times New Roman" w:cs="Times New Roman"/>
                <w:b/>
                <w:szCs w:val="24"/>
                <w:lang w:val="uk-UA"/>
              </w:rPr>
              <w:t>№ зп</w:t>
            </w:r>
          </w:p>
        </w:tc>
        <w:tc>
          <w:tcPr>
            <w:tcW w:w="3536" w:type="dxa"/>
            <w:gridSpan w:val="3"/>
            <w:vMerge w:val="restart"/>
          </w:tcPr>
          <w:p w:rsidR="005836E3" w:rsidRPr="00DC0C6D" w:rsidRDefault="005836E3" w:rsidP="000A1CB2">
            <w:pPr>
              <w:jc w:val="center"/>
              <w:rPr>
                <w:rFonts w:ascii="Times New Roman" w:hAnsi="Times New Roman" w:cs="Times New Roman"/>
                <w:b/>
                <w:szCs w:val="24"/>
                <w:lang w:val="uk-UA"/>
              </w:rPr>
            </w:pPr>
            <w:r w:rsidRPr="00DC0C6D">
              <w:rPr>
                <w:rFonts w:ascii="Times New Roman" w:hAnsi="Times New Roman" w:cs="Times New Roman"/>
                <w:b/>
                <w:szCs w:val="24"/>
                <w:lang w:val="uk-UA"/>
              </w:rPr>
              <w:t>Заходи</w:t>
            </w:r>
          </w:p>
        </w:tc>
        <w:tc>
          <w:tcPr>
            <w:tcW w:w="1091" w:type="dxa"/>
            <w:gridSpan w:val="4"/>
            <w:vMerge w:val="restart"/>
          </w:tcPr>
          <w:p w:rsidR="005836E3" w:rsidRPr="00DC0C6D" w:rsidRDefault="005836E3" w:rsidP="000A1CB2">
            <w:pPr>
              <w:jc w:val="center"/>
              <w:rPr>
                <w:rFonts w:ascii="Times New Roman" w:hAnsi="Times New Roman" w:cs="Times New Roman"/>
                <w:b/>
                <w:szCs w:val="24"/>
                <w:lang w:val="uk-UA"/>
              </w:rPr>
            </w:pPr>
            <w:r w:rsidRPr="00DC0C6D">
              <w:rPr>
                <w:rFonts w:ascii="Times New Roman" w:hAnsi="Times New Roman" w:cs="Times New Roman"/>
                <w:b/>
                <w:szCs w:val="24"/>
                <w:lang w:val="uk-UA"/>
              </w:rPr>
              <w:t>Термін виконання</w:t>
            </w:r>
          </w:p>
        </w:tc>
        <w:tc>
          <w:tcPr>
            <w:tcW w:w="2689" w:type="dxa"/>
            <w:vMerge w:val="restart"/>
          </w:tcPr>
          <w:p w:rsidR="005836E3" w:rsidRPr="00DC0C6D" w:rsidRDefault="005836E3" w:rsidP="000A1CB2">
            <w:pPr>
              <w:jc w:val="center"/>
              <w:rPr>
                <w:rFonts w:ascii="Times New Roman" w:hAnsi="Times New Roman" w:cs="Times New Roman"/>
                <w:b/>
                <w:szCs w:val="24"/>
                <w:lang w:val="uk-UA"/>
              </w:rPr>
            </w:pPr>
            <w:r w:rsidRPr="00DC0C6D">
              <w:rPr>
                <w:rFonts w:ascii="Times New Roman" w:hAnsi="Times New Roman" w:cs="Times New Roman"/>
                <w:b/>
                <w:szCs w:val="24"/>
                <w:lang w:val="uk-UA"/>
              </w:rPr>
              <w:t>Відповідальний виконавець</w:t>
            </w:r>
          </w:p>
        </w:tc>
        <w:tc>
          <w:tcPr>
            <w:tcW w:w="5099" w:type="dxa"/>
            <w:gridSpan w:val="5"/>
          </w:tcPr>
          <w:p w:rsidR="005836E3" w:rsidRPr="00DC0C6D" w:rsidRDefault="005836E3" w:rsidP="000A1CB2">
            <w:pPr>
              <w:jc w:val="center"/>
              <w:rPr>
                <w:rFonts w:ascii="Times New Roman" w:hAnsi="Times New Roman" w:cs="Times New Roman"/>
                <w:b/>
                <w:szCs w:val="24"/>
                <w:lang w:val="uk-UA"/>
              </w:rPr>
            </w:pPr>
            <w:r w:rsidRPr="00DC0C6D">
              <w:rPr>
                <w:rFonts w:ascii="Times New Roman" w:hAnsi="Times New Roman" w:cs="Times New Roman"/>
                <w:b/>
                <w:szCs w:val="24"/>
                <w:lang w:val="uk-UA"/>
              </w:rPr>
              <w:t>Джерела та обсяги фінансування, тис. грн</w:t>
            </w:r>
          </w:p>
        </w:tc>
        <w:tc>
          <w:tcPr>
            <w:tcW w:w="2280" w:type="dxa"/>
            <w:vMerge w:val="restart"/>
          </w:tcPr>
          <w:p w:rsidR="005836E3" w:rsidRPr="00DC0C6D" w:rsidRDefault="005836E3" w:rsidP="000A1CB2">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Очікувані результати виконання </w:t>
            </w:r>
          </w:p>
        </w:tc>
      </w:tr>
      <w:tr w:rsidR="005836E3" w:rsidRPr="00DC0C6D" w:rsidTr="001D266B">
        <w:tc>
          <w:tcPr>
            <w:tcW w:w="622" w:type="dxa"/>
            <w:gridSpan w:val="2"/>
            <w:vMerge/>
          </w:tcPr>
          <w:p w:rsidR="005836E3" w:rsidRPr="00DC0C6D" w:rsidRDefault="005836E3" w:rsidP="000A1CB2">
            <w:pPr>
              <w:jc w:val="center"/>
              <w:rPr>
                <w:rFonts w:ascii="Times New Roman" w:hAnsi="Times New Roman" w:cs="Times New Roman"/>
                <w:b/>
                <w:szCs w:val="24"/>
                <w:lang w:val="uk-UA"/>
              </w:rPr>
            </w:pPr>
          </w:p>
        </w:tc>
        <w:tc>
          <w:tcPr>
            <w:tcW w:w="3536" w:type="dxa"/>
            <w:gridSpan w:val="3"/>
            <w:vMerge/>
          </w:tcPr>
          <w:p w:rsidR="005836E3" w:rsidRPr="00DC0C6D" w:rsidRDefault="005836E3" w:rsidP="000A1CB2">
            <w:pPr>
              <w:jc w:val="center"/>
              <w:rPr>
                <w:rFonts w:ascii="Times New Roman" w:hAnsi="Times New Roman" w:cs="Times New Roman"/>
                <w:b/>
                <w:szCs w:val="24"/>
                <w:lang w:val="uk-UA"/>
              </w:rPr>
            </w:pPr>
          </w:p>
        </w:tc>
        <w:tc>
          <w:tcPr>
            <w:tcW w:w="1091" w:type="dxa"/>
            <w:gridSpan w:val="4"/>
            <w:vMerge/>
          </w:tcPr>
          <w:p w:rsidR="005836E3" w:rsidRPr="00DC0C6D" w:rsidRDefault="005836E3" w:rsidP="000A1CB2">
            <w:pPr>
              <w:jc w:val="center"/>
              <w:rPr>
                <w:rFonts w:ascii="Times New Roman" w:hAnsi="Times New Roman" w:cs="Times New Roman"/>
                <w:b/>
                <w:szCs w:val="24"/>
                <w:lang w:val="uk-UA"/>
              </w:rPr>
            </w:pPr>
          </w:p>
        </w:tc>
        <w:tc>
          <w:tcPr>
            <w:tcW w:w="2689" w:type="dxa"/>
            <w:vMerge/>
          </w:tcPr>
          <w:p w:rsidR="005836E3" w:rsidRPr="00DC0C6D" w:rsidRDefault="005836E3" w:rsidP="000A1CB2">
            <w:pPr>
              <w:jc w:val="center"/>
              <w:rPr>
                <w:rFonts w:ascii="Times New Roman" w:hAnsi="Times New Roman" w:cs="Times New Roman"/>
                <w:b/>
                <w:szCs w:val="24"/>
                <w:lang w:val="uk-UA"/>
              </w:rPr>
            </w:pPr>
          </w:p>
        </w:tc>
        <w:tc>
          <w:tcPr>
            <w:tcW w:w="1131" w:type="dxa"/>
          </w:tcPr>
          <w:p w:rsidR="005836E3" w:rsidRPr="00DC0C6D" w:rsidRDefault="005836E3" w:rsidP="000A1CB2">
            <w:pPr>
              <w:jc w:val="center"/>
              <w:rPr>
                <w:rFonts w:ascii="Times New Roman" w:hAnsi="Times New Roman" w:cs="Times New Roman"/>
                <w:b/>
                <w:szCs w:val="24"/>
                <w:lang w:val="uk-UA"/>
              </w:rPr>
            </w:pPr>
            <w:r w:rsidRPr="00DC0C6D">
              <w:rPr>
                <w:rFonts w:ascii="Times New Roman" w:hAnsi="Times New Roman" w:cs="Times New Roman"/>
                <w:b/>
                <w:szCs w:val="24"/>
                <w:lang w:val="uk-UA"/>
              </w:rPr>
              <w:t>Держав</w:t>
            </w:r>
          </w:p>
          <w:p w:rsidR="005836E3" w:rsidRPr="00DC0C6D" w:rsidRDefault="005836E3" w:rsidP="000A1CB2">
            <w:pPr>
              <w:jc w:val="center"/>
              <w:rPr>
                <w:rFonts w:ascii="Times New Roman" w:hAnsi="Times New Roman" w:cs="Times New Roman"/>
                <w:b/>
                <w:szCs w:val="24"/>
                <w:lang w:val="uk-UA"/>
              </w:rPr>
            </w:pPr>
            <w:r w:rsidRPr="00DC0C6D">
              <w:rPr>
                <w:rFonts w:ascii="Times New Roman" w:hAnsi="Times New Roman" w:cs="Times New Roman"/>
                <w:b/>
                <w:szCs w:val="24"/>
                <w:lang w:val="uk-UA"/>
              </w:rPr>
              <w:t>ний бюджет</w:t>
            </w:r>
          </w:p>
        </w:tc>
        <w:tc>
          <w:tcPr>
            <w:tcW w:w="1559" w:type="dxa"/>
          </w:tcPr>
          <w:p w:rsidR="005836E3" w:rsidRPr="00DC0C6D" w:rsidRDefault="005836E3" w:rsidP="000A1CB2">
            <w:pPr>
              <w:jc w:val="center"/>
              <w:rPr>
                <w:rFonts w:ascii="Times New Roman" w:hAnsi="Times New Roman" w:cs="Times New Roman"/>
                <w:b/>
                <w:szCs w:val="24"/>
                <w:lang w:val="uk-UA"/>
              </w:rPr>
            </w:pPr>
            <w:r w:rsidRPr="00DC0C6D">
              <w:rPr>
                <w:rFonts w:ascii="Times New Roman" w:hAnsi="Times New Roman" w:cs="Times New Roman"/>
                <w:b/>
                <w:szCs w:val="24"/>
                <w:lang w:val="uk-UA"/>
              </w:rPr>
              <w:t>Облас-ний бюд</w:t>
            </w:r>
            <w:r>
              <w:rPr>
                <w:rFonts w:ascii="Times New Roman" w:hAnsi="Times New Roman" w:cs="Times New Roman"/>
                <w:b/>
                <w:szCs w:val="24"/>
                <w:lang w:val="uk-UA"/>
              </w:rPr>
              <w:t>-</w:t>
            </w:r>
            <w:r w:rsidRPr="00DC0C6D">
              <w:rPr>
                <w:rFonts w:ascii="Times New Roman" w:hAnsi="Times New Roman" w:cs="Times New Roman"/>
                <w:b/>
                <w:szCs w:val="24"/>
                <w:lang w:val="uk-UA"/>
              </w:rPr>
              <w:t>жет</w:t>
            </w:r>
          </w:p>
        </w:tc>
        <w:tc>
          <w:tcPr>
            <w:tcW w:w="1466" w:type="dxa"/>
            <w:gridSpan w:val="2"/>
          </w:tcPr>
          <w:p w:rsidR="005836E3" w:rsidRDefault="005836E3" w:rsidP="000A1CB2">
            <w:pPr>
              <w:jc w:val="center"/>
              <w:rPr>
                <w:rFonts w:ascii="Times New Roman" w:hAnsi="Times New Roman" w:cs="Times New Roman"/>
                <w:b/>
                <w:szCs w:val="24"/>
                <w:lang w:val="uk-UA"/>
              </w:rPr>
            </w:pPr>
            <w:r>
              <w:rPr>
                <w:rFonts w:ascii="Times New Roman" w:hAnsi="Times New Roman" w:cs="Times New Roman"/>
                <w:b/>
                <w:szCs w:val="24"/>
                <w:lang w:val="uk-UA"/>
              </w:rPr>
              <w:t>Б</w:t>
            </w:r>
            <w:r w:rsidRPr="00DC0C6D">
              <w:rPr>
                <w:rFonts w:ascii="Times New Roman" w:hAnsi="Times New Roman" w:cs="Times New Roman"/>
                <w:b/>
                <w:szCs w:val="24"/>
                <w:lang w:val="uk-UA"/>
              </w:rPr>
              <w:t>юджет</w:t>
            </w:r>
          </w:p>
          <w:p w:rsidR="005836E3" w:rsidRPr="00DC0C6D" w:rsidRDefault="005836E3" w:rsidP="000A1CB2">
            <w:pPr>
              <w:jc w:val="center"/>
              <w:rPr>
                <w:rFonts w:ascii="Times New Roman" w:hAnsi="Times New Roman" w:cs="Times New Roman"/>
                <w:b/>
                <w:szCs w:val="24"/>
                <w:lang w:val="uk-UA"/>
              </w:rPr>
            </w:pPr>
            <w:r>
              <w:rPr>
                <w:rFonts w:ascii="Times New Roman" w:hAnsi="Times New Roman" w:cs="Times New Roman"/>
                <w:b/>
                <w:szCs w:val="24"/>
                <w:lang w:val="uk-UA"/>
              </w:rPr>
              <w:t>громади</w:t>
            </w:r>
          </w:p>
        </w:tc>
        <w:tc>
          <w:tcPr>
            <w:tcW w:w="943" w:type="dxa"/>
          </w:tcPr>
          <w:p w:rsidR="005836E3" w:rsidRPr="00DC0C6D" w:rsidRDefault="005836E3" w:rsidP="000A1CB2">
            <w:pPr>
              <w:jc w:val="center"/>
              <w:rPr>
                <w:rFonts w:ascii="Times New Roman" w:hAnsi="Times New Roman" w:cs="Times New Roman"/>
                <w:b/>
                <w:szCs w:val="24"/>
                <w:lang w:val="uk-UA"/>
              </w:rPr>
            </w:pPr>
            <w:r w:rsidRPr="00DC0C6D">
              <w:rPr>
                <w:rFonts w:ascii="Times New Roman" w:hAnsi="Times New Roman" w:cs="Times New Roman"/>
                <w:b/>
                <w:szCs w:val="24"/>
                <w:lang w:val="uk-UA"/>
              </w:rPr>
              <w:t>Інші дже</w:t>
            </w:r>
            <w:r>
              <w:rPr>
                <w:rFonts w:ascii="Times New Roman" w:hAnsi="Times New Roman" w:cs="Times New Roman"/>
                <w:b/>
                <w:szCs w:val="24"/>
                <w:lang w:val="uk-UA"/>
              </w:rPr>
              <w:t>-</w:t>
            </w:r>
            <w:r w:rsidRPr="00DC0C6D">
              <w:rPr>
                <w:rFonts w:ascii="Times New Roman" w:hAnsi="Times New Roman" w:cs="Times New Roman"/>
                <w:b/>
                <w:szCs w:val="24"/>
                <w:lang w:val="uk-UA"/>
              </w:rPr>
              <w:t>ре</w:t>
            </w:r>
          </w:p>
          <w:p w:rsidR="005836E3" w:rsidRPr="00DC0C6D" w:rsidRDefault="005836E3" w:rsidP="000A1CB2">
            <w:pPr>
              <w:jc w:val="center"/>
              <w:rPr>
                <w:rFonts w:ascii="Times New Roman" w:hAnsi="Times New Roman" w:cs="Times New Roman"/>
                <w:b/>
                <w:szCs w:val="24"/>
                <w:lang w:val="uk-UA"/>
              </w:rPr>
            </w:pPr>
            <w:r w:rsidRPr="00DC0C6D">
              <w:rPr>
                <w:rFonts w:ascii="Times New Roman" w:hAnsi="Times New Roman" w:cs="Times New Roman"/>
                <w:b/>
                <w:szCs w:val="24"/>
                <w:lang w:val="uk-UA"/>
              </w:rPr>
              <w:t>ла</w:t>
            </w:r>
          </w:p>
        </w:tc>
        <w:tc>
          <w:tcPr>
            <w:tcW w:w="2280" w:type="dxa"/>
            <w:vMerge/>
          </w:tcPr>
          <w:p w:rsidR="005836E3" w:rsidRPr="00DC0C6D" w:rsidRDefault="005836E3" w:rsidP="000A1CB2">
            <w:pPr>
              <w:jc w:val="center"/>
              <w:rPr>
                <w:rFonts w:ascii="Times New Roman" w:hAnsi="Times New Roman" w:cs="Times New Roman"/>
                <w:b/>
                <w:szCs w:val="24"/>
                <w:lang w:val="uk-UA"/>
              </w:rPr>
            </w:pPr>
          </w:p>
        </w:tc>
      </w:tr>
      <w:tr w:rsidR="005836E3" w:rsidRPr="007B16E3" w:rsidTr="001D266B">
        <w:trPr>
          <w:trHeight w:val="274"/>
        </w:trPr>
        <w:tc>
          <w:tcPr>
            <w:tcW w:w="622" w:type="dxa"/>
            <w:gridSpan w:val="2"/>
          </w:tcPr>
          <w:p w:rsidR="005836E3" w:rsidRPr="007B16E3" w:rsidRDefault="005836E3" w:rsidP="000A1CB2">
            <w:pPr>
              <w:jc w:val="center"/>
              <w:rPr>
                <w:rFonts w:ascii="Times New Roman" w:hAnsi="Times New Roman" w:cs="Times New Roman"/>
                <w:szCs w:val="24"/>
                <w:lang w:val="uk-UA"/>
              </w:rPr>
            </w:pPr>
            <w:r w:rsidRPr="007B16E3">
              <w:rPr>
                <w:rFonts w:ascii="Times New Roman" w:hAnsi="Times New Roman" w:cs="Times New Roman"/>
                <w:szCs w:val="24"/>
                <w:lang w:val="uk-UA"/>
              </w:rPr>
              <w:t>1</w:t>
            </w:r>
          </w:p>
        </w:tc>
        <w:tc>
          <w:tcPr>
            <w:tcW w:w="3536" w:type="dxa"/>
            <w:gridSpan w:val="3"/>
          </w:tcPr>
          <w:p w:rsidR="005836E3" w:rsidRPr="007B16E3" w:rsidRDefault="005836E3" w:rsidP="000A1CB2">
            <w:pPr>
              <w:tabs>
                <w:tab w:val="left" w:pos="189"/>
              </w:tabs>
              <w:jc w:val="center"/>
              <w:rPr>
                <w:rFonts w:ascii="Times New Roman" w:hAnsi="Times New Roman" w:cs="Times New Roman"/>
                <w:szCs w:val="24"/>
                <w:lang w:val="uk-UA"/>
              </w:rPr>
            </w:pPr>
            <w:r w:rsidRPr="007B16E3">
              <w:rPr>
                <w:rFonts w:ascii="Times New Roman" w:hAnsi="Times New Roman" w:cs="Times New Roman"/>
                <w:szCs w:val="24"/>
                <w:lang w:val="uk-UA"/>
              </w:rPr>
              <w:t>2</w:t>
            </w:r>
          </w:p>
        </w:tc>
        <w:tc>
          <w:tcPr>
            <w:tcW w:w="1091" w:type="dxa"/>
            <w:gridSpan w:val="4"/>
          </w:tcPr>
          <w:p w:rsidR="005836E3" w:rsidRPr="007B16E3" w:rsidRDefault="005836E3" w:rsidP="000A1CB2">
            <w:pPr>
              <w:jc w:val="center"/>
              <w:rPr>
                <w:rFonts w:ascii="Times New Roman" w:hAnsi="Times New Roman" w:cs="Times New Roman"/>
                <w:szCs w:val="24"/>
                <w:lang w:val="uk-UA"/>
              </w:rPr>
            </w:pPr>
            <w:r w:rsidRPr="007B16E3">
              <w:rPr>
                <w:rFonts w:ascii="Times New Roman" w:hAnsi="Times New Roman" w:cs="Times New Roman"/>
                <w:szCs w:val="24"/>
                <w:lang w:val="uk-UA"/>
              </w:rPr>
              <w:t>3</w:t>
            </w:r>
          </w:p>
        </w:tc>
        <w:tc>
          <w:tcPr>
            <w:tcW w:w="2689" w:type="dxa"/>
          </w:tcPr>
          <w:p w:rsidR="005836E3" w:rsidRPr="007B16E3" w:rsidRDefault="005836E3" w:rsidP="000A1CB2">
            <w:pPr>
              <w:jc w:val="center"/>
              <w:rPr>
                <w:rFonts w:ascii="Times New Roman" w:hAnsi="Times New Roman" w:cs="Times New Roman"/>
                <w:szCs w:val="24"/>
                <w:lang w:val="uk-UA"/>
              </w:rPr>
            </w:pPr>
            <w:r w:rsidRPr="007B16E3">
              <w:rPr>
                <w:rFonts w:ascii="Times New Roman" w:hAnsi="Times New Roman" w:cs="Times New Roman"/>
                <w:szCs w:val="24"/>
                <w:lang w:val="uk-UA"/>
              </w:rPr>
              <w:t>4</w:t>
            </w:r>
          </w:p>
        </w:tc>
        <w:tc>
          <w:tcPr>
            <w:tcW w:w="1131" w:type="dxa"/>
          </w:tcPr>
          <w:p w:rsidR="005836E3" w:rsidRPr="007B16E3" w:rsidRDefault="005836E3" w:rsidP="000A1CB2">
            <w:pPr>
              <w:jc w:val="center"/>
              <w:rPr>
                <w:rFonts w:ascii="Times New Roman" w:hAnsi="Times New Roman" w:cs="Times New Roman"/>
                <w:lang w:val="uk-UA"/>
              </w:rPr>
            </w:pPr>
            <w:r w:rsidRPr="007B16E3">
              <w:rPr>
                <w:rFonts w:ascii="Times New Roman" w:hAnsi="Times New Roman" w:cs="Times New Roman"/>
                <w:lang w:val="uk-UA"/>
              </w:rPr>
              <w:t>5</w:t>
            </w:r>
          </w:p>
        </w:tc>
        <w:tc>
          <w:tcPr>
            <w:tcW w:w="1559" w:type="dxa"/>
          </w:tcPr>
          <w:p w:rsidR="005836E3" w:rsidRPr="007B16E3" w:rsidRDefault="005836E3" w:rsidP="000A1CB2">
            <w:pPr>
              <w:jc w:val="center"/>
              <w:rPr>
                <w:rFonts w:ascii="Times New Roman" w:hAnsi="Times New Roman" w:cs="Times New Roman"/>
                <w:lang w:val="uk-UA"/>
              </w:rPr>
            </w:pPr>
            <w:r w:rsidRPr="007B16E3">
              <w:rPr>
                <w:rFonts w:ascii="Times New Roman" w:hAnsi="Times New Roman" w:cs="Times New Roman"/>
                <w:lang w:val="uk-UA"/>
              </w:rPr>
              <w:t>6</w:t>
            </w:r>
          </w:p>
        </w:tc>
        <w:tc>
          <w:tcPr>
            <w:tcW w:w="1466" w:type="dxa"/>
            <w:gridSpan w:val="2"/>
          </w:tcPr>
          <w:p w:rsidR="005836E3" w:rsidRPr="007B16E3" w:rsidRDefault="005836E3" w:rsidP="000A1CB2">
            <w:pPr>
              <w:jc w:val="center"/>
              <w:rPr>
                <w:rFonts w:ascii="Times New Roman" w:hAnsi="Times New Roman" w:cs="Times New Roman"/>
                <w:szCs w:val="24"/>
                <w:lang w:val="uk-UA"/>
              </w:rPr>
            </w:pPr>
            <w:r w:rsidRPr="007B16E3">
              <w:rPr>
                <w:rFonts w:ascii="Times New Roman" w:hAnsi="Times New Roman" w:cs="Times New Roman"/>
                <w:szCs w:val="24"/>
                <w:lang w:val="uk-UA"/>
              </w:rPr>
              <w:t>7</w:t>
            </w:r>
          </w:p>
        </w:tc>
        <w:tc>
          <w:tcPr>
            <w:tcW w:w="943" w:type="dxa"/>
          </w:tcPr>
          <w:p w:rsidR="005836E3" w:rsidRPr="007B16E3" w:rsidRDefault="005836E3" w:rsidP="000A1CB2">
            <w:pPr>
              <w:jc w:val="center"/>
              <w:rPr>
                <w:rFonts w:ascii="Times New Roman" w:hAnsi="Times New Roman" w:cs="Times New Roman"/>
                <w:lang w:val="uk-UA"/>
              </w:rPr>
            </w:pPr>
            <w:r w:rsidRPr="007B16E3">
              <w:rPr>
                <w:rFonts w:ascii="Times New Roman" w:hAnsi="Times New Roman" w:cs="Times New Roman"/>
                <w:lang w:val="uk-UA"/>
              </w:rPr>
              <w:t>8</w:t>
            </w:r>
          </w:p>
        </w:tc>
        <w:tc>
          <w:tcPr>
            <w:tcW w:w="2280" w:type="dxa"/>
          </w:tcPr>
          <w:p w:rsidR="005836E3" w:rsidRPr="007B16E3" w:rsidRDefault="005836E3" w:rsidP="000A1CB2">
            <w:pPr>
              <w:jc w:val="center"/>
              <w:rPr>
                <w:rFonts w:ascii="Times New Roman" w:hAnsi="Times New Roman" w:cs="Times New Roman"/>
                <w:szCs w:val="24"/>
                <w:lang w:val="uk-UA"/>
              </w:rPr>
            </w:pPr>
            <w:r w:rsidRPr="007B16E3">
              <w:rPr>
                <w:rFonts w:ascii="Times New Roman" w:hAnsi="Times New Roman" w:cs="Times New Roman"/>
                <w:szCs w:val="24"/>
                <w:lang w:val="uk-UA"/>
              </w:rPr>
              <w:t>9</w:t>
            </w:r>
          </w:p>
        </w:tc>
      </w:tr>
      <w:tr w:rsidR="00412055" w:rsidRPr="00DC0C6D" w:rsidTr="001D266B">
        <w:tc>
          <w:tcPr>
            <w:tcW w:w="15317" w:type="dxa"/>
            <w:gridSpan w:val="16"/>
          </w:tcPr>
          <w:p w:rsidR="00412055" w:rsidRPr="000A0264" w:rsidRDefault="00412055" w:rsidP="000A1CB2">
            <w:pPr>
              <w:ind w:left="114" w:right="-170"/>
              <w:jc w:val="center"/>
              <w:rPr>
                <w:rFonts w:ascii="Times New Roman" w:hAnsi="Times New Roman" w:cs="Times New Roman"/>
                <w:b/>
                <w:szCs w:val="24"/>
                <w:lang w:val="uk-UA"/>
              </w:rPr>
            </w:pPr>
            <w:r>
              <w:rPr>
                <w:rFonts w:ascii="Times New Roman" w:hAnsi="Times New Roman" w:cs="Times New Roman"/>
                <w:b/>
                <w:szCs w:val="24"/>
                <w:lang w:val="uk-UA"/>
              </w:rPr>
              <w:t>…</w:t>
            </w:r>
          </w:p>
        </w:tc>
      </w:tr>
      <w:tr w:rsidR="005836E3" w:rsidRPr="00DC0C6D" w:rsidTr="001D266B">
        <w:tc>
          <w:tcPr>
            <w:tcW w:w="15317" w:type="dxa"/>
            <w:gridSpan w:val="16"/>
          </w:tcPr>
          <w:p w:rsidR="005836E3" w:rsidRPr="00DC0C6D" w:rsidRDefault="005836E3" w:rsidP="000A1CB2">
            <w:pPr>
              <w:ind w:left="114" w:right="-170"/>
              <w:jc w:val="center"/>
              <w:rPr>
                <w:rFonts w:ascii="Times New Roman" w:hAnsi="Times New Roman" w:cs="Times New Roman"/>
                <w:b/>
                <w:szCs w:val="24"/>
                <w:lang w:val="uk-UA"/>
              </w:rPr>
            </w:pPr>
            <w:r w:rsidRPr="000A0264">
              <w:rPr>
                <w:rFonts w:ascii="Times New Roman" w:hAnsi="Times New Roman" w:cs="Times New Roman"/>
                <w:b/>
                <w:szCs w:val="24"/>
                <w:lang w:val="uk-UA"/>
              </w:rPr>
              <w:t>2. </w:t>
            </w:r>
            <w:r w:rsidRPr="000A0264">
              <w:rPr>
                <w:rFonts w:ascii="Times New Roman" w:hAnsi="Times New Roman" w:cs="Times New Roman"/>
                <w:b/>
                <w:spacing w:val="-6"/>
                <w:szCs w:val="24"/>
                <w:lang w:val="uk-UA"/>
              </w:rPr>
              <w:t>Соціальний та гуманітарний розвиток</w:t>
            </w:r>
          </w:p>
        </w:tc>
      </w:tr>
      <w:tr w:rsidR="00412055" w:rsidRPr="00DC0C6D" w:rsidTr="001D266B">
        <w:tc>
          <w:tcPr>
            <w:tcW w:w="15317" w:type="dxa"/>
            <w:gridSpan w:val="16"/>
          </w:tcPr>
          <w:p w:rsidR="00412055" w:rsidRPr="009F6239" w:rsidRDefault="00412055" w:rsidP="000A1CB2">
            <w:pPr>
              <w:ind w:left="114" w:right="-170"/>
              <w:jc w:val="center"/>
              <w:rPr>
                <w:rFonts w:ascii="Times New Roman" w:hAnsi="Times New Roman" w:cs="Times New Roman"/>
                <w:b/>
                <w:szCs w:val="24"/>
                <w:lang w:val="uk-UA"/>
              </w:rPr>
            </w:pPr>
            <w:r>
              <w:rPr>
                <w:rFonts w:ascii="Times New Roman" w:hAnsi="Times New Roman" w:cs="Times New Roman"/>
                <w:b/>
                <w:szCs w:val="24"/>
                <w:lang w:val="uk-UA"/>
              </w:rPr>
              <w:t>…</w:t>
            </w:r>
          </w:p>
        </w:tc>
      </w:tr>
      <w:tr w:rsidR="00C74FD9" w:rsidRPr="00DC0C6D" w:rsidTr="001D266B">
        <w:tc>
          <w:tcPr>
            <w:tcW w:w="15317" w:type="dxa"/>
            <w:gridSpan w:val="16"/>
            <w:tcBorders>
              <w:top w:val="single" w:sz="4" w:space="0" w:color="000000"/>
              <w:left w:val="single" w:sz="4" w:space="0" w:color="000000"/>
              <w:bottom w:val="single" w:sz="4" w:space="0" w:color="000000"/>
              <w:right w:val="single" w:sz="4" w:space="0" w:color="000000"/>
            </w:tcBorders>
          </w:tcPr>
          <w:p w:rsidR="00C74FD9" w:rsidRPr="00DC0C6D" w:rsidRDefault="00C74FD9" w:rsidP="00C929E3">
            <w:pPr>
              <w:ind w:left="114" w:right="-170"/>
              <w:jc w:val="center"/>
              <w:rPr>
                <w:rFonts w:ascii="Times New Roman" w:hAnsi="Times New Roman" w:cs="Times New Roman"/>
                <w:b/>
                <w:szCs w:val="24"/>
                <w:lang w:val="uk-UA"/>
              </w:rPr>
            </w:pPr>
            <w:r w:rsidRPr="009F6239">
              <w:rPr>
                <w:rFonts w:ascii="Times New Roman" w:hAnsi="Times New Roman" w:cs="Times New Roman"/>
                <w:b/>
                <w:szCs w:val="24"/>
                <w:lang w:val="uk-UA"/>
              </w:rPr>
              <w:t>Пріоритет 2.</w:t>
            </w:r>
            <w:r>
              <w:rPr>
                <w:rFonts w:ascii="Times New Roman" w:hAnsi="Times New Roman" w:cs="Times New Roman"/>
                <w:b/>
                <w:szCs w:val="24"/>
                <w:lang w:val="uk-UA"/>
              </w:rPr>
              <w:t xml:space="preserve"> 3</w:t>
            </w:r>
            <w:r w:rsidRPr="009F6239">
              <w:rPr>
                <w:rFonts w:ascii="Times New Roman" w:hAnsi="Times New Roman" w:cs="Times New Roman"/>
                <w:b/>
                <w:szCs w:val="24"/>
                <w:lang w:val="uk-UA"/>
              </w:rPr>
              <w:t xml:space="preserve">.  </w:t>
            </w:r>
            <w:r>
              <w:rPr>
                <w:rFonts w:ascii="Times New Roman" w:hAnsi="Times New Roman" w:cs="Times New Roman"/>
                <w:b/>
                <w:szCs w:val="24"/>
                <w:lang w:val="uk-UA"/>
              </w:rPr>
              <w:t>Соціальний захист</w:t>
            </w:r>
          </w:p>
        </w:tc>
      </w:tr>
      <w:tr w:rsidR="00C74FD9" w:rsidRPr="00DC0C6D" w:rsidTr="001D266B">
        <w:tc>
          <w:tcPr>
            <w:tcW w:w="15317" w:type="dxa"/>
            <w:gridSpan w:val="16"/>
            <w:tcBorders>
              <w:top w:val="single" w:sz="4" w:space="0" w:color="000000"/>
              <w:left w:val="single" w:sz="4" w:space="0" w:color="000000"/>
              <w:bottom w:val="single" w:sz="4" w:space="0" w:color="000000"/>
              <w:right w:val="single" w:sz="4" w:space="0" w:color="000000"/>
            </w:tcBorders>
          </w:tcPr>
          <w:p w:rsidR="00C74FD9" w:rsidRPr="005D7301" w:rsidRDefault="00C74FD9" w:rsidP="00C929E3">
            <w:pPr>
              <w:ind w:left="114" w:right="-170"/>
              <w:jc w:val="center"/>
              <w:rPr>
                <w:rFonts w:ascii="Times New Roman" w:hAnsi="Times New Roman" w:cs="Times New Roman"/>
                <w:b/>
                <w:szCs w:val="24"/>
                <w:lang w:val="uk-UA"/>
              </w:rPr>
            </w:pPr>
            <w:r>
              <w:rPr>
                <w:rFonts w:ascii="Times New Roman" w:hAnsi="Times New Roman" w:cs="Times New Roman"/>
                <w:b/>
                <w:szCs w:val="24"/>
                <w:lang w:val="uk-UA"/>
              </w:rPr>
              <w:t>Завдання 2</w:t>
            </w:r>
            <w:r w:rsidRPr="009F6239">
              <w:rPr>
                <w:rFonts w:ascii="Times New Roman" w:hAnsi="Times New Roman" w:cs="Times New Roman"/>
                <w:b/>
                <w:szCs w:val="24"/>
                <w:lang w:val="uk-UA"/>
              </w:rPr>
              <w:t xml:space="preserve">. </w:t>
            </w:r>
            <w:r>
              <w:rPr>
                <w:rFonts w:ascii="Times New Roman" w:hAnsi="Times New Roman" w:cs="Times New Roman"/>
                <w:b/>
                <w:szCs w:val="24"/>
                <w:lang w:val="uk-UA"/>
              </w:rPr>
              <w:t>Удосконалення системи соціального захисту та забезпечення соціальної підтримки найуразливіших верств населення</w:t>
            </w:r>
          </w:p>
        </w:tc>
      </w:tr>
      <w:tr w:rsidR="00C74FD9" w:rsidRPr="001D266B" w:rsidTr="001D266B">
        <w:trPr>
          <w:trHeight w:val="274"/>
        </w:trPr>
        <w:tc>
          <w:tcPr>
            <w:tcW w:w="705" w:type="dxa"/>
            <w:gridSpan w:val="3"/>
          </w:tcPr>
          <w:p w:rsidR="00C74FD9" w:rsidRPr="001D266B" w:rsidRDefault="00A02650" w:rsidP="00C929E3">
            <w:pPr>
              <w:jc w:val="left"/>
              <w:rPr>
                <w:rFonts w:ascii="Times New Roman" w:hAnsi="Times New Roman" w:cs="Times New Roman"/>
                <w:szCs w:val="24"/>
                <w:lang w:val="uk-UA"/>
              </w:rPr>
            </w:pPr>
            <w:r w:rsidRPr="001D266B">
              <w:rPr>
                <w:rFonts w:ascii="Times New Roman" w:hAnsi="Times New Roman" w:cs="Times New Roman"/>
                <w:szCs w:val="24"/>
                <w:lang w:val="uk-UA"/>
              </w:rPr>
              <w:t>59</w:t>
            </w:r>
            <w:r w:rsidR="00C74FD9" w:rsidRPr="001D266B">
              <w:rPr>
                <w:rFonts w:ascii="Times New Roman" w:hAnsi="Times New Roman" w:cs="Times New Roman"/>
                <w:szCs w:val="24"/>
                <w:lang w:val="uk-UA"/>
              </w:rPr>
              <w:t>.</w:t>
            </w:r>
          </w:p>
        </w:tc>
        <w:tc>
          <w:tcPr>
            <w:tcW w:w="3485" w:type="dxa"/>
            <w:gridSpan w:val="3"/>
          </w:tcPr>
          <w:p w:rsidR="00C74FD9" w:rsidRPr="001D266B" w:rsidRDefault="00C74FD9" w:rsidP="0021503E">
            <w:pPr>
              <w:tabs>
                <w:tab w:val="left" w:pos="189"/>
              </w:tabs>
              <w:rPr>
                <w:rFonts w:ascii="Times New Roman" w:hAnsi="Times New Roman" w:cs="Times New Roman"/>
                <w:szCs w:val="24"/>
                <w:lang w:val="uk-UA"/>
              </w:rPr>
            </w:pPr>
            <w:r w:rsidRPr="001D266B">
              <w:rPr>
                <w:rFonts w:ascii="Times New Roman" w:hAnsi="Times New Roman" w:cs="Times New Roman"/>
                <w:szCs w:val="24"/>
                <w:lang w:val="uk-UA"/>
              </w:rPr>
              <w:t xml:space="preserve">Надання матеріальної допомоги мешканці Роменської міської територіальної громади Ткаченко Ользі Петрівні на лікування </w:t>
            </w:r>
          </w:p>
        </w:tc>
        <w:tc>
          <w:tcPr>
            <w:tcW w:w="934" w:type="dxa"/>
            <w:gridSpan w:val="2"/>
          </w:tcPr>
          <w:p w:rsidR="00C74FD9" w:rsidRPr="001D266B" w:rsidRDefault="00C74FD9" w:rsidP="00C929E3">
            <w:pPr>
              <w:rPr>
                <w:rFonts w:ascii="Times New Roman" w:hAnsi="Times New Roman" w:cs="Times New Roman"/>
                <w:szCs w:val="24"/>
                <w:lang w:val="uk-UA"/>
              </w:rPr>
            </w:pPr>
            <w:r w:rsidRPr="001D266B">
              <w:rPr>
                <w:rFonts w:ascii="Times New Roman" w:hAnsi="Times New Roman" w:cs="Times New Roman"/>
                <w:szCs w:val="24"/>
                <w:lang w:val="uk-UA"/>
              </w:rPr>
              <w:t>2024-2026 роки</w:t>
            </w:r>
          </w:p>
        </w:tc>
        <w:tc>
          <w:tcPr>
            <w:tcW w:w="2814" w:type="dxa"/>
            <w:gridSpan w:val="2"/>
          </w:tcPr>
          <w:p w:rsidR="00C74FD9" w:rsidRPr="001D266B" w:rsidRDefault="00C74FD9" w:rsidP="00C929E3">
            <w:pPr>
              <w:jc w:val="left"/>
              <w:rPr>
                <w:rFonts w:ascii="Times New Roman" w:hAnsi="Times New Roman" w:cs="Times New Roman"/>
                <w:szCs w:val="24"/>
                <w:lang w:val="uk-UA"/>
              </w:rPr>
            </w:pPr>
            <w:r w:rsidRPr="001D266B">
              <w:rPr>
                <w:rFonts w:ascii="Times New Roman" w:hAnsi="Times New Roman" w:cs="Times New Roman"/>
                <w:szCs w:val="24"/>
                <w:lang w:val="uk-UA"/>
              </w:rPr>
              <w:t>Управління соціального захисту населення, управління фінансів Роменської міської ради</w:t>
            </w:r>
          </w:p>
        </w:tc>
        <w:tc>
          <w:tcPr>
            <w:tcW w:w="1131" w:type="dxa"/>
          </w:tcPr>
          <w:p w:rsidR="00C74FD9" w:rsidRPr="001D266B" w:rsidRDefault="00C74FD9" w:rsidP="00C929E3">
            <w:pPr>
              <w:rPr>
                <w:rFonts w:ascii="Times New Roman" w:hAnsi="Times New Roman" w:cs="Times New Roman"/>
                <w:szCs w:val="24"/>
                <w:lang w:val="uk-UA"/>
              </w:rPr>
            </w:pPr>
          </w:p>
        </w:tc>
        <w:tc>
          <w:tcPr>
            <w:tcW w:w="1559" w:type="dxa"/>
          </w:tcPr>
          <w:p w:rsidR="00C74FD9" w:rsidRPr="001D266B" w:rsidRDefault="00C74FD9" w:rsidP="00C929E3">
            <w:pPr>
              <w:rPr>
                <w:rFonts w:ascii="Times New Roman" w:hAnsi="Times New Roman" w:cs="Times New Roman"/>
                <w:szCs w:val="24"/>
                <w:lang w:val="uk-UA"/>
              </w:rPr>
            </w:pPr>
          </w:p>
        </w:tc>
        <w:tc>
          <w:tcPr>
            <w:tcW w:w="1417" w:type="dxa"/>
          </w:tcPr>
          <w:p w:rsidR="00C74FD9" w:rsidRPr="001D266B" w:rsidRDefault="00C74FD9" w:rsidP="00C74FD9">
            <w:pPr>
              <w:rPr>
                <w:rFonts w:ascii="Times New Roman" w:hAnsi="Times New Roman" w:cs="Times New Roman"/>
                <w:szCs w:val="24"/>
                <w:highlight w:val="yellow"/>
                <w:lang w:val="uk-UA"/>
              </w:rPr>
            </w:pPr>
            <w:r w:rsidRPr="001D266B">
              <w:rPr>
                <w:rFonts w:ascii="Times New Roman" w:hAnsi="Times New Roman" w:cs="Times New Roman"/>
                <w:szCs w:val="24"/>
                <w:lang w:val="uk-UA"/>
              </w:rPr>
              <w:t>2025 р. - 200,000</w:t>
            </w:r>
          </w:p>
        </w:tc>
        <w:tc>
          <w:tcPr>
            <w:tcW w:w="992" w:type="dxa"/>
            <w:gridSpan w:val="2"/>
          </w:tcPr>
          <w:p w:rsidR="00C74FD9" w:rsidRPr="001D266B" w:rsidRDefault="00C74FD9" w:rsidP="00C929E3">
            <w:pPr>
              <w:rPr>
                <w:rFonts w:ascii="Times New Roman" w:hAnsi="Times New Roman" w:cs="Times New Roman"/>
                <w:szCs w:val="24"/>
                <w:lang w:val="uk-UA"/>
              </w:rPr>
            </w:pPr>
          </w:p>
        </w:tc>
        <w:tc>
          <w:tcPr>
            <w:tcW w:w="2280" w:type="dxa"/>
          </w:tcPr>
          <w:p w:rsidR="00C74FD9" w:rsidRPr="001D266B" w:rsidRDefault="00C74FD9" w:rsidP="00C929E3">
            <w:pPr>
              <w:rPr>
                <w:rFonts w:ascii="Times New Roman" w:hAnsi="Times New Roman" w:cs="Times New Roman"/>
                <w:szCs w:val="24"/>
                <w:lang w:val="uk-UA"/>
              </w:rPr>
            </w:pPr>
            <w:r w:rsidRPr="001D266B">
              <w:rPr>
                <w:rFonts w:ascii="Times New Roman" w:hAnsi="Times New Roman" w:cs="Times New Roman"/>
                <w:szCs w:val="24"/>
                <w:lang w:val="uk-UA"/>
              </w:rPr>
              <w:t xml:space="preserve">Підтримка соціально вразливих верств населення </w:t>
            </w:r>
          </w:p>
        </w:tc>
      </w:tr>
      <w:tr w:rsidR="00C74FD9" w:rsidRPr="001D266B" w:rsidTr="001D266B">
        <w:tc>
          <w:tcPr>
            <w:tcW w:w="15317" w:type="dxa"/>
            <w:gridSpan w:val="16"/>
          </w:tcPr>
          <w:p w:rsidR="00C74FD9" w:rsidRPr="001D266B" w:rsidRDefault="00C74FD9" w:rsidP="00C929E3">
            <w:pPr>
              <w:ind w:left="114" w:right="-170"/>
              <w:jc w:val="center"/>
              <w:rPr>
                <w:rFonts w:ascii="Times New Roman" w:hAnsi="Times New Roman" w:cs="Times New Roman"/>
                <w:b/>
                <w:szCs w:val="24"/>
                <w:lang w:val="uk-UA"/>
              </w:rPr>
            </w:pPr>
            <w:r w:rsidRPr="001D266B">
              <w:rPr>
                <w:rFonts w:ascii="Times New Roman" w:hAnsi="Times New Roman" w:cs="Times New Roman"/>
                <w:b/>
                <w:szCs w:val="24"/>
                <w:lang w:val="uk-UA"/>
              </w:rPr>
              <w:t>…</w:t>
            </w:r>
          </w:p>
        </w:tc>
      </w:tr>
      <w:tr w:rsidR="005836E3" w:rsidRPr="001D266B" w:rsidTr="001D266B">
        <w:tc>
          <w:tcPr>
            <w:tcW w:w="15317" w:type="dxa"/>
            <w:gridSpan w:val="16"/>
          </w:tcPr>
          <w:p w:rsidR="005836E3" w:rsidRPr="001D266B" w:rsidRDefault="005836E3" w:rsidP="000A1CB2">
            <w:pPr>
              <w:ind w:left="114" w:right="-170"/>
              <w:jc w:val="center"/>
              <w:rPr>
                <w:rFonts w:ascii="Times New Roman" w:hAnsi="Times New Roman" w:cs="Times New Roman"/>
                <w:b/>
                <w:szCs w:val="24"/>
                <w:lang w:val="uk-UA"/>
              </w:rPr>
            </w:pPr>
            <w:r w:rsidRPr="001D266B">
              <w:rPr>
                <w:rFonts w:ascii="Times New Roman" w:hAnsi="Times New Roman" w:cs="Times New Roman"/>
                <w:b/>
                <w:szCs w:val="24"/>
                <w:lang w:val="uk-UA"/>
              </w:rPr>
              <w:t>Пріоритет 2.4.  Охорона здоров’я</w:t>
            </w:r>
          </w:p>
        </w:tc>
      </w:tr>
      <w:tr w:rsidR="005836E3" w:rsidRPr="001D266B" w:rsidTr="001D266B">
        <w:tc>
          <w:tcPr>
            <w:tcW w:w="15317" w:type="dxa"/>
            <w:gridSpan w:val="16"/>
          </w:tcPr>
          <w:p w:rsidR="005836E3" w:rsidRPr="001D266B" w:rsidRDefault="005836E3" w:rsidP="000A1CB2">
            <w:pPr>
              <w:ind w:left="113"/>
              <w:jc w:val="center"/>
              <w:rPr>
                <w:rFonts w:ascii="Times New Roman" w:hAnsi="Times New Roman" w:cs="Times New Roman"/>
                <w:b/>
                <w:szCs w:val="24"/>
                <w:lang w:val="uk-UA"/>
              </w:rPr>
            </w:pPr>
            <w:r w:rsidRPr="001D266B">
              <w:rPr>
                <w:rFonts w:ascii="Times New Roman" w:hAnsi="Times New Roman" w:cs="Times New Roman"/>
                <w:b/>
                <w:szCs w:val="24"/>
                <w:lang w:val="uk-UA"/>
              </w:rPr>
              <w:t xml:space="preserve">Завдання 1. Покращення забезпечення закладів охорони здоров’я, що надають допомогу населенню громади, </w:t>
            </w:r>
          </w:p>
          <w:p w:rsidR="005836E3" w:rsidRPr="001D266B" w:rsidRDefault="005836E3" w:rsidP="000A1CB2">
            <w:pPr>
              <w:jc w:val="center"/>
              <w:rPr>
                <w:rFonts w:ascii="Times New Roman" w:hAnsi="Times New Roman" w:cs="Times New Roman"/>
                <w:szCs w:val="24"/>
                <w:lang w:val="uk-UA"/>
              </w:rPr>
            </w:pPr>
            <w:r w:rsidRPr="001D266B">
              <w:rPr>
                <w:rFonts w:ascii="Times New Roman" w:hAnsi="Times New Roman" w:cs="Times New Roman"/>
                <w:b/>
                <w:szCs w:val="24"/>
                <w:lang w:val="uk-UA"/>
              </w:rPr>
              <w:t>в т.ч. дітям та матерям</w:t>
            </w:r>
          </w:p>
        </w:tc>
      </w:tr>
      <w:tr w:rsidR="00412055" w:rsidRPr="001D266B" w:rsidTr="001D266B">
        <w:tc>
          <w:tcPr>
            <w:tcW w:w="15317" w:type="dxa"/>
            <w:gridSpan w:val="16"/>
          </w:tcPr>
          <w:p w:rsidR="00412055" w:rsidRPr="001D266B" w:rsidRDefault="00412055" w:rsidP="000A1CB2">
            <w:pPr>
              <w:ind w:left="113"/>
              <w:jc w:val="center"/>
              <w:rPr>
                <w:rFonts w:ascii="Times New Roman" w:hAnsi="Times New Roman" w:cs="Times New Roman"/>
                <w:b/>
                <w:szCs w:val="24"/>
                <w:lang w:val="uk-UA"/>
              </w:rPr>
            </w:pPr>
            <w:r w:rsidRPr="001D266B">
              <w:rPr>
                <w:rFonts w:ascii="Times New Roman" w:hAnsi="Times New Roman" w:cs="Times New Roman"/>
                <w:b/>
                <w:szCs w:val="24"/>
                <w:lang w:val="uk-UA"/>
              </w:rPr>
              <w:t>…</w:t>
            </w:r>
          </w:p>
        </w:tc>
      </w:tr>
      <w:tr w:rsidR="005836E3" w:rsidRPr="001D266B" w:rsidTr="001D266B">
        <w:trPr>
          <w:trHeight w:val="274"/>
        </w:trPr>
        <w:tc>
          <w:tcPr>
            <w:tcW w:w="599" w:type="dxa"/>
          </w:tcPr>
          <w:p w:rsidR="005836E3" w:rsidRPr="001D266B" w:rsidRDefault="00DC2479" w:rsidP="00A02650">
            <w:pPr>
              <w:jc w:val="left"/>
              <w:rPr>
                <w:rFonts w:ascii="Times New Roman" w:hAnsi="Times New Roman" w:cs="Times New Roman"/>
                <w:szCs w:val="24"/>
                <w:lang w:val="uk-UA"/>
              </w:rPr>
            </w:pPr>
            <w:r w:rsidRPr="001D266B">
              <w:rPr>
                <w:rFonts w:ascii="Times New Roman" w:hAnsi="Times New Roman" w:cs="Times New Roman"/>
                <w:szCs w:val="24"/>
                <w:lang w:val="uk-UA"/>
              </w:rPr>
              <w:t>6</w:t>
            </w:r>
            <w:r w:rsidR="00A02650" w:rsidRPr="001D266B">
              <w:rPr>
                <w:rFonts w:ascii="Times New Roman" w:hAnsi="Times New Roman" w:cs="Times New Roman"/>
                <w:szCs w:val="24"/>
                <w:lang w:val="uk-UA"/>
              </w:rPr>
              <w:t>4</w:t>
            </w:r>
            <w:r w:rsidR="00E676FF">
              <w:rPr>
                <w:rFonts w:ascii="Times New Roman" w:hAnsi="Times New Roman" w:cs="Times New Roman"/>
                <w:szCs w:val="24"/>
                <w:lang w:val="uk-UA"/>
              </w:rPr>
              <w:t>.</w:t>
            </w:r>
          </w:p>
        </w:tc>
        <w:tc>
          <w:tcPr>
            <w:tcW w:w="3550" w:type="dxa"/>
            <w:gridSpan w:val="3"/>
          </w:tcPr>
          <w:p w:rsidR="005836E3" w:rsidRPr="001D266B" w:rsidRDefault="005836E3" w:rsidP="00B86C34">
            <w:pPr>
              <w:tabs>
                <w:tab w:val="left" w:pos="189"/>
              </w:tabs>
              <w:rPr>
                <w:rFonts w:ascii="Times New Roman" w:hAnsi="Times New Roman" w:cs="Times New Roman"/>
                <w:szCs w:val="24"/>
                <w:lang w:val="uk-UA"/>
              </w:rPr>
            </w:pPr>
            <w:r w:rsidRPr="001D266B">
              <w:rPr>
                <w:rFonts w:ascii="Times New Roman" w:hAnsi="Times New Roman" w:cs="Times New Roman"/>
                <w:szCs w:val="24"/>
                <w:lang w:val="uk-UA"/>
              </w:rPr>
              <w:t>Проведення розрахунків по пільгових пенсіях</w:t>
            </w:r>
            <w:r w:rsidR="00B86C34" w:rsidRPr="001D266B">
              <w:rPr>
                <w:rFonts w:ascii="Times New Roman" w:hAnsi="Times New Roman" w:cs="Times New Roman"/>
                <w:szCs w:val="24"/>
                <w:lang w:val="uk-UA"/>
              </w:rPr>
              <w:t xml:space="preserve"> Комунальним некомерційним підприємством Сумської обласної ради «Обласна клінічна спеціалізована лікарня»</w:t>
            </w:r>
          </w:p>
        </w:tc>
        <w:tc>
          <w:tcPr>
            <w:tcW w:w="944" w:type="dxa"/>
            <w:gridSpan w:val="3"/>
          </w:tcPr>
          <w:p w:rsidR="005836E3" w:rsidRPr="001D266B" w:rsidRDefault="005836E3" w:rsidP="000A1CB2">
            <w:pPr>
              <w:jc w:val="left"/>
              <w:rPr>
                <w:rFonts w:ascii="Times New Roman" w:hAnsi="Times New Roman" w:cs="Times New Roman"/>
                <w:szCs w:val="24"/>
                <w:lang w:val="uk-UA"/>
              </w:rPr>
            </w:pPr>
            <w:r w:rsidRPr="001D266B">
              <w:rPr>
                <w:rFonts w:ascii="Times New Roman" w:hAnsi="Times New Roman" w:cs="Times New Roman"/>
                <w:szCs w:val="24"/>
                <w:lang w:val="uk-UA"/>
              </w:rPr>
              <w:t>Протягом 202</w:t>
            </w:r>
            <w:r w:rsidR="00B86C34" w:rsidRPr="001D266B">
              <w:rPr>
                <w:rFonts w:ascii="Times New Roman" w:hAnsi="Times New Roman" w:cs="Times New Roman"/>
                <w:szCs w:val="24"/>
                <w:lang w:val="uk-UA"/>
              </w:rPr>
              <w:t>5</w:t>
            </w:r>
            <w:r w:rsidRPr="001D266B">
              <w:rPr>
                <w:rFonts w:ascii="Times New Roman" w:hAnsi="Times New Roman" w:cs="Times New Roman"/>
                <w:szCs w:val="24"/>
                <w:lang w:val="uk-UA"/>
              </w:rPr>
              <w:t xml:space="preserve"> року </w:t>
            </w:r>
          </w:p>
          <w:p w:rsidR="005836E3" w:rsidRPr="001D266B" w:rsidRDefault="005836E3" w:rsidP="000A1CB2">
            <w:pPr>
              <w:rPr>
                <w:rFonts w:ascii="Times New Roman" w:hAnsi="Times New Roman" w:cs="Times New Roman"/>
                <w:szCs w:val="24"/>
                <w:lang w:val="uk-UA"/>
              </w:rPr>
            </w:pPr>
          </w:p>
        </w:tc>
        <w:tc>
          <w:tcPr>
            <w:tcW w:w="2845" w:type="dxa"/>
            <w:gridSpan w:val="3"/>
          </w:tcPr>
          <w:p w:rsidR="005836E3" w:rsidRPr="001D266B" w:rsidRDefault="005836E3" w:rsidP="000A1CB2">
            <w:pPr>
              <w:jc w:val="left"/>
              <w:rPr>
                <w:rFonts w:ascii="Times New Roman" w:hAnsi="Times New Roman" w:cs="Times New Roman"/>
                <w:szCs w:val="24"/>
                <w:lang w:val="uk-UA"/>
              </w:rPr>
            </w:pPr>
            <w:r w:rsidRPr="001D266B">
              <w:rPr>
                <w:rFonts w:ascii="Times New Roman" w:hAnsi="Times New Roman" w:cs="Times New Roman"/>
                <w:szCs w:val="24"/>
                <w:lang w:val="uk-UA"/>
              </w:rPr>
              <w:t>Виконавчий комітет Роменської міської ради, КНП «СОР «Обласна клінічна спеціалізована лікарня»</w:t>
            </w:r>
          </w:p>
        </w:tc>
        <w:tc>
          <w:tcPr>
            <w:tcW w:w="1131" w:type="dxa"/>
          </w:tcPr>
          <w:p w:rsidR="005836E3" w:rsidRPr="001D266B" w:rsidRDefault="005836E3" w:rsidP="000A1CB2">
            <w:pPr>
              <w:rPr>
                <w:rFonts w:ascii="Times New Roman" w:hAnsi="Times New Roman" w:cs="Times New Roman"/>
                <w:szCs w:val="24"/>
                <w:lang w:val="uk-UA"/>
              </w:rPr>
            </w:pPr>
          </w:p>
        </w:tc>
        <w:tc>
          <w:tcPr>
            <w:tcW w:w="1559" w:type="dxa"/>
          </w:tcPr>
          <w:p w:rsidR="005836E3" w:rsidRPr="001D266B" w:rsidRDefault="005836E3" w:rsidP="000A1CB2">
            <w:pPr>
              <w:rPr>
                <w:rFonts w:ascii="Times New Roman" w:hAnsi="Times New Roman" w:cs="Times New Roman"/>
                <w:szCs w:val="24"/>
                <w:lang w:val="uk-UA"/>
              </w:rPr>
            </w:pPr>
          </w:p>
        </w:tc>
        <w:tc>
          <w:tcPr>
            <w:tcW w:w="1466" w:type="dxa"/>
            <w:gridSpan w:val="2"/>
          </w:tcPr>
          <w:p w:rsidR="005836E3" w:rsidRPr="001D266B" w:rsidRDefault="005836E3" w:rsidP="000A1CB2">
            <w:pPr>
              <w:jc w:val="left"/>
              <w:rPr>
                <w:rFonts w:ascii="Times New Roman" w:hAnsi="Times New Roman" w:cs="Times New Roman"/>
                <w:szCs w:val="24"/>
                <w:lang w:val="uk-UA"/>
              </w:rPr>
            </w:pPr>
            <w:r w:rsidRPr="001D266B">
              <w:rPr>
                <w:rFonts w:ascii="Times New Roman" w:hAnsi="Times New Roman" w:cs="Times New Roman"/>
                <w:szCs w:val="24"/>
                <w:lang w:val="uk-UA"/>
              </w:rPr>
              <w:t>202</w:t>
            </w:r>
            <w:r w:rsidR="00B86C34" w:rsidRPr="001D266B">
              <w:rPr>
                <w:rFonts w:ascii="Times New Roman" w:hAnsi="Times New Roman" w:cs="Times New Roman"/>
                <w:szCs w:val="24"/>
                <w:lang w:val="uk-UA"/>
              </w:rPr>
              <w:t>5</w:t>
            </w:r>
            <w:r w:rsidRPr="001D266B">
              <w:rPr>
                <w:rFonts w:ascii="Times New Roman" w:hAnsi="Times New Roman" w:cs="Times New Roman"/>
                <w:szCs w:val="24"/>
                <w:lang w:val="uk-UA"/>
              </w:rPr>
              <w:t xml:space="preserve"> р. – 1</w:t>
            </w:r>
            <w:r w:rsidR="00B86C34" w:rsidRPr="001D266B">
              <w:rPr>
                <w:rFonts w:ascii="Times New Roman" w:hAnsi="Times New Roman" w:cs="Times New Roman"/>
                <w:szCs w:val="24"/>
                <w:lang w:val="uk-UA"/>
              </w:rPr>
              <w:t>0</w:t>
            </w:r>
            <w:r w:rsidRPr="001D266B">
              <w:rPr>
                <w:rFonts w:ascii="Times New Roman" w:hAnsi="Times New Roman" w:cs="Times New Roman"/>
                <w:szCs w:val="24"/>
                <w:lang w:val="uk-UA"/>
              </w:rPr>
              <w:t>00,0</w:t>
            </w:r>
          </w:p>
          <w:p w:rsidR="005836E3" w:rsidRPr="001D266B" w:rsidRDefault="005836E3" w:rsidP="000A1CB2">
            <w:pPr>
              <w:jc w:val="left"/>
              <w:rPr>
                <w:rFonts w:ascii="Times New Roman" w:hAnsi="Times New Roman" w:cs="Times New Roman"/>
                <w:szCs w:val="24"/>
                <w:lang w:val="uk-UA"/>
              </w:rPr>
            </w:pPr>
          </w:p>
        </w:tc>
        <w:tc>
          <w:tcPr>
            <w:tcW w:w="943" w:type="dxa"/>
          </w:tcPr>
          <w:p w:rsidR="005836E3" w:rsidRPr="001D266B" w:rsidRDefault="005836E3" w:rsidP="000A1CB2">
            <w:pPr>
              <w:rPr>
                <w:rFonts w:ascii="Times New Roman" w:hAnsi="Times New Roman" w:cs="Times New Roman"/>
                <w:szCs w:val="24"/>
                <w:lang w:val="uk-UA"/>
              </w:rPr>
            </w:pPr>
          </w:p>
        </w:tc>
        <w:tc>
          <w:tcPr>
            <w:tcW w:w="2280" w:type="dxa"/>
          </w:tcPr>
          <w:p w:rsidR="005836E3" w:rsidRPr="001D266B" w:rsidRDefault="005836E3" w:rsidP="00B86C34">
            <w:pPr>
              <w:rPr>
                <w:rFonts w:ascii="Times New Roman" w:hAnsi="Times New Roman" w:cs="Times New Roman"/>
                <w:szCs w:val="24"/>
                <w:lang w:val="uk-UA"/>
              </w:rPr>
            </w:pPr>
            <w:r w:rsidRPr="001D266B">
              <w:rPr>
                <w:rFonts w:ascii="Times New Roman" w:hAnsi="Times New Roman" w:cs="Times New Roman"/>
                <w:szCs w:val="24"/>
                <w:lang w:val="uk-UA"/>
              </w:rPr>
              <w:t xml:space="preserve">Забезпечення </w:t>
            </w:r>
            <w:r w:rsidR="00B86C34" w:rsidRPr="001D266B">
              <w:rPr>
                <w:rFonts w:ascii="Times New Roman" w:hAnsi="Times New Roman" w:cs="Times New Roman"/>
                <w:szCs w:val="24"/>
                <w:lang w:val="uk-UA"/>
              </w:rPr>
              <w:t>відшкодування виплати пільгових</w:t>
            </w:r>
            <w:r w:rsidRPr="001D266B">
              <w:rPr>
                <w:rFonts w:ascii="Times New Roman" w:hAnsi="Times New Roman" w:cs="Times New Roman"/>
                <w:szCs w:val="24"/>
                <w:lang w:val="uk-UA"/>
              </w:rPr>
              <w:t xml:space="preserve"> пенсій</w:t>
            </w:r>
            <w:r w:rsidR="00B86C34" w:rsidRPr="001D266B">
              <w:rPr>
                <w:rFonts w:ascii="Times New Roman" w:hAnsi="Times New Roman" w:cs="Times New Roman"/>
                <w:szCs w:val="24"/>
                <w:lang w:val="uk-UA"/>
              </w:rPr>
              <w:t xml:space="preserve"> для ПФУ</w:t>
            </w:r>
          </w:p>
        </w:tc>
      </w:tr>
    </w:tbl>
    <w:p w:rsidR="001D266B" w:rsidRDefault="001D266B" w:rsidP="008A4250">
      <w:pPr>
        <w:jc w:val="left"/>
        <w:rPr>
          <w:rFonts w:ascii="Times New Roman" w:hAnsi="Times New Roman" w:cs="Times New Roman"/>
          <w:b/>
          <w:szCs w:val="24"/>
          <w:lang w:val="uk-UA"/>
        </w:rPr>
      </w:pPr>
    </w:p>
    <w:p w:rsidR="003C758E" w:rsidRPr="003C758E" w:rsidRDefault="00951661" w:rsidP="008A4250">
      <w:pPr>
        <w:jc w:val="left"/>
        <w:rPr>
          <w:rFonts w:ascii="Times New Roman" w:hAnsi="Times New Roman" w:cs="Times New Roman"/>
          <w:b/>
          <w:szCs w:val="24"/>
          <w:lang w:val="uk-UA"/>
        </w:rPr>
        <w:sectPr w:rsidR="003C758E" w:rsidRPr="003C758E" w:rsidSect="001D266B">
          <w:pgSz w:w="16838" w:h="11906" w:orient="landscape" w:code="9"/>
          <w:pgMar w:top="1418" w:right="851" w:bottom="567" w:left="851" w:header="0" w:footer="0" w:gutter="0"/>
          <w:cols w:space="708"/>
          <w:docGrid w:linePitch="360"/>
        </w:sectPr>
      </w:pPr>
      <w:r>
        <w:rPr>
          <w:rFonts w:ascii="Times New Roman" w:hAnsi="Times New Roman" w:cs="Times New Roman"/>
          <w:b/>
          <w:szCs w:val="24"/>
          <w:lang w:val="uk-UA"/>
        </w:rPr>
        <w:t>Міський голова</w:t>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t>Олег СТОГНІЙ</w:t>
      </w:r>
    </w:p>
    <w:p w:rsidR="00DD3152" w:rsidRPr="00C156FC" w:rsidRDefault="00DD3152" w:rsidP="00A21C34">
      <w:pPr>
        <w:spacing w:line="276" w:lineRule="auto"/>
        <w:jc w:val="center"/>
        <w:rPr>
          <w:rFonts w:ascii="Times New Roman" w:hAnsi="Times New Roman"/>
          <w:b/>
          <w:szCs w:val="24"/>
          <w:lang w:val="uk-UA"/>
        </w:rPr>
      </w:pPr>
      <w:r w:rsidRPr="00C156FC">
        <w:rPr>
          <w:rFonts w:ascii="Times New Roman" w:hAnsi="Times New Roman"/>
          <w:b/>
          <w:szCs w:val="24"/>
          <w:lang w:val="uk-UA"/>
        </w:rPr>
        <w:lastRenderedPageBreak/>
        <w:t>Пояснювальна записка</w:t>
      </w:r>
    </w:p>
    <w:p w:rsidR="00DD3152" w:rsidRPr="00C156FC" w:rsidRDefault="00DD3152" w:rsidP="00DD3152">
      <w:pPr>
        <w:spacing w:line="276" w:lineRule="auto"/>
        <w:ind w:firstLine="425"/>
        <w:jc w:val="center"/>
        <w:rPr>
          <w:rFonts w:ascii="Times New Roman" w:hAnsi="Times New Roman"/>
          <w:b/>
          <w:bCs/>
          <w:szCs w:val="24"/>
          <w:lang w:val="uk-UA"/>
        </w:rPr>
      </w:pPr>
      <w:r w:rsidRPr="00C156FC">
        <w:rPr>
          <w:rFonts w:ascii="Times New Roman" w:hAnsi="Times New Roman"/>
          <w:b/>
          <w:szCs w:val="24"/>
          <w:lang w:val="uk-UA"/>
        </w:rPr>
        <w:t>до проєкту рішення</w:t>
      </w:r>
      <w:r>
        <w:rPr>
          <w:rFonts w:ascii="Times New Roman" w:hAnsi="Times New Roman"/>
          <w:b/>
          <w:szCs w:val="24"/>
          <w:lang w:val="uk-UA"/>
        </w:rPr>
        <w:t xml:space="preserve"> Роменської</w:t>
      </w:r>
      <w:r w:rsidRPr="00C156FC">
        <w:rPr>
          <w:rFonts w:ascii="Times New Roman" w:hAnsi="Times New Roman"/>
          <w:b/>
          <w:szCs w:val="24"/>
          <w:lang w:val="uk-UA"/>
        </w:rPr>
        <w:t xml:space="preserve"> міської ради </w:t>
      </w:r>
      <w:r w:rsidRPr="00C156FC">
        <w:rPr>
          <w:rFonts w:ascii="Times New Roman" w:hAnsi="Times New Roman"/>
          <w:b/>
          <w:bCs/>
          <w:szCs w:val="24"/>
          <w:lang w:val="uk-UA"/>
        </w:rPr>
        <w:t xml:space="preserve">від </w:t>
      </w:r>
      <w:r w:rsidR="009078A4">
        <w:rPr>
          <w:rFonts w:ascii="Times New Roman" w:hAnsi="Times New Roman"/>
          <w:b/>
          <w:bCs/>
          <w:szCs w:val="24"/>
          <w:lang w:val="uk-UA"/>
        </w:rPr>
        <w:t>2</w:t>
      </w:r>
      <w:r w:rsidR="00C27747">
        <w:rPr>
          <w:rFonts w:ascii="Times New Roman" w:hAnsi="Times New Roman"/>
          <w:b/>
          <w:bCs/>
          <w:szCs w:val="24"/>
          <w:lang w:val="uk-UA"/>
        </w:rPr>
        <w:t>3.07</w:t>
      </w:r>
      <w:r w:rsidRPr="00C156FC">
        <w:rPr>
          <w:rFonts w:ascii="Times New Roman" w:hAnsi="Times New Roman"/>
          <w:b/>
          <w:bCs/>
          <w:szCs w:val="24"/>
          <w:lang w:val="uk-UA"/>
        </w:rPr>
        <w:t>.202</w:t>
      </w:r>
      <w:r w:rsidR="00C27747">
        <w:rPr>
          <w:rFonts w:ascii="Times New Roman" w:hAnsi="Times New Roman"/>
          <w:b/>
          <w:bCs/>
          <w:szCs w:val="24"/>
          <w:lang w:val="uk-UA"/>
        </w:rPr>
        <w:t>5</w:t>
      </w:r>
    </w:p>
    <w:p w:rsidR="00DD3152" w:rsidRPr="00C156FC" w:rsidRDefault="00DD3152" w:rsidP="00DD3152">
      <w:pPr>
        <w:spacing w:line="276" w:lineRule="auto"/>
        <w:ind w:firstLine="425"/>
        <w:jc w:val="center"/>
        <w:rPr>
          <w:rFonts w:ascii="Times New Roman" w:hAnsi="Times New Roman"/>
          <w:b/>
          <w:bCs/>
          <w:szCs w:val="24"/>
          <w:lang w:val="uk-UA"/>
        </w:rPr>
      </w:pPr>
      <w:r w:rsidRPr="00C156FC">
        <w:rPr>
          <w:rFonts w:ascii="Times New Roman" w:hAnsi="Times New Roman"/>
          <w:b/>
          <w:bCs/>
          <w:szCs w:val="24"/>
          <w:lang w:val="uk-UA"/>
        </w:rPr>
        <w:t>«</w:t>
      </w:r>
      <w:r w:rsidRPr="00C156FC">
        <w:rPr>
          <w:rFonts w:ascii="Times New Roman" w:hAnsi="Times New Roman"/>
          <w:b/>
          <w:szCs w:val="24"/>
          <w:lang w:val="uk-UA"/>
        </w:rPr>
        <w:t xml:space="preserve">Про внесення змін і доповнень до </w:t>
      </w:r>
      <w:r w:rsidRPr="00C156FC">
        <w:rPr>
          <w:rFonts w:ascii="Times New Roman" w:hAnsi="Times New Roman"/>
          <w:b/>
          <w:bCs/>
          <w:szCs w:val="24"/>
          <w:lang w:val="uk-UA"/>
        </w:rPr>
        <w:t xml:space="preserve">Програми економічного і соціального розвитку </w:t>
      </w:r>
      <w:r w:rsidRPr="00C156FC">
        <w:rPr>
          <w:rFonts w:ascii="Times New Roman" w:hAnsi="Times New Roman"/>
          <w:b/>
          <w:szCs w:val="24"/>
          <w:lang w:val="uk-UA"/>
        </w:rPr>
        <w:t>Роменської міської територіальної громади на 202</w:t>
      </w:r>
      <w:r w:rsidR="00380263">
        <w:rPr>
          <w:rFonts w:ascii="Times New Roman" w:hAnsi="Times New Roman"/>
          <w:b/>
          <w:szCs w:val="24"/>
          <w:lang w:val="uk-UA"/>
        </w:rPr>
        <w:t>4</w:t>
      </w:r>
      <w:r w:rsidRPr="00C156FC">
        <w:rPr>
          <w:rFonts w:ascii="Times New Roman" w:hAnsi="Times New Roman"/>
          <w:b/>
          <w:szCs w:val="24"/>
          <w:lang w:val="uk-UA"/>
        </w:rPr>
        <w:t xml:space="preserve"> – 202</w:t>
      </w:r>
      <w:r w:rsidR="00380263">
        <w:rPr>
          <w:rFonts w:ascii="Times New Roman" w:hAnsi="Times New Roman"/>
          <w:b/>
          <w:szCs w:val="24"/>
          <w:lang w:val="uk-UA"/>
        </w:rPr>
        <w:t>6</w:t>
      </w:r>
      <w:r w:rsidRPr="00C156FC">
        <w:rPr>
          <w:rFonts w:ascii="Times New Roman" w:hAnsi="Times New Roman"/>
          <w:b/>
          <w:szCs w:val="24"/>
          <w:lang w:val="uk-UA"/>
        </w:rPr>
        <w:t xml:space="preserve"> роки»</w:t>
      </w:r>
    </w:p>
    <w:p w:rsidR="00DD3152" w:rsidRDefault="00DD3152" w:rsidP="0091690A">
      <w:pPr>
        <w:shd w:val="clear" w:color="auto" w:fill="FFFFFF"/>
        <w:tabs>
          <w:tab w:val="left" w:pos="-284"/>
          <w:tab w:val="left" w:pos="540"/>
        </w:tabs>
        <w:spacing w:line="276" w:lineRule="auto"/>
        <w:ind w:right="140"/>
        <w:rPr>
          <w:rFonts w:ascii="Times New Roman" w:hAnsi="Times New Roman"/>
          <w:b/>
          <w:color w:val="000000"/>
          <w:szCs w:val="24"/>
          <w:lang w:val="uk-UA"/>
        </w:rPr>
      </w:pPr>
    </w:p>
    <w:p w:rsidR="005836E3" w:rsidRDefault="005836E3" w:rsidP="005836E3">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rPr>
          <w:rFonts w:ascii="Times New Roman" w:hAnsi="Times New Roman" w:cs="Times New Roman"/>
          <w:bCs/>
          <w:szCs w:val="24"/>
          <w:lang w:val="uk-UA"/>
        </w:rPr>
      </w:pPr>
      <w:r>
        <w:rPr>
          <w:rFonts w:ascii="Times New Roman" w:hAnsi="Times New Roman" w:cs="Times New Roman"/>
          <w:bCs/>
          <w:szCs w:val="24"/>
          <w:lang w:val="uk-UA"/>
        </w:rPr>
        <w:t>До Виконавчого комітету Роменської міської ради надійшов лист Комунального некомерційного підприємства Сумської обласної ради «Обласна клінічна спеціалізована лікарня»</w:t>
      </w:r>
      <w:r w:rsidR="00C531E9">
        <w:rPr>
          <w:rFonts w:ascii="Times New Roman" w:hAnsi="Times New Roman" w:cs="Times New Roman"/>
          <w:bCs/>
          <w:szCs w:val="24"/>
          <w:lang w:val="uk-UA"/>
        </w:rPr>
        <w:t xml:space="preserve"> </w:t>
      </w:r>
      <w:r>
        <w:rPr>
          <w:rFonts w:ascii="Times New Roman" w:hAnsi="Times New Roman" w:cs="Times New Roman"/>
          <w:bCs/>
          <w:szCs w:val="24"/>
          <w:lang w:val="uk-UA"/>
        </w:rPr>
        <w:t xml:space="preserve">щодо </w:t>
      </w:r>
      <w:r w:rsidR="00C27747">
        <w:rPr>
          <w:rFonts w:ascii="Times New Roman" w:hAnsi="Times New Roman" w:cs="Times New Roman"/>
          <w:bCs/>
          <w:szCs w:val="24"/>
          <w:lang w:val="uk-UA"/>
        </w:rPr>
        <w:t>виділення</w:t>
      </w:r>
      <w:r>
        <w:rPr>
          <w:rFonts w:ascii="Times New Roman" w:hAnsi="Times New Roman" w:cs="Times New Roman"/>
          <w:bCs/>
          <w:szCs w:val="24"/>
          <w:lang w:val="uk-UA"/>
        </w:rPr>
        <w:t xml:space="preserve"> з Бюджету Роменської міської територіальної громади коштів </w:t>
      </w:r>
      <w:r w:rsidRPr="00C626E8">
        <w:rPr>
          <w:rFonts w:ascii="Times New Roman" w:hAnsi="Times New Roman" w:cs="Times New Roman"/>
          <w:bCs/>
          <w:szCs w:val="24"/>
          <w:lang w:val="uk-UA"/>
        </w:rPr>
        <w:t xml:space="preserve">на відшкодування </w:t>
      </w:r>
      <w:r w:rsidR="00C27747">
        <w:rPr>
          <w:rFonts w:ascii="Times New Roman" w:hAnsi="Times New Roman" w:cs="Times New Roman"/>
          <w:bCs/>
          <w:szCs w:val="24"/>
          <w:lang w:val="uk-UA"/>
        </w:rPr>
        <w:t>виплати пільгових пенсій для Пенсійного фонду України</w:t>
      </w:r>
      <w:r w:rsidR="00E676FF">
        <w:rPr>
          <w:rFonts w:ascii="Times New Roman" w:hAnsi="Times New Roman" w:cs="Times New Roman"/>
          <w:bCs/>
          <w:szCs w:val="24"/>
          <w:lang w:val="uk-UA"/>
        </w:rPr>
        <w:t xml:space="preserve"> та звернення громадянки Ткаченко О.П. щодо надання матеріальної допомоги на лікування</w:t>
      </w:r>
      <w:r w:rsidRPr="00C626E8">
        <w:rPr>
          <w:rFonts w:ascii="Times New Roman" w:hAnsi="Times New Roman" w:cs="Times New Roman"/>
          <w:bCs/>
          <w:szCs w:val="24"/>
          <w:lang w:val="uk-UA"/>
        </w:rPr>
        <w:t>.</w:t>
      </w:r>
    </w:p>
    <w:p w:rsidR="003B1219" w:rsidRDefault="005836E3" w:rsidP="005836E3">
      <w:pPr>
        <w:spacing w:line="276" w:lineRule="auto"/>
        <w:ind w:firstLine="567"/>
        <w:rPr>
          <w:rFonts w:ascii="Times New Roman" w:hAnsi="Times New Roman"/>
          <w:szCs w:val="24"/>
          <w:lang w:val="uk-UA"/>
        </w:rPr>
      </w:pPr>
      <w:r w:rsidRPr="00C626E8">
        <w:rPr>
          <w:rFonts w:ascii="Times New Roman" w:hAnsi="Times New Roman"/>
          <w:szCs w:val="24"/>
          <w:lang w:val="uk-UA"/>
        </w:rPr>
        <w:t xml:space="preserve">Проєктом рішення передбачено </w:t>
      </w:r>
      <w:r>
        <w:rPr>
          <w:rFonts w:ascii="Times New Roman" w:hAnsi="Times New Roman"/>
          <w:szCs w:val="24"/>
          <w:lang w:val="uk-UA"/>
        </w:rPr>
        <w:t>внести зміни у Додаток 2 до Програми</w:t>
      </w:r>
      <w:r w:rsidR="00C27747">
        <w:rPr>
          <w:rFonts w:ascii="Times New Roman" w:hAnsi="Times New Roman"/>
          <w:szCs w:val="24"/>
          <w:lang w:val="uk-UA"/>
        </w:rPr>
        <w:t xml:space="preserve">, </w:t>
      </w:r>
      <w:r w:rsidR="002F1D2D">
        <w:rPr>
          <w:rFonts w:ascii="Times New Roman" w:hAnsi="Times New Roman"/>
          <w:szCs w:val="24"/>
          <w:lang w:val="uk-UA"/>
        </w:rPr>
        <w:t>додавши</w:t>
      </w:r>
      <w:r w:rsidR="003B1219">
        <w:rPr>
          <w:rFonts w:ascii="Times New Roman" w:hAnsi="Times New Roman"/>
          <w:szCs w:val="24"/>
          <w:lang w:val="uk-UA"/>
        </w:rPr>
        <w:t>:</w:t>
      </w:r>
    </w:p>
    <w:p w:rsidR="003B1219" w:rsidRPr="003B1219" w:rsidRDefault="003B1219" w:rsidP="005836E3">
      <w:pPr>
        <w:spacing w:line="276" w:lineRule="auto"/>
        <w:ind w:firstLine="567"/>
        <w:rPr>
          <w:rFonts w:ascii="Times New Roman" w:hAnsi="Times New Roman" w:cs="Times New Roman"/>
          <w:szCs w:val="24"/>
          <w:lang w:val="uk-UA"/>
        </w:rPr>
      </w:pPr>
      <w:r w:rsidRPr="003B1219">
        <w:rPr>
          <w:rFonts w:ascii="Times New Roman" w:hAnsi="Times New Roman" w:cs="Times New Roman"/>
          <w:szCs w:val="24"/>
          <w:lang w:val="uk-UA"/>
        </w:rPr>
        <w:t>по завданню 2. «Удосконалення системи соціального захисту та забезпечення соціальної підтримки найуразливіших верств населення» пріоритету 2.3. «Соціальний захист» новий захід:</w:t>
      </w:r>
    </w:p>
    <w:p w:rsidR="003B1219" w:rsidRDefault="003B1219" w:rsidP="003B1219">
      <w:pPr>
        <w:spacing w:line="276" w:lineRule="auto"/>
        <w:ind w:firstLine="567"/>
        <w:rPr>
          <w:rFonts w:ascii="Times New Roman" w:hAnsi="Times New Roman" w:cs="Times New Roman"/>
          <w:szCs w:val="24"/>
          <w:lang w:val="uk-UA"/>
        </w:rPr>
      </w:pPr>
      <w:r>
        <w:rPr>
          <w:rFonts w:ascii="Times New Roman" w:hAnsi="Times New Roman" w:cs="Times New Roman"/>
          <w:szCs w:val="24"/>
          <w:lang w:val="uk-UA"/>
        </w:rPr>
        <w:t>«</w:t>
      </w:r>
      <w:r w:rsidRPr="005D7301">
        <w:rPr>
          <w:rFonts w:ascii="Times New Roman" w:hAnsi="Times New Roman" w:cs="Times New Roman"/>
          <w:szCs w:val="24"/>
          <w:lang w:val="uk-UA"/>
        </w:rPr>
        <w:t xml:space="preserve">Надання матеріальної допомоги </w:t>
      </w:r>
      <w:r w:rsidRPr="007D5162">
        <w:rPr>
          <w:rFonts w:ascii="Times New Roman" w:hAnsi="Times New Roman" w:cs="Times New Roman"/>
          <w:szCs w:val="24"/>
          <w:lang w:val="uk-UA"/>
        </w:rPr>
        <w:t>мешканц</w:t>
      </w:r>
      <w:r>
        <w:rPr>
          <w:rFonts w:ascii="Times New Roman" w:hAnsi="Times New Roman" w:cs="Times New Roman"/>
          <w:szCs w:val="24"/>
          <w:lang w:val="uk-UA"/>
        </w:rPr>
        <w:t xml:space="preserve">і </w:t>
      </w:r>
      <w:r w:rsidRPr="007D5162">
        <w:rPr>
          <w:rFonts w:ascii="Times New Roman" w:hAnsi="Times New Roman" w:cs="Times New Roman"/>
          <w:szCs w:val="24"/>
          <w:lang w:val="uk-UA"/>
        </w:rPr>
        <w:t>Роменської міської терито</w:t>
      </w:r>
      <w:r>
        <w:rPr>
          <w:rFonts w:ascii="Times New Roman" w:hAnsi="Times New Roman" w:cs="Times New Roman"/>
          <w:szCs w:val="24"/>
          <w:lang w:val="uk-UA"/>
        </w:rPr>
        <w:t>-</w:t>
      </w:r>
      <w:r w:rsidRPr="007D5162">
        <w:rPr>
          <w:rFonts w:ascii="Times New Roman" w:hAnsi="Times New Roman" w:cs="Times New Roman"/>
          <w:szCs w:val="24"/>
          <w:lang w:val="uk-UA"/>
        </w:rPr>
        <w:t xml:space="preserve">ріальної громади </w:t>
      </w:r>
      <w:r>
        <w:rPr>
          <w:rFonts w:ascii="Times New Roman" w:hAnsi="Times New Roman" w:cs="Times New Roman"/>
          <w:szCs w:val="24"/>
          <w:lang w:val="uk-UA"/>
        </w:rPr>
        <w:t xml:space="preserve">Ткаченко Ользі Петрівні </w:t>
      </w:r>
      <w:r w:rsidRPr="005D7301">
        <w:rPr>
          <w:rFonts w:ascii="Times New Roman" w:hAnsi="Times New Roman" w:cs="Times New Roman"/>
          <w:szCs w:val="24"/>
          <w:lang w:val="uk-UA"/>
        </w:rPr>
        <w:t>на лікування</w:t>
      </w:r>
      <w:r>
        <w:rPr>
          <w:rFonts w:ascii="Times New Roman" w:hAnsi="Times New Roman" w:cs="Times New Roman"/>
          <w:szCs w:val="24"/>
          <w:lang w:val="uk-UA"/>
        </w:rPr>
        <w:t>» - сума фінансування на 2025 рік - 200,0 тис. грн;</w:t>
      </w:r>
    </w:p>
    <w:p w:rsidR="005836E3" w:rsidRDefault="005836E3" w:rsidP="005836E3">
      <w:pPr>
        <w:spacing w:line="276" w:lineRule="auto"/>
        <w:ind w:firstLine="567"/>
        <w:rPr>
          <w:rFonts w:ascii="Times New Roman" w:hAnsi="Times New Roman" w:cs="Times New Roman"/>
          <w:szCs w:val="24"/>
          <w:lang w:val="uk-UA"/>
        </w:rPr>
      </w:pPr>
      <w:r>
        <w:rPr>
          <w:rFonts w:ascii="Times New Roman" w:hAnsi="Times New Roman" w:cs="Times New Roman"/>
          <w:szCs w:val="24"/>
          <w:lang w:val="uk-UA"/>
        </w:rPr>
        <w:t>по</w:t>
      </w:r>
      <w:r w:rsidRPr="00C626E8">
        <w:rPr>
          <w:rFonts w:ascii="Times New Roman" w:hAnsi="Times New Roman" w:cs="Times New Roman"/>
          <w:szCs w:val="24"/>
          <w:lang w:val="uk-UA"/>
        </w:rPr>
        <w:t xml:space="preserve"> </w:t>
      </w:r>
      <w:r>
        <w:rPr>
          <w:rFonts w:ascii="Times New Roman" w:hAnsi="Times New Roman" w:cs="Times New Roman"/>
          <w:szCs w:val="24"/>
          <w:lang w:val="uk-UA"/>
        </w:rPr>
        <w:t>з</w:t>
      </w:r>
      <w:r w:rsidRPr="00C626E8">
        <w:rPr>
          <w:rFonts w:ascii="Times New Roman" w:hAnsi="Times New Roman" w:cs="Times New Roman"/>
          <w:szCs w:val="24"/>
          <w:lang w:val="uk-UA"/>
        </w:rPr>
        <w:t>авданн</w:t>
      </w:r>
      <w:r>
        <w:rPr>
          <w:rFonts w:ascii="Times New Roman" w:hAnsi="Times New Roman" w:cs="Times New Roman"/>
          <w:szCs w:val="24"/>
          <w:lang w:val="uk-UA"/>
        </w:rPr>
        <w:t>ю</w:t>
      </w:r>
      <w:r w:rsidRPr="00C626E8">
        <w:rPr>
          <w:rFonts w:ascii="Times New Roman" w:hAnsi="Times New Roman" w:cs="Times New Roman"/>
          <w:szCs w:val="24"/>
          <w:lang w:val="uk-UA"/>
        </w:rPr>
        <w:t xml:space="preserve"> 1. </w:t>
      </w:r>
      <w:r>
        <w:rPr>
          <w:rFonts w:ascii="Times New Roman" w:hAnsi="Times New Roman" w:cs="Times New Roman"/>
          <w:szCs w:val="24"/>
          <w:lang w:val="uk-UA"/>
        </w:rPr>
        <w:t>«</w:t>
      </w:r>
      <w:r w:rsidRPr="00C626E8">
        <w:rPr>
          <w:rFonts w:ascii="Times New Roman" w:hAnsi="Times New Roman" w:cs="Times New Roman"/>
          <w:szCs w:val="24"/>
          <w:lang w:val="uk-UA"/>
        </w:rPr>
        <w:t>Покращення забезпечення закладів охорони здоров’я, що надають допомогу населенню громади, в т.ч. дітям та матерям</w:t>
      </w:r>
      <w:r>
        <w:rPr>
          <w:rFonts w:ascii="Times New Roman" w:hAnsi="Times New Roman" w:cs="Times New Roman"/>
          <w:szCs w:val="24"/>
          <w:lang w:val="uk-UA"/>
        </w:rPr>
        <w:t>»</w:t>
      </w:r>
      <w:r w:rsidRPr="00C626E8">
        <w:rPr>
          <w:rFonts w:ascii="Times New Roman" w:hAnsi="Times New Roman" w:cs="Times New Roman"/>
          <w:szCs w:val="24"/>
          <w:lang w:val="uk-UA"/>
        </w:rPr>
        <w:t xml:space="preserve"> пріоритету </w:t>
      </w:r>
      <w:r w:rsidR="003B1219">
        <w:rPr>
          <w:rFonts w:ascii="Times New Roman" w:hAnsi="Times New Roman" w:cs="Times New Roman"/>
          <w:szCs w:val="24"/>
          <w:lang w:val="uk-UA"/>
        </w:rPr>
        <w:t xml:space="preserve">2.4. </w:t>
      </w:r>
      <w:r>
        <w:rPr>
          <w:rFonts w:ascii="Times New Roman" w:hAnsi="Times New Roman" w:cs="Times New Roman"/>
          <w:szCs w:val="24"/>
          <w:lang w:val="uk-UA"/>
        </w:rPr>
        <w:t>«</w:t>
      </w:r>
      <w:r w:rsidRPr="00C626E8">
        <w:rPr>
          <w:rFonts w:ascii="Times New Roman" w:hAnsi="Times New Roman" w:cs="Times New Roman"/>
          <w:szCs w:val="24"/>
          <w:lang w:val="uk-UA"/>
        </w:rPr>
        <w:t>Охорона здоров’я</w:t>
      </w:r>
      <w:r w:rsidR="00C27747">
        <w:rPr>
          <w:rFonts w:ascii="Times New Roman" w:hAnsi="Times New Roman" w:cs="Times New Roman"/>
          <w:szCs w:val="24"/>
          <w:lang w:val="uk-UA"/>
        </w:rPr>
        <w:t>» новий захід</w:t>
      </w:r>
      <w:r>
        <w:rPr>
          <w:rFonts w:ascii="Times New Roman" w:hAnsi="Times New Roman" w:cs="Times New Roman"/>
          <w:szCs w:val="24"/>
          <w:lang w:val="uk-UA"/>
        </w:rPr>
        <w:t>:</w:t>
      </w:r>
    </w:p>
    <w:p w:rsidR="009078A4" w:rsidRPr="00C27747" w:rsidRDefault="00C27747" w:rsidP="00C27747">
      <w:pPr>
        <w:shd w:val="clear" w:color="auto" w:fill="FFFFFF"/>
        <w:tabs>
          <w:tab w:val="left" w:pos="-284"/>
          <w:tab w:val="left" w:pos="540"/>
        </w:tabs>
        <w:spacing w:line="276" w:lineRule="auto"/>
        <w:ind w:right="140" w:firstLine="567"/>
        <w:rPr>
          <w:rFonts w:ascii="Times New Roman" w:hAnsi="Times New Roman"/>
          <w:color w:val="000000"/>
          <w:szCs w:val="24"/>
          <w:lang w:val="uk-UA"/>
        </w:rPr>
      </w:pPr>
      <w:r>
        <w:rPr>
          <w:rFonts w:ascii="Times New Roman" w:hAnsi="Times New Roman" w:cs="Times New Roman"/>
          <w:szCs w:val="24"/>
          <w:lang w:val="uk-UA"/>
        </w:rPr>
        <w:t>«Проведення розрахунків по пільгових пенсіях</w:t>
      </w:r>
      <w:r w:rsidRPr="00EE50CE">
        <w:rPr>
          <w:rFonts w:ascii="Times New Roman" w:hAnsi="Times New Roman" w:cs="Times New Roman"/>
          <w:szCs w:val="24"/>
          <w:lang w:val="uk-UA"/>
        </w:rPr>
        <w:t xml:space="preserve"> К</w:t>
      </w:r>
      <w:r>
        <w:rPr>
          <w:rFonts w:ascii="Times New Roman" w:hAnsi="Times New Roman" w:cs="Times New Roman"/>
          <w:szCs w:val="24"/>
          <w:lang w:val="uk-UA"/>
        </w:rPr>
        <w:t xml:space="preserve">омунальним некомерційним підприємством Сумської обласної ради </w:t>
      </w:r>
      <w:r w:rsidRPr="00EE50CE">
        <w:rPr>
          <w:rFonts w:ascii="Times New Roman" w:hAnsi="Times New Roman" w:cs="Times New Roman"/>
          <w:szCs w:val="24"/>
          <w:lang w:val="uk-UA"/>
        </w:rPr>
        <w:t>«Обласна клінічна спеціалізована лікарня»</w:t>
      </w:r>
      <w:r>
        <w:rPr>
          <w:rFonts w:ascii="Times New Roman" w:hAnsi="Times New Roman" w:cs="Times New Roman"/>
          <w:szCs w:val="24"/>
          <w:lang w:val="uk-UA"/>
        </w:rPr>
        <w:t xml:space="preserve"> - сума</w:t>
      </w:r>
      <w:r w:rsidR="00942C25">
        <w:rPr>
          <w:rFonts w:ascii="Times New Roman" w:hAnsi="Times New Roman" w:cs="Times New Roman"/>
          <w:szCs w:val="24"/>
          <w:lang w:val="uk-UA"/>
        </w:rPr>
        <w:t xml:space="preserve"> фінансування на 2025 рік -</w:t>
      </w:r>
      <w:r>
        <w:rPr>
          <w:rFonts w:ascii="Times New Roman" w:hAnsi="Times New Roman" w:cs="Times New Roman"/>
          <w:szCs w:val="24"/>
          <w:lang w:val="uk-UA"/>
        </w:rPr>
        <w:t xml:space="preserve"> 1000,0 тис. грн</w:t>
      </w:r>
      <w:r w:rsidR="00942C25">
        <w:rPr>
          <w:rFonts w:ascii="Times New Roman" w:hAnsi="Times New Roman" w:cs="Times New Roman"/>
          <w:szCs w:val="24"/>
          <w:lang w:val="uk-UA"/>
        </w:rPr>
        <w:t>.</w:t>
      </w:r>
    </w:p>
    <w:p w:rsidR="00DD3152" w:rsidRDefault="00DD3152" w:rsidP="00DD3152">
      <w:pPr>
        <w:shd w:val="clear" w:color="auto" w:fill="FFFFFF"/>
        <w:tabs>
          <w:tab w:val="left" w:pos="-284"/>
          <w:tab w:val="left" w:pos="540"/>
        </w:tabs>
        <w:spacing w:line="276" w:lineRule="auto"/>
        <w:ind w:right="140"/>
        <w:rPr>
          <w:rFonts w:ascii="Times New Roman" w:hAnsi="Times New Roman"/>
          <w:b/>
          <w:color w:val="000000"/>
          <w:szCs w:val="24"/>
          <w:lang w:val="uk-UA"/>
        </w:rPr>
      </w:pPr>
    </w:p>
    <w:p w:rsidR="00951661" w:rsidRDefault="00951661" w:rsidP="00DD3152">
      <w:pPr>
        <w:shd w:val="clear" w:color="auto" w:fill="FFFFFF"/>
        <w:tabs>
          <w:tab w:val="left" w:pos="-284"/>
          <w:tab w:val="left" w:pos="540"/>
        </w:tabs>
        <w:spacing w:line="276" w:lineRule="auto"/>
        <w:ind w:right="140"/>
        <w:rPr>
          <w:rFonts w:ascii="Times New Roman" w:hAnsi="Times New Roman"/>
          <w:b/>
          <w:color w:val="000000"/>
          <w:szCs w:val="24"/>
          <w:lang w:val="uk-UA"/>
        </w:rPr>
      </w:pPr>
    </w:p>
    <w:p w:rsidR="00DD3152" w:rsidRDefault="00C626E8" w:rsidP="00DD3152">
      <w:pPr>
        <w:shd w:val="clear" w:color="auto" w:fill="FFFFFF"/>
        <w:tabs>
          <w:tab w:val="left" w:pos="-284"/>
          <w:tab w:val="left" w:pos="540"/>
        </w:tabs>
        <w:ind w:right="142"/>
        <w:rPr>
          <w:rFonts w:ascii="Times New Roman" w:hAnsi="Times New Roman"/>
          <w:b/>
          <w:color w:val="000000"/>
          <w:szCs w:val="24"/>
          <w:lang w:val="uk-UA"/>
        </w:rPr>
      </w:pPr>
      <w:r>
        <w:rPr>
          <w:rFonts w:ascii="Times New Roman" w:hAnsi="Times New Roman"/>
          <w:b/>
          <w:color w:val="000000"/>
          <w:szCs w:val="24"/>
          <w:lang w:val="uk-UA"/>
        </w:rPr>
        <w:t>Начальник У</w:t>
      </w:r>
      <w:r w:rsidR="00DD3152">
        <w:rPr>
          <w:rFonts w:ascii="Times New Roman" w:hAnsi="Times New Roman"/>
          <w:b/>
          <w:color w:val="000000"/>
          <w:szCs w:val="24"/>
          <w:lang w:val="uk-UA"/>
        </w:rPr>
        <w:t xml:space="preserve">правління економічного </w:t>
      </w:r>
    </w:p>
    <w:p w:rsidR="00DD3152" w:rsidRDefault="00DD3152" w:rsidP="00C626E8">
      <w:pPr>
        <w:shd w:val="clear" w:color="auto" w:fill="FFFFFF"/>
        <w:tabs>
          <w:tab w:val="left" w:pos="-284"/>
          <w:tab w:val="left" w:pos="540"/>
        </w:tabs>
        <w:spacing w:after="120"/>
        <w:ind w:right="-1"/>
        <w:rPr>
          <w:rFonts w:ascii="Times New Roman" w:hAnsi="Times New Roman"/>
          <w:b/>
          <w:color w:val="000000"/>
          <w:szCs w:val="24"/>
          <w:lang w:val="uk-UA"/>
        </w:rPr>
      </w:pPr>
      <w:r>
        <w:rPr>
          <w:rFonts w:ascii="Times New Roman" w:hAnsi="Times New Roman"/>
          <w:b/>
          <w:color w:val="000000"/>
          <w:szCs w:val="24"/>
          <w:lang w:val="uk-UA"/>
        </w:rPr>
        <w:t xml:space="preserve">розвитку </w:t>
      </w:r>
      <w:r w:rsidR="00352670">
        <w:rPr>
          <w:rFonts w:ascii="Times New Roman" w:hAnsi="Times New Roman"/>
          <w:b/>
          <w:color w:val="000000"/>
          <w:szCs w:val="24"/>
          <w:lang w:val="uk-UA"/>
        </w:rPr>
        <w:t>Роменської міської ради</w:t>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t>Юлія ЯНЧУК</w:t>
      </w:r>
    </w:p>
    <w:p w:rsidR="00DD3152" w:rsidRDefault="00DD3152" w:rsidP="00DD3152">
      <w:pPr>
        <w:shd w:val="clear" w:color="auto" w:fill="FFFFFF"/>
        <w:tabs>
          <w:tab w:val="left" w:pos="-284"/>
          <w:tab w:val="num" w:pos="0"/>
        </w:tabs>
        <w:ind w:right="140"/>
        <w:rPr>
          <w:rFonts w:ascii="Times New Roman" w:hAnsi="Times New Roman"/>
          <w:b/>
          <w:color w:val="000000"/>
          <w:szCs w:val="24"/>
          <w:lang w:val="uk-UA"/>
        </w:rPr>
      </w:pPr>
    </w:p>
    <w:p w:rsidR="00A2731C" w:rsidRPr="00F56278" w:rsidRDefault="00A2731C" w:rsidP="00A2731C">
      <w:pPr>
        <w:shd w:val="clear" w:color="auto" w:fill="FFFFFF"/>
        <w:tabs>
          <w:tab w:val="left" w:pos="-284"/>
          <w:tab w:val="left" w:pos="540"/>
        </w:tabs>
        <w:spacing w:line="276" w:lineRule="auto"/>
        <w:ind w:right="140"/>
        <w:rPr>
          <w:rFonts w:ascii="Times New Roman" w:hAnsi="Times New Roman"/>
          <w:b/>
          <w:color w:val="000000"/>
          <w:szCs w:val="24"/>
          <w:lang w:val="uk-UA"/>
        </w:rPr>
      </w:pPr>
      <w:r w:rsidRPr="00F56278">
        <w:rPr>
          <w:rFonts w:ascii="Times New Roman" w:hAnsi="Times New Roman"/>
          <w:b/>
          <w:color w:val="000000"/>
          <w:szCs w:val="24"/>
          <w:lang w:val="uk-UA"/>
        </w:rPr>
        <w:t>П</w:t>
      </w:r>
      <w:r>
        <w:rPr>
          <w:rFonts w:ascii="Times New Roman" w:hAnsi="Times New Roman"/>
          <w:b/>
          <w:color w:val="000000"/>
          <w:szCs w:val="24"/>
          <w:lang w:val="uk-UA"/>
        </w:rPr>
        <w:t>огоджено</w:t>
      </w:r>
    </w:p>
    <w:p w:rsidR="00C626E8" w:rsidRDefault="00C626E8" w:rsidP="00A2731C">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Керуючий справами виконкому</w:t>
      </w:r>
    </w:p>
    <w:p w:rsidR="002F1D2D" w:rsidRDefault="00C626E8" w:rsidP="00C626E8">
      <w:pPr>
        <w:shd w:val="clear" w:color="auto" w:fill="FFFFFF"/>
        <w:tabs>
          <w:tab w:val="left" w:pos="-284"/>
          <w:tab w:val="left" w:pos="540"/>
        </w:tabs>
        <w:spacing w:line="276" w:lineRule="auto"/>
        <w:ind w:right="140"/>
        <w:jc w:val="left"/>
        <w:rPr>
          <w:rFonts w:ascii="Times New Roman" w:hAnsi="Times New Roman"/>
          <w:b/>
          <w:color w:val="000000"/>
          <w:szCs w:val="24"/>
          <w:lang w:val="uk-UA"/>
        </w:rPr>
      </w:pPr>
      <w:r>
        <w:rPr>
          <w:rFonts w:ascii="Times New Roman" w:hAnsi="Times New Roman"/>
          <w:b/>
          <w:color w:val="000000"/>
          <w:szCs w:val="24"/>
          <w:lang w:val="uk-UA"/>
        </w:rPr>
        <w:t>Роменської міської ради</w:t>
      </w:r>
      <w:r w:rsidR="00A2731C">
        <w:rPr>
          <w:rFonts w:ascii="Times New Roman" w:hAnsi="Times New Roman"/>
          <w:b/>
          <w:color w:val="000000"/>
          <w:szCs w:val="24"/>
          <w:lang w:val="uk-UA"/>
        </w:rPr>
        <w:tab/>
      </w:r>
      <w:r w:rsidR="00A2731C">
        <w:rPr>
          <w:rFonts w:ascii="Times New Roman" w:hAnsi="Times New Roman"/>
          <w:b/>
          <w:color w:val="000000"/>
          <w:szCs w:val="24"/>
          <w:lang w:val="uk-UA"/>
        </w:rPr>
        <w:tab/>
      </w:r>
      <w:r w:rsidR="00A2731C">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t>Наталія МОСКАЛЕНКО</w:t>
      </w:r>
      <w:r w:rsidR="00A2731C">
        <w:rPr>
          <w:rFonts w:ascii="Times New Roman" w:hAnsi="Times New Roman"/>
          <w:b/>
          <w:color w:val="000000"/>
          <w:szCs w:val="24"/>
          <w:lang w:val="uk-UA"/>
        </w:rPr>
        <w:t xml:space="preserve"> </w:t>
      </w:r>
    </w:p>
    <w:p w:rsidR="002F1D2D" w:rsidRDefault="002F1D2D" w:rsidP="00C626E8">
      <w:pPr>
        <w:shd w:val="clear" w:color="auto" w:fill="FFFFFF"/>
        <w:tabs>
          <w:tab w:val="left" w:pos="-284"/>
          <w:tab w:val="left" w:pos="540"/>
        </w:tabs>
        <w:spacing w:line="276" w:lineRule="auto"/>
        <w:ind w:right="140"/>
        <w:jc w:val="left"/>
        <w:rPr>
          <w:rFonts w:ascii="Times New Roman" w:hAnsi="Times New Roman"/>
          <w:b/>
          <w:color w:val="000000"/>
          <w:szCs w:val="24"/>
          <w:lang w:val="uk-UA"/>
        </w:rPr>
      </w:pPr>
    </w:p>
    <w:p w:rsidR="002F1D2D" w:rsidRDefault="002F1D2D" w:rsidP="00C626E8">
      <w:pPr>
        <w:shd w:val="clear" w:color="auto" w:fill="FFFFFF"/>
        <w:tabs>
          <w:tab w:val="left" w:pos="-284"/>
          <w:tab w:val="left" w:pos="540"/>
        </w:tabs>
        <w:spacing w:line="276" w:lineRule="auto"/>
        <w:ind w:right="140"/>
        <w:jc w:val="left"/>
        <w:rPr>
          <w:rFonts w:ascii="Times New Roman" w:hAnsi="Times New Roman"/>
          <w:b/>
          <w:color w:val="000000"/>
          <w:szCs w:val="24"/>
          <w:lang w:val="uk-UA"/>
        </w:rPr>
      </w:pPr>
    </w:p>
    <w:p w:rsidR="002F1D2D" w:rsidRDefault="002F1D2D" w:rsidP="00C626E8">
      <w:pPr>
        <w:shd w:val="clear" w:color="auto" w:fill="FFFFFF"/>
        <w:tabs>
          <w:tab w:val="left" w:pos="-284"/>
          <w:tab w:val="left" w:pos="540"/>
        </w:tabs>
        <w:spacing w:line="276" w:lineRule="auto"/>
        <w:ind w:right="140"/>
        <w:jc w:val="left"/>
        <w:rPr>
          <w:rFonts w:ascii="Times New Roman" w:hAnsi="Times New Roman"/>
          <w:b/>
          <w:color w:val="000000"/>
          <w:szCs w:val="24"/>
          <w:lang w:val="uk-UA"/>
        </w:rPr>
      </w:pPr>
    </w:p>
    <w:p w:rsidR="002F1D2D" w:rsidRDefault="002F1D2D" w:rsidP="00C626E8">
      <w:pPr>
        <w:shd w:val="clear" w:color="auto" w:fill="FFFFFF"/>
        <w:tabs>
          <w:tab w:val="left" w:pos="-284"/>
          <w:tab w:val="left" w:pos="540"/>
        </w:tabs>
        <w:spacing w:line="276" w:lineRule="auto"/>
        <w:ind w:right="140"/>
        <w:jc w:val="left"/>
        <w:rPr>
          <w:rFonts w:ascii="Times New Roman" w:hAnsi="Times New Roman"/>
          <w:b/>
          <w:color w:val="000000"/>
          <w:szCs w:val="24"/>
          <w:lang w:val="uk-UA"/>
        </w:rPr>
      </w:pPr>
    </w:p>
    <w:p w:rsidR="002F1D2D" w:rsidRDefault="002F1D2D" w:rsidP="00C626E8">
      <w:pPr>
        <w:shd w:val="clear" w:color="auto" w:fill="FFFFFF"/>
        <w:tabs>
          <w:tab w:val="left" w:pos="-284"/>
          <w:tab w:val="left" w:pos="540"/>
        </w:tabs>
        <w:spacing w:line="276" w:lineRule="auto"/>
        <w:ind w:right="140"/>
        <w:jc w:val="left"/>
        <w:rPr>
          <w:rFonts w:ascii="Times New Roman" w:hAnsi="Times New Roman"/>
          <w:b/>
          <w:color w:val="000000"/>
          <w:szCs w:val="24"/>
          <w:lang w:val="uk-UA"/>
        </w:rPr>
      </w:pPr>
    </w:p>
    <w:p w:rsidR="002F1D2D" w:rsidRDefault="002F1D2D" w:rsidP="00C626E8">
      <w:pPr>
        <w:shd w:val="clear" w:color="auto" w:fill="FFFFFF"/>
        <w:tabs>
          <w:tab w:val="left" w:pos="-284"/>
          <w:tab w:val="left" w:pos="540"/>
        </w:tabs>
        <w:spacing w:line="276" w:lineRule="auto"/>
        <w:ind w:right="140"/>
        <w:jc w:val="left"/>
        <w:rPr>
          <w:rFonts w:ascii="Times New Roman" w:hAnsi="Times New Roman"/>
          <w:b/>
          <w:color w:val="000000"/>
          <w:szCs w:val="24"/>
          <w:lang w:val="uk-UA"/>
        </w:rPr>
      </w:pPr>
    </w:p>
    <w:p w:rsidR="002F1D2D" w:rsidRDefault="002F1D2D" w:rsidP="00C626E8">
      <w:pPr>
        <w:shd w:val="clear" w:color="auto" w:fill="FFFFFF"/>
        <w:tabs>
          <w:tab w:val="left" w:pos="-284"/>
          <w:tab w:val="left" w:pos="540"/>
        </w:tabs>
        <w:spacing w:line="276" w:lineRule="auto"/>
        <w:ind w:right="140"/>
        <w:jc w:val="left"/>
        <w:rPr>
          <w:rFonts w:ascii="Times New Roman" w:hAnsi="Times New Roman"/>
          <w:b/>
          <w:color w:val="000000"/>
          <w:szCs w:val="24"/>
          <w:lang w:val="uk-UA"/>
        </w:rPr>
      </w:pPr>
    </w:p>
    <w:p w:rsidR="002F1D2D" w:rsidRDefault="002F1D2D" w:rsidP="00C626E8">
      <w:pPr>
        <w:shd w:val="clear" w:color="auto" w:fill="FFFFFF"/>
        <w:tabs>
          <w:tab w:val="left" w:pos="-284"/>
          <w:tab w:val="left" w:pos="540"/>
        </w:tabs>
        <w:spacing w:line="276" w:lineRule="auto"/>
        <w:ind w:right="140"/>
        <w:jc w:val="left"/>
        <w:rPr>
          <w:rFonts w:ascii="Times New Roman" w:hAnsi="Times New Roman"/>
          <w:b/>
          <w:color w:val="000000"/>
          <w:szCs w:val="24"/>
          <w:lang w:val="uk-UA"/>
        </w:rPr>
      </w:pPr>
    </w:p>
    <w:p w:rsidR="002F1D2D" w:rsidRDefault="002F1D2D" w:rsidP="00C626E8">
      <w:pPr>
        <w:shd w:val="clear" w:color="auto" w:fill="FFFFFF"/>
        <w:tabs>
          <w:tab w:val="left" w:pos="-284"/>
          <w:tab w:val="left" w:pos="540"/>
        </w:tabs>
        <w:spacing w:line="276" w:lineRule="auto"/>
        <w:ind w:right="140"/>
        <w:jc w:val="left"/>
        <w:rPr>
          <w:rFonts w:ascii="Times New Roman" w:hAnsi="Times New Roman"/>
          <w:b/>
          <w:color w:val="000000"/>
          <w:szCs w:val="24"/>
          <w:lang w:val="uk-UA"/>
        </w:rPr>
      </w:pPr>
    </w:p>
    <w:p w:rsidR="00E676FF" w:rsidRDefault="00E676FF" w:rsidP="00C626E8">
      <w:pPr>
        <w:shd w:val="clear" w:color="auto" w:fill="FFFFFF"/>
        <w:tabs>
          <w:tab w:val="left" w:pos="-284"/>
          <w:tab w:val="left" w:pos="540"/>
        </w:tabs>
        <w:spacing w:line="276" w:lineRule="auto"/>
        <w:ind w:right="140"/>
        <w:jc w:val="left"/>
        <w:rPr>
          <w:rFonts w:ascii="Times New Roman" w:hAnsi="Times New Roman"/>
          <w:b/>
          <w:color w:val="000000"/>
          <w:szCs w:val="24"/>
          <w:lang w:val="uk-UA"/>
        </w:rPr>
      </w:pPr>
    </w:p>
    <w:p w:rsidR="00E676FF" w:rsidRDefault="00E676FF" w:rsidP="00C626E8">
      <w:pPr>
        <w:shd w:val="clear" w:color="auto" w:fill="FFFFFF"/>
        <w:tabs>
          <w:tab w:val="left" w:pos="-284"/>
          <w:tab w:val="left" w:pos="540"/>
        </w:tabs>
        <w:spacing w:line="276" w:lineRule="auto"/>
        <w:ind w:right="140"/>
        <w:jc w:val="left"/>
        <w:rPr>
          <w:rFonts w:ascii="Times New Roman" w:hAnsi="Times New Roman"/>
          <w:b/>
          <w:color w:val="000000"/>
          <w:szCs w:val="24"/>
          <w:lang w:val="uk-UA"/>
        </w:rPr>
      </w:pPr>
    </w:p>
    <w:p w:rsidR="002F1D2D" w:rsidRDefault="002F1D2D" w:rsidP="00C626E8">
      <w:pPr>
        <w:shd w:val="clear" w:color="auto" w:fill="FFFFFF"/>
        <w:tabs>
          <w:tab w:val="left" w:pos="-284"/>
          <w:tab w:val="left" w:pos="540"/>
        </w:tabs>
        <w:spacing w:line="276" w:lineRule="auto"/>
        <w:ind w:right="140"/>
        <w:jc w:val="left"/>
        <w:rPr>
          <w:rFonts w:ascii="Times New Roman" w:hAnsi="Times New Roman"/>
          <w:b/>
          <w:color w:val="000000"/>
          <w:szCs w:val="24"/>
          <w:lang w:val="uk-UA"/>
        </w:rPr>
      </w:pPr>
    </w:p>
    <w:p w:rsidR="002F1D2D" w:rsidRDefault="002F1D2D" w:rsidP="00C626E8">
      <w:pPr>
        <w:shd w:val="clear" w:color="auto" w:fill="FFFFFF"/>
        <w:tabs>
          <w:tab w:val="left" w:pos="-284"/>
          <w:tab w:val="left" w:pos="540"/>
        </w:tabs>
        <w:spacing w:line="276" w:lineRule="auto"/>
        <w:ind w:right="140"/>
        <w:jc w:val="left"/>
        <w:rPr>
          <w:rFonts w:ascii="Times New Roman" w:hAnsi="Times New Roman"/>
          <w:b/>
          <w:color w:val="000000"/>
          <w:szCs w:val="24"/>
          <w:lang w:val="uk-UA"/>
        </w:rPr>
      </w:pPr>
    </w:p>
    <w:p w:rsidR="002F1D2D" w:rsidRDefault="002F1D2D" w:rsidP="00C626E8">
      <w:pPr>
        <w:shd w:val="clear" w:color="auto" w:fill="FFFFFF"/>
        <w:tabs>
          <w:tab w:val="left" w:pos="-284"/>
          <w:tab w:val="left" w:pos="540"/>
        </w:tabs>
        <w:spacing w:line="276" w:lineRule="auto"/>
        <w:ind w:right="140"/>
        <w:jc w:val="left"/>
        <w:rPr>
          <w:rFonts w:ascii="Times New Roman" w:hAnsi="Times New Roman"/>
          <w:b/>
          <w:color w:val="000000"/>
          <w:szCs w:val="24"/>
          <w:lang w:val="uk-UA"/>
        </w:rPr>
      </w:pPr>
    </w:p>
    <w:p w:rsidR="001D74C3" w:rsidRDefault="00C531E9" w:rsidP="00D052A6">
      <w:pPr>
        <w:shd w:val="clear" w:color="auto" w:fill="FFFFFF"/>
        <w:tabs>
          <w:tab w:val="left" w:pos="-284"/>
          <w:tab w:val="left" w:pos="540"/>
        </w:tabs>
        <w:spacing w:line="276" w:lineRule="auto"/>
        <w:ind w:right="140"/>
        <w:rPr>
          <w:rFonts w:ascii="Times New Roman" w:hAnsi="Times New Roman"/>
          <w:color w:val="000000"/>
          <w:sz w:val="20"/>
          <w:szCs w:val="20"/>
          <w:lang w:val="uk-UA"/>
        </w:rPr>
      </w:pPr>
      <w:r>
        <w:rPr>
          <w:rFonts w:ascii="Times New Roman" w:hAnsi="Times New Roman"/>
          <w:color w:val="000000"/>
          <w:sz w:val="20"/>
          <w:szCs w:val="20"/>
          <w:lang w:val="uk-UA"/>
        </w:rPr>
        <w:t>Ш</w:t>
      </w:r>
      <w:r w:rsidR="002F1D2D">
        <w:rPr>
          <w:rFonts w:ascii="Times New Roman" w:hAnsi="Times New Roman"/>
          <w:color w:val="000000"/>
          <w:sz w:val="20"/>
          <w:szCs w:val="20"/>
          <w:lang w:val="uk-UA"/>
        </w:rPr>
        <w:t>кіль Раїса 5 32 45</w:t>
      </w:r>
    </w:p>
    <w:sectPr w:rsidR="001D74C3" w:rsidSect="00352670">
      <w:pgSz w:w="11906" w:h="16838" w:code="9"/>
      <w:pgMar w:top="1134" w:right="567"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EE6" w:rsidRDefault="00640EE6" w:rsidP="002F55E3">
      <w:r>
        <w:separator/>
      </w:r>
    </w:p>
  </w:endnote>
  <w:endnote w:type="continuationSeparator" w:id="0">
    <w:p w:rsidR="00640EE6" w:rsidRDefault="00640EE6" w:rsidP="002F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EE6" w:rsidRDefault="00640EE6" w:rsidP="002F55E3">
      <w:r>
        <w:separator/>
      </w:r>
    </w:p>
  </w:footnote>
  <w:footnote w:type="continuationSeparator" w:id="0">
    <w:p w:rsidR="00640EE6" w:rsidRDefault="00640EE6" w:rsidP="002F5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0448"/>
    <w:multiLevelType w:val="hybridMultilevel"/>
    <w:tmpl w:val="A2F63568"/>
    <w:lvl w:ilvl="0" w:tplc="F6445894">
      <w:start w:val="2024"/>
      <w:numFmt w:val="bullet"/>
      <w:lvlText w:val="-"/>
      <w:lvlJc w:val="left"/>
      <w:pPr>
        <w:ind w:left="927" w:hanging="360"/>
      </w:pPr>
      <w:rPr>
        <w:rFonts w:ascii="Times New Roman" w:eastAsia="Wingdings"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6870E31"/>
    <w:multiLevelType w:val="hybridMultilevel"/>
    <w:tmpl w:val="B26A1DA0"/>
    <w:lvl w:ilvl="0" w:tplc="890029E6">
      <w:start w:val="1"/>
      <w:numFmt w:val="decimal"/>
      <w:lvlText w:val="%1)"/>
      <w:lvlJc w:val="left"/>
      <w:pPr>
        <w:ind w:left="720" w:hanging="360"/>
      </w:pPr>
      <w:rPr>
        <w:rFonts w:cs="Times New Roman" w:hint="default"/>
        <w:b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33C31F2"/>
    <w:multiLevelType w:val="hybridMultilevel"/>
    <w:tmpl w:val="35044F0A"/>
    <w:lvl w:ilvl="0" w:tplc="87ECFD04">
      <w:numFmt w:val="bullet"/>
      <w:lvlText w:val="-"/>
      <w:lvlJc w:val="left"/>
      <w:pPr>
        <w:ind w:left="720" w:hanging="360"/>
      </w:pPr>
      <w:rPr>
        <w:rFonts w:ascii="Times New Roman" w:eastAsia="Wingding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BFD6C1F"/>
    <w:multiLevelType w:val="hybridMultilevel"/>
    <w:tmpl w:val="10A4A5B6"/>
    <w:lvl w:ilvl="0" w:tplc="789EB6A2">
      <w:start w:val="2022"/>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0C0453"/>
    <w:multiLevelType w:val="hybridMultilevel"/>
    <w:tmpl w:val="6908D962"/>
    <w:lvl w:ilvl="0" w:tplc="1382AF94">
      <w:start w:val="1"/>
      <w:numFmt w:val="bullet"/>
      <w:lvlText w:val="-"/>
      <w:lvlJc w:val="left"/>
      <w:pPr>
        <w:ind w:left="927" w:hanging="360"/>
      </w:pPr>
      <w:rPr>
        <w:rFonts w:ascii="Times New Roman" w:eastAsia="Wingdings" w:hAnsi="Times New Roman" w:cs="Times New Roman" w:hint="default"/>
        <w:b w:val="0"/>
        <w:sz w:val="24"/>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F18"/>
    <w:rsid w:val="00000014"/>
    <w:rsid w:val="00011297"/>
    <w:rsid w:val="00012D0F"/>
    <w:rsid w:val="00014F90"/>
    <w:rsid w:val="0002466B"/>
    <w:rsid w:val="00033E72"/>
    <w:rsid w:val="00041BBB"/>
    <w:rsid w:val="0004278E"/>
    <w:rsid w:val="000430CF"/>
    <w:rsid w:val="00047A06"/>
    <w:rsid w:val="00064263"/>
    <w:rsid w:val="00092AFD"/>
    <w:rsid w:val="000A1CB2"/>
    <w:rsid w:val="000A371A"/>
    <w:rsid w:val="000A6D2B"/>
    <w:rsid w:val="000C5C0D"/>
    <w:rsid w:val="000D044C"/>
    <w:rsid w:val="000D1884"/>
    <w:rsid w:val="000D2F31"/>
    <w:rsid w:val="000E549B"/>
    <w:rsid w:val="0010747D"/>
    <w:rsid w:val="00111D42"/>
    <w:rsid w:val="0012644A"/>
    <w:rsid w:val="00132F80"/>
    <w:rsid w:val="00142205"/>
    <w:rsid w:val="001460F7"/>
    <w:rsid w:val="0017304C"/>
    <w:rsid w:val="00173EC2"/>
    <w:rsid w:val="001A1752"/>
    <w:rsid w:val="001A782D"/>
    <w:rsid w:val="001B572C"/>
    <w:rsid w:val="001C1F75"/>
    <w:rsid w:val="001D1E9B"/>
    <w:rsid w:val="001D266B"/>
    <w:rsid w:val="001D74C3"/>
    <w:rsid w:val="001E11F1"/>
    <w:rsid w:val="001E23B5"/>
    <w:rsid w:val="001E6EDA"/>
    <w:rsid w:val="001F094C"/>
    <w:rsid w:val="00203F6D"/>
    <w:rsid w:val="00204CE8"/>
    <w:rsid w:val="00206727"/>
    <w:rsid w:val="002131E4"/>
    <w:rsid w:val="00213A20"/>
    <w:rsid w:val="00213EA2"/>
    <w:rsid w:val="0021503E"/>
    <w:rsid w:val="00215929"/>
    <w:rsid w:val="002271F8"/>
    <w:rsid w:val="00251792"/>
    <w:rsid w:val="00255ABB"/>
    <w:rsid w:val="002569ED"/>
    <w:rsid w:val="002676DD"/>
    <w:rsid w:val="002A2103"/>
    <w:rsid w:val="002B10B0"/>
    <w:rsid w:val="002B7C7E"/>
    <w:rsid w:val="002C48D8"/>
    <w:rsid w:val="002E2527"/>
    <w:rsid w:val="002E373E"/>
    <w:rsid w:val="002F1D2D"/>
    <w:rsid w:val="002F55E3"/>
    <w:rsid w:val="00301969"/>
    <w:rsid w:val="003236EA"/>
    <w:rsid w:val="00324446"/>
    <w:rsid w:val="003323E1"/>
    <w:rsid w:val="00340CF5"/>
    <w:rsid w:val="00343355"/>
    <w:rsid w:val="00352670"/>
    <w:rsid w:val="00356F8D"/>
    <w:rsid w:val="0036491D"/>
    <w:rsid w:val="0036790C"/>
    <w:rsid w:val="00367E34"/>
    <w:rsid w:val="0037115F"/>
    <w:rsid w:val="0037634C"/>
    <w:rsid w:val="00380263"/>
    <w:rsid w:val="00385BF5"/>
    <w:rsid w:val="00392AE2"/>
    <w:rsid w:val="0039403D"/>
    <w:rsid w:val="0039753A"/>
    <w:rsid w:val="003A6E07"/>
    <w:rsid w:val="003B1219"/>
    <w:rsid w:val="003C758E"/>
    <w:rsid w:val="003C7B97"/>
    <w:rsid w:val="003D65C8"/>
    <w:rsid w:val="003E5371"/>
    <w:rsid w:val="00404DCA"/>
    <w:rsid w:val="00406C39"/>
    <w:rsid w:val="00412055"/>
    <w:rsid w:val="004319F1"/>
    <w:rsid w:val="00432B4F"/>
    <w:rsid w:val="0044109F"/>
    <w:rsid w:val="0045505C"/>
    <w:rsid w:val="00456AAD"/>
    <w:rsid w:val="00461418"/>
    <w:rsid w:val="00470E24"/>
    <w:rsid w:val="0048631A"/>
    <w:rsid w:val="00486A45"/>
    <w:rsid w:val="0049135D"/>
    <w:rsid w:val="004A5156"/>
    <w:rsid w:val="004A62AD"/>
    <w:rsid w:val="004C67FD"/>
    <w:rsid w:val="004D62D6"/>
    <w:rsid w:val="004F600D"/>
    <w:rsid w:val="00512FDA"/>
    <w:rsid w:val="005259A7"/>
    <w:rsid w:val="00532ADD"/>
    <w:rsid w:val="0053458A"/>
    <w:rsid w:val="00537870"/>
    <w:rsid w:val="005462F9"/>
    <w:rsid w:val="00554048"/>
    <w:rsid w:val="0056672E"/>
    <w:rsid w:val="005836E3"/>
    <w:rsid w:val="005962FB"/>
    <w:rsid w:val="005A3E5E"/>
    <w:rsid w:val="005A6588"/>
    <w:rsid w:val="005A6BFD"/>
    <w:rsid w:val="005C68EB"/>
    <w:rsid w:val="005C7634"/>
    <w:rsid w:val="005D2B14"/>
    <w:rsid w:val="005E1E4C"/>
    <w:rsid w:val="005E7FAB"/>
    <w:rsid w:val="005F4499"/>
    <w:rsid w:val="005F7D5F"/>
    <w:rsid w:val="0060058E"/>
    <w:rsid w:val="00601471"/>
    <w:rsid w:val="006400CA"/>
    <w:rsid w:val="00640EE6"/>
    <w:rsid w:val="00642C54"/>
    <w:rsid w:val="006436E4"/>
    <w:rsid w:val="00643BBE"/>
    <w:rsid w:val="00672564"/>
    <w:rsid w:val="00675021"/>
    <w:rsid w:val="006826F1"/>
    <w:rsid w:val="006932D2"/>
    <w:rsid w:val="0069633B"/>
    <w:rsid w:val="006A769B"/>
    <w:rsid w:val="006B0308"/>
    <w:rsid w:val="006C0C68"/>
    <w:rsid w:val="006C13EE"/>
    <w:rsid w:val="006E36D2"/>
    <w:rsid w:val="007024CF"/>
    <w:rsid w:val="00722121"/>
    <w:rsid w:val="0072334F"/>
    <w:rsid w:val="007500F4"/>
    <w:rsid w:val="0076794E"/>
    <w:rsid w:val="007934D5"/>
    <w:rsid w:val="00796EDA"/>
    <w:rsid w:val="007B16E3"/>
    <w:rsid w:val="007D07E8"/>
    <w:rsid w:val="007D5F99"/>
    <w:rsid w:val="007D7BF0"/>
    <w:rsid w:val="007E243D"/>
    <w:rsid w:val="007F643B"/>
    <w:rsid w:val="007F7191"/>
    <w:rsid w:val="00805CC1"/>
    <w:rsid w:val="00810E17"/>
    <w:rsid w:val="00817902"/>
    <w:rsid w:val="008216E7"/>
    <w:rsid w:val="00824173"/>
    <w:rsid w:val="0084228C"/>
    <w:rsid w:val="00853BE5"/>
    <w:rsid w:val="008570E4"/>
    <w:rsid w:val="00857471"/>
    <w:rsid w:val="0086725B"/>
    <w:rsid w:val="008814E1"/>
    <w:rsid w:val="008818A2"/>
    <w:rsid w:val="00887316"/>
    <w:rsid w:val="00890208"/>
    <w:rsid w:val="008929B8"/>
    <w:rsid w:val="008A4250"/>
    <w:rsid w:val="008C4DAA"/>
    <w:rsid w:val="008C5D73"/>
    <w:rsid w:val="008C743C"/>
    <w:rsid w:val="008F3410"/>
    <w:rsid w:val="00902918"/>
    <w:rsid w:val="009077D7"/>
    <w:rsid w:val="009078A4"/>
    <w:rsid w:val="0091380C"/>
    <w:rsid w:val="0091690A"/>
    <w:rsid w:val="009209EB"/>
    <w:rsid w:val="00924160"/>
    <w:rsid w:val="00942C25"/>
    <w:rsid w:val="00944FC0"/>
    <w:rsid w:val="00950E37"/>
    <w:rsid w:val="00951661"/>
    <w:rsid w:val="009738F9"/>
    <w:rsid w:val="00994A06"/>
    <w:rsid w:val="009A0671"/>
    <w:rsid w:val="009B20EA"/>
    <w:rsid w:val="009D4F18"/>
    <w:rsid w:val="009E2204"/>
    <w:rsid w:val="009F44C8"/>
    <w:rsid w:val="00A02650"/>
    <w:rsid w:val="00A03045"/>
    <w:rsid w:val="00A13448"/>
    <w:rsid w:val="00A20F6A"/>
    <w:rsid w:val="00A21C34"/>
    <w:rsid w:val="00A2278D"/>
    <w:rsid w:val="00A2731C"/>
    <w:rsid w:val="00A35EEB"/>
    <w:rsid w:val="00A578C7"/>
    <w:rsid w:val="00A643F4"/>
    <w:rsid w:val="00A72E35"/>
    <w:rsid w:val="00A94050"/>
    <w:rsid w:val="00A96835"/>
    <w:rsid w:val="00AA56B6"/>
    <w:rsid w:val="00AB603F"/>
    <w:rsid w:val="00AC275A"/>
    <w:rsid w:val="00AC388D"/>
    <w:rsid w:val="00AC43FA"/>
    <w:rsid w:val="00AE634B"/>
    <w:rsid w:val="00AF38E9"/>
    <w:rsid w:val="00B0523B"/>
    <w:rsid w:val="00B05CF5"/>
    <w:rsid w:val="00B1174A"/>
    <w:rsid w:val="00B20DA5"/>
    <w:rsid w:val="00B26FB8"/>
    <w:rsid w:val="00B67AB9"/>
    <w:rsid w:val="00B86C34"/>
    <w:rsid w:val="00B911CC"/>
    <w:rsid w:val="00B93A2D"/>
    <w:rsid w:val="00B94A78"/>
    <w:rsid w:val="00BB31AB"/>
    <w:rsid w:val="00BC4A47"/>
    <w:rsid w:val="00BC5855"/>
    <w:rsid w:val="00BC6766"/>
    <w:rsid w:val="00BD6DDD"/>
    <w:rsid w:val="00BE4620"/>
    <w:rsid w:val="00C2038A"/>
    <w:rsid w:val="00C20592"/>
    <w:rsid w:val="00C208FB"/>
    <w:rsid w:val="00C251D1"/>
    <w:rsid w:val="00C25456"/>
    <w:rsid w:val="00C26CAA"/>
    <w:rsid w:val="00C27747"/>
    <w:rsid w:val="00C44EC9"/>
    <w:rsid w:val="00C531E9"/>
    <w:rsid w:val="00C626E8"/>
    <w:rsid w:val="00C634F4"/>
    <w:rsid w:val="00C64E0A"/>
    <w:rsid w:val="00C66D09"/>
    <w:rsid w:val="00C74FD9"/>
    <w:rsid w:val="00CA0272"/>
    <w:rsid w:val="00CB2526"/>
    <w:rsid w:val="00CB255C"/>
    <w:rsid w:val="00CB4882"/>
    <w:rsid w:val="00CB535A"/>
    <w:rsid w:val="00CC2124"/>
    <w:rsid w:val="00CD535A"/>
    <w:rsid w:val="00D0338C"/>
    <w:rsid w:val="00D052A6"/>
    <w:rsid w:val="00D10183"/>
    <w:rsid w:val="00D51E77"/>
    <w:rsid w:val="00D524B1"/>
    <w:rsid w:val="00D53547"/>
    <w:rsid w:val="00D53A4C"/>
    <w:rsid w:val="00D55ACA"/>
    <w:rsid w:val="00D75EFE"/>
    <w:rsid w:val="00D80421"/>
    <w:rsid w:val="00D8426C"/>
    <w:rsid w:val="00D86A30"/>
    <w:rsid w:val="00D8702D"/>
    <w:rsid w:val="00DA7BF7"/>
    <w:rsid w:val="00DB694C"/>
    <w:rsid w:val="00DC198E"/>
    <w:rsid w:val="00DC2479"/>
    <w:rsid w:val="00DC7A09"/>
    <w:rsid w:val="00DD27DC"/>
    <w:rsid w:val="00DD3152"/>
    <w:rsid w:val="00DF2233"/>
    <w:rsid w:val="00DF257B"/>
    <w:rsid w:val="00E42284"/>
    <w:rsid w:val="00E452CF"/>
    <w:rsid w:val="00E510FD"/>
    <w:rsid w:val="00E54B06"/>
    <w:rsid w:val="00E657F0"/>
    <w:rsid w:val="00E676FF"/>
    <w:rsid w:val="00E95708"/>
    <w:rsid w:val="00E97043"/>
    <w:rsid w:val="00EA387D"/>
    <w:rsid w:val="00EA7054"/>
    <w:rsid w:val="00EC6F9F"/>
    <w:rsid w:val="00ED0967"/>
    <w:rsid w:val="00ED60EE"/>
    <w:rsid w:val="00EE0C91"/>
    <w:rsid w:val="00EE3A6E"/>
    <w:rsid w:val="00EF1CA7"/>
    <w:rsid w:val="00EF521A"/>
    <w:rsid w:val="00F00D7E"/>
    <w:rsid w:val="00F05979"/>
    <w:rsid w:val="00F0688A"/>
    <w:rsid w:val="00F53D8B"/>
    <w:rsid w:val="00F544DC"/>
    <w:rsid w:val="00F6112A"/>
    <w:rsid w:val="00F731EE"/>
    <w:rsid w:val="00F73476"/>
    <w:rsid w:val="00FC776C"/>
    <w:rsid w:val="00FE0B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83211-11F9-46A9-83D7-921A311E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1219"/>
    <w:pPr>
      <w:jc w:val="both"/>
    </w:pPr>
    <w:rPr>
      <w:rFonts w:ascii="Symbol" w:eastAsia="Wingdings" w:hAnsi="Symbol" w:cs="Symbol"/>
      <w:sz w:val="24"/>
      <w:szCs w:val="22"/>
      <w:lang w:val="ru-RU" w:eastAsia="en-US"/>
    </w:rPr>
  </w:style>
  <w:style w:type="paragraph" w:styleId="1">
    <w:name w:val="heading 1"/>
    <w:basedOn w:val="a"/>
    <w:next w:val="a"/>
    <w:link w:val="10"/>
    <w:uiPriority w:val="9"/>
    <w:qFormat/>
    <w:rsid w:val="00722121"/>
    <w:pPr>
      <w:keepNext/>
      <w:keepLines/>
      <w:spacing w:before="240"/>
      <w:outlineLvl w:val="0"/>
    </w:pPr>
    <w:rPr>
      <w:rFonts w:ascii="Calibri Light" w:eastAsia="Times New Roman" w:hAnsi="Calibri Light" w:cs="Times New Roman"/>
      <w:color w:val="2E74B5"/>
      <w:sz w:val="32"/>
      <w:szCs w:val="32"/>
    </w:rPr>
  </w:style>
  <w:style w:type="paragraph" w:styleId="3">
    <w:name w:val="heading 3"/>
    <w:basedOn w:val="a"/>
    <w:next w:val="a"/>
    <w:link w:val="30"/>
    <w:uiPriority w:val="9"/>
    <w:qFormat/>
    <w:rsid w:val="009D4F18"/>
    <w:pPr>
      <w:keepNext/>
      <w:spacing w:before="240" w:after="60"/>
      <w:outlineLvl w:val="2"/>
    </w:pPr>
    <w:rPr>
      <w:rFonts w:ascii="Tw Cen MT Condensed Extra Bold" w:eastAsia="Symbol" w:hAnsi="Tw Cen MT Condensed Extra Bold" w:cs="Cambria Math"/>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9D4F18"/>
    <w:rPr>
      <w:rFonts w:ascii="Tw Cen MT Condensed Extra Bold" w:eastAsia="Symbol" w:hAnsi="Tw Cen MT Condensed Extra Bold" w:cs="Cambria Math"/>
      <w:b/>
      <w:bCs/>
      <w:sz w:val="26"/>
      <w:szCs w:val="26"/>
      <w:lang w:val="ru-RU"/>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4"/>
    <w:uiPriority w:val="99"/>
    <w:rsid w:val="009D4F18"/>
    <w:pPr>
      <w:jc w:val="left"/>
    </w:pPr>
    <w:rPr>
      <w:rFonts w:eastAsia="Symbol" w:cs="Cambria Math"/>
      <w:b/>
      <w:sz w:val="20"/>
      <w:szCs w:val="20"/>
      <w:lang w:val="uk-UA" w:eastAsia="ru-RU"/>
    </w:rPr>
  </w:style>
  <w:style w:type="character" w:customStyle="1" w:styleId="a4">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3"/>
    <w:uiPriority w:val="99"/>
    <w:rsid w:val="009D4F18"/>
    <w:rPr>
      <w:rFonts w:ascii="Symbol" w:eastAsia="Symbol" w:hAnsi="Symbol" w:cs="Cambria Math"/>
      <w:b/>
      <w:sz w:val="20"/>
      <w:szCs w:val="20"/>
      <w:lang w:val="uk-UA" w:eastAsia="ru-RU"/>
    </w:rPr>
  </w:style>
  <w:style w:type="paragraph" w:customStyle="1" w:styleId="a5">
    <w:basedOn w:val="a"/>
    <w:next w:val="a6"/>
    <w:link w:val="a7"/>
    <w:uiPriority w:val="10"/>
    <w:qFormat/>
    <w:rsid w:val="009D4F18"/>
    <w:pPr>
      <w:autoSpaceDE w:val="0"/>
      <w:autoSpaceDN w:val="0"/>
      <w:ind w:firstLine="340"/>
      <w:jc w:val="center"/>
    </w:pPr>
    <w:rPr>
      <w:rFonts w:ascii="Cambria" w:eastAsia="Symbol" w:hAnsi="Cambria" w:cs="Cambria Math"/>
      <w:b/>
      <w:i/>
      <w:sz w:val="28"/>
      <w:szCs w:val="20"/>
      <w:lang w:val="uk-UA" w:eastAsia="x-none"/>
    </w:rPr>
  </w:style>
  <w:style w:type="character" w:customStyle="1" w:styleId="a7">
    <w:name w:val="Название Знак"/>
    <w:link w:val="a5"/>
    <w:uiPriority w:val="10"/>
    <w:rsid w:val="009D4F18"/>
    <w:rPr>
      <w:rFonts w:ascii="Cambria" w:eastAsia="Symbol" w:hAnsi="Cambria" w:cs="Cambria Math"/>
      <w:b/>
      <w:i/>
      <w:sz w:val="28"/>
      <w:szCs w:val="20"/>
      <w:lang w:val="uk-UA" w:eastAsia="x-none"/>
    </w:rPr>
  </w:style>
  <w:style w:type="paragraph" w:styleId="a8">
    <w:name w:val="List Paragraph"/>
    <w:basedOn w:val="a"/>
    <w:link w:val="a9"/>
    <w:uiPriority w:val="34"/>
    <w:qFormat/>
    <w:rsid w:val="009D4F18"/>
    <w:pPr>
      <w:ind w:left="708"/>
      <w:jc w:val="left"/>
    </w:pPr>
    <w:rPr>
      <w:rFonts w:eastAsia="Symbol" w:cs="Cambria Math"/>
      <w:b/>
      <w:szCs w:val="20"/>
      <w:lang w:val="x-none" w:eastAsia="ru-RU"/>
    </w:rPr>
  </w:style>
  <w:style w:type="character" w:customStyle="1" w:styleId="a9">
    <w:name w:val="Абзац списку Знак"/>
    <w:link w:val="a8"/>
    <w:uiPriority w:val="34"/>
    <w:rsid w:val="009D4F18"/>
    <w:rPr>
      <w:rFonts w:ascii="Symbol" w:eastAsia="Symbol" w:hAnsi="Symbol" w:cs="Cambria Math"/>
      <w:b/>
      <w:sz w:val="24"/>
      <w:szCs w:val="20"/>
      <w:lang w:val="x-none" w:eastAsia="ru-RU"/>
    </w:rPr>
  </w:style>
  <w:style w:type="paragraph" w:styleId="a6">
    <w:name w:val="Title"/>
    <w:basedOn w:val="a"/>
    <w:next w:val="a"/>
    <w:link w:val="aa"/>
    <w:uiPriority w:val="10"/>
    <w:qFormat/>
    <w:rsid w:val="009D4F18"/>
    <w:pPr>
      <w:contextualSpacing/>
    </w:pPr>
    <w:rPr>
      <w:rFonts w:ascii="Calibri Light" w:eastAsia="Times New Roman" w:hAnsi="Calibri Light" w:cs="Times New Roman"/>
      <w:spacing w:val="-10"/>
      <w:kern w:val="28"/>
      <w:sz w:val="56"/>
      <w:szCs w:val="56"/>
    </w:rPr>
  </w:style>
  <w:style w:type="character" w:customStyle="1" w:styleId="aa">
    <w:name w:val="Назва Знак"/>
    <w:link w:val="a6"/>
    <w:uiPriority w:val="10"/>
    <w:rsid w:val="009D4F18"/>
    <w:rPr>
      <w:rFonts w:ascii="Calibri Light" w:eastAsia="Times New Roman" w:hAnsi="Calibri Light" w:cs="Times New Roman"/>
      <w:spacing w:val="-10"/>
      <w:kern w:val="28"/>
      <w:sz w:val="56"/>
      <w:szCs w:val="56"/>
      <w:lang w:val="ru-RU"/>
    </w:rPr>
  </w:style>
  <w:style w:type="character" w:customStyle="1" w:styleId="10">
    <w:name w:val="Заголовок 1 Знак"/>
    <w:link w:val="1"/>
    <w:uiPriority w:val="9"/>
    <w:rsid w:val="00722121"/>
    <w:rPr>
      <w:rFonts w:ascii="Calibri Light" w:eastAsia="Times New Roman" w:hAnsi="Calibri Light" w:cs="Times New Roman"/>
      <w:color w:val="2E74B5"/>
      <w:sz w:val="32"/>
      <w:szCs w:val="32"/>
      <w:lang w:val="ru-RU"/>
    </w:rPr>
  </w:style>
  <w:style w:type="character" w:styleId="ab">
    <w:name w:val="Hyperlink"/>
    <w:uiPriority w:val="99"/>
    <w:unhideWhenUsed/>
    <w:rsid w:val="00722121"/>
    <w:rPr>
      <w:color w:val="0000FF"/>
      <w:u w:val="single"/>
    </w:rPr>
  </w:style>
  <w:style w:type="paragraph" w:styleId="ac">
    <w:name w:val="Balloon Text"/>
    <w:basedOn w:val="a"/>
    <w:link w:val="ad"/>
    <w:uiPriority w:val="99"/>
    <w:semiHidden/>
    <w:unhideWhenUsed/>
    <w:rsid w:val="006C0C68"/>
    <w:rPr>
      <w:rFonts w:ascii="Segoe UI" w:hAnsi="Segoe UI" w:cs="Segoe UI"/>
      <w:sz w:val="18"/>
      <w:szCs w:val="18"/>
    </w:rPr>
  </w:style>
  <w:style w:type="character" w:customStyle="1" w:styleId="ad">
    <w:name w:val="Текст у виносці Знак"/>
    <w:link w:val="ac"/>
    <w:uiPriority w:val="99"/>
    <w:semiHidden/>
    <w:rsid w:val="006C0C68"/>
    <w:rPr>
      <w:rFonts w:ascii="Segoe UI" w:eastAsia="Wingdings"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2512</Words>
  <Characters>1432</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admin</cp:lastModifiedBy>
  <cp:revision>2</cp:revision>
  <cp:lastPrinted>2025-07-17T10:57:00Z</cp:lastPrinted>
  <dcterms:created xsi:type="dcterms:W3CDTF">2025-07-17T11:10:00Z</dcterms:created>
  <dcterms:modified xsi:type="dcterms:W3CDTF">2025-07-17T11:10:00Z</dcterms:modified>
</cp:coreProperties>
</file>