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2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2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C7A2A" w:rsidRPr="00896D25" w:rsidRDefault="007C7A2A" w:rsidP="00896D25">
      <w:pPr>
        <w:pStyle w:val="1"/>
        <w:spacing w:line="276" w:lineRule="auto"/>
        <w:rPr>
          <w:color w:val="auto"/>
        </w:rPr>
      </w:pPr>
      <w:r w:rsidRPr="00896D25">
        <w:rPr>
          <w:color w:val="auto"/>
        </w:rPr>
        <w:t>ВИКОНАВЧИЙ КОМІТЕТ</w:t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96D25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C7A2A" w:rsidRPr="00896D25" w:rsidRDefault="007C7A2A" w:rsidP="00896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103"/>
        <w:gridCol w:w="3486"/>
        <w:gridCol w:w="3050"/>
      </w:tblGrid>
      <w:tr w:rsidR="007C7A2A" w:rsidRPr="00896D25" w:rsidTr="00A01571">
        <w:trPr>
          <w:trHeight w:val="550"/>
        </w:trPr>
        <w:tc>
          <w:tcPr>
            <w:tcW w:w="3103" w:type="dxa"/>
          </w:tcPr>
          <w:p w:rsidR="007C7A2A" w:rsidRPr="00896D25" w:rsidRDefault="004D7C70" w:rsidP="00896D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3486" w:type="dxa"/>
          </w:tcPr>
          <w:p w:rsidR="007C7A2A" w:rsidRPr="00896D25" w:rsidRDefault="007C7A2A" w:rsidP="00896D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96D25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50" w:type="dxa"/>
          </w:tcPr>
          <w:p w:rsidR="007C7A2A" w:rsidRPr="00896D25" w:rsidRDefault="00740B08" w:rsidP="00231892">
            <w:pPr>
              <w:tabs>
                <w:tab w:val="left" w:pos="1950"/>
              </w:tabs>
              <w:spacing w:after="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7C7A2A" w:rsidRPr="00896D2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A0157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23189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136</w:t>
            </w:r>
            <w:r w:rsidR="00C177D5" w:rsidRPr="00896D25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D55246" w:rsidRPr="00896D25" w:rsidTr="00D55246">
        <w:trPr>
          <w:trHeight w:val="1316"/>
        </w:trPr>
        <w:tc>
          <w:tcPr>
            <w:tcW w:w="6771" w:type="dxa"/>
          </w:tcPr>
          <w:p w:rsidR="00D55246" w:rsidRPr="00896D25" w:rsidRDefault="00D55246" w:rsidP="00896D2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</w:t>
            </w:r>
            <w:r w:rsidR="004D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тету міської ради від 15.01.2025</w:t>
            </w:r>
            <w:r w:rsidR="00DE0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№ 6</w:t>
            </w:r>
            <w:r w:rsidRPr="00896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«Про визначення Комунального підприємства «Комбінат комунальних підприємств» Роменської міської ради» одержувачем бюджетних коштів</w:t>
            </w:r>
            <w:r w:rsidR="003B0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4D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 КПКВК 1216030</w:t>
            </w:r>
            <w:r w:rsidR="006243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4" w:type="dxa"/>
          </w:tcPr>
          <w:p w:rsidR="00D55246" w:rsidRPr="00896D25" w:rsidRDefault="00D55246" w:rsidP="00896D2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55246" w:rsidRPr="00896D25" w:rsidRDefault="00D55246" w:rsidP="0089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896D25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у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CF46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228, рішень міської ради: від </w:t>
      </w:r>
      <w:r w:rsidR="00EB503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25</w:t>
      </w:r>
      <w:r w:rsidRPr="00896D2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.</w:t>
      </w:r>
      <w:r w:rsidR="00EB503E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06.2025</w:t>
      </w:r>
      <w:r w:rsidRPr="00896D25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</w:t>
      </w:r>
      <w:r w:rsidR="00EB503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 w:rsidR="00EB503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рік», </w:t>
      </w:r>
      <w:r w:rsidR="00EB50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25.06.2025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«Про внесення змін до Програми</w:t>
      </w:r>
      <w:r w:rsidR="00DE0B1C"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</w:t>
      </w:r>
      <w:r w:rsidR="005A548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4D7C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, </w:t>
      </w: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D25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9432DE" w:rsidRPr="00740B08" w:rsidRDefault="00D55246" w:rsidP="00407D08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4D7C70" w:rsidRPr="004D7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15.01.2025 № 6 «Про </w:t>
      </w:r>
      <w:r w:rsidR="004D7C70" w:rsidRPr="00740B08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 Комунального підприємства «Комбінат комунальних підприємств» Роменської міської ради» одержувачем бюджетних коштівза КПКВК 1216030</w:t>
      </w:r>
      <w:r w:rsidR="00740B08" w:rsidRPr="00740B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C2DB4" w:rsidRPr="00740B08">
        <w:rPr>
          <w:rFonts w:ascii="Times New Roman" w:eastAsia="Times New Roman" w:hAnsi="Times New Roman" w:cs="Times New Roman"/>
          <w:sz w:val="24"/>
          <w:szCs w:val="24"/>
          <w:lang w:val="uk-UA"/>
        </w:rPr>
        <w:t>такі зміни:</w:t>
      </w:r>
      <w:r w:rsidR="009432DE" w:rsidRPr="00740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906B3" w:rsidRDefault="003906B3" w:rsidP="00BF33E5">
      <w:pPr>
        <w:pStyle w:val="aa"/>
        <w:numPr>
          <w:ilvl w:val="0"/>
          <w:numId w:val="1"/>
        </w:numPr>
        <w:tabs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додаток 1 «Оцінка відповідності показників діяльності Комунального підприємства «Комбінат комунальних підприємств» Роменської міської ради» критеріям визначення одержувача бюджетних коштів» викласти в </w:t>
      </w:r>
      <w:r w:rsidR="0030677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новій </w:t>
      </w:r>
      <w:r w:rsidRP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редакції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що додається;</w:t>
      </w:r>
    </w:p>
    <w:p w:rsidR="00292F9D" w:rsidRDefault="00D949AF" w:rsidP="00BF33E5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spacing w:before="120" w:after="0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пункт</w:t>
      </w:r>
      <w:r w:rsid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и</w:t>
      </w:r>
      <w:r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064DDD"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</w:t>
      </w:r>
      <w:r w:rsidR="00F476F3"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4 Заходів </w:t>
      </w:r>
      <w:r w:rsidR="003906B3" w:rsidRP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щодо благоустрою населених пунктів Роменської міської територіальної громади на 2025 рік</w:t>
      </w:r>
      <w:r w:rsidR="003906B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292F9D" w:rsidRPr="00740B0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викласти в </w:t>
      </w:r>
      <w:r w:rsidR="0021195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новій редакції, що додається.</w:t>
      </w:r>
    </w:p>
    <w:p w:rsidR="00211950" w:rsidRPr="00740B08" w:rsidRDefault="00211950" w:rsidP="00211950">
      <w:pPr>
        <w:pStyle w:val="aa"/>
        <w:tabs>
          <w:tab w:val="left" w:pos="567"/>
          <w:tab w:val="left" w:pos="993"/>
        </w:tabs>
        <w:spacing w:after="0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8E487A" w:rsidRDefault="00064DDD" w:rsidP="00064DDD">
      <w:pPr>
        <w:tabs>
          <w:tab w:val="left" w:pos="810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</w:p>
    <w:p w:rsidR="00782BC2" w:rsidRPr="00FC58D9" w:rsidRDefault="00782BC2" w:rsidP="00782BC2">
      <w:pPr>
        <w:rPr>
          <w:rFonts w:ascii="Times New Roman" w:eastAsia="Times New Roman" w:hAnsi="Times New Roman"/>
          <w:b/>
          <w:sz w:val="24"/>
          <w:szCs w:val="24"/>
          <w:lang w:val="uk-UA" w:eastAsia="en-US"/>
        </w:rPr>
      </w:pP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 xml:space="preserve">Міський голова </w:t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</w:r>
      <w:r w:rsidRPr="00FC58D9">
        <w:rPr>
          <w:rFonts w:ascii="Times New Roman" w:eastAsia="Times New Roman" w:hAnsi="Times New Roman"/>
          <w:b/>
          <w:sz w:val="24"/>
          <w:szCs w:val="24"/>
          <w:lang w:val="uk-UA" w:eastAsia="en-US"/>
        </w:rPr>
        <w:tab/>
        <w:t>Олег СТОГНІЙ</w:t>
      </w:r>
    </w:p>
    <w:p w:rsidR="004A37CA" w:rsidRDefault="007C7A2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4A37CA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B14B3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</w:t>
      </w:r>
    </w:p>
    <w:p w:rsidR="004A37CA" w:rsidRDefault="004A37CA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рішення виконкому міської ради</w:t>
      </w:r>
    </w:p>
    <w:p w:rsidR="00407D08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від </w:t>
      </w:r>
      <w:r w:rsidR="00740B08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15.01.2025</w:t>
      </w:r>
      <w:r w:rsidR="00D72550" w:rsidRPr="00D7255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№ 6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</w:p>
    <w:p w:rsidR="00D72550" w:rsidRPr="00D72550" w:rsidRDefault="00782BC2" w:rsidP="00407D08">
      <w:pPr>
        <w:spacing w:after="0"/>
        <w:ind w:left="4536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(в редакції рішення виконкому міської ради від 03.07.2025 №</w:t>
      </w:r>
      <w:r w:rsidR="0023189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136</w:t>
      </w:r>
      <w:r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)</w:t>
      </w:r>
      <w:r w:rsidR="00D72550" w:rsidRPr="00D72550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</w:p>
    <w:p w:rsidR="00D72550" w:rsidRDefault="00D72550" w:rsidP="003B072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ОЦІНКА</w:t>
      </w:r>
    </w:p>
    <w:p w:rsidR="00764A9C" w:rsidRPr="00896D25" w:rsidRDefault="00764A9C" w:rsidP="00764A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відповідності показників діяльності Комунального підприємства «Комбінат комунальних підприємств» Роменської міської ради»  критеріям визначення одержувача бюджетних коштів </w:t>
      </w:r>
    </w:p>
    <w:p w:rsidR="004A37CA" w:rsidRPr="004A37CA" w:rsidRDefault="004A37CA" w:rsidP="00764A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14B35" w:rsidRPr="00B14B35" w:rsidTr="004A37CA">
        <w:trPr>
          <w:trHeight w:val="452"/>
        </w:trPr>
        <w:tc>
          <w:tcPr>
            <w:tcW w:w="57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8A07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</w:p>
        </w:tc>
        <w:tc>
          <w:tcPr>
            <w:tcW w:w="31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46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444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Примітка</w:t>
            </w:r>
          </w:p>
        </w:tc>
      </w:tr>
      <w:tr w:rsidR="00B14B35" w:rsidRPr="00B14B35" w:rsidTr="004A37CA">
        <w:tc>
          <w:tcPr>
            <w:tcW w:w="576" w:type="dxa"/>
          </w:tcPr>
          <w:p w:rsidR="00D55246" w:rsidRPr="00B14B3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D55246" w:rsidRPr="00B14B35" w:rsidRDefault="00D55246" w:rsidP="00896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Досвід  роботи  за відповідним  профілем не менше двох років та наявність відповідної кваліфікації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«ККП» РМР» має відповідний досвід роботи по аналогічній програмі. Підприємство працювало по Програмі благоустрою населених пунктів Роменської територіальної громади  на 2021-2023 роки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потенціалі  відповідні  показники виробничої діяльності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16" w:type="dxa"/>
          </w:tcPr>
          <w:p w:rsidR="00A50F30" w:rsidRPr="00A50F30" w:rsidRDefault="008B132D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Чисельність працюючих на підприємстві складає </w:t>
            </w:r>
            <w:r w:rsidR="00A50F30"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 w:rsidR="00A50F30"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(18 двірників, 20 працівників з благоустрою, 5 наглядачів кладовищ, 9 вантажників, 18 водіїв, трактористів, 6 охоронців, 2 кондуктори, 11 осіб – адмінперсонал, </w:t>
            </w:r>
            <w:r w:rsidR="00A50F30" w:rsidRPr="0053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</w:t>
            </w:r>
            <w:r w:rsidR="00535882" w:rsidRPr="0053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ничий</w:t>
            </w:r>
            <w:r w:rsidR="00A50F30" w:rsidRPr="005358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 6).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підприємстві наявна справна спеціальна техніка. 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виробнича діяльність підприємства: 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види діяльності із прибирання;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доріг та автострад;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пасажирський наземний транспорт міського та приміського сполучення;</w:t>
            </w:r>
          </w:p>
          <w:p w:rsidR="00A50F30" w:rsidRPr="00A50F30" w:rsidRDefault="00A50F30" w:rsidP="00A50F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вантажний автомобільний транспорт.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матеріально-технічне забезпечення підприємства для виконання відповідних послуг та робіт;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відповідну кваліфікацію працівників підприємства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фінансово-економічного розрахунку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(обгрунтування вартості заходів)</w:t>
            </w: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Додатки: план доході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та витрат підприємства на 2025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рік, розрахунок кошторисної вартості робіт 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B14B35" w:rsidRDefault="00B14B35" w:rsidP="00306779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br w:type="page"/>
      </w:r>
      <w:r w:rsidRPr="00B14B3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</w:t>
      </w:r>
      <w:r>
        <w:rPr>
          <w:rFonts w:ascii="Times New Roman" w:hAnsi="Times New Roman" w:cs="Times New Roman"/>
          <w:b/>
          <w:sz w:val="24"/>
          <w:lang w:val="uk-UA"/>
        </w:rPr>
        <w:t xml:space="preserve">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16"/>
        <w:gridCol w:w="1444"/>
      </w:tblGrid>
      <w:tr w:rsidR="00B14B35" w:rsidRPr="00B14B35" w:rsidTr="00B14B35">
        <w:trPr>
          <w:trHeight w:val="182"/>
        </w:trPr>
        <w:tc>
          <w:tcPr>
            <w:tcW w:w="57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16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444" w:type="dxa"/>
          </w:tcPr>
          <w:p w:rsidR="00B14B35" w:rsidRPr="00B14B3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14B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D72550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за останні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 фінансовим звітом фінансовий результат підприємства: </w:t>
            </w:r>
          </w:p>
          <w:p w:rsidR="008B132D" w:rsidRPr="008B132D" w:rsidRDefault="00A50F30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2023</w:t>
            </w:r>
            <w:r w:rsidR="006262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8B132D"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262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2 261 300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8B132D"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грн;</w:t>
            </w:r>
          </w:p>
          <w:p w:rsidR="008B132D" w:rsidRDefault="00626243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336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8B132D"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461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6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26 100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336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грн;</w:t>
            </w:r>
          </w:p>
          <w:p w:rsidR="00C16191" w:rsidRPr="008B132D" w:rsidRDefault="00626243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3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яці 2025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  <w:r w:rsidR="001B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212 6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 грн.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Додатки: </w:t>
            </w:r>
          </w:p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фінансові результати за 2023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рік; </w:t>
            </w:r>
          </w:p>
          <w:p w:rsidR="008B132D" w:rsidRDefault="008B132D" w:rsidP="00C161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 </w:t>
            </w:r>
            <w:r w:rsidR="00A5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фінансові результати за 2024</w:t>
            </w:r>
            <w:r w:rsidR="00C1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рік;</w:t>
            </w:r>
          </w:p>
          <w:p w:rsidR="00C16191" w:rsidRPr="008B132D" w:rsidRDefault="00A50F30" w:rsidP="008A0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за 3 міс</w:t>
            </w:r>
            <w:r w:rsidR="008A0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  <w:r w:rsidR="001B1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444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простроченої заборгованості за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банками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46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відсутність простроченої заборгованості за наданими банками кредитами</w:t>
            </w:r>
          </w:p>
        </w:tc>
        <w:tc>
          <w:tcPr>
            <w:tcW w:w="1444" w:type="dxa"/>
          </w:tcPr>
          <w:p w:rsidR="008B132D" w:rsidRPr="00967E15" w:rsidRDefault="008B132D" w:rsidP="008B132D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Співвідношення</w:t>
            </w: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вартості робіт, послуг та</w:t>
            </w: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hAnsi="Times New Roman" w:cs="Times New Roman"/>
                <w:sz w:val="24"/>
                <w:szCs w:val="24"/>
              </w:rPr>
              <w:t>їх якості</w:t>
            </w:r>
          </w:p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8B132D" w:rsidRPr="00967E15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444" w:type="dxa"/>
          </w:tcPr>
          <w:p w:rsidR="008B132D" w:rsidRPr="00967E15" w:rsidRDefault="008B132D" w:rsidP="008B132D">
            <w:pPr>
              <w:spacing w:after="0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Застосування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договірних умов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</w:tc>
        <w:tc>
          <w:tcPr>
            <w:tcW w:w="46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проєкт договору на надання послуг та робіт з додатками до нього (зведений кошторисний розрахунок, договірна ціна);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інформація щодо обсягу витрат  на виконання заходів Програми (річна і помісячна)</w:t>
            </w:r>
          </w:p>
        </w:tc>
        <w:tc>
          <w:tcPr>
            <w:tcW w:w="1444" w:type="dxa"/>
            <w:shd w:val="clear" w:color="auto" w:fill="auto"/>
          </w:tcPr>
          <w:p w:rsidR="00D55246" w:rsidRPr="00967E15" w:rsidRDefault="00D55246" w:rsidP="00896D25">
            <w:pPr>
              <w:spacing w:after="0"/>
              <w:ind w:left="-1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Послуги з прибирання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вуличних територій, парків, скверів, кладовищ, місць відпочинку, пам’ятників тощо  та послуги з прибирання снігу</w:t>
            </w:r>
          </w:p>
        </w:tc>
        <w:tc>
          <w:tcPr>
            <w:tcW w:w="46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A50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7 800 000,00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Вивезення стихійних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сміттєзвалищ</w:t>
            </w:r>
          </w:p>
        </w:tc>
        <w:tc>
          <w:tcPr>
            <w:tcW w:w="4616" w:type="dxa"/>
          </w:tcPr>
          <w:p w:rsidR="00D55246" w:rsidRPr="00967E15" w:rsidRDefault="00D55246" w:rsidP="00896D25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A50F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9 600 000,00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грн.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ind w:lef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  <w:r w:rsidR="00C16191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tabs>
                <w:tab w:val="left" w:pos="17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444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rPr>
          <w:trHeight w:val="416"/>
        </w:trPr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7.3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Покіс трави</w:t>
            </w:r>
          </w:p>
        </w:tc>
        <w:tc>
          <w:tcPr>
            <w:tcW w:w="4616" w:type="dxa"/>
          </w:tcPr>
          <w:p w:rsidR="00D55246" w:rsidRPr="00967E15" w:rsidRDefault="00A50F30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1 300 000,00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B14B3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</w:tc>
        <w:tc>
          <w:tcPr>
            <w:tcW w:w="1444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967E1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B14B35" w:rsidRPr="00967E15" w:rsidTr="000B28FC">
        <w:trPr>
          <w:trHeight w:val="324"/>
        </w:trPr>
        <w:tc>
          <w:tcPr>
            <w:tcW w:w="576" w:type="dxa"/>
            <w:shd w:val="clear" w:color="auto" w:fill="auto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B14B35" w:rsidRPr="00967E15" w:rsidRDefault="00B14B35" w:rsidP="00B14B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B14B35" w:rsidRPr="00967E15" w:rsidTr="000B28FC">
        <w:trPr>
          <w:trHeight w:val="416"/>
        </w:trPr>
        <w:tc>
          <w:tcPr>
            <w:tcW w:w="576" w:type="dxa"/>
            <w:shd w:val="clear" w:color="auto" w:fill="auto"/>
          </w:tcPr>
          <w:p w:rsidR="00B14B35" w:rsidRPr="00967E15" w:rsidRDefault="00B14B35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116" w:type="dxa"/>
            <w:shd w:val="clear" w:color="auto" w:fill="auto"/>
          </w:tcPr>
          <w:p w:rsidR="00B14B35" w:rsidRPr="00967E15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</w:tcPr>
          <w:p w:rsidR="00B14B35" w:rsidRPr="00967E15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</w:t>
            </w:r>
          </w:p>
        </w:tc>
        <w:tc>
          <w:tcPr>
            <w:tcW w:w="1388" w:type="dxa"/>
          </w:tcPr>
          <w:p w:rsidR="00B14B35" w:rsidRPr="00967E15" w:rsidRDefault="00B14B3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B132D" w:rsidRPr="00967E15" w:rsidTr="000B28FC">
        <w:tc>
          <w:tcPr>
            <w:tcW w:w="576" w:type="dxa"/>
            <w:shd w:val="clear" w:color="auto" w:fill="auto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7.4</w:t>
            </w:r>
          </w:p>
        </w:tc>
        <w:tc>
          <w:tcPr>
            <w:tcW w:w="3116" w:type="dxa"/>
            <w:shd w:val="clear" w:color="auto" w:fill="auto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Знесення аварійних дерев та обпиловка гілок дерев</w:t>
            </w: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3B07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150 000,00</w:t>
            </w:r>
            <w:r w:rsidR="0028251F"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0B28FC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7.5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Видалення порослі дерев вручну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3B07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355 598,79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грн</w:t>
            </w:r>
            <w:r w:rsidR="00B63DD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46170F" w:rsidRPr="00967E15" w:rsidRDefault="00D55246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</w:t>
            </w:r>
            <w:r w:rsidR="0046170F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46170F" w:rsidRPr="00967E15" w:rsidRDefault="0046170F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46170F" w:rsidP="004617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7.6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Утримання клумб, квітників, газонів, скверів</w:t>
            </w: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3B07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200 000,00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7.7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Поточний ремонт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(профілювання) ґрунтових доріг.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3B07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900 000,00</w:t>
            </w:r>
            <w:r w:rsidRPr="00967E1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7.8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4672" w:type="dxa"/>
          </w:tcPr>
          <w:p w:rsidR="00D55246" w:rsidRPr="00967E15" w:rsidRDefault="002A3AD5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Договір на суму </w:t>
            </w:r>
            <w:r w:rsidR="003B07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1 300 000,00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B14B35" w:rsidRPr="00967E15" w:rsidRDefault="00B14B35" w:rsidP="00B14B35">
      <w:pPr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967E15">
        <w:br w:type="page"/>
      </w:r>
      <w:r w:rsidRPr="00967E15">
        <w:rPr>
          <w:rFonts w:ascii="Times New Roman" w:hAnsi="Times New Roman" w:cs="Times New Roman"/>
          <w:b/>
          <w:sz w:val="24"/>
          <w:lang w:val="uk-UA"/>
        </w:rPr>
        <w:lastRenderedPageBreak/>
        <w:t>Продовження додатка 1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76"/>
        <w:gridCol w:w="3116"/>
        <w:gridCol w:w="4672"/>
        <w:gridCol w:w="1388"/>
      </w:tblGrid>
      <w:tr w:rsidR="00B14B35" w:rsidRPr="00967E15" w:rsidTr="000B28FC">
        <w:trPr>
          <w:trHeight w:val="324"/>
        </w:trPr>
        <w:tc>
          <w:tcPr>
            <w:tcW w:w="576" w:type="dxa"/>
            <w:shd w:val="clear" w:color="auto" w:fill="auto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116" w:type="dxa"/>
            <w:shd w:val="clear" w:color="auto" w:fill="auto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4672" w:type="dxa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388" w:type="dxa"/>
          </w:tcPr>
          <w:p w:rsidR="00B14B35" w:rsidRPr="00967E15" w:rsidRDefault="00B14B35" w:rsidP="007915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8B132D" w:rsidRPr="00967E15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7.9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Поточний ремонт об’єктів </w:t>
            </w: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4672" w:type="dxa"/>
          </w:tcPr>
          <w:p w:rsidR="00D55246" w:rsidRPr="00967E15" w:rsidRDefault="003B0727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144 401,21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A4A44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н.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8B132D" w:rsidTr="004A37CA">
        <w:tc>
          <w:tcPr>
            <w:tcW w:w="576" w:type="dxa"/>
          </w:tcPr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306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Автопослуги</w:t>
            </w:r>
          </w:p>
        </w:tc>
        <w:tc>
          <w:tcPr>
            <w:tcW w:w="4672" w:type="dxa"/>
          </w:tcPr>
          <w:p w:rsidR="00D55246" w:rsidRPr="00967E15" w:rsidRDefault="003B0727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 на суму 950 000,00</w:t>
            </w:r>
            <w:r w:rsidR="00D55246"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 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Додатки до Договору: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зведений кошторисний розрахунок;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договірна ціна;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дефектний акт;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локальний кошторисний розрахунок;</w:t>
            </w:r>
          </w:p>
          <w:p w:rsidR="00D55246" w:rsidRPr="00967E15" w:rsidRDefault="00D55246" w:rsidP="00896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підсумкова відомість ресурсів;</w:t>
            </w:r>
          </w:p>
          <w:p w:rsidR="00D55246" w:rsidRPr="00967E15" w:rsidRDefault="00D55246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7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загальновиробничих витрат</w:t>
            </w:r>
          </w:p>
        </w:tc>
        <w:tc>
          <w:tcPr>
            <w:tcW w:w="1388" w:type="dxa"/>
          </w:tcPr>
          <w:p w:rsidR="00D55246" w:rsidRPr="00967E15" w:rsidRDefault="00535882" w:rsidP="00896D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35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</w:t>
            </w:r>
          </w:p>
        </w:tc>
      </w:tr>
      <w:tr w:rsidR="008B132D" w:rsidRPr="008B132D" w:rsidTr="004A37CA">
        <w:tc>
          <w:tcPr>
            <w:tcW w:w="57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067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6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в установленому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порядку банкрутом,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порушено справу про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банкрутство і він не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>перебуває в стадії</w:t>
            </w: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132D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4672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388" w:type="dxa"/>
          </w:tcPr>
          <w:p w:rsidR="008B132D" w:rsidRPr="008B132D" w:rsidRDefault="008B132D" w:rsidP="008B13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1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B14B35" w:rsidRDefault="00B14B35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211950" w:rsidRPr="008A0777" w:rsidRDefault="008A0777" w:rsidP="008A0777">
      <w:pPr>
        <w:suppressAutoHyphens/>
        <w:spacing w:after="0"/>
        <w:ind w:leftChars="-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8A07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Керуючий справами виконкому                                                  Наталія МОСКАЛЕНКО</w:t>
      </w:r>
    </w:p>
    <w:p w:rsidR="00211950" w:rsidRDefault="0021195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br w:type="page"/>
      </w:r>
    </w:p>
    <w:p w:rsidR="00211950" w:rsidRDefault="00211950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Sect="009A285E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:rsidR="00211950" w:rsidRPr="00211950" w:rsidRDefault="00211950" w:rsidP="006E3F5A">
      <w:pPr>
        <w:spacing w:after="0"/>
        <w:ind w:left="8080" w:firstLine="226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211950" w:rsidRDefault="00211950" w:rsidP="006E3F5A">
      <w:pPr>
        <w:spacing w:after="0"/>
        <w:ind w:left="8080" w:firstLine="22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виконкому міської ради </w:t>
      </w:r>
    </w:p>
    <w:p w:rsidR="00211950" w:rsidRPr="00211950" w:rsidRDefault="006E3F5A" w:rsidP="006E3F5A">
      <w:pPr>
        <w:tabs>
          <w:tab w:val="left" w:pos="5535"/>
          <w:tab w:val="right" w:pos="9355"/>
        </w:tabs>
        <w:spacing w:after="0"/>
        <w:ind w:left="8080" w:firstLine="226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03.07.2025 № </w:t>
      </w:r>
      <w:r w:rsidR="00231892">
        <w:rPr>
          <w:rFonts w:ascii="Times New Roman" w:hAnsi="Times New Roman" w:cs="Times New Roman"/>
          <w:b/>
          <w:sz w:val="24"/>
          <w:szCs w:val="24"/>
          <w:lang w:val="uk-UA"/>
        </w:rPr>
        <w:t>136</w:t>
      </w:r>
      <w:bookmarkStart w:id="0" w:name="_GoBack"/>
      <w:bookmarkEnd w:id="0"/>
    </w:p>
    <w:p w:rsidR="00211950" w:rsidRPr="00211950" w:rsidRDefault="00211950" w:rsidP="00211950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211950" w:rsidRDefault="00211950" w:rsidP="00211950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211950" w:rsidRDefault="00211950" w:rsidP="0021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950">
        <w:rPr>
          <w:rFonts w:ascii="Times New Roman" w:hAnsi="Times New Roman" w:cs="Times New Roman"/>
          <w:b/>
          <w:sz w:val="24"/>
          <w:szCs w:val="24"/>
          <w:lang w:val="uk-UA"/>
        </w:rPr>
        <w:t>щодо благоустрою населених пунктів Роменської міської територіальної громади на 2025 рік</w:t>
      </w:r>
    </w:p>
    <w:p w:rsidR="00C14666" w:rsidRPr="00211950" w:rsidRDefault="00C14666" w:rsidP="0021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61"/>
        <w:gridCol w:w="3969"/>
        <w:gridCol w:w="1842"/>
        <w:gridCol w:w="1701"/>
        <w:gridCol w:w="6"/>
        <w:gridCol w:w="3398"/>
      </w:tblGrid>
      <w:tr w:rsidR="00211950" w:rsidRPr="00211950" w:rsidTr="00124D45">
        <w:trPr>
          <w:trHeight w:val="7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950" w:rsidRPr="00211950" w:rsidRDefault="00211950" w:rsidP="00124D45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211950" w:rsidRPr="00211950" w:rsidRDefault="00211950" w:rsidP="00124D45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4C0E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напрям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у діяльності</w:t>
            </w:r>
          </w:p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(пріоритетні завдання)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Джерело фінансування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211950" w:rsidRPr="00211950" w:rsidTr="00124D45">
        <w:trPr>
          <w:trHeight w:val="12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Усього, 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</w:t>
            </w:r>
            <w:r w:rsidR="009407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11950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</w:tr>
      <w:tr w:rsidR="00211950" w:rsidRPr="00211950" w:rsidTr="00124D45">
        <w:trPr>
          <w:trHeight w:val="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805AC" w:rsidRPr="00211950" w:rsidTr="0068009D">
        <w:trPr>
          <w:trHeight w:val="3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AC" w:rsidRPr="004805AC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Збереження та утримання на належному рівні зеленої зони населеного пункту та поліпшення його екологічних умов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1. Покіс трави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30377A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1 300,000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Покращення зовнішнього вигляду зелених зон населених пунктів</w:t>
            </w:r>
          </w:p>
        </w:tc>
      </w:tr>
      <w:tr w:rsidR="004805AC" w:rsidRPr="00211950" w:rsidTr="0068009D">
        <w:trPr>
          <w:trHeight w:val="3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2. Знесення аварійних</w:t>
            </w: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дерев та обпиловка гілок дерев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30377A" w:rsidRDefault="004805AC" w:rsidP="00480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150,000</w:t>
            </w:r>
          </w:p>
          <w:p w:rsidR="004805AC" w:rsidRPr="0030377A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05AC" w:rsidRPr="00211950" w:rsidTr="0068009D">
        <w:trPr>
          <w:trHeight w:val="3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3. Видалення порослі дерев вручну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30377A" w:rsidRDefault="00535882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355,</w:t>
            </w:r>
            <w:r w:rsidR="00B87709"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59879</w:t>
            </w:r>
          </w:p>
        </w:tc>
        <w:tc>
          <w:tcPr>
            <w:tcW w:w="3398" w:type="dxa"/>
            <w:vMerge/>
            <w:tcBorders>
              <w:left w:val="nil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05AC" w:rsidRPr="00211950" w:rsidTr="0068009D">
        <w:trPr>
          <w:trHeight w:val="3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480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4. Утримання клумб, квітників, газонів, скверів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AC" w:rsidRPr="0030377A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200,000</w:t>
            </w:r>
          </w:p>
        </w:tc>
        <w:tc>
          <w:tcPr>
            <w:tcW w:w="3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05AC" w:rsidRPr="00211950" w:rsidRDefault="004805AC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1950" w:rsidRPr="00211950" w:rsidTr="00124D45">
        <w:tblPrEx>
          <w:jc w:val="center"/>
        </w:tblPrEx>
        <w:trPr>
          <w:trHeight w:val="9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50" w:rsidRPr="00211950" w:rsidRDefault="00211950" w:rsidP="0012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50" w:rsidRPr="00211950" w:rsidRDefault="00211950" w:rsidP="00124D45">
            <w:pPr>
              <w:spacing w:after="0" w:line="240" w:lineRule="auto"/>
              <w:ind w:left="147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 в належному стані об’єктів благоустрою та їх частин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50" w:rsidRPr="00211950" w:rsidRDefault="00211950" w:rsidP="00124D45">
            <w:pPr>
              <w:spacing w:after="0" w:line="240" w:lineRule="auto"/>
              <w:ind w:left="142" w:right="1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ремонт об’єктів </w:t>
            </w: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благоустрою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0" w:rsidRPr="00211950" w:rsidRDefault="00211950" w:rsidP="00940759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50" w:rsidRPr="0030377A" w:rsidRDefault="00B87709" w:rsidP="00B87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  <w:r w:rsidR="00211950"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03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40121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950" w:rsidRPr="00211950" w:rsidRDefault="00211950" w:rsidP="00124D45">
            <w:pPr>
              <w:spacing w:after="0" w:line="240" w:lineRule="auto"/>
              <w:ind w:left="27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950">
              <w:rPr>
                <w:rFonts w:ascii="Times New Roman" w:hAnsi="Times New Roman" w:cs="Times New Roman"/>
                <w:sz w:val="24"/>
                <w:szCs w:val="24"/>
              </w:rPr>
              <w:t xml:space="preserve">Поліпшення зовнішнього вигляду об’єктів </w:t>
            </w:r>
            <w:r w:rsidRPr="0021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благоустрою</w:t>
            </w:r>
          </w:p>
        </w:tc>
      </w:tr>
    </w:tbl>
    <w:p w:rsidR="00211950" w:rsidRPr="00211950" w:rsidRDefault="00211950" w:rsidP="002119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1950" w:rsidRPr="00211950" w:rsidRDefault="00211950" w:rsidP="0021195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1950" w:rsidRPr="00211950" w:rsidRDefault="00211950" w:rsidP="002119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1950" w:rsidRPr="00211950" w:rsidRDefault="00211950" w:rsidP="00211950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sectPr w:rsidR="00211950" w:rsidRPr="00211950" w:rsidSect="00F0448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211950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        Наталія МОСКАЛЕНКО</w:t>
      </w:r>
    </w:p>
    <w:p w:rsidR="00322FFA" w:rsidRDefault="00322FFA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ПОЯСНЮВАЛЬНА ЗАПИСКА</w:t>
      </w:r>
    </w:p>
    <w:p w:rsidR="00D55246" w:rsidRPr="00896D25" w:rsidRDefault="00D55246" w:rsidP="003B0727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до проєкту рішення виконавчого комітету міської ради</w:t>
      </w:r>
    </w:p>
    <w:p w:rsidR="005A5483" w:rsidRDefault="003B0727" w:rsidP="003B0727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«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Про внесення змін до рішення виконавчого комітету міської ради від 15.01.2025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Pr="003B07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№ 6 «Про визначення Комунального підприємства «Комбінат комунальних підприємств» Роменської міської ради» одержувачем бюджетних коштів за КПКВК 1216030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»</w:t>
      </w:r>
    </w:p>
    <w:p w:rsidR="003B0727" w:rsidRDefault="003B0727" w:rsidP="003B0727">
      <w:pPr>
        <w:spacing w:after="0"/>
        <w:ind w:lef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D6140" w:rsidRDefault="005A5483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Даний проєкт рішення виконавчого комітету</w:t>
      </w:r>
      <w:r w:rsidR="00D55246" w:rsidRPr="00896D2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розроблен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ий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</w:t>
      </w:r>
      <w:r w:rsidR="00F56B3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раїни від 28 лютого 2002 року №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 зв’язку із прийняттям рішення міської ради 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від 25.06.2025</w:t>
      </w:r>
      <w:r w:rsidRPr="00896D2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«Про внесення змін до Програми</w:t>
      </w:r>
      <w:r w:rsidRPr="00DE0B1C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благоустрою населених пунктів Роменської територіальної громади на 2024-2026 роки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AC59B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DD6140" w:rsidRDefault="00F56B3E" w:rsidP="00896D25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 р</w:t>
      </w:r>
      <w:r w:rsidR="00DD6140" w:rsidRPr="00DD61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ішення передбачає 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внесення змін</w:t>
      </w:r>
      <w:r w:rsidR="00DD6140" w:rsidRPr="00896D2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до рішення виконавчого комітету міської ради від 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15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01.2025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</w:t>
      </w:r>
      <w:r w:rsidR="00397A9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D6140" w:rsidRPr="00DD61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6 </w:t>
      </w:r>
      <w:r w:rsidR="00782BC2" w:rsidRP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«Про визначення Комунального підприємства «Комбінат комунальних підприємств» Роменської міської ради» одержувачем бюджетних коштів за КПКВК 1216030</w:t>
      </w:r>
      <w:r w:rsidR="00782BC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 частині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уточнення показників</w:t>
      </w:r>
      <w:r w:rsidR="002662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C59B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за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деякими</w:t>
      </w:r>
      <w:r w:rsidR="00DD614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заходами</w:t>
      </w:r>
      <w:r w:rsidR="002662A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55246" w:rsidRPr="00896D25" w:rsidRDefault="00D55246" w:rsidP="00896D2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Олена ГРЕБЕНЮК</w:t>
      </w:r>
    </w:p>
    <w:p w:rsidR="00D55246" w:rsidRPr="00896D25" w:rsidRDefault="00D55246" w:rsidP="00896D25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96D25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       Наталія МОСКАЛЕНКО</w:t>
      </w:r>
    </w:p>
    <w:p w:rsidR="00D55246" w:rsidRPr="00896D25" w:rsidRDefault="00D55246" w:rsidP="00896D2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50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55246" w:rsidRPr="00896D25" w:rsidRDefault="00D55246" w:rsidP="00896D25">
      <w:pPr>
        <w:spacing w:after="1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4631" w:rsidRPr="00896D25" w:rsidRDefault="00194631" w:rsidP="00896D25">
      <w:pPr>
        <w:suppressAutoHyphens/>
        <w:spacing w:after="0"/>
        <w:ind w:leftChars="-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4631" w:rsidRPr="00896D25" w:rsidSect="004C0E1A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1C" w:rsidRDefault="00327D1C" w:rsidP="00322FFA">
      <w:pPr>
        <w:spacing w:after="0" w:line="240" w:lineRule="auto"/>
      </w:pPr>
      <w:r>
        <w:separator/>
      </w:r>
    </w:p>
  </w:endnote>
  <w:endnote w:type="continuationSeparator" w:id="0">
    <w:p w:rsidR="00327D1C" w:rsidRDefault="00327D1C" w:rsidP="0032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1C" w:rsidRDefault="00327D1C" w:rsidP="00322FFA">
      <w:pPr>
        <w:spacing w:after="0" w:line="240" w:lineRule="auto"/>
      </w:pPr>
      <w:r>
        <w:separator/>
      </w:r>
    </w:p>
  </w:footnote>
  <w:footnote w:type="continuationSeparator" w:id="0">
    <w:p w:rsidR="00327D1C" w:rsidRDefault="00327D1C" w:rsidP="0032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A7A"/>
    <w:multiLevelType w:val="hybridMultilevel"/>
    <w:tmpl w:val="92F2E8C8"/>
    <w:lvl w:ilvl="0" w:tplc="EC1A5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00138A"/>
    <w:rsid w:val="000142B3"/>
    <w:rsid w:val="00025C2E"/>
    <w:rsid w:val="0004142F"/>
    <w:rsid w:val="00064DDD"/>
    <w:rsid w:val="00084C36"/>
    <w:rsid w:val="00094F7E"/>
    <w:rsid w:val="000A41EC"/>
    <w:rsid w:val="000A7F39"/>
    <w:rsid w:val="000B28FC"/>
    <w:rsid w:val="000C3DE2"/>
    <w:rsid w:val="00194631"/>
    <w:rsid w:val="001A0CD0"/>
    <w:rsid w:val="001B1C32"/>
    <w:rsid w:val="001B2AE9"/>
    <w:rsid w:val="001C11E4"/>
    <w:rsid w:val="00211950"/>
    <w:rsid w:val="00231892"/>
    <w:rsid w:val="00245EF0"/>
    <w:rsid w:val="0026402D"/>
    <w:rsid w:val="002662A0"/>
    <w:rsid w:val="0028251F"/>
    <w:rsid w:val="00292F9D"/>
    <w:rsid w:val="0029631E"/>
    <w:rsid w:val="002A01A4"/>
    <w:rsid w:val="002A3114"/>
    <w:rsid w:val="002A3AD5"/>
    <w:rsid w:val="002B30DC"/>
    <w:rsid w:val="002D24ED"/>
    <w:rsid w:val="002D7356"/>
    <w:rsid w:val="0030377A"/>
    <w:rsid w:val="00306779"/>
    <w:rsid w:val="00307287"/>
    <w:rsid w:val="00322FFA"/>
    <w:rsid w:val="00327D1C"/>
    <w:rsid w:val="00332CDE"/>
    <w:rsid w:val="00336DE0"/>
    <w:rsid w:val="00337D2F"/>
    <w:rsid w:val="00340FB9"/>
    <w:rsid w:val="00364C80"/>
    <w:rsid w:val="0036781E"/>
    <w:rsid w:val="003820C2"/>
    <w:rsid w:val="003906B3"/>
    <w:rsid w:val="00397A90"/>
    <w:rsid w:val="003A4C80"/>
    <w:rsid w:val="003B0727"/>
    <w:rsid w:val="003C2DB4"/>
    <w:rsid w:val="00406E35"/>
    <w:rsid w:val="00407D08"/>
    <w:rsid w:val="00414346"/>
    <w:rsid w:val="00420390"/>
    <w:rsid w:val="00433EE0"/>
    <w:rsid w:val="0046170F"/>
    <w:rsid w:val="00462115"/>
    <w:rsid w:val="004805AC"/>
    <w:rsid w:val="004868EE"/>
    <w:rsid w:val="004918DF"/>
    <w:rsid w:val="004A37CA"/>
    <w:rsid w:val="004C0E1A"/>
    <w:rsid w:val="004D7C70"/>
    <w:rsid w:val="004E0C54"/>
    <w:rsid w:val="00535882"/>
    <w:rsid w:val="00537DCF"/>
    <w:rsid w:val="0055407A"/>
    <w:rsid w:val="00585D7F"/>
    <w:rsid w:val="005A52BF"/>
    <w:rsid w:val="005A5483"/>
    <w:rsid w:val="005B2F46"/>
    <w:rsid w:val="005C34A8"/>
    <w:rsid w:val="005F798C"/>
    <w:rsid w:val="00612134"/>
    <w:rsid w:val="00624309"/>
    <w:rsid w:val="00626243"/>
    <w:rsid w:val="00631ED3"/>
    <w:rsid w:val="00644C6D"/>
    <w:rsid w:val="00647416"/>
    <w:rsid w:val="00684A10"/>
    <w:rsid w:val="006942E3"/>
    <w:rsid w:val="006C0C2F"/>
    <w:rsid w:val="006D1D4D"/>
    <w:rsid w:val="006E3F5A"/>
    <w:rsid w:val="006F44B4"/>
    <w:rsid w:val="00731E9C"/>
    <w:rsid w:val="00740B08"/>
    <w:rsid w:val="0076337F"/>
    <w:rsid w:val="00764A9C"/>
    <w:rsid w:val="007718C4"/>
    <w:rsid w:val="00781D78"/>
    <w:rsid w:val="00782BC2"/>
    <w:rsid w:val="00792771"/>
    <w:rsid w:val="007C03CF"/>
    <w:rsid w:val="007C7A2A"/>
    <w:rsid w:val="007E3095"/>
    <w:rsid w:val="007E4D27"/>
    <w:rsid w:val="007E594B"/>
    <w:rsid w:val="007F08C1"/>
    <w:rsid w:val="007F5884"/>
    <w:rsid w:val="0081491F"/>
    <w:rsid w:val="00824DA4"/>
    <w:rsid w:val="00837CA5"/>
    <w:rsid w:val="00855422"/>
    <w:rsid w:val="008800BB"/>
    <w:rsid w:val="00896D25"/>
    <w:rsid w:val="008A0777"/>
    <w:rsid w:val="008A5C41"/>
    <w:rsid w:val="008B132D"/>
    <w:rsid w:val="008E487A"/>
    <w:rsid w:val="008F2783"/>
    <w:rsid w:val="008F2AD6"/>
    <w:rsid w:val="008F437E"/>
    <w:rsid w:val="00903B7C"/>
    <w:rsid w:val="00935278"/>
    <w:rsid w:val="00940759"/>
    <w:rsid w:val="009432DE"/>
    <w:rsid w:val="00967E15"/>
    <w:rsid w:val="00976529"/>
    <w:rsid w:val="00992510"/>
    <w:rsid w:val="009A285E"/>
    <w:rsid w:val="009B1E8C"/>
    <w:rsid w:val="009B5118"/>
    <w:rsid w:val="009C7CF4"/>
    <w:rsid w:val="009D6DA3"/>
    <w:rsid w:val="00A01571"/>
    <w:rsid w:val="00A50F30"/>
    <w:rsid w:val="00A60A41"/>
    <w:rsid w:val="00AA1779"/>
    <w:rsid w:val="00AC59B9"/>
    <w:rsid w:val="00AF4A52"/>
    <w:rsid w:val="00B03AAC"/>
    <w:rsid w:val="00B14B35"/>
    <w:rsid w:val="00B168AA"/>
    <w:rsid w:val="00B40CA0"/>
    <w:rsid w:val="00B63DD6"/>
    <w:rsid w:val="00B71FD3"/>
    <w:rsid w:val="00B76105"/>
    <w:rsid w:val="00B87709"/>
    <w:rsid w:val="00BE44E2"/>
    <w:rsid w:val="00BF33E5"/>
    <w:rsid w:val="00C05123"/>
    <w:rsid w:val="00C14666"/>
    <w:rsid w:val="00C16191"/>
    <w:rsid w:val="00C177D5"/>
    <w:rsid w:val="00C70185"/>
    <w:rsid w:val="00C828ED"/>
    <w:rsid w:val="00C90EC2"/>
    <w:rsid w:val="00C93A26"/>
    <w:rsid w:val="00CA1581"/>
    <w:rsid w:val="00CA4A44"/>
    <w:rsid w:val="00CE618D"/>
    <w:rsid w:val="00CF46CD"/>
    <w:rsid w:val="00D34C7A"/>
    <w:rsid w:val="00D55246"/>
    <w:rsid w:val="00D72550"/>
    <w:rsid w:val="00D87459"/>
    <w:rsid w:val="00D94668"/>
    <w:rsid w:val="00D949AF"/>
    <w:rsid w:val="00D978AA"/>
    <w:rsid w:val="00DB4F44"/>
    <w:rsid w:val="00DC3584"/>
    <w:rsid w:val="00DD6140"/>
    <w:rsid w:val="00DE0B1C"/>
    <w:rsid w:val="00E84592"/>
    <w:rsid w:val="00EA58B3"/>
    <w:rsid w:val="00EB0E4A"/>
    <w:rsid w:val="00EB503E"/>
    <w:rsid w:val="00F34A19"/>
    <w:rsid w:val="00F4416E"/>
    <w:rsid w:val="00F476F3"/>
    <w:rsid w:val="00F545F7"/>
    <w:rsid w:val="00F56B3E"/>
    <w:rsid w:val="00F73898"/>
    <w:rsid w:val="00F91DAA"/>
    <w:rsid w:val="00FD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98AA"/>
  <w15:docId w15:val="{F2B1AD71-0787-4D6E-B46A-D129BC1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27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7D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FFA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22F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FFA"/>
    <w:rPr>
      <w:rFonts w:eastAsiaTheme="minorEastAsia"/>
      <w:lang w:val="ru-RU" w:eastAsia="ru-RU"/>
    </w:rPr>
  </w:style>
  <w:style w:type="paragraph" w:styleId="aa">
    <w:name w:val="List Paragraph"/>
    <w:basedOn w:val="a"/>
    <w:uiPriority w:val="34"/>
    <w:qFormat/>
    <w:rsid w:val="005A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1DF5-F629-4085-A801-11024EDA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4</cp:revision>
  <cp:lastPrinted>2025-07-02T06:16:00Z</cp:lastPrinted>
  <dcterms:created xsi:type="dcterms:W3CDTF">2025-07-02T07:57:00Z</dcterms:created>
  <dcterms:modified xsi:type="dcterms:W3CDTF">2025-07-03T05:37:00Z</dcterms:modified>
</cp:coreProperties>
</file>