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94" w:rsidRPr="00D56686" w:rsidRDefault="00020605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94" w:rsidRPr="00D56686" w:rsidRDefault="00125894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25894" w:rsidRPr="00D56686" w:rsidRDefault="00125894" w:rsidP="00D56686">
      <w:pPr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ВОСЬМЕ  СКЛИКАННЯ</w:t>
      </w:r>
    </w:p>
    <w:p w:rsidR="00125894" w:rsidRPr="00D56686" w:rsidRDefault="00BE3EB9" w:rsidP="00D56686">
      <w:pPr>
        <w:keepNext/>
        <w:tabs>
          <w:tab w:val="center" w:pos="4677"/>
          <w:tab w:val="left" w:pos="6960"/>
        </w:tabs>
        <w:spacing w:before="120" w:after="120" w:line="276" w:lineRule="auto"/>
        <w:jc w:val="center"/>
        <w:outlineLvl w:val="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ДЕВ’ЯНОСТО ЧЕТВЕРТА</w:t>
      </w:r>
      <w:r w:rsidR="00125894" w:rsidRPr="00D56686">
        <w:rPr>
          <w:b/>
          <w:bCs/>
          <w:noProof/>
          <w:sz w:val="24"/>
        </w:rPr>
        <w:t xml:space="preserve"> СЕСІЯ</w:t>
      </w:r>
    </w:p>
    <w:p w:rsidR="00125894" w:rsidRPr="00D56686" w:rsidRDefault="00125894" w:rsidP="00D56686">
      <w:pPr>
        <w:keepNext/>
        <w:tabs>
          <w:tab w:val="center" w:pos="4677"/>
          <w:tab w:val="left" w:pos="6960"/>
        </w:tabs>
        <w:spacing w:line="276" w:lineRule="auto"/>
        <w:contextualSpacing/>
        <w:jc w:val="center"/>
        <w:outlineLvl w:val="2"/>
        <w:rPr>
          <w:b/>
          <w:bCs/>
          <w:sz w:val="24"/>
          <w:lang w:eastAsia="en-US"/>
        </w:rPr>
      </w:pPr>
      <w:r w:rsidRPr="00D56686">
        <w:rPr>
          <w:b/>
          <w:bCs/>
          <w:sz w:val="24"/>
          <w:lang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5894" w:rsidRPr="00D56686" w:rsidTr="00DC4841">
        <w:tc>
          <w:tcPr>
            <w:tcW w:w="3190" w:type="dxa"/>
            <w:hideMark/>
          </w:tcPr>
          <w:p w:rsidR="00125894" w:rsidRPr="00D56686" w:rsidRDefault="00BE3EB9" w:rsidP="00957BA2">
            <w:pPr>
              <w:spacing w:before="120" w:after="120" w:line="276" w:lineRule="auto"/>
              <w:ind w:left="-105"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25.06</w:t>
            </w:r>
            <w:r w:rsidR="00AE575A" w:rsidRPr="00D56686">
              <w:rPr>
                <w:rFonts w:eastAsia="Calibri"/>
                <w:b/>
                <w:sz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56686">
              <w:rPr>
                <w:rFonts w:eastAsia="Calibri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724603" w:rsidRPr="00724603" w:rsidRDefault="00724603" w:rsidP="00294BE1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724603">
        <w:rPr>
          <w:b/>
          <w:color w:val="000000"/>
          <w:position w:val="-1"/>
          <w:sz w:val="24"/>
        </w:rPr>
        <w:t xml:space="preserve">Про </w:t>
      </w:r>
      <w:r w:rsidR="00236A4E">
        <w:rPr>
          <w:b/>
          <w:color w:val="000000"/>
          <w:position w:val="-1"/>
          <w:sz w:val="24"/>
        </w:rPr>
        <w:t>внесення змін до</w:t>
      </w:r>
      <w:r w:rsidRPr="00724603">
        <w:rPr>
          <w:b/>
          <w:color w:val="000000"/>
          <w:position w:val="-1"/>
          <w:sz w:val="24"/>
        </w:rPr>
        <w:t xml:space="preserve"> Програми фінансової підтримки Комунального підприємства «Комбінат комунальних підприємств» Роменської міської ради» на 2025 рік</w:t>
      </w:r>
    </w:p>
    <w:p w:rsidR="00724603" w:rsidRPr="00724603" w:rsidRDefault="00724603" w:rsidP="0029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загальний економічний інтерес», </w:t>
      </w:r>
      <w:r w:rsidRPr="00A951F1">
        <w:rPr>
          <w:bCs/>
          <w:sz w:val="24"/>
          <w:lang w:eastAsia="en-US"/>
        </w:rPr>
        <w:t>враховуючи лист директора комунального підприємства «Комбінат комунальних підприємств» Роменської</w:t>
      </w:r>
      <w:r w:rsidR="00F45F6E" w:rsidRPr="00A951F1">
        <w:rPr>
          <w:bCs/>
          <w:sz w:val="24"/>
          <w:lang w:eastAsia="en-US"/>
        </w:rPr>
        <w:t xml:space="preserve"> </w:t>
      </w:r>
      <w:r w:rsidR="004D4DFB" w:rsidRPr="00A951F1">
        <w:rPr>
          <w:bCs/>
          <w:sz w:val="24"/>
          <w:lang w:eastAsia="en-US"/>
        </w:rPr>
        <w:t>міської</w:t>
      </w:r>
      <w:r w:rsidR="00F45F6E" w:rsidRPr="00A951F1">
        <w:rPr>
          <w:bCs/>
          <w:sz w:val="24"/>
          <w:lang w:eastAsia="en-US"/>
        </w:rPr>
        <w:t xml:space="preserve"> ради</w:t>
      </w:r>
      <w:r w:rsidR="004D4DFB" w:rsidRPr="00A951F1">
        <w:rPr>
          <w:bCs/>
          <w:sz w:val="24"/>
          <w:lang w:eastAsia="en-US"/>
        </w:rPr>
        <w:t>»</w:t>
      </w:r>
      <w:r w:rsidR="00BE3EB9">
        <w:rPr>
          <w:bCs/>
          <w:sz w:val="24"/>
          <w:lang w:eastAsia="en-US"/>
        </w:rPr>
        <w:t xml:space="preserve"> від 10.06</w:t>
      </w:r>
      <w:r w:rsidR="00F45F6E" w:rsidRPr="00A951F1">
        <w:rPr>
          <w:bCs/>
          <w:sz w:val="24"/>
          <w:lang w:eastAsia="en-US"/>
        </w:rPr>
        <w:t xml:space="preserve">.2025 № </w:t>
      </w:r>
      <w:r w:rsidR="00BE3EB9">
        <w:rPr>
          <w:bCs/>
          <w:sz w:val="24"/>
          <w:lang w:eastAsia="en-US"/>
        </w:rPr>
        <w:t>26</w:t>
      </w:r>
      <w:r w:rsidR="00A951F1" w:rsidRPr="00A951F1">
        <w:rPr>
          <w:bCs/>
          <w:sz w:val="24"/>
          <w:lang w:eastAsia="en-US"/>
        </w:rPr>
        <w:t>8</w:t>
      </w:r>
      <w:r w:rsidRPr="00F45F6E">
        <w:rPr>
          <w:bCs/>
          <w:sz w:val="24"/>
          <w:lang w:eastAsia="en-US"/>
        </w:rPr>
        <w:t>,</w:t>
      </w:r>
      <w:r w:rsidRPr="00724603">
        <w:rPr>
          <w:bCs/>
          <w:sz w:val="24"/>
          <w:lang w:eastAsia="en-US"/>
        </w:rPr>
        <w:t xml:space="preserve">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F45F6E" w:rsidRPr="00F45F6E" w:rsidRDefault="00F45F6E" w:rsidP="00F4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bCs/>
          <w:sz w:val="24"/>
          <w:lang w:eastAsia="en-US"/>
        </w:rPr>
      </w:pPr>
      <w:r w:rsidRPr="00F45F6E">
        <w:rPr>
          <w:bCs/>
          <w:sz w:val="24"/>
          <w:lang w:eastAsia="en-US"/>
        </w:rPr>
        <w:t>МІСЬКА РАДА ВИРІШИЛА:</w:t>
      </w:r>
    </w:p>
    <w:p w:rsidR="00F45F6E" w:rsidRP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proofErr w:type="spellStart"/>
      <w:r w:rsidRPr="00F45F6E">
        <w:rPr>
          <w:color w:val="000000"/>
          <w:sz w:val="24"/>
        </w:rPr>
        <w:t>Внести</w:t>
      </w:r>
      <w:proofErr w:type="spellEnd"/>
      <w:r w:rsidRPr="00F45F6E">
        <w:rPr>
          <w:color w:val="000000"/>
          <w:sz w:val="24"/>
        </w:rPr>
        <w:t xml:space="preserve"> такі зміни до Програми фінансової підтримки Комунального підприємства «Комбінат Комунальних підприємств» </w:t>
      </w:r>
      <w:r w:rsidR="00485BF7">
        <w:rPr>
          <w:color w:val="000000"/>
          <w:sz w:val="24"/>
        </w:rPr>
        <w:t>Роменської міської ради» на 2025</w:t>
      </w:r>
      <w:r w:rsidRPr="00F45F6E">
        <w:rPr>
          <w:color w:val="000000"/>
          <w:sz w:val="24"/>
        </w:rPr>
        <w:t xml:space="preserve"> рік, затвердженої ріше</w:t>
      </w:r>
      <w:r>
        <w:rPr>
          <w:color w:val="000000"/>
          <w:sz w:val="24"/>
        </w:rPr>
        <w:t>нням міської ради від 22.01.2025</w:t>
      </w:r>
      <w:r w:rsidRPr="00F45F6E">
        <w:rPr>
          <w:color w:val="000000"/>
          <w:sz w:val="24"/>
        </w:rPr>
        <w:t xml:space="preserve"> (далі – Програма):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№ з/п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Параметри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Зміст</w:t>
            </w:r>
          </w:p>
        </w:tc>
      </w:tr>
      <w:tr w:rsidR="00F45F6E" w:rsidTr="0023500F">
        <w:trPr>
          <w:trHeight w:val="508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1.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Роменська міська рада</w:t>
            </w:r>
          </w:p>
        </w:tc>
      </w:tr>
      <w:tr w:rsidR="00F45F6E" w:rsidTr="0023500F">
        <w:trPr>
          <w:trHeight w:val="7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keepNext/>
              <w:jc w:val="both"/>
              <w:rPr>
                <w:sz w:val="24"/>
              </w:rPr>
            </w:pPr>
            <w:r w:rsidRPr="00376236">
              <w:rPr>
                <w:sz w:val="24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5F6E" w:rsidTr="0023500F">
        <w:trPr>
          <w:trHeight w:val="525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3.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Розробник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F45F6E" w:rsidTr="0023500F">
        <w:trPr>
          <w:trHeight w:val="130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4. 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Відповідальний виконавець</w:t>
            </w:r>
          </w:p>
        </w:tc>
        <w:tc>
          <w:tcPr>
            <w:tcW w:w="5022" w:type="dxa"/>
          </w:tcPr>
          <w:p w:rsidR="00F45F6E" w:rsidRPr="00C93765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Управління житлово-комунального господарства  Роменської міської ради,</w:t>
            </w:r>
          </w:p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5.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76236">
              <w:rPr>
                <w:sz w:val="24"/>
              </w:rPr>
              <w:t xml:space="preserve"> рік</w:t>
            </w:r>
          </w:p>
        </w:tc>
      </w:tr>
      <w:tr w:rsidR="00F45F6E" w:rsidTr="0023500F">
        <w:trPr>
          <w:trHeight w:val="699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6.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Бюджет Роменської міської територіальної громади</w:t>
            </w:r>
          </w:p>
        </w:tc>
      </w:tr>
      <w:tr w:rsidR="00F45F6E" w:rsidTr="0023500F">
        <w:trPr>
          <w:trHeight w:val="8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lastRenderedPageBreak/>
              <w:t>7.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ind w:left="23"/>
              <w:rPr>
                <w:sz w:val="24"/>
                <w:lang w:eastAsia="en-US"/>
              </w:rPr>
            </w:pPr>
            <w:r w:rsidRPr="00376236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022" w:type="dxa"/>
          </w:tcPr>
          <w:p w:rsidR="00F45F6E" w:rsidRPr="00622BA3" w:rsidRDefault="00F45F6E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</w:p>
          <w:p w:rsidR="00F45F6E" w:rsidRPr="00622BA3" w:rsidRDefault="00BE3EB9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3</w:t>
            </w:r>
            <w:r w:rsidR="00C4276A">
              <w:rPr>
                <w:iCs/>
                <w:sz w:val="24"/>
              </w:rPr>
              <w:t> 555,</w:t>
            </w:r>
            <w:r w:rsidR="00ED5A0A">
              <w:rPr>
                <w:iCs/>
                <w:sz w:val="24"/>
              </w:rPr>
              <w:t>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622BA3">
              <w:rPr>
                <w:iCs/>
                <w:sz w:val="24"/>
              </w:rPr>
              <w:t xml:space="preserve"> </w:t>
            </w:r>
            <w:proofErr w:type="spellStart"/>
            <w:r w:rsidR="00F45F6E" w:rsidRPr="00622BA3">
              <w:rPr>
                <w:sz w:val="24"/>
              </w:rPr>
              <w:t>тиc</w:t>
            </w:r>
            <w:proofErr w:type="spellEnd"/>
            <w:r w:rsidR="00F45F6E" w:rsidRPr="00622BA3">
              <w:rPr>
                <w:sz w:val="24"/>
              </w:rPr>
              <w:t>. грн</w:t>
            </w:r>
          </w:p>
        </w:tc>
      </w:tr>
      <w:tr w:rsidR="00F45F6E" w:rsidTr="0023500F">
        <w:trPr>
          <w:trHeight w:val="557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7.1.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ind w:left="2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коштів Б</w:t>
            </w:r>
            <w:r w:rsidR="00F45F6E" w:rsidRPr="00376236">
              <w:rPr>
                <w:sz w:val="24"/>
                <w:lang w:eastAsia="en-US"/>
              </w:rPr>
              <w:t>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F45F6E" w:rsidRPr="00622BA3" w:rsidRDefault="00BE3EB9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3</w:t>
            </w:r>
            <w:r w:rsidR="00C4276A">
              <w:rPr>
                <w:iCs/>
                <w:sz w:val="24"/>
              </w:rPr>
              <w:t> 555,</w:t>
            </w:r>
            <w:r w:rsidR="00ED5A0A">
              <w:rPr>
                <w:iCs/>
                <w:sz w:val="24"/>
              </w:rPr>
              <w:t>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B46A13">
              <w:rPr>
                <w:iCs/>
                <w:sz w:val="24"/>
              </w:rPr>
              <w:t xml:space="preserve"> </w:t>
            </w:r>
            <w:proofErr w:type="spellStart"/>
            <w:r w:rsidR="00F45F6E" w:rsidRPr="00622BA3">
              <w:rPr>
                <w:iCs/>
                <w:sz w:val="24"/>
              </w:rPr>
              <w:t>тиc</w:t>
            </w:r>
            <w:proofErr w:type="spellEnd"/>
            <w:r w:rsidR="00F45F6E" w:rsidRPr="00622BA3">
              <w:rPr>
                <w:iCs/>
                <w:sz w:val="24"/>
              </w:rPr>
              <w:t>. грн</w:t>
            </w:r>
          </w:p>
        </w:tc>
      </w:tr>
      <w:tr w:rsidR="00F45F6E" w:rsidTr="0023500F">
        <w:trPr>
          <w:trHeight w:val="143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7.2.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коштів інших Б</w:t>
            </w:r>
            <w:r w:rsidR="00F45F6E" w:rsidRPr="00376236">
              <w:rPr>
                <w:sz w:val="24"/>
              </w:rPr>
              <w:t>юджетів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0,0 тис. грн</w:t>
            </w:r>
          </w:p>
        </w:tc>
      </w:tr>
    </w:tbl>
    <w:p w:rsid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</w:p>
    <w:p w:rsidR="00EE74E9" w:rsidRP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  <w:r w:rsidRPr="00EE74E9">
        <w:rPr>
          <w:sz w:val="24"/>
        </w:rPr>
        <w:t xml:space="preserve">2) викласти додаток «Перелік заходів та обсяги фінансування </w:t>
      </w:r>
      <w:r w:rsidRPr="00EE74E9">
        <w:rPr>
          <w:color w:val="000000"/>
          <w:sz w:val="24"/>
        </w:rPr>
        <w:t xml:space="preserve">Програми фінансової підтримки Комунального підприємства «Комбінат Комунальних підприємств» </w:t>
      </w:r>
      <w:r>
        <w:rPr>
          <w:color w:val="000000"/>
          <w:sz w:val="24"/>
        </w:rPr>
        <w:t>Роменської міської ради» на 2025</w:t>
      </w:r>
      <w:r w:rsidRPr="00EE74E9">
        <w:rPr>
          <w:color w:val="000000"/>
          <w:sz w:val="24"/>
        </w:rPr>
        <w:t xml:space="preserve"> рік</w:t>
      </w:r>
      <w:r w:rsidRPr="00EE74E9">
        <w:rPr>
          <w:sz w:val="24"/>
        </w:rPr>
        <w:t>» у новій редакції згідно з додатком до цього рішення.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EE74E9" w:rsidRPr="00F45F6E" w:rsidRDefault="00EE74E9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BC6DD6" w:rsidRPr="00D56686" w:rsidRDefault="00BC6DD6" w:rsidP="00BC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</w:rPr>
      </w:pPr>
    </w:p>
    <w:p w:rsidR="00125894" w:rsidRPr="00D56686" w:rsidRDefault="00125894" w:rsidP="00D56686">
      <w:pPr>
        <w:tabs>
          <w:tab w:val="left" w:pos="6960"/>
        </w:tabs>
        <w:spacing w:line="276" w:lineRule="auto"/>
        <w:contextualSpacing/>
        <w:jc w:val="both"/>
        <w:rPr>
          <w:rFonts w:eastAsia="Calibri"/>
          <w:b/>
          <w:sz w:val="24"/>
        </w:rPr>
      </w:pPr>
      <w:r w:rsidRPr="00D56686">
        <w:rPr>
          <w:rFonts w:eastAsia="Calibri"/>
          <w:b/>
          <w:sz w:val="24"/>
        </w:rPr>
        <w:t>Міський голова</w:t>
      </w:r>
      <w:r w:rsidRPr="00D56686">
        <w:rPr>
          <w:rFonts w:eastAsia="Calibri"/>
          <w:b/>
          <w:sz w:val="24"/>
        </w:rPr>
        <w:tab/>
        <w:t>Олег СТОГНІЙ</w:t>
      </w: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Default="00125894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D02992" w:rsidRPr="00D56686" w:rsidRDefault="00EE74E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lastRenderedPageBreak/>
        <w:t xml:space="preserve">      </w:t>
      </w:r>
      <w:r w:rsidR="00D02992" w:rsidRPr="00D56686">
        <w:rPr>
          <w:b/>
          <w:color w:val="000000"/>
          <w:position w:val="-1"/>
          <w:sz w:val="24"/>
        </w:rPr>
        <w:t xml:space="preserve">Додаток </w:t>
      </w:r>
    </w:p>
    <w:p w:rsidR="00EE74E9" w:rsidRDefault="00D02992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right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D56686">
        <w:rPr>
          <w:b/>
          <w:color w:val="000000"/>
          <w:position w:val="-1"/>
          <w:sz w:val="24"/>
        </w:rPr>
        <w:t xml:space="preserve">до </w:t>
      </w:r>
      <w:r w:rsidR="00EE74E9">
        <w:rPr>
          <w:b/>
          <w:color w:val="000000"/>
          <w:position w:val="-1"/>
          <w:sz w:val="24"/>
        </w:rPr>
        <w:t xml:space="preserve">рішення міської ради </w:t>
      </w:r>
    </w:p>
    <w:p w:rsidR="00D02992" w:rsidRPr="00D56686" w:rsidRDefault="00BE3EB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b/>
          <w:position w:val="-1"/>
          <w:sz w:val="24"/>
        </w:rPr>
      </w:pPr>
      <w:r>
        <w:rPr>
          <w:b/>
          <w:color w:val="000000"/>
          <w:position w:val="-1"/>
          <w:sz w:val="24"/>
        </w:rPr>
        <w:t xml:space="preserve">             від 25.06</w:t>
      </w:r>
      <w:r w:rsidR="00EE74E9">
        <w:rPr>
          <w:b/>
          <w:color w:val="000000"/>
          <w:position w:val="-1"/>
          <w:sz w:val="24"/>
        </w:rPr>
        <w:t>.2025</w:t>
      </w: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Перелік заходів та обсяги фінансуван</w:t>
      </w:r>
      <w:bookmarkStart w:id="0" w:name="_GoBack"/>
      <w:bookmarkEnd w:id="0"/>
      <w:r w:rsidRPr="00C93765">
        <w:rPr>
          <w:b/>
          <w:sz w:val="24"/>
        </w:rPr>
        <w:t>ня</w:t>
      </w: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Програми фінансової підтримки Комунального підприємства «Комбінат комунальних підприємств»</w:t>
      </w:r>
      <w:r>
        <w:rPr>
          <w:b/>
          <w:sz w:val="24"/>
        </w:rPr>
        <w:t xml:space="preserve"> Роменської міської ради» на 2025</w:t>
      </w:r>
      <w:r w:rsidRPr="00C93765">
        <w:rPr>
          <w:b/>
          <w:sz w:val="24"/>
        </w:rPr>
        <w:t xml:space="preserve"> рік</w:t>
      </w:r>
    </w:p>
    <w:p w:rsidR="00485BF7" w:rsidRPr="00D05203" w:rsidRDefault="00485BF7" w:rsidP="00485BF7">
      <w:pPr>
        <w:ind w:hanging="2"/>
        <w:jc w:val="center"/>
        <w:rPr>
          <w:bCs/>
          <w:sz w:val="24"/>
        </w:rPr>
      </w:pPr>
      <w:r w:rsidRPr="00D05203">
        <w:rPr>
          <w:bCs/>
          <w:sz w:val="24"/>
        </w:rPr>
        <w:t>(в новій редакції)</w:t>
      </w:r>
    </w:p>
    <w:p w:rsidR="00D02992" w:rsidRPr="00D56686" w:rsidRDefault="00D02992" w:rsidP="00D56686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3685"/>
        <w:gridCol w:w="2126"/>
      </w:tblGrid>
      <w:tr w:rsidR="00D02992" w:rsidRPr="00D56686" w:rsidTr="00717542"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№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right="-108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Обсяги фінансування, тис. грн</w:t>
            </w:r>
          </w:p>
        </w:tc>
      </w:tr>
      <w:tr w:rsidR="00126063" w:rsidRPr="00D56686" w:rsidTr="004F0E39"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bookmarkStart w:id="1" w:name="_Hlk195777277"/>
            <w:r w:rsidRPr="00D56686">
              <w:rPr>
                <w:rFonts w:eastAsia="Calibri"/>
                <w:position w:val="-1"/>
                <w:sz w:val="24"/>
                <w:lang w:eastAsia="en-US"/>
              </w:rPr>
              <w:t>Фінансова підтримка КП «Комбінат комунальних підприємств» РМР»</w:t>
            </w:r>
          </w:p>
          <w:bookmarkEnd w:id="1"/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="-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475,410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104,590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 w:rsidRPr="00D56686">
              <w:rPr>
                <w:rFonts w:eastAsia="Calibri"/>
                <w:position w:val="-1"/>
                <w:sz w:val="24"/>
              </w:rPr>
              <w:t>3) оплата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420,000</w:t>
            </w:r>
          </w:p>
        </w:tc>
      </w:tr>
      <w:tr w:rsidR="00EE74E9" w:rsidRPr="00D56686" w:rsidTr="004F0E39">
        <w:trPr>
          <w:trHeight w:val="527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>
              <w:rPr>
                <w:rFonts w:eastAsia="Calibri"/>
                <w:position w:val="-1"/>
                <w:sz w:val="24"/>
              </w:rPr>
              <w:t xml:space="preserve">4) </w:t>
            </w:r>
            <w:r w:rsidRPr="00C93765">
              <w:rPr>
                <w:sz w:val="24"/>
              </w:rPr>
              <w:t>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BE3EB9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2</w:t>
            </w:r>
            <w:r w:rsidR="00ED5A0A">
              <w:rPr>
                <w:rFonts w:eastAsia="Calibri"/>
                <w:position w:val="-1"/>
                <w:sz w:val="24"/>
                <w:lang w:eastAsia="en-US"/>
              </w:rPr>
              <w:t xml:space="preserve"> 555,200</w:t>
            </w:r>
          </w:p>
        </w:tc>
      </w:tr>
      <w:tr w:rsidR="00D02992" w:rsidRPr="00D56686" w:rsidTr="00717542"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BE3EB9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>
              <w:rPr>
                <w:rFonts w:eastAsia="Calibri"/>
                <w:b/>
                <w:position w:val="-1"/>
                <w:sz w:val="24"/>
                <w:lang w:eastAsia="en-US"/>
              </w:rPr>
              <w:t>3</w:t>
            </w:r>
            <w:r w:rsidR="00ED5A0A">
              <w:rPr>
                <w:rFonts w:eastAsia="Calibri"/>
                <w:b/>
                <w:position w:val="-1"/>
                <w:sz w:val="24"/>
                <w:lang w:eastAsia="en-US"/>
              </w:rPr>
              <w:t> 555,200</w:t>
            </w:r>
          </w:p>
        </w:tc>
      </w:tr>
    </w:tbl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B06FDE" w:rsidRPr="00D56686" w:rsidRDefault="00103171" w:rsidP="00B06FDE">
      <w:pPr>
        <w:tabs>
          <w:tab w:val="left" w:pos="6960"/>
        </w:tabs>
        <w:spacing w:line="276" w:lineRule="auto"/>
        <w:contextualSpacing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Секретар міської ради                                                                       В’ячеслав ГУБАРЬ</w:t>
      </w:r>
    </w:p>
    <w:p w:rsidR="00B06FDE" w:rsidRPr="00D56686" w:rsidRDefault="00B06FDE" w:rsidP="00B06FDE">
      <w:pPr>
        <w:spacing w:line="276" w:lineRule="auto"/>
        <w:rPr>
          <w:sz w:val="24"/>
        </w:rPr>
      </w:pPr>
    </w:p>
    <w:p w:rsidR="00D02992" w:rsidRPr="00D56686" w:rsidRDefault="00D02992" w:rsidP="00D56686">
      <w:pPr>
        <w:tabs>
          <w:tab w:val="left" w:pos="7380"/>
        </w:tabs>
        <w:suppressAutoHyphens/>
        <w:spacing w:after="200" w:line="276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  <w:position w:val="-1"/>
          <w:sz w:val="24"/>
        </w:rPr>
        <w:sectPr w:rsidR="00D02992" w:rsidRPr="00D56686" w:rsidSect="00717542">
          <w:headerReference w:type="default" r:id="rId10"/>
          <w:footerReference w:type="default" r:id="rId11"/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lastRenderedPageBreak/>
        <w:t>ПОЯСНЮВАЛЬНА ЗАПИСКА</w:t>
      </w: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t>до </w:t>
      </w:r>
      <w:proofErr w:type="spellStart"/>
      <w:r w:rsidRPr="00724603">
        <w:rPr>
          <w:rFonts w:eastAsia="Calibri"/>
          <w:b/>
          <w:bCs/>
          <w:color w:val="000000"/>
          <w:position w:val="-1"/>
          <w:sz w:val="24"/>
        </w:rPr>
        <w:t>проєкту</w:t>
      </w:r>
      <w:proofErr w:type="spellEnd"/>
      <w:r w:rsidRPr="00724603">
        <w:rPr>
          <w:rFonts w:eastAsia="Calibri"/>
          <w:b/>
          <w:bCs/>
          <w:color w:val="000000"/>
          <w:position w:val="-1"/>
          <w:sz w:val="24"/>
        </w:rPr>
        <w:t xml:space="preserve"> рішення Роменської міської ради</w:t>
      </w:r>
    </w:p>
    <w:p w:rsidR="00EE74E9" w:rsidRPr="00EE74E9" w:rsidRDefault="00EE74E9" w:rsidP="00EE74E9">
      <w:pPr>
        <w:spacing w:line="273" w:lineRule="auto"/>
        <w:ind w:hanging="2"/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«Про внесення змін до Програми фінансової підтримки Комунального підприємства «Комбінат комунальних підприємств» </w:t>
      </w:r>
      <w:r>
        <w:rPr>
          <w:rFonts w:eastAsia="Calibri"/>
          <w:b/>
          <w:bCs/>
          <w:color w:val="000000"/>
          <w:sz w:val="24"/>
          <w:lang w:eastAsia="en-US"/>
        </w:rPr>
        <w:t>Роменської міської ради» на 2025</w:t>
      </w: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 рік»</w:t>
      </w:r>
    </w:p>
    <w:p w:rsidR="00020605" w:rsidRPr="00020605" w:rsidRDefault="00020605" w:rsidP="00724603">
      <w:pPr>
        <w:suppressAutoHyphens/>
        <w:spacing w:line="276" w:lineRule="auto"/>
        <w:ind w:leftChars="-1" w:left="-2" w:hangingChars="1" w:hanging="1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8"/>
          <w:szCs w:val="8"/>
        </w:rPr>
      </w:pPr>
    </w:p>
    <w:p w:rsidR="00615D73" w:rsidRDefault="00615D7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</w:t>
      </w:r>
      <w:r w:rsidR="00173869">
        <w:rPr>
          <w:sz w:val="24"/>
        </w:rPr>
        <w:t xml:space="preserve">загальний економічний інтерес» </w:t>
      </w:r>
      <w:r w:rsidRPr="00615D73">
        <w:rPr>
          <w:bCs/>
          <w:sz w:val="24"/>
          <w:lang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</w:t>
      </w:r>
    </w:p>
    <w:p w:rsidR="00724603" w:rsidRPr="00724603" w:rsidRDefault="0072460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724603">
        <w:rPr>
          <w:rFonts w:eastAsia="Calibri"/>
          <w:position w:val="-1"/>
          <w:sz w:val="24"/>
        </w:rPr>
        <w:t xml:space="preserve">Комунальне підприємство «Комбінат комунальних підприємств» Роменської міської ради» є об’єктом </w:t>
      </w:r>
      <w:r w:rsidRPr="00724603">
        <w:rPr>
          <w:sz w:val="24"/>
        </w:rPr>
        <w:t>критичної інфраструктури,</w:t>
      </w:r>
      <w:r w:rsidRPr="00724603">
        <w:rPr>
          <w:rFonts w:eastAsia="Calibri"/>
          <w:position w:val="-1"/>
          <w:sz w:val="24"/>
        </w:rPr>
        <w:t xml:space="preserve"> яке забезпечує вивезення, розміщення та захоронення твердих побутових відходів за тарифами</w:t>
      </w:r>
      <w:r w:rsidR="00294BE1">
        <w:rPr>
          <w:rFonts w:eastAsia="Calibri"/>
          <w:position w:val="-1"/>
          <w:sz w:val="24"/>
        </w:rPr>
        <w:t xml:space="preserve">, </w:t>
      </w:r>
      <w:r w:rsidRPr="00724603">
        <w:rPr>
          <w:rFonts w:eastAsia="Calibri"/>
          <w:position w:val="-1"/>
          <w:sz w:val="24"/>
        </w:rPr>
        <w:t>затвер</w:t>
      </w:r>
      <w:r w:rsidR="00294BE1">
        <w:rPr>
          <w:rFonts w:eastAsia="Calibri"/>
          <w:position w:val="-1"/>
          <w:sz w:val="24"/>
        </w:rPr>
        <w:t>дженими р</w:t>
      </w:r>
      <w:r w:rsidRPr="00724603">
        <w:rPr>
          <w:rFonts w:eastAsia="Calibri"/>
          <w:position w:val="-1"/>
          <w:sz w:val="24"/>
        </w:rPr>
        <w:t xml:space="preserve">ішеннями виконавчого комітету Роменської міської ради від 19.09.2018 № 106 та № 107. </w:t>
      </w:r>
    </w:p>
    <w:p w:rsidR="00724603" w:rsidRDefault="00724603" w:rsidP="00020605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724603">
        <w:rPr>
          <w:color w:val="000000"/>
          <w:sz w:val="24"/>
        </w:rPr>
        <w:t>З моменту затвердження діючих тарифів відбулос</w:t>
      </w:r>
      <w:r w:rsidR="00294BE1">
        <w:rPr>
          <w:color w:val="000000"/>
          <w:sz w:val="24"/>
        </w:rPr>
        <w:t>ь</w:t>
      </w:r>
      <w:r w:rsidRPr="00724603">
        <w:rPr>
          <w:color w:val="000000"/>
          <w:sz w:val="24"/>
        </w:rPr>
        <w:t xml:space="preserve"> неодноразове підвищення цін на електроенергію, запасні частини до техніки</w:t>
      </w:r>
      <w:r w:rsidRPr="00724603">
        <w:rPr>
          <w:rFonts w:eastAsia="Calibri"/>
          <w:position w:val="-1"/>
          <w:sz w:val="24"/>
        </w:rPr>
        <w:t>, послуги з вивезення, розміщення та захоронення твердих побутових відходів</w:t>
      </w:r>
      <w:r w:rsidRPr="00724603">
        <w:rPr>
          <w:rFonts w:eastAsia="Calibri"/>
          <w:color w:val="FF0000"/>
          <w:position w:val="-1"/>
          <w:sz w:val="24"/>
        </w:rPr>
        <w:t xml:space="preserve">. </w:t>
      </w:r>
      <w:r w:rsidRPr="00724603">
        <w:rPr>
          <w:rFonts w:eastAsia="Calibri"/>
          <w:color w:val="000000"/>
          <w:position w:val="-1"/>
          <w:sz w:val="24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4D313F" w:rsidRPr="004D313F" w:rsidRDefault="004D313F" w:rsidP="004D313F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proofErr w:type="spellStart"/>
      <w:r w:rsidRPr="004D313F">
        <w:rPr>
          <w:rFonts w:eastAsia="Calibri"/>
          <w:color w:val="000000"/>
          <w:position w:val="-1"/>
          <w:sz w:val="24"/>
        </w:rPr>
        <w:t>Проєкт</w:t>
      </w:r>
      <w:proofErr w:type="spellEnd"/>
      <w:r w:rsidRPr="004D313F">
        <w:rPr>
          <w:rFonts w:eastAsia="Calibri"/>
          <w:color w:val="000000"/>
          <w:position w:val="-1"/>
          <w:sz w:val="24"/>
        </w:rPr>
        <w:t xml:space="preserve"> рішення передбачає внесення таких змін до Програми щодо заходів та обсягів фінансування:</w:t>
      </w:r>
    </w:p>
    <w:p w:rsidR="004D313F" w:rsidRPr="004D313F" w:rsidRDefault="004D313F" w:rsidP="004D313F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4D313F">
        <w:rPr>
          <w:rFonts w:eastAsia="Calibri"/>
          <w:color w:val="000000"/>
          <w:position w:val="-1"/>
          <w:sz w:val="24"/>
        </w:rPr>
        <w:t xml:space="preserve">1. Зміна Паспорту Програми у частині </w:t>
      </w:r>
      <w:r w:rsidR="0087582F" w:rsidRPr="00615D73">
        <w:rPr>
          <w:rFonts w:eastAsia="Calibri"/>
          <w:position w:val="-1"/>
          <w:sz w:val="24"/>
        </w:rPr>
        <w:t>збільшення</w:t>
      </w:r>
      <w:r w:rsidR="0087582F">
        <w:rPr>
          <w:rFonts w:eastAsia="Calibri"/>
          <w:color w:val="000000"/>
          <w:position w:val="-1"/>
          <w:sz w:val="24"/>
        </w:rPr>
        <w:t xml:space="preserve"> </w:t>
      </w:r>
      <w:r w:rsidRPr="004D313F">
        <w:rPr>
          <w:rFonts w:eastAsia="Calibri"/>
          <w:color w:val="000000"/>
          <w:position w:val="-1"/>
          <w:sz w:val="24"/>
        </w:rPr>
        <w:t>загального обсягу фінансових ресурсів, необхідних для її реалізації</w:t>
      </w:r>
      <w:r w:rsidR="00294BE1">
        <w:rPr>
          <w:rFonts w:eastAsia="Calibri"/>
          <w:color w:val="000000"/>
          <w:position w:val="-1"/>
          <w:sz w:val="24"/>
        </w:rPr>
        <w:t>,</w:t>
      </w:r>
      <w:r w:rsidR="00BE3EB9">
        <w:rPr>
          <w:rFonts w:eastAsia="Calibri"/>
          <w:color w:val="000000"/>
          <w:position w:val="-1"/>
          <w:sz w:val="24"/>
        </w:rPr>
        <w:t xml:space="preserve"> на </w:t>
      </w:r>
      <w:r w:rsidR="00A77B38">
        <w:rPr>
          <w:rFonts w:eastAsia="Calibri"/>
          <w:color w:val="000000"/>
          <w:position w:val="-1"/>
          <w:sz w:val="24"/>
        </w:rPr>
        <w:t>1 000,0</w:t>
      </w:r>
      <w:r w:rsidR="00CF1B89" w:rsidRPr="00CF1B89">
        <w:rPr>
          <w:rFonts w:eastAsia="Calibri"/>
          <w:color w:val="000000"/>
          <w:position w:val="-1"/>
          <w:sz w:val="24"/>
        </w:rPr>
        <w:t xml:space="preserve">00  </w:t>
      </w:r>
      <w:r w:rsidRPr="004D313F">
        <w:rPr>
          <w:rFonts w:eastAsia="Calibri"/>
          <w:color w:val="000000"/>
          <w:position w:val="-1"/>
          <w:sz w:val="24"/>
        </w:rPr>
        <w:t xml:space="preserve">тис. грн (з  </w:t>
      </w:r>
      <w:r w:rsidR="00A77B38">
        <w:rPr>
          <w:rFonts w:eastAsia="Calibri"/>
          <w:color w:val="000000"/>
          <w:position w:val="-1"/>
          <w:sz w:val="24"/>
        </w:rPr>
        <w:t xml:space="preserve">2 555,200 </w:t>
      </w:r>
      <w:r>
        <w:rPr>
          <w:rFonts w:eastAsia="Calibri"/>
          <w:color w:val="000000"/>
          <w:position w:val="-1"/>
          <w:sz w:val="24"/>
        </w:rPr>
        <w:t xml:space="preserve"> тис. грн </w:t>
      </w:r>
      <w:r w:rsidR="00294BE1">
        <w:rPr>
          <w:rFonts w:eastAsia="Calibri"/>
          <w:color w:val="000000"/>
          <w:position w:val="-1"/>
          <w:sz w:val="24"/>
        </w:rPr>
        <w:t>до</w:t>
      </w:r>
      <w:r w:rsidR="00CF1B89">
        <w:rPr>
          <w:rFonts w:eastAsia="Calibri"/>
          <w:color w:val="000000"/>
          <w:position w:val="-1"/>
          <w:sz w:val="24"/>
        </w:rPr>
        <w:t xml:space="preserve"> 3</w:t>
      </w:r>
      <w:r>
        <w:rPr>
          <w:rFonts w:eastAsia="Calibri"/>
          <w:color w:val="000000"/>
          <w:position w:val="-1"/>
          <w:sz w:val="24"/>
        </w:rPr>
        <w:t> 555,200</w:t>
      </w:r>
      <w:r w:rsidRPr="004D313F">
        <w:rPr>
          <w:rFonts w:eastAsia="Calibri"/>
          <w:color w:val="000000"/>
          <w:position w:val="-1"/>
          <w:sz w:val="24"/>
        </w:rPr>
        <w:t xml:space="preserve">  тис. грн</w:t>
      </w:r>
      <w:r w:rsidR="00B27F66">
        <w:rPr>
          <w:rFonts w:eastAsia="Calibri"/>
          <w:color w:val="000000"/>
          <w:position w:val="-1"/>
          <w:sz w:val="24"/>
        </w:rPr>
        <w:t xml:space="preserve">); </w:t>
      </w:r>
    </w:p>
    <w:p w:rsidR="00B27F66" w:rsidRPr="00D56686" w:rsidRDefault="00B27F66" w:rsidP="00B27F66">
      <w:pPr>
        <w:suppressAutoHyphens/>
        <w:spacing w:line="276" w:lineRule="auto"/>
        <w:ind w:leftChars="-1" w:left="-1" w:hangingChars="1" w:hanging="2"/>
        <w:textAlignment w:val="top"/>
        <w:outlineLvl w:val="0"/>
        <w:rPr>
          <w:rFonts w:eastAsia="Calibri"/>
          <w:position w:val="-1"/>
          <w:sz w:val="24"/>
          <w:lang w:eastAsia="en-US"/>
        </w:rPr>
      </w:pPr>
      <w:r>
        <w:rPr>
          <w:rFonts w:eastAsia="Calibri"/>
          <w:color w:val="000000"/>
          <w:position w:val="-1"/>
          <w:sz w:val="24"/>
        </w:rPr>
        <w:t xml:space="preserve">          </w:t>
      </w:r>
      <w:r w:rsidR="004D313F">
        <w:rPr>
          <w:rFonts w:eastAsia="Calibri"/>
          <w:color w:val="000000"/>
          <w:position w:val="-1"/>
          <w:sz w:val="24"/>
        </w:rPr>
        <w:t>2</w:t>
      </w:r>
      <w:r w:rsidR="004D313F" w:rsidRPr="004D313F">
        <w:rPr>
          <w:rFonts w:eastAsia="Calibri"/>
          <w:color w:val="000000"/>
          <w:position w:val="-1"/>
          <w:sz w:val="24"/>
        </w:rPr>
        <w:t xml:space="preserve">. Збільшення обсягів фінансування </w:t>
      </w:r>
      <w:r>
        <w:rPr>
          <w:rFonts w:eastAsia="Calibri"/>
          <w:color w:val="000000"/>
          <w:position w:val="-1"/>
          <w:sz w:val="24"/>
        </w:rPr>
        <w:t>за напрямком 1</w:t>
      </w:r>
      <w:r w:rsidRPr="00B27F66">
        <w:rPr>
          <w:rFonts w:eastAsia="Calibri"/>
          <w:position w:val="-1"/>
          <w:sz w:val="24"/>
          <w:lang w:eastAsia="en-US"/>
        </w:rPr>
        <w:t xml:space="preserve"> </w:t>
      </w:r>
      <w:r w:rsidRPr="00D56686">
        <w:rPr>
          <w:rFonts w:eastAsia="Calibri"/>
          <w:position w:val="-1"/>
          <w:sz w:val="24"/>
          <w:lang w:eastAsia="en-US"/>
        </w:rPr>
        <w:t xml:space="preserve">Фінансова </w:t>
      </w:r>
      <w:r w:rsidR="00A77B38">
        <w:rPr>
          <w:rFonts w:eastAsia="Calibri"/>
          <w:position w:val="-1"/>
          <w:sz w:val="24"/>
          <w:lang w:eastAsia="en-US"/>
        </w:rPr>
        <w:t xml:space="preserve">підтримка </w:t>
      </w:r>
      <w:proofErr w:type="spellStart"/>
      <w:r w:rsidR="00A77B38">
        <w:rPr>
          <w:rFonts w:eastAsia="Calibri"/>
          <w:position w:val="-1"/>
          <w:sz w:val="24"/>
          <w:lang w:eastAsia="en-US"/>
        </w:rPr>
        <w:t>КП</w:t>
      </w:r>
      <w:r w:rsidRPr="00D56686">
        <w:rPr>
          <w:rFonts w:eastAsia="Calibri"/>
          <w:position w:val="-1"/>
          <w:sz w:val="24"/>
          <w:lang w:eastAsia="en-US"/>
        </w:rPr>
        <w:t>«Комбінат</w:t>
      </w:r>
      <w:proofErr w:type="spellEnd"/>
      <w:r w:rsidRPr="00D56686">
        <w:rPr>
          <w:rFonts w:eastAsia="Calibri"/>
          <w:position w:val="-1"/>
          <w:sz w:val="24"/>
          <w:lang w:eastAsia="en-US"/>
        </w:rPr>
        <w:t xml:space="preserve"> комунальних підприємств» РМР»</w:t>
      </w:r>
      <w:r>
        <w:rPr>
          <w:rFonts w:eastAsia="Calibri"/>
          <w:position w:val="-1"/>
          <w:sz w:val="24"/>
          <w:lang w:eastAsia="en-US"/>
        </w:rPr>
        <w:t>, зокрема, за заходом:</w:t>
      </w:r>
    </w:p>
    <w:p w:rsidR="004D313F" w:rsidRDefault="004D313F" w:rsidP="004D313F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4D313F">
        <w:rPr>
          <w:rFonts w:eastAsia="Calibri"/>
          <w:color w:val="000000"/>
          <w:position w:val="-1"/>
          <w:sz w:val="24"/>
        </w:rPr>
        <w:t xml:space="preserve"> </w:t>
      </w:r>
      <w:r w:rsidR="00EC5175">
        <w:rPr>
          <w:rFonts w:eastAsia="Calibri"/>
          <w:color w:val="000000"/>
          <w:position w:val="-1"/>
          <w:sz w:val="24"/>
        </w:rPr>
        <w:t>4</w:t>
      </w:r>
      <w:r w:rsidR="00B27F66">
        <w:rPr>
          <w:rFonts w:eastAsia="Calibri"/>
          <w:color w:val="000000"/>
          <w:position w:val="-1"/>
          <w:sz w:val="24"/>
        </w:rPr>
        <w:t xml:space="preserve">) </w:t>
      </w:r>
      <w:r w:rsidRPr="004D313F">
        <w:rPr>
          <w:rFonts w:eastAsia="Calibri"/>
          <w:color w:val="000000"/>
          <w:position w:val="-1"/>
          <w:sz w:val="24"/>
        </w:rPr>
        <w:t>«</w:t>
      </w:r>
      <w:r w:rsidR="00B27F66">
        <w:rPr>
          <w:rFonts w:eastAsia="Calibri"/>
          <w:color w:val="000000"/>
          <w:position w:val="-1"/>
          <w:sz w:val="24"/>
        </w:rPr>
        <w:t>п</w:t>
      </w:r>
      <w:r w:rsidRPr="004D313F">
        <w:rPr>
          <w:rFonts w:eastAsia="Calibri"/>
          <w:color w:val="000000"/>
          <w:position w:val="-1"/>
          <w:sz w:val="24"/>
        </w:rPr>
        <w:t xml:space="preserve">ридбання паливно-мастильних матеріалів» на </w:t>
      </w:r>
      <w:r w:rsidR="00CF1B89">
        <w:rPr>
          <w:rFonts w:eastAsia="Calibri"/>
          <w:color w:val="000000"/>
          <w:position w:val="-1"/>
          <w:sz w:val="24"/>
        </w:rPr>
        <w:t>1 000,0</w:t>
      </w:r>
      <w:r>
        <w:rPr>
          <w:rFonts w:eastAsia="Calibri"/>
          <w:color w:val="000000"/>
          <w:position w:val="-1"/>
          <w:sz w:val="24"/>
        </w:rPr>
        <w:t xml:space="preserve">00 </w:t>
      </w:r>
      <w:proofErr w:type="spellStart"/>
      <w:r>
        <w:rPr>
          <w:rFonts w:eastAsia="Calibri"/>
          <w:color w:val="000000"/>
          <w:position w:val="-1"/>
          <w:sz w:val="24"/>
        </w:rPr>
        <w:t>тис.грн</w:t>
      </w:r>
      <w:proofErr w:type="spellEnd"/>
      <w:r>
        <w:rPr>
          <w:rFonts w:eastAsia="Calibri"/>
          <w:color w:val="000000"/>
          <w:position w:val="-1"/>
          <w:sz w:val="24"/>
        </w:rPr>
        <w:t xml:space="preserve"> (з </w:t>
      </w:r>
      <w:r w:rsidR="00CF1B89" w:rsidRPr="00CF1B89">
        <w:rPr>
          <w:rFonts w:eastAsia="Calibri"/>
          <w:color w:val="000000"/>
          <w:position w:val="-1"/>
          <w:sz w:val="24"/>
        </w:rPr>
        <w:t xml:space="preserve">1 555,200 </w:t>
      </w:r>
      <w:proofErr w:type="spellStart"/>
      <w:r w:rsidR="00CF1B89">
        <w:rPr>
          <w:rFonts w:eastAsia="Calibri"/>
          <w:color w:val="000000"/>
          <w:position w:val="-1"/>
          <w:sz w:val="24"/>
        </w:rPr>
        <w:t>тис.грн</w:t>
      </w:r>
      <w:proofErr w:type="spellEnd"/>
      <w:r w:rsidR="00CF1B89">
        <w:rPr>
          <w:rFonts w:eastAsia="Calibri"/>
          <w:color w:val="000000"/>
          <w:position w:val="-1"/>
          <w:sz w:val="24"/>
        </w:rPr>
        <w:t xml:space="preserve"> до 2</w:t>
      </w:r>
      <w:r>
        <w:rPr>
          <w:rFonts w:eastAsia="Calibri"/>
          <w:color w:val="000000"/>
          <w:position w:val="-1"/>
          <w:sz w:val="24"/>
        </w:rPr>
        <w:t> 555,200</w:t>
      </w:r>
      <w:r w:rsidRPr="004D313F">
        <w:rPr>
          <w:rFonts w:eastAsia="Calibri"/>
          <w:color w:val="000000"/>
          <w:position w:val="-1"/>
          <w:sz w:val="24"/>
        </w:rPr>
        <w:t xml:space="preserve"> тис грн).</w:t>
      </w:r>
    </w:p>
    <w:p w:rsidR="009B157D" w:rsidRPr="00D56686" w:rsidRDefault="009B157D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020605" w:rsidRDefault="00ED5A0A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>
        <w:rPr>
          <w:rFonts w:eastAsia="Calibri"/>
          <w:b/>
          <w:bCs/>
          <w:color w:val="000000"/>
          <w:position w:val="-1"/>
          <w:sz w:val="24"/>
        </w:rPr>
        <w:t>Н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>ачальник</w:t>
      </w:r>
      <w:r>
        <w:rPr>
          <w:rFonts w:eastAsia="Calibri"/>
          <w:b/>
          <w:bCs/>
          <w:color w:val="000000"/>
          <w:position w:val="-1"/>
          <w:sz w:val="24"/>
        </w:rPr>
        <w:t xml:space="preserve"> 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 xml:space="preserve"> управління житлово-комунального </w:t>
      </w:r>
    </w:p>
    <w:p w:rsidR="004D1585" w:rsidRPr="00D56686" w:rsidRDefault="004D1585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D56686">
        <w:rPr>
          <w:rFonts w:eastAsia="Calibri"/>
          <w:b/>
          <w:bCs/>
          <w:color w:val="000000"/>
          <w:position w:val="-1"/>
          <w:sz w:val="24"/>
        </w:rPr>
        <w:t xml:space="preserve">господарства </w:t>
      </w:r>
      <w:r w:rsidR="00020605">
        <w:rPr>
          <w:rFonts w:eastAsia="Calibri"/>
          <w:b/>
          <w:bCs/>
          <w:color w:val="000000"/>
          <w:position w:val="-1"/>
          <w:sz w:val="24"/>
        </w:rPr>
        <w:t>Роменської міської ради</w:t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ED5A0A">
        <w:rPr>
          <w:rFonts w:eastAsia="Calibri"/>
          <w:b/>
          <w:bCs/>
          <w:color w:val="000000"/>
          <w:position w:val="-1"/>
          <w:sz w:val="24"/>
        </w:rPr>
        <w:t>Олена ГРЕБЕНЮК</w:t>
      </w:r>
    </w:p>
    <w:p w:rsidR="00724603" w:rsidRPr="00020605" w:rsidRDefault="00724603" w:rsidP="00D56686">
      <w:pPr>
        <w:suppressAutoHyphens/>
        <w:spacing w:line="276" w:lineRule="auto"/>
        <w:rPr>
          <w:b/>
          <w:bCs/>
          <w:color w:val="000000"/>
          <w:sz w:val="16"/>
          <w:szCs w:val="16"/>
          <w:lang w:eastAsia="zh-CN"/>
        </w:rPr>
      </w:pPr>
    </w:p>
    <w:p w:rsidR="00020605" w:rsidRDefault="00147C63" w:rsidP="00D56686">
      <w:pPr>
        <w:suppressAutoHyphens/>
        <w:spacing w:line="276" w:lineRule="auto"/>
        <w:rPr>
          <w:b/>
          <w:bCs/>
          <w:color w:val="000000"/>
          <w:sz w:val="24"/>
          <w:lang w:eastAsia="zh-CN"/>
        </w:rPr>
      </w:pPr>
      <w:r w:rsidRPr="00D56686">
        <w:rPr>
          <w:b/>
          <w:bCs/>
          <w:color w:val="000000"/>
          <w:sz w:val="24"/>
          <w:lang w:eastAsia="zh-CN"/>
        </w:rPr>
        <w:t>Погоджено</w:t>
      </w:r>
    </w:p>
    <w:p w:rsidR="00147C63" w:rsidRPr="00D56686" w:rsidRDefault="005B3D54" w:rsidP="00D56686">
      <w:pPr>
        <w:suppressAutoHyphens/>
        <w:spacing w:line="276" w:lineRule="auto"/>
        <w:rPr>
          <w:b/>
          <w:sz w:val="24"/>
        </w:rPr>
      </w:pPr>
      <w:r w:rsidRPr="00D56686">
        <w:rPr>
          <w:b/>
          <w:bCs/>
          <w:color w:val="000000"/>
          <w:sz w:val="24"/>
          <w:lang w:eastAsia="zh-CN"/>
        </w:rPr>
        <w:t>Керуючий справами виконком</w:t>
      </w:r>
      <w:r w:rsidR="00020605">
        <w:rPr>
          <w:b/>
          <w:bCs/>
          <w:color w:val="000000"/>
          <w:sz w:val="24"/>
          <w:lang w:eastAsia="zh-CN"/>
        </w:rPr>
        <w:t>у</w:t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Pr="00D56686">
        <w:rPr>
          <w:b/>
          <w:bCs/>
          <w:color w:val="000000"/>
          <w:sz w:val="24"/>
          <w:lang w:eastAsia="zh-CN"/>
        </w:rPr>
        <w:t xml:space="preserve">Наталія МОСКАЛЕНКО </w:t>
      </w:r>
    </w:p>
    <w:sectPr w:rsidR="00147C63" w:rsidRPr="00D56686" w:rsidSect="005B3D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2B" w:rsidRDefault="00501A2B">
      <w:r>
        <w:separator/>
      </w:r>
    </w:p>
  </w:endnote>
  <w:endnote w:type="continuationSeparator" w:id="0">
    <w:p w:rsidR="00501A2B" w:rsidRDefault="00501A2B">
      <w:r>
        <w:continuationSeparator/>
      </w:r>
    </w:p>
  </w:endnote>
  <w:endnote w:type="continuationNotice" w:id="1">
    <w:p w:rsidR="00501A2B" w:rsidRDefault="00501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74" w:rsidRDefault="00271A7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5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5"/>
      <w:ind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2B" w:rsidRDefault="00501A2B">
      <w:r>
        <w:separator/>
      </w:r>
    </w:p>
  </w:footnote>
  <w:footnote w:type="continuationSeparator" w:id="0">
    <w:p w:rsidR="00501A2B" w:rsidRDefault="00501A2B">
      <w:r>
        <w:continuationSeparator/>
      </w:r>
    </w:p>
  </w:footnote>
  <w:footnote w:type="continuationNotice" w:id="1">
    <w:p w:rsidR="00501A2B" w:rsidRDefault="00501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74" w:rsidRDefault="00271A7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3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3"/>
      <w:ind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21"/>
  </w:num>
  <w:num w:numId="7">
    <w:abstractNumId w:val="6"/>
  </w:num>
  <w:num w:numId="8">
    <w:abstractNumId w:val="28"/>
  </w:num>
  <w:num w:numId="9">
    <w:abstractNumId w:val="25"/>
  </w:num>
  <w:num w:numId="10">
    <w:abstractNumId w:val="2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7"/>
  </w:num>
  <w:num w:numId="15">
    <w:abstractNumId w:val="9"/>
  </w:num>
  <w:num w:numId="16">
    <w:abstractNumId w:val="19"/>
  </w:num>
  <w:num w:numId="17">
    <w:abstractNumId w:val="23"/>
  </w:num>
  <w:num w:numId="18">
    <w:abstractNumId w:val="29"/>
  </w:num>
  <w:num w:numId="19">
    <w:abstractNumId w:val="15"/>
  </w:num>
  <w:num w:numId="20">
    <w:abstractNumId w:val="14"/>
  </w:num>
  <w:num w:numId="21">
    <w:abstractNumId w:val="7"/>
  </w:num>
  <w:num w:numId="22">
    <w:abstractNumId w:val="17"/>
  </w:num>
  <w:num w:numId="23">
    <w:abstractNumId w:val="16"/>
  </w:num>
  <w:num w:numId="24">
    <w:abstractNumId w:val="2"/>
  </w:num>
  <w:num w:numId="25">
    <w:abstractNumId w:val="30"/>
  </w:num>
  <w:num w:numId="26">
    <w:abstractNumId w:val="18"/>
  </w:num>
  <w:num w:numId="27">
    <w:abstractNumId w:val="13"/>
  </w:num>
  <w:num w:numId="28">
    <w:abstractNumId w:val="22"/>
  </w:num>
  <w:num w:numId="29">
    <w:abstractNumId w:val="1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36"/>
    <w:rsid w:val="00000EA8"/>
    <w:rsid w:val="00020605"/>
    <w:rsid w:val="00022626"/>
    <w:rsid w:val="00037FA6"/>
    <w:rsid w:val="00041A88"/>
    <w:rsid w:val="0004459A"/>
    <w:rsid w:val="00044C13"/>
    <w:rsid w:val="00053B6D"/>
    <w:rsid w:val="000612AD"/>
    <w:rsid w:val="00070AD9"/>
    <w:rsid w:val="0007790B"/>
    <w:rsid w:val="00086DAA"/>
    <w:rsid w:val="00093C36"/>
    <w:rsid w:val="00095147"/>
    <w:rsid w:val="000951A9"/>
    <w:rsid w:val="0009557A"/>
    <w:rsid w:val="000D4FE4"/>
    <w:rsid w:val="000E2AB0"/>
    <w:rsid w:val="000E69A2"/>
    <w:rsid w:val="0010099A"/>
    <w:rsid w:val="00100AFE"/>
    <w:rsid w:val="00103171"/>
    <w:rsid w:val="00104237"/>
    <w:rsid w:val="001052CB"/>
    <w:rsid w:val="00105FDC"/>
    <w:rsid w:val="00125894"/>
    <w:rsid w:val="00126063"/>
    <w:rsid w:val="001371B2"/>
    <w:rsid w:val="00143A09"/>
    <w:rsid w:val="00144DA3"/>
    <w:rsid w:val="00145FE4"/>
    <w:rsid w:val="00147C63"/>
    <w:rsid w:val="001502F1"/>
    <w:rsid w:val="001503E9"/>
    <w:rsid w:val="00153B61"/>
    <w:rsid w:val="0015622B"/>
    <w:rsid w:val="00161626"/>
    <w:rsid w:val="00172684"/>
    <w:rsid w:val="00173869"/>
    <w:rsid w:val="00174FB7"/>
    <w:rsid w:val="0018352D"/>
    <w:rsid w:val="00195732"/>
    <w:rsid w:val="001A1537"/>
    <w:rsid w:val="001B4239"/>
    <w:rsid w:val="001B4550"/>
    <w:rsid w:val="001D587A"/>
    <w:rsid w:val="001E2D7A"/>
    <w:rsid w:val="001F3912"/>
    <w:rsid w:val="00204621"/>
    <w:rsid w:val="00205CDF"/>
    <w:rsid w:val="00207413"/>
    <w:rsid w:val="00213EF9"/>
    <w:rsid w:val="002222F9"/>
    <w:rsid w:val="00236A4E"/>
    <w:rsid w:val="002377FB"/>
    <w:rsid w:val="00241FA4"/>
    <w:rsid w:val="00262A6F"/>
    <w:rsid w:val="00266A58"/>
    <w:rsid w:val="00271A74"/>
    <w:rsid w:val="00282584"/>
    <w:rsid w:val="00292A6A"/>
    <w:rsid w:val="00294A93"/>
    <w:rsid w:val="00294BE1"/>
    <w:rsid w:val="002953EC"/>
    <w:rsid w:val="002A1140"/>
    <w:rsid w:val="002A540D"/>
    <w:rsid w:val="002B2489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984"/>
    <w:rsid w:val="003B7DC6"/>
    <w:rsid w:val="003C065F"/>
    <w:rsid w:val="003E3C3A"/>
    <w:rsid w:val="003E5AFD"/>
    <w:rsid w:val="003E5E09"/>
    <w:rsid w:val="004026C3"/>
    <w:rsid w:val="004107D9"/>
    <w:rsid w:val="00412E12"/>
    <w:rsid w:val="00413DA7"/>
    <w:rsid w:val="00415EEA"/>
    <w:rsid w:val="004161DC"/>
    <w:rsid w:val="00422D83"/>
    <w:rsid w:val="00436DD7"/>
    <w:rsid w:val="00437F2E"/>
    <w:rsid w:val="00441761"/>
    <w:rsid w:val="004423DE"/>
    <w:rsid w:val="00443081"/>
    <w:rsid w:val="0044353B"/>
    <w:rsid w:val="004457E0"/>
    <w:rsid w:val="00445E99"/>
    <w:rsid w:val="004574E5"/>
    <w:rsid w:val="004579D0"/>
    <w:rsid w:val="00474D65"/>
    <w:rsid w:val="0047739E"/>
    <w:rsid w:val="00485BF7"/>
    <w:rsid w:val="00487067"/>
    <w:rsid w:val="004A4E92"/>
    <w:rsid w:val="004C1760"/>
    <w:rsid w:val="004C235C"/>
    <w:rsid w:val="004C7D11"/>
    <w:rsid w:val="004D0F12"/>
    <w:rsid w:val="004D1585"/>
    <w:rsid w:val="004D313F"/>
    <w:rsid w:val="004D4DFB"/>
    <w:rsid w:val="004E4495"/>
    <w:rsid w:val="004F0E39"/>
    <w:rsid w:val="004F7354"/>
    <w:rsid w:val="00501A2B"/>
    <w:rsid w:val="00501F52"/>
    <w:rsid w:val="0050505B"/>
    <w:rsid w:val="00514932"/>
    <w:rsid w:val="00515A4A"/>
    <w:rsid w:val="00516E13"/>
    <w:rsid w:val="00517D03"/>
    <w:rsid w:val="0052046E"/>
    <w:rsid w:val="00521A51"/>
    <w:rsid w:val="005370F0"/>
    <w:rsid w:val="00540251"/>
    <w:rsid w:val="00546CA3"/>
    <w:rsid w:val="0056247C"/>
    <w:rsid w:val="0056409E"/>
    <w:rsid w:val="0056725D"/>
    <w:rsid w:val="00573E33"/>
    <w:rsid w:val="0057565F"/>
    <w:rsid w:val="00576DA2"/>
    <w:rsid w:val="00586E95"/>
    <w:rsid w:val="005946BD"/>
    <w:rsid w:val="005974AF"/>
    <w:rsid w:val="005A1306"/>
    <w:rsid w:val="005B05A6"/>
    <w:rsid w:val="005B3D54"/>
    <w:rsid w:val="005B5216"/>
    <w:rsid w:val="005B7987"/>
    <w:rsid w:val="005C31A6"/>
    <w:rsid w:val="005D004D"/>
    <w:rsid w:val="005F16AB"/>
    <w:rsid w:val="005F48C8"/>
    <w:rsid w:val="006066D6"/>
    <w:rsid w:val="00615D73"/>
    <w:rsid w:val="0063371F"/>
    <w:rsid w:val="0063552D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7455"/>
    <w:rsid w:val="006A6E8C"/>
    <w:rsid w:val="006A78EB"/>
    <w:rsid w:val="006A7FED"/>
    <w:rsid w:val="006B4B80"/>
    <w:rsid w:val="006B70E9"/>
    <w:rsid w:val="006C343B"/>
    <w:rsid w:val="006C6B6D"/>
    <w:rsid w:val="006E1636"/>
    <w:rsid w:val="006E787B"/>
    <w:rsid w:val="006F101C"/>
    <w:rsid w:val="006F315B"/>
    <w:rsid w:val="00702256"/>
    <w:rsid w:val="00706DEF"/>
    <w:rsid w:val="0071747E"/>
    <w:rsid w:val="00717542"/>
    <w:rsid w:val="007177DE"/>
    <w:rsid w:val="0072393B"/>
    <w:rsid w:val="00723C72"/>
    <w:rsid w:val="00724603"/>
    <w:rsid w:val="00727323"/>
    <w:rsid w:val="007367C5"/>
    <w:rsid w:val="00742DED"/>
    <w:rsid w:val="00752F77"/>
    <w:rsid w:val="00766380"/>
    <w:rsid w:val="00767836"/>
    <w:rsid w:val="007775F2"/>
    <w:rsid w:val="0079351E"/>
    <w:rsid w:val="007936E2"/>
    <w:rsid w:val="007965B5"/>
    <w:rsid w:val="007A2FED"/>
    <w:rsid w:val="007C1EFF"/>
    <w:rsid w:val="007E36F9"/>
    <w:rsid w:val="007E47BE"/>
    <w:rsid w:val="007E5C57"/>
    <w:rsid w:val="007F1201"/>
    <w:rsid w:val="007F53FF"/>
    <w:rsid w:val="00800148"/>
    <w:rsid w:val="00807D0B"/>
    <w:rsid w:val="00810E71"/>
    <w:rsid w:val="00815FF9"/>
    <w:rsid w:val="0082065D"/>
    <w:rsid w:val="00825EEF"/>
    <w:rsid w:val="0082620C"/>
    <w:rsid w:val="008276DD"/>
    <w:rsid w:val="00830399"/>
    <w:rsid w:val="0084373C"/>
    <w:rsid w:val="00850E21"/>
    <w:rsid w:val="008523BC"/>
    <w:rsid w:val="00857B8F"/>
    <w:rsid w:val="00874A2F"/>
    <w:rsid w:val="0087582F"/>
    <w:rsid w:val="0088125B"/>
    <w:rsid w:val="0088455B"/>
    <w:rsid w:val="00885745"/>
    <w:rsid w:val="00885DB9"/>
    <w:rsid w:val="00887999"/>
    <w:rsid w:val="00896258"/>
    <w:rsid w:val="00896D10"/>
    <w:rsid w:val="008A594F"/>
    <w:rsid w:val="008C1B75"/>
    <w:rsid w:val="008C55F6"/>
    <w:rsid w:val="008D1339"/>
    <w:rsid w:val="008D190D"/>
    <w:rsid w:val="008D486C"/>
    <w:rsid w:val="008D5BA8"/>
    <w:rsid w:val="008F136B"/>
    <w:rsid w:val="00900516"/>
    <w:rsid w:val="00904C65"/>
    <w:rsid w:val="00911A0F"/>
    <w:rsid w:val="00913B83"/>
    <w:rsid w:val="0091573D"/>
    <w:rsid w:val="0091577E"/>
    <w:rsid w:val="009161E4"/>
    <w:rsid w:val="00920A1B"/>
    <w:rsid w:val="00927B24"/>
    <w:rsid w:val="00932267"/>
    <w:rsid w:val="00940D93"/>
    <w:rsid w:val="00944B33"/>
    <w:rsid w:val="00953E3C"/>
    <w:rsid w:val="00957BA2"/>
    <w:rsid w:val="0096484B"/>
    <w:rsid w:val="00971893"/>
    <w:rsid w:val="00972B9E"/>
    <w:rsid w:val="00975CED"/>
    <w:rsid w:val="009828ED"/>
    <w:rsid w:val="00985450"/>
    <w:rsid w:val="009A051E"/>
    <w:rsid w:val="009A466B"/>
    <w:rsid w:val="009B157D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4AE5"/>
    <w:rsid w:val="00A36F29"/>
    <w:rsid w:val="00A43E29"/>
    <w:rsid w:val="00A44B85"/>
    <w:rsid w:val="00A61350"/>
    <w:rsid w:val="00A77B38"/>
    <w:rsid w:val="00A80B3B"/>
    <w:rsid w:val="00A86972"/>
    <w:rsid w:val="00A924A6"/>
    <w:rsid w:val="00A94369"/>
    <w:rsid w:val="00A951F1"/>
    <w:rsid w:val="00A95606"/>
    <w:rsid w:val="00A96092"/>
    <w:rsid w:val="00A960A3"/>
    <w:rsid w:val="00A976A5"/>
    <w:rsid w:val="00AA2440"/>
    <w:rsid w:val="00AA337E"/>
    <w:rsid w:val="00AA4105"/>
    <w:rsid w:val="00AB66C8"/>
    <w:rsid w:val="00AC40F7"/>
    <w:rsid w:val="00AC6DC2"/>
    <w:rsid w:val="00AD317F"/>
    <w:rsid w:val="00AE255A"/>
    <w:rsid w:val="00AE575A"/>
    <w:rsid w:val="00AF1361"/>
    <w:rsid w:val="00B02D22"/>
    <w:rsid w:val="00B06FDE"/>
    <w:rsid w:val="00B1417F"/>
    <w:rsid w:val="00B15144"/>
    <w:rsid w:val="00B1524A"/>
    <w:rsid w:val="00B27F66"/>
    <w:rsid w:val="00B34418"/>
    <w:rsid w:val="00B3454A"/>
    <w:rsid w:val="00B3560A"/>
    <w:rsid w:val="00B407BF"/>
    <w:rsid w:val="00B4261F"/>
    <w:rsid w:val="00B64FE3"/>
    <w:rsid w:val="00B678C9"/>
    <w:rsid w:val="00B803C4"/>
    <w:rsid w:val="00B8570D"/>
    <w:rsid w:val="00B95331"/>
    <w:rsid w:val="00BA16C0"/>
    <w:rsid w:val="00BA5358"/>
    <w:rsid w:val="00BB2409"/>
    <w:rsid w:val="00BB2543"/>
    <w:rsid w:val="00BC62DE"/>
    <w:rsid w:val="00BC6DD6"/>
    <w:rsid w:val="00BD163C"/>
    <w:rsid w:val="00BD20F0"/>
    <w:rsid w:val="00BE0B8B"/>
    <w:rsid w:val="00BE1CE5"/>
    <w:rsid w:val="00BE1D22"/>
    <w:rsid w:val="00BE2F73"/>
    <w:rsid w:val="00BE3EB9"/>
    <w:rsid w:val="00BF2E1F"/>
    <w:rsid w:val="00BF5369"/>
    <w:rsid w:val="00C02689"/>
    <w:rsid w:val="00C109C5"/>
    <w:rsid w:val="00C23431"/>
    <w:rsid w:val="00C26F4C"/>
    <w:rsid w:val="00C32CBB"/>
    <w:rsid w:val="00C40CC3"/>
    <w:rsid w:val="00C4276A"/>
    <w:rsid w:val="00C51105"/>
    <w:rsid w:val="00C5301A"/>
    <w:rsid w:val="00C5717D"/>
    <w:rsid w:val="00C62ABD"/>
    <w:rsid w:val="00C65FC9"/>
    <w:rsid w:val="00C70F55"/>
    <w:rsid w:val="00C70F6A"/>
    <w:rsid w:val="00C82FDD"/>
    <w:rsid w:val="00C846C6"/>
    <w:rsid w:val="00C97E31"/>
    <w:rsid w:val="00CB4AC8"/>
    <w:rsid w:val="00CF1B89"/>
    <w:rsid w:val="00D021D2"/>
    <w:rsid w:val="00D02992"/>
    <w:rsid w:val="00D07900"/>
    <w:rsid w:val="00D20FA0"/>
    <w:rsid w:val="00D224E5"/>
    <w:rsid w:val="00D23A29"/>
    <w:rsid w:val="00D27156"/>
    <w:rsid w:val="00D33BF5"/>
    <w:rsid w:val="00D41779"/>
    <w:rsid w:val="00D56686"/>
    <w:rsid w:val="00D57228"/>
    <w:rsid w:val="00D57ACC"/>
    <w:rsid w:val="00D67CB4"/>
    <w:rsid w:val="00D72DBE"/>
    <w:rsid w:val="00D85EF6"/>
    <w:rsid w:val="00D87AC9"/>
    <w:rsid w:val="00DA0DD2"/>
    <w:rsid w:val="00DA5709"/>
    <w:rsid w:val="00DA6C57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375"/>
    <w:rsid w:val="00DE298D"/>
    <w:rsid w:val="00DE70D9"/>
    <w:rsid w:val="00DF4BA8"/>
    <w:rsid w:val="00E00D81"/>
    <w:rsid w:val="00E01751"/>
    <w:rsid w:val="00E036BB"/>
    <w:rsid w:val="00E04018"/>
    <w:rsid w:val="00E05FC1"/>
    <w:rsid w:val="00E07586"/>
    <w:rsid w:val="00E078D5"/>
    <w:rsid w:val="00E11B98"/>
    <w:rsid w:val="00E12CC0"/>
    <w:rsid w:val="00E14AC2"/>
    <w:rsid w:val="00E17318"/>
    <w:rsid w:val="00E17D9C"/>
    <w:rsid w:val="00E200C8"/>
    <w:rsid w:val="00E31FF4"/>
    <w:rsid w:val="00E32791"/>
    <w:rsid w:val="00E44978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0A5E"/>
    <w:rsid w:val="00EB1347"/>
    <w:rsid w:val="00EB18C8"/>
    <w:rsid w:val="00EB62B9"/>
    <w:rsid w:val="00EC5175"/>
    <w:rsid w:val="00EC7D9E"/>
    <w:rsid w:val="00ED0CA8"/>
    <w:rsid w:val="00ED4E51"/>
    <w:rsid w:val="00ED5A0A"/>
    <w:rsid w:val="00EE74E9"/>
    <w:rsid w:val="00EE7F3F"/>
    <w:rsid w:val="00EF2416"/>
    <w:rsid w:val="00F00109"/>
    <w:rsid w:val="00F058F6"/>
    <w:rsid w:val="00F1168E"/>
    <w:rsid w:val="00F201EA"/>
    <w:rsid w:val="00F233E3"/>
    <w:rsid w:val="00F251BB"/>
    <w:rsid w:val="00F262F2"/>
    <w:rsid w:val="00F33FAA"/>
    <w:rsid w:val="00F43A2E"/>
    <w:rsid w:val="00F45F6E"/>
    <w:rsid w:val="00F52FE7"/>
    <w:rsid w:val="00F57D49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C547F"/>
    <w:rsid w:val="00FC54FE"/>
    <w:rsid w:val="00FD40E4"/>
    <w:rsid w:val="00FE0836"/>
    <w:rsid w:val="00FE209F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1552"/>
  <w15:chartTrackingRefBased/>
  <w15:docId w15:val="{209BC533-514F-4CEA-B1FD-0A69244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uiPriority w:val="99"/>
    <w:semiHidden/>
    <w:unhideWhenUsed/>
    <w:rsid w:val="00573E3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32CBB"/>
    <w:pPr>
      <w:spacing w:after="120"/>
      <w:ind w:left="283"/>
    </w:pPr>
  </w:style>
  <w:style w:type="character" w:customStyle="1" w:styleId="af2">
    <w:name w:val="Основний текст з відступом Знак"/>
    <w:link w:val="af1"/>
    <w:uiPriority w:val="99"/>
    <w:semiHidden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Revision"/>
    <w:hidden/>
    <w:uiPriority w:val="99"/>
    <w:semiHidden/>
    <w:rsid w:val="00271A74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D0299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C2B5-A7D9-4AA4-BD2A-67B412978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6B40C-61F1-45CD-9120-B89C08A8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3358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5263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https://zakon.rada.gov.ua/laws/show/1555-18?find=1&amp;text=%D0%B7%D0%B0%D0%B3%D0%B0%D0%BB%D1%8C%D0%BD%D0%B8%D0%B9+%D0%B5%D0%BA%D0%BE%D0%BD%D0%BE%D0%BC%D1%96%D1%87%D0%BD%D0%B8%D0%B9</vt:lpwstr>
      </vt:variant>
      <vt:variant>
        <vt:lpwstr>w2_3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3</cp:revision>
  <cp:lastPrinted>2025-06-26T07:00:00Z</cp:lastPrinted>
  <dcterms:created xsi:type="dcterms:W3CDTF">2025-06-19T10:33:00Z</dcterms:created>
  <dcterms:modified xsi:type="dcterms:W3CDTF">2025-06-26T07:04:00Z</dcterms:modified>
</cp:coreProperties>
</file>