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2F2" w:rsidRPr="0007793A" w:rsidRDefault="00F952F2" w:rsidP="00F952F2">
      <w:pPr>
        <w:pStyle w:val="a3"/>
        <w:spacing w:line="276" w:lineRule="auto"/>
        <w:ind w:firstLine="425"/>
        <w:jc w:val="center"/>
        <w:rPr>
          <w:rFonts w:ascii="Times New Roman" w:hAnsi="Times New Roman"/>
          <w:b w:val="0"/>
          <w:bCs/>
          <w:sz w:val="24"/>
          <w:szCs w:val="24"/>
          <w:lang w:val="ru-RU"/>
        </w:rPr>
      </w:pPr>
      <w:r w:rsidRPr="0007793A">
        <w:rPr>
          <w:rFonts w:ascii="Times New Roman" w:hAnsi="Times New Roman"/>
          <w:b w:val="0"/>
          <w:bCs/>
          <w:sz w:val="24"/>
          <w:szCs w:val="24"/>
          <w:lang w:val="ru-RU"/>
        </w:rPr>
        <w:object w:dxaOrig="886" w:dyaOrig="1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3.25pt" o:ole="" fillcolor="window">
            <v:imagedata r:id="rId5" o:title=""/>
          </v:shape>
          <o:OLEObject Type="Embed" ProgID="Word.Picture.8" ShapeID="_x0000_i1025" DrawAspect="Content" ObjectID="_1810727997" r:id="rId6"/>
        </w:object>
      </w:r>
    </w:p>
    <w:p w:rsidR="00F952F2" w:rsidRPr="004D4CEE" w:rsidRDefault="00F952F2" w:rsidP="00F952F2">
      <w:pPr>
        <w:pStyle w:val="a3"/>
        <w:spacing w:line="276" w:lineRule="auto"/>
        <w:ind w:firstLine="425"/>
        <w:jc w:val="center"/>
        <w:rPr>
          <w:rFonts w:ascii="Times New Roman" w:hAnsi="Times New Roman"/>
          <w:bCs/>
          <w:sz w:val="24"/>
          <w:szCs w:val="24"/>
          <w:lang w:val="ru-RU"/>
        </w:rPr>
      </w:pPr>
      <w:r w:rsidRPr="004D4CEE">
        <w:rPr>
          <w:rFonts w:ascii="Times New Roman" w:hAnsi="Times New Roman"/>
          <w:bCs/>
          <w:sz w:val="24"/>
          <w:szCs w:val="24"/>
          <w:lang w:val="ru-RU"/>
        </w:rPr>
        <w:t>РОМЕНСЬКА МІСЬКА РАДА СУМСЬКОЇ ОБЛАСТІ</w:t>
      </w:r>
    </w:p>
    <w:p w:rsidR="00F952F2" w:rsidRPr="004D4CEE" w:rsidRDefault="00F952F2" w:rsidP="00F952F2">
      <w:pPr>
        <w:pStyle w:val="a3"/>
        <w:spacing w:after="120"/>
        <w:ind w:firstLine="425"/>
        <w:jc w:val="center"/>
        <w:rPr>
          <w:rFonts w:ascii="Times New Roman" w:hAnsi="Times New Roman"/>
          <w:bCs/>
          <w:sz w:val="24"/>
          <w:szCs w:val="24"/>
          <w:lang w:val="ru-RU"/>
        </w:rPr>
      </w:pPr>
      <w:r w:rsidRPr="004D4CEE">
        <w:rPr>
          <w:rFonts w:ascii="Times New Roman" w:hAnsi="Times New Roman"/>
          <w:bCs/>
          <w:sz w:val="24"/>
          <w:szCs w:val="24"/>
          <w:lang w:val="ru-RU"/>
        </w:rPr>
        <w:t>ВОСЬМЕ СКЛИКАННЯ</w:t>
      </w:r>
    </w:p>
    <w:p w:rsidR="00F952F2" w:rsidRPr="004D4CEE" w:rsidRDefault="00F952F2" w:rsidP="00F952F2">
      <w:pPr>
        <w:pStyle w:val="a3"/>
        <w:spacing w:after="120"/>
        <w:ind w:firstLine="425"/>
        <w:jc w:val="center"/>
        <w:rPr>
          <w:rFonts w:ascii="Times New Roman" w:hAnsi="Times New Roman"/>
          <w:bCs/>
          <w:sz w:val="24"/>
          <w:szCs w:val="24"/>
          <w:lang w:val="ru-RU"/>
        </w:rPr>
      </w:pPr>
      <w:r>
        <w:rPr>
          <w:rFonts w:ascii="Times New Roman" w:hAnsi="Times New Roman"/>
          <w:bCs/>
          <w:sz w:val="24"/>
          <w:szCs w:val="24"/>
          <w:lang w:val="ru-RU"/>
        </w:rPr>
        <w:t>ДЕВ’ЯНОСТО</w:t>
      </w:r>
      <w:r w:rsidRPr="004D4CEE">
        <w:rPr>
          <w:rFonts w:ascii="Times New Roman" w:hAnsi="Times New Roman"/>
          <w:bCs/>
          <w:sz w:val="24"/>
          <w:szCs w:val="24"/>
          <w:lang w:val="ru-RU"/>
        </w:rPr>
        <w:t xml:space="preserve"> </w:t>
      </w:r>
      <w:r>
        <w:rPr>
          <w:rFonts w:ascii="Times New Roman" w:hAnsi="Times New Roman"/>
          <w:bCs/>
          <w:sz w:val="24"/>
          <w:szCs w:val="24"/>
          <w:lang w:val="ru-RU"/>
        </w:rPr>
        <w:t>ТРЕТЯ</w:t>
      </w:r>
      <w:r w:rsidRPr="004D4CEE">
        <w:rPr>
          <w:rFonts w:ascii="Times New Roman" w:hAnsi="Times New Roman"/>
          <w:bCs/>
          <w:sz w:val="24"/>
          <w:szCs w:val="24"/>
          <w:lang w:val="ru-RU"/>
        </w:rPr>
        <w:t xml:space="preserve"> СЕСІЯ</w:t>
      </w:r>
    </w:p>
    <w:p w:rsidR="00F952F2" w:rsidRPr="004D4CEE" w:rsidRDefault="00F952F2" w:rsidP="00F952F2">
      <w:pPr>
        <w:pStyle w:val="a3"/>
        <w:spacing w:line="276" w:lineRule="auto"/>
        <w:ind w:firstLine="425"/>
        <w:jc w:val="center"/>
        <w:rPr>
          <w:rFonts w:ascii="Times New Roman" w:hAnsi="Times New Roman"/>
          <w:bCs/>
          <w:sz w:val="24"/>
          <w:szCs w:val="24"/>
          <w:lang w:val="ru-RU"/>
        </w:rPr>
      </w:pPr>
      <w:r w:rsidRPr="004D4CEE">
        <w:rPr>
          <w:rFonts w:ascii="Times New Roman" w:hAnsi="Times New Roman"/>
          <w:bCs/>
          <w:sz w:val="24"/>
          <w:szCs w:val="24"/>
          <w:lang w:val="ru-RU"/>
        </w:rPr>
        <w:t>РІШЕННЯ</w:t>
      </w:r>
    </w:p>
    <w:p w:rsidR="00F952F2" w:rsidRDefault="00F952F2" w:rsidP="00F952F2">
      <w:pPr>
        <w:pStyle w:val="a3"/>
        <w:spacing w:line="276" w:lineRule="auto"/>
        <w:rPr>
          <w:rFonts w:ascii="Times New Roman" w:hAnsi="Times New Roman"/>
          <w:b w:val="0"/>
          <w:bCs/>
          <w:sz w:val="24"/>
          <w:szCs w:val="24"/>
          <w:lang w:val="ru-RU"/>
        </w:rPr>
      </w:pPr>
    </w:p>
    <w:p w:rsidR="00F952F2" w:rsidRPr="004D4CEE" w:rsidRDefault="00F952F2" w:rsidP="00F952F2">
      <w:pPr>
        <w:pStyle w:val="a3"/>
        <w:spacing w:line="276" w:lineRule="auto"/>
        <w:rPr>
          <w:rFonts w:ascii="Times New Roman" w:hAnsi="Times New Roman"/>
          <w:bCs/>
          <w:sz w:val="24"/>
          <w:szCs w:val="24"/>
          <w:lang w:val="ru-RU"/>
        </w:rPr>
      </w:pPr>
      <w:r>
        <w:rPr>
          <w:rFonts w:ascii="Times New Roman" w:hAnsi="Times New Roman"/>
          <w:bCs/>
          <w:sz w:val="24"/>
          <w:szCs w:val="24"/>
          <w:lang w:val="ru-RU"/>
        </w:rPr>
        <w:t>12</w:t>
      </w:r>
      <w:r w:rsidRPr="004D4CEE">
        <w:rPr>
          <w:rFonts w:ascii="Times New Roman" w:hAnsi="Times New Roman"/>
          <w:bCs/>
          <w:sz w:val="24"/>
          <w:szCs w:val="24"/>
          <w:lang w:val="ru-RU"/>
        </w:rPr>
        <w:t>.0</w:t>
      </w:r>
      <w:r>
        <w:rPr>
          <w:rFonts w:ascii="Times New Roman" w:hAnsi="Times New Roman"/>
          <w:bCs/>
          <w:sz w:val="24"/>
          <w:szCs w:val="24"/>
          <w:lang w:val="ru-RU"/>
        </w:rPr>
        <w:t>6</w:t>
      </w:r>
      <w:r w:rsidRPr="004D4CEE">
        <w:rPr>
          <w:rFonts w:ascii="Times New Roman" w:hAnsi="Times New Roman"/>
          <w:bCs/>
          <w:sz w:val="24"/>
          <w:szCs w:val="24"/>
          <w:lang w:val="ru-RU"/>
        </w:rPr>
        <w:t>.202</w:t>
      </w:r>
      <w:r>
        <w:rPr>
          <w:rFonts w:ascii="Times New Roman" w:hAnsi="Times New Roman"/>
          <w:bCs/>
          <w:sz w:val="24"/>
          <w:szCs w:val="24"/>
          <w:lang w:val="ru-RU"/>
        </w:rPr>
        <w:t>5</w:t>
      </w:r>
      <w:r w:rsidRPr="004D4CEE">
        <w:rPr>
          <w:rFonts w:ascii="Times New Roman" w:hAnsi="Times New Roman"/>
          <w:bCs/>
          <w:sz w:val="24"/>
          <w:szCs w:val="24"/>
          <w:lang w:val="ru-RU"/>
        </w:rPr>
        <w:tab/>
      </w:r>
      <w:r w:rsidRPr="004D4CEE">
        <w:rPr>
          <w:rFonts w:ascii="Times New Roman" w:hAnsi="Times New Roman"/>
          <w:bCs/>
          <w:sz w:val="24"/>
          <w:szCs w:val="24"/>
          <w:lang w:val="ru-RU"/>
        </w:rPr>
        <w:tab/>
      </w:r>
      <w:r w:rsidRPr="004D4CEE">
        <w:rPr>
          <w:rFonts w:ascii="Times New Roman" w:hAnsi="Times New Roman"/>
          <w:bCs/>
          <w:sz w:val="24"/>
          <w:szCs w:val="24"/>
          <w:lang w:val="ru-RU"/>
        </w:rPr>
        <w:tab/>
      </w:r>
      <w:r w:rsidRPr="004D4CEE">
        <w:rPr>
          <w:rFonts w:ascii="Times New Roman" w:hAnsi="Times New Roman"/>
          <w:bCs/>
          <w:sz w:val="24"/>
          <w:szCs w:val="24"/>
          <w:lang w:val="ru-RU"/>
        </w:rPr>
        <w:tab/>
        <w:t xml:space="preserve">                </w:t>
      </w:r>
      <w:r>
        <w:rPr>
          <w:rFonts w:ascii="Times New Roman" w:hAnsi="Times New Roman"/>
          <w:bCs/>
          <w:sz w:val="24"/>
          <w:szCs w:val="24"/>
          <w:lang w:val="ru-RU"/>
        </w:rPr>
        <w:t xml:space="preserve">  </w:t>
      </w:r>
      <w:r w:rsidRPr="004D4CEE">
        <w:rPr>
          <w:rFonts w:ascii="Times New Roman" w:hAnsi="Times New Roman"/>
          <w:bCs/>
          <w:sz w:val="24"/>
          <w:szCs w:val="24"/>
          <w:lang w:val="ru-RU"/>
        </w:rPr>
        <w:t>Ромни</w:t>
      </w:r>
    </w:p>
    <w:p w:rsidR="00F952F2" w:rsidRPr="00F77E61" w:rsidRDefault="00F952F2" w:rsidP="00F952F2">
      <w:pPr>
        <w:pStyle w:val="a3"/>
        <w:spacing w:line="276" w:lineRule="auto"/>
        <w:ind w:right="284"/>
        <w:rPr>
          <w:rFonts w:ascii="Times New Roman" w:hAnsi="Times New Roman" w:cs="Times New Roman"/>
          <w:b w:val="0"/>
          <w:sz w:val="16"/>
          <w:szCs w:val="16"/>
        </w:rPr>
      </w:pPr>
      <w:r w:rsidRPr="00AF1EA9">
        <w:rPr>
          <w:rFonts w:ascii="Times New Roman" w:hAnsi="Times New Roman"/>
          <w:b w:val="0"/>
          <w:szCs w:val="24"/>
        </w:rPr>
        <w:tab/>
      </w:r>
      <w:r w:rsidRPr="00AF1EA9">
        <w:rPr>
          <w:rFonts w:ascii="Times New Roman" w:hAnsi="Times New Roman"/>
          <w:b w:val="0"/>
          <w:szCs w:val="24"/>
        </w:rPr>
        <w:tab/>
      </w:r>
      <w:r w:rsidRPr="00AF1EA9">
        <w:rPr>
          <w:rFonts w:ascii="Times New Roman" w:hAnsi="Times New Roman"/>
          <w:b w:val="0"/>
          <w:szCs w:val="24"/>
        </w:rPr>
        <w:tab/>
      </w:r>
      <w:r w:rsidRPr="00AF1EA9">
        <w:rPr>
          <w:rFonts w:ascii="Times New Roman" w:hAnsi="Times New Roman"/>
          <w:b w:val="0"/>
          <w:szCs w:val="24"/>
        </w:rPr>
        <w:tab/>
      </w:r>
    </w:p>
    <w:tbl>
      <w:tblPr>
        <w:tblW w:w="0" w:type="auto"/>
        <w:tblInd w:w="-142" w:type="dxa"/>
        <w:tblLook w:val="04A0" w:firstRow="1" w:lastRow="0" w:firstColumn="1" w:lastColumn="0" w:noHBand="0" w:noVBand="1"/>
      </w:tblPr>
      <w:tblGrid>
        <w:gridCol w:w="5495"/>
        <w:gridCol w:w="4075"/>
      </w:tblGrid>
      <w:tr w:rsidR="00F952F2" w:rsidRPr="00E777E5" w:rsidTr="004149C3">
        <w:tc>
          <w:tcPr>
            <w:tcW w:w="5495" w:type="dxa"/>
          </w:tcPr>
          <w:p w:rsidR="00F952F2" w:rsidRPr="00C156FC" w:rsidRDefault="00F952F2" w:rsidP="004149C3">
            <w:pPr>
              <w:tabs>
                <w:tab w:val="left" w:pos="3960"/>
                <w:tab w:val="left" w:pos="4275"/>
              </w:tabs>
              <w:spacing w:after="120" w:line="276" w:lineRule="auto"/>
              <w:ind w:left="38"/>
              <w:rPr>
                <w:rFonts w:ascii="Times New Roman" w:hAnsi="Times New Roman" w:cs="Times New Roman"/>
                <w:b/>
                <w:szCs w:val="24"/>
                <w:lang w:val="uk-UA"/>
              </w:rPr>
            </w:pPr>
            <w:r w:rsidRPr="0026201E">
              <w:rPr>
                <w:rFonts w:ascii="Times New Roman" w:hAnsi="Times New Roman" w:cs="Times New Roman"/>
                <w:b/>
                <w:szCs w:val="24"/>
                <w:lang w:val="uk-UA"/>
              </w:rPr>
              <w:t xml:space="preserve">Про підписання </w:t>
            </w:r>
            <w:r>
              <w:rPr>
                <w:rFonts w:ascii="Times New Roman" w:hAnsi="Times New Roman" w:cs="Times New Roman"/>
                <w:b/>
                <w:szCs w:val="24"/>
                <w:lang w:val="uk-UA"/>
              </w:rPr>
              <w:t>Меморандуму про</w:t>
            </w:r>
            <w:r w:rsidRPr="0026201E">
              <w:rPr>
                <w:rFonts w:ascii="Times New Roman" w:hAnsi="Times New Roman" w:cs="Times New Roman"/>
                <w:b/>
                <w:szCs w:val="24"/>
                <w:lang w:val="uk-UA"/>
              </w:rPr>
              <w:t xml:space="preserve"> </w:t>
            </w:r>
            <w:r>
              <w:rPr>
                <w:rFonts w:ascii="Times New Roman" w:hAnsi="Times New Roman" w:cs="Times New Roman"/>
                <w:b/>
                <w:szCs w:val="24"/>
                <w:lang w:val="uk-UA"/>
              </w:rPr>
              <w:t xml:space="preserve">співпрацю між </w:t>
            </w:r>
            <w:bookmarkStart w:id="0" w:name="_GoBack"/>
            <w:bookmarkEnd w:id="0"/>
            <w:r>
              <w:rPr>
                <w:rFonts w:ascii="Times New Roman" w:hAnsi="Times New Roman" w:cs="Times New Roman"/>
                <w:b/>
                <w:szCs w:val="24"/>
                <w:lang w:val="uk-UA"/>
              </w:rPr>
              <w:t xml:space="preserve">Роменською міською радою та </w:t>
            </w:r>
            <w:proofErr w:type="spellStart"/>
            <w:r>
              <w:rPr>
                <w:rFonts w:ascii="Times New Roman" w:hAnsi="Times New Roman" w:cs="Times New Roman"/>
                <w:b/>
                <w:szCs w:val="24"/>
                <w:lang w:val="uk-UA"/>
              </w:rPr>
              <w:t>Варковицькою</w:t>
            </w:r>
            <w:proofErr w:type="spellEnd"/>
            <w:r>
              <w:rPr>
                <w:rFonts w:ascii="Times New Roman" w:hAnsi="Times New Roman" w:cs="Times New Roman"/>
                <w:b/>
                <w:szCs w:val="24"/>
                <w:lang w:val="uk-UA"/>
              </w:rPr>
              <w:t xml:space="preserve"> сільською радою</w:t>
            </w:r>
          </w:p>
        </w:tc>
        <w:tc>
          <w:tcPr>
            <w:tcW w:w="4075" w:type="dxa"/>
          </w:tcPr>
          <w:p w:rsidR="00F952F2" w:rsidRPr="00C156FC" w:rsidRDefault="00F952F2" w:rsidP="004149C3">
            <w:pPr>
              <w:spacing w:after="120" w:line="276" w:lineRule="auto"/>
              <w:rPr>
                <w:rFonts w:ascii="Times New Roman" w:hAnsi="Times New Roman" w:cs="Times New Roman"/>
                <w:b/>
                <w:szCs w:val="24"/>
                <w:lang w:val="uk-UA"/>
              </w:rPr>
            </w:pPr>
          </w:p>
        </w:tc>
      </w:tr>
    </w:tbl>
    <w:p w:rsidR="00F952F2" w:rsidRPr="00876A91" w:rsidRDefault="00F952F2" w:rsidP="00F952F2">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rPr>
          <w:rFonts w:ascii="Times New Roman" w:hAnsi="Times New Roman" w:cs="Times New Roman"/>
          <w:b/>
          <w:szCs w:val="24"/>
          <w:lang w:val="uk-UA"/>
        </w:rPr>
      </w:pPr>
      <w:r w:rsidRPr="0026201E">
        <w:rPr>
          <w:rFonts w:ascii="Times New Roman" w:hAnsi="Times New Roman" w:cs="Times New Roman"/>
          <w:bCs/>
          <w:szCs w:val="24"/>
          <w:lang w:val="uk-UA"/>
        </w:rPr>
        <w:t>Відповідно до статті 25, пункт</w:t>
      </w:r>
      <w:r>
        <w:rPr>
          <w:rFonts w:ascii="Times New Roman" w:hAnsi="Times New Roman" w:cs="Times New Roman"/>
          <w:bCs/>
          <w:szCs w:val="24"/>
          <w:lang w:val="uk-UA"/>
        </w:rPr>
        <w:t>ів</w:t>
      </w:r>
      <w:r w:rsidRPr="0026201E">
        <w:rPr>
          <w:rFonts w:ascii="Times New Roman" w:hAnsi="Times New Roman" w:cs="Times New Roman"/>
          <w:bCs/>
          <w:szCs w:val="24"/>
          <w:lang w:val="uk-UA"/>
        </w:rPr>
        <w:t xml:space="preserve"> 14, </w:t>
      </w:r>
      <w:r w:rsidRPr="00E346AA">
        <w:rPr>
          <w:rFonts w:ascii="Times New Roman" w:hAnsi="Times New Roman" w:cs="Times New Roman"/>
          <w:bCs/>
          <w:szCs w:val="24"/>
          <w:lang w:val="uk-UA"/>
        </w:rPr>
        <w:t xml:space="preserve">16 </w:t>
      </w:r>
      <w:r w:rsidRPr="0026201E">
        <w:rPr>
          <w:rFonts w:ascii="Times New Roman" w:hAnsi="Times New Roman" w:cs="Times New Roman"/>
          <w:bCs/>
          <w:szCs w:val="24"/>
          <w:lang w:val="uk-UA"/>
        </w:rPr>
        <w:t>частини 4 статті 42</w:t>
      </w:r>
      <w:r>
        <w:rPr>
          <w:rFonts w:ascii="Times New Roman" w:hAnsi="Times New Roman" w:cs="Times New Roman"/>
          <w:bCs/>
          <w:szCs w:val="24"/>
          <w:lang w:val="uk-UA"/>
        </w:rPr>
        <w:t>, статті 59</w:t>
      </w:r>
      <w:r w:rsidRPr="0026201E">
        <w:rPr>
          <w:rFonts w:ascii="Times New Roman" w:hAnsi="Times New Roman" w:cs="Times New Roman"/>
          <w:bCs/>
          <w:szCs w:val="24"/>
          <w:lang w:val="uk-UA"/>
        </w:rPr>
        <w:t xml:space="preserve"> Закону України «Про мі</w:t>
      </w:r>
      <w:r>
        <w:rPr>
          <w:rFonts w:ascii="Times New Roman" w:hAnsi="Times New Roman" w:cs="Times New Roman"/>
          <w:bCs/>
          <w:szCs w:val="24"/>
          <w:lang w:val="uk-UA"/>
        </w:rPr>
        <w:t xml:space="preserve">сцеве самоврядування в Україні», </w:t>
      </w:r>
      <w:r w:rsidRPr="0026201E">
        <w:rPr>
          <w:rFonts w:ascii="Times New Roman" w:hAnsi="Times New Roman" w:cs="Times New Roman"/>
          <w:bCs/>
          <w:szCs w:val="24"/>
          <w:lang w:val="uk-UA"/>
        </w:rPr>
        <w:t xml:space="preserve">з метою </w:t>
      </w:r>
      <w:r w:rsidRPr="00D337C0">
        <w:rPr>
          <w:rFonts w:ascii="Times New Roman" w:hAnsi="Times New Roman" w:cs="Times New Roman"/>
          <w:bCs/>
          <w:szCs w:val="24"/>
          <w:lang w:val="uk-UA"/>
        </w:rPr>
        <w:t xml:space="preserve">організаційного забезпечення, координації спільних </w:t>
      </w:r>
      <w:r>
        <w:rPr>
          <w:rFonts w:ascii="Times New Roman" w:hAnsi="Times New Roman" w:cs="Times New Roman"/>
          <w:bCs/>
          <w:szCs w:val="24"/>
          <w:lang w:val="uk-UA"/>
        </w:rPr>
        <w:t xml:space="preserve">дій та налагодження комунікації, реалізації спільних </w:t>
      </w:r>
      <w:proofErr w:type="spellStart"/>
      <w:r>
        <w:rPr>
          <w:rFonts w:ascii="Times New Roman" w:hAnsi="Times New Roman" w:cs="Times New Roman"/>
          <w:bCs/>
          <w:szCs w:val="24"/>
          <w:lang w:val="uk-UA"/>
        </w:rPr>
        <w:t>проєктів</w:t>
      </w:r>
      <w:proofErr w:type="spellEnd"/>
      <w:r>
        <w:rPr>
          <w:rFonts w:ascii="Times New Roman" w:hAnsi="Times New Roman" w:cs="Times New Roman"/>
          <w:bCs/>
          <w:szCs w:val="24"/>
          <w:lang w:val="uk-UA"/>
        </w:rPr>
        <w:t xml:space="preserve"> із </w:t>
      </w:r>
      <w:proofErr w:type="spellStart"/>
      <w:r>
        <w:rPr>
          <w:rFonts w:ascii="Times New Roman" w:hAnsi="Times New Roman" w:cs="Times New Roman"/>
          <w:bCs/>
          <w:szCs w:val="24"/>
          <w:lang w:val="uk-UA"/>
        </w:rPr>
        <w:t>Варковицькою</w:t>
      </w:r>
      <w:proofErr w:type="spellEnd"/>
      <w:r>
        <w:rPr>
          <w:rFonts w:ascii="Times New Roman" w:hAnsi="Times New Roman" w:cs="Times New Roman"/>
          <w:bCs/>
          <w:szCs w:val="24"/>
          <w:lang w:val="uk-UA"/>
        </w:rPr>
        <w:t xml:space="preserve"> сільською територіальною громадою</w:t>
      </w:r>
    </w:p>
    <w:p w:rsidR="00F952F2" w:rsidRPr="00377539" w:rsidRDefault="00F952F2" w:rsidP="00F952F2">
      <w:pPr>
        <w:pStyle w:val="a3"/>
        <w:spacing w:before="120" w:after="120" w:line="276" w:lineRule="auto"/>
        <w:rPr>
          <w:rFonts w:ascii="Times New Roman" w:hAnsi="Times New Roman"/>
          <w:b w:val="0"/>
          <w:sz w:val="24"/>
          <w:szCs w:val="24"/>
        </w:rPr>
      </w:pPr>
      <w:r w:rsidRPr="00377539">
        <w:rPr>
          <w:rFonts w:ascii="Times New Roman" w:hAnsi="Times New Roman"/>
          <w:b w:val="0"/>
          <w:sz w:val="24"/>
          <w:szCs w:val="24"/>
        </w:rPr>
        <w:t>МІСЬКА РАДА ВИРІШИЛА:</w:t>
      </w:r>
    </w:p>
    <w:p w:rsidR="00F952F2" w:rsidRPr="00364409" w:rsidRDefault="00F952F2" w:rsidP="00F952F2">
      <w:pPr>
        <w:pStyle w:val="a5"/>
        <w:numPr>
          <w:ilvl w:val="0"/>
          <w:numId w:val="1"/>
        </w:numPr>
        <w:tabs>
          <w:tab w:val="left" w:pos="709"/>
          <w:tab w:val="left" w:pos="851"/>
        </w:tabs>
        <w:spacing w:after="120" w:line="276" w:lineRule="auto"/>
        <w:ind w:left="0" w:firstLine="567"/>
        <w:jc w:val="both"/>
        <w:rPr>
          <w:rFonts w:ascii="Times New Roman" w:hAnsi="Times New Roman" w:cs="Times New Roman"/>
          <w:b w:val="0"/>
          <w:szCs w:val="24"/>
          <w:lang w:val="uk-UA"/>
        </w:rPr>
      </w:pPr>
      <w:r w:rsidRPr="00364409">
        <w:rPr>
          <w:rFonts w:ascii="Times New Roman" w:hAnsi="Times New Roman" w:cs="Times New Roman"/>
          <w:b w:val="0"/>
          <w:szCs w:val="24"/>
          <w:lang w:val="uk-UA"/>
        </w:rPr>
        <w:t xml:space="preserve">Погодити </w:t>
      </w:r>
      <w:proofErr w:type="spellStart"/>
      <w:r w:rsidRPr="00364409">
        <w:rPr>
          <w:rFonts w:ascii="Times New Roman" w:hAnsi="Times New Roman" w:cs="Times New Roman"/>
          <w:b w:val="0"/>
          <w:szCs w:val="24"/>
          <w:lang w:val="uk-UA"/>
        </w:rPr>
        <w:t>проєкт</w:t>
      </w:r>
      <w:proofErr w:type="spellEnd"/>
      <w:r w:rsidRPr="00364409">
        <w:rPr>
          <w:rFonts w:ascii="Times New Roman" w:hAnsi="Times New Roman" w:cs="Times New Roman"/>
          <w:b w:val="0"/>
          <w:szCs w:val="24"/>
          <w:lang w:val="uk-UA"/>
        </w:rPr>
        <w:t xml:space="preserve"> </w:t>
      </w:r>
      <w:r>
        <w:rPr>
          <w:rFonts w:ascii="Times New Roman" w:hAnsi="Times New Roman" w:cs="Times New Roman"/>
          <w:b w:val="0"/>
          <w:szCs w:val="24"/>
          <w:lang w:val="uk-UA"/>
        </w:rPr>
        <w:t>Меморандуму про співпрацю</w:t>
      </w:r>
      <w:r w:rsidRPr="00364409">
        <w:rPr>
          <w:rFonts w:ascii="Times New Roman" w:hAnsi="Times New Roman" w:cs="Times New Roman"/>
          <w:b w:val="0"/>
          <w:szCs w:val="24"/>
          <w:lang w:val="uk-UA"/>
        </w:rPr>
        <w:t xml:space="preserve"> між Роменською міською радою Сумської області та </w:t>
      </w:r>
      <w:proofErr w:type="spellStart"/>
      <w:r>
        <w:rPr>
          <w:rFonts w:ascii="Times New Roman" w:hAnsi="Times New Roman" w:cs="Times New Roman"/>
          <w:b w:val="0"/>
          <w:szCs w:val="24"/>
          <w:lang w:val="uk-UA"/>
        </w:rPr>
        <w:t>Варковицькою</w:t>
      </w:r>
      <w:proofErr w:type="spellEnd"/>
      <w:r>
        <w:rPr>
          <w:rFonts w:ascii="Times New Roman" w:hAnsi="Times New Roman" w:cs="Times New Roman"/>
          <w:b w:val="0"/>
          <w:szCs w:val="24"/>
          <w:lang w:val="uk-UA"/>
        </w:rPr>
        <w:t xml:space="preserve"> сільською радою Рівненської області</w:t>
      </w:r>
      <w:r w:rsidRPr="00364409">
        <w:rPr>
          <w:rFonts w:ascii="Times New Roman" w:hAnsi="Times New Roman" w:cs="Times New Roman"/>
          <w:b w:val="0"/>
          <w:szCs w:val="24"/>
          <w:lang w:val="uk-UA"/>
        </w:rPr>
        <w:t xml:space="preserve"> згідно з додатком.</w:t>
      </w:r>
    </w:p>
    <w:p w:rsidR="00F952F2" w:rsidRPr="00D337C0" w:rsidRDefault="00F952F2" w:rsidP="00F952F2">
      <w:pPr>
        <w:pStyle w:val="a5"/>
        <w:numPr>
          <w:ilvl w:val="0"/>
          <w:numId w:val="1"/>
        </w:numPr>
        <w:tabs>
          <w:tab w:val="left" w:pos="709"/>
          <w:tab w:val="left" w:pos="851"/>
        </w:tabs>
        <w:spacing w:after="120" w:line="276" w:lineRule="auto"/>
        <w:ind w:left="0" w:firstLine="567"/>
        <w:jc w:val="both"/>
        <w:rPr>
          <w:rFonts w:ascii="Times New Roman" w:hAnsi="Times New Roman"/>
          <w:b w:val="0"/>
          <w:szCs w:val="24"/>
          <w:lang w:val="uk-UA"/>
        </w:rPr>
      </w:pPr>
      <w:r w:rsidRPr="00D337C0">
        <w:rPr>
          <w:rFonts w:ascii="Times New Roman" w:hAnsi="Times New Roman" w:cs="Times New Roman"/>
          <w:b w:val="0"/>
          <w:szCs w:val="24"/>
          <w:lang w:val="uk-UA"/>
        </w:rPr>
        <w:t xml:space="preserve">Уповноважити міського голову Стогнія Олега Анатолійовича підписати від імені Роменської міської ради </w:t>
      </w:r>
      <w:r>
        <w:rPr>
          <w:rFonts w:ascii="Times New Roman" w:hAnsi="Times New Roman" w:cs="Times New Roman"/>
          <w:b w:val="0"/>
          <w:szCs w:val="24"/>
          <w:lang w:val="uk-UA"/>
        </w:rPr>
        <w:t>Меморандум про співпрацю, указаний в пункті 1 цього рішення.</w:t>
      </w:r>
    </w:p>
    <w:p w:rsidR="00F952F2" w:rsidRDefault="00F952F2" w:rsidP="00F952F2">
      <w:pPr>
        <w:pStyle w:val="a5"/>
        <w:ind w:left="0"/>
        <w:jc w:val="both"/>
        <w:rPr>
          <w:rFonts w:ascii="Times New Roman" w:hAnsi="Times New Roman"/>
          <w:b w:val="0"/>
          <w:szCs w:val="24"/>
          <w:lang w:val="uk-UA"/>
        </w:rPr>
      </w:pPr>
    </w:p>
    <w:p w:rsidR="00F952F2" w:rsidRPr="00AF5731" w:rsidRDefault="00F952F2" w:rsidP="00F952F2">
      <w:pPr>
        <w:pStyle w:val="a5"/>
        <w:ind w:left="0"/>
        <w:jc w:val="both"/>
        <w:rPr>
          <w:rFonts w:ascii="Times New Roman" w:hAnsi="Times New Roman"/>
          <w:b w:val="0"/>
          <w:szCs w:val="24"/>
          <w:lang w:val="uk-UA"/>
        </w:rPr>
      </w:pPr>
    </w:p>
    <w:p w:rsidR="00F952F2" w:rsidRPr="003D739F" w:rsidRDefault="00F952F2" w:rsidP="00F952F2">
      <w:pPr>
        <w:tabs>
          <w:tab w:val="left" w:pos="709"/>
          <w:tab w:val="left" w:pos="851"/>
        </w:tabs>
        <w:spacing w:line="276" w:lineRule="auto"/>
        <w:rPr>
          <w:rFonts w:ascii="Times New Roman" w:hAnsi="Times New Roman" w:cs="Times New Roman"/>
          <w:b/>
          <w:szCs w:val="24"/>
          <w:lang w:val="uk-UA"/>
        </w:rPr>
      </w:pPr>
      <w:r w:rsidRPr="003D739F">
        <w:rPr>
          <w:rFonts w:ascii="Times New Roman" w:hAnsi="Times New Roman" w:cs="Times New Roman"/>
          <w:b/>
          <w:szCs w:val="24"/>
          <w:lang w:val="uk-UA"/>
        </w:rPr>
        <w:t>Міський голова</w:t>
      </w:r>
      <w:r w:rsidRPr="003D739F">
        <w:rPr>
          <w:rFonts w:ascii="Times New Roman" w:hAnsi="Times New Roman" w:cs="Times New Roman"/>
          <w:b/>
          <w:szCs w:val="24"/>
          <w:lang w:val="uk-UA"/>
        </w:rPr>
        <w:tab/>
      </w:r>
      <w:r w:rsidRPr="003D739F">
        <w:rPr>
          <w:rFonts w:ascii="Times New Roman" w:hAnsi="Times New Roman" w:cs="Times New Roman"/>
          <w:b/>
          <w:szCs w:val="24"/>
          <w:lang w:val="uk-UA"/>
        </w:rPr>
        <w:tab/>
        <w:t xml:space="preserve">                                                                Олег СТОГНІЙ</w:t>
      </w:r>
    </w:p>
    <w:p w:rsidR="00F952F2" w:rsidRDefault="00F952F2" w:rsidP="00F952F2">
      <w:pPr>
        <w:rPr>
          <w:rFonts w:ascii="Times New Roman" w:hAnsi="Times New Roman" w:cs="Times New Roman"/>
          <w:szCs w:val="24"/>
          <w:shd w:val="clear" w:color="auto" w:fill="F8F8F8"/>
        </w:rPr>
      </w:pPr>
    </w:p>
    <w:p w:rsidR="00F952F2" w:rsidRDefault="00F952F2" w:rsidP="00F952F2">
      <w:pPr>
        <w:rPr>
          <w:rFonts w:ascii="Times New Roman" w:hAnsi="Times New Roman" w:cs="Times New Roman"/>
          <w:szCs w:val="24"/>
          <w:shd w:val="clear" w:color="auto" w:fill="F8F8F8"/>
        </w:rPr>
      </w:pPr>
    </w:p>
    <w:p w:rsidR="00F952F2" w:rsidRDefault="00F952F2" w:rsidP="00F952F2">
      <w:pPr>
        <w:rPr>
          <w:rFonts w:ascii="Times New Roman" w:hAnsi="Times New Roman" w:cs="Times New Roman"/>
          <w:szCs w:val="24"/>
          <w:shd w:val="clear" w:color="auto" w:fill="F8F8F8"/>
        </w:rPr>
      </w:pPr>
    </w:p>
    <w:p w:rsidR="00F952F2" w:rsidRDefault="00F952F2" w:rsidP="00F952F2">
      <w:pPr>
        <w:rPr>
          <w:rFonts w:ascii="Times New Roman" w:hAnsi="Times New Roman" w:cs="Times New Roman"/>
          <w:szCs w:val="24"/>
          <w:shd w:val="clear" w:color="auto" w:fill="F8F8F8"/>
        </w:rPr>
      </w:pPr>
    </w:p>
    <w:p w:rsidR="00F952F2" w:rsidRDefault="00F952F2" w:rsidP="00F952F2">
      <w:pPr>
        <w:rPr>
          <w:rFonts w:ascii="Times New Roman" w:hAnsi="Times New Roman" w:cs="Times New Roman"/>
          <w:szCs w:val="24"/>
          <w:shd w:val="clear" w:color="auto" w:fill="F8F8F8"/>
        </w:rPr>
      </w:pPr>
    </w:p>
    <w:p w:rsidR="00F952F2" w:rsidRDefault="00F952F2" w:rsidP="00F952F2">
      <w:pPr>
        <w:rPr>
          <w:rFonts w:ascii="Times New Roman" w:hAnsi="Times New Roman" w:cs="Times New Roman"/>
          <w:szCs w:val="24"/>
          <w:shd w:val="clear" w:color="auto" w:fill="F8F8F8"/>
        </w:rPr>
      </w:pPr>
    </w:p>
    <w:p w:rsidR="00F952F2" w:rsidRDefault="00F952F2" w:rsidP="00F952F2">
      <w:pPr>
        <w:rPr>
          <w:rFonts w:ascii="Times New Roman" w:hAnsi="Times New Roman" w:cs="Times New Roman"/>
          <w:szCs w:val="24"/>
          <w:shd w:val="clear" w:color="auto" w:fill="F8F8F8"/>
        </w:rPr>
      </w:pPr>
    </w:p>
    <w:p w:rsidR="00F952F2" w:rsidRDefault="00F952F2" w:rsidP="00F952F2">
      <w:pPr>
        <w:rPr>
          <w:rFonts w:ascii="Times New Roman" w:hAnsi="Times New Roman" w:cs="Times New Roman"/>
          <w:szCs w:val="24"/>
          <w:shd w:val="clear" w:color="auto" w:fill="F8F8F8"/>
        </w:rPr>
      </w:pPr>
    </w:p>
    <w:p w:rsidR="00F952F2" w:rsidRDefault="00F952F2" w:rsidP="00F952F2">
      <w:pPr>
        <w:rPr>
          <w:rFonts w:ascii="Times New Roman" w:hAnsi="Times New Roman" w:cs="Times New Roman"/>
          <w:szCs w:val="24"/>
          <w:shd w:val="clear" w:color="auto" w:fill="F8F8F8"/>
        </w:rPr>
      </w:pPr>
    </w:p>
    <w:p w:rsidR="00F952F2" w:rsidRDefault="00F952F2" w:rsidP="00F952F2">
      <w:pPr>
        <w:rPr>
          <w:rFonts w:ascii="Times New Roman" w:hAnsi="Times New Roman" w:cs="Times New Roman"/>
          <w:szCs w:val="24"/>
          <w:shd w:val="clear" w:color="auto" w:fill="F8F8F8"/>
        </w:rPr>
      </w:pPr>
    </w:p>
    <w:p w:rsidR="00F952F2" w:rsidRDefault="00F952F2" w:rsidP="00F952F2">
      <w:pPr>
        <w:rPr>
          <w:rFonts w:ascii="Times New Roman" w:hAnsi="Times New Roman" w:cs="Times New Roman"/>
          <w:szCs w:val="24"/>
          <w:shd w:val="clear" w:color="auto" w:fill="F8F8F8"/>
        </w:rPr>
      </w:pPr>
    </w:p>
    <w:p w:rsidR="00F952F2" w:rsidRDefault="00F952F2" w:rsidP="00F952F2">
      <w:pPr>
        <w:rPr>
          <w:rFonts w:ascii="Times New Roman" w:hAnsi="Times New Roman" w:cs="Times New Roman"/>
          <w:szCs w:val="24"/>
          <w:shd w:val="clear" w:color="auto" w:fill="F8F8F8"/>
        </w:rPr>
      </w:pPr>
    </w:p>
    <w:p w:rsidR="00F952F2" w:rsidRDefault="00F952F2" w:rsidP="00F952F2">
      <w:pPr>
        <w:rPr>
          <w:rFonts w:ascii="Times New Roman" w:hAnsi="Times New Roman" w:cs="Times New Roman"/>
          <w:szCs w:val="24"/>
          <w:shd w:val="clear" w:color="auto" w:fill="F8F8F8"/>
        </w:rPr>
      </w:pPr>
    </w:p>
    <w:p w:rsidR="00F952F2" w:rsidRDefault="00F952F2" w:rsidP="00F952F2">
      <w:pPr>
        <w:rPr>
          <w:rFonts w:ascii="Times New Roman" w:hAnsi="Times New Roman" w:cs="Times New Roman"/>
          <w:szCs w:val="24"/>
          <w:shd w:val="clear" w:color="auto" w:fill="F8F8F8"/>
        </w:rPr>
      </w:pPr>
    </w:p>
    <w:p w:rsidR="00F952F2" w:rsidRDefault="00F952F2" w:rsidP="00F952F2">
      <w:pPr>
        <w:rPr>
          <w:rFonts w:ascii="Times New Roman" w:hAnsi="Times New Roman" w:cs="Times New Roman"/>
          <w:szCs w:val="24"/>
          <w:shd w:val="clear" w:color="auto" w:fill="F8F8F8"/>
        </w:rPr>
      </w:pPr>
    </w:p>
    <w:p w:rsidR="00F952F2" w:rsidRDefault="00F952F2" w:rsidP="00F952F2">
      <w:pPr>
        <w:rPr>
          <w:rFonts w:ascii="Times New Roman" w:hAnsi="Times New Roman" w:cs="Times New Roman"/>
          <w:szCs w:val="24"/>
          <w:shd w:val="clear" w:color="auto" w:fill="F8F8F8"/>
        </w:rPr>
      </w:pPr>
    </w:p>
    <w:p w:rsidR="00F952F2" w:rsidRDefault="00F952F2" w:rsidP="00F952F2">
      <w:pPr>
        <w:rPr>
          <w:rFonts w:ascii="Times New Roman" w:hAnsi="Times New Roman" w:cs="Times New Roman"/>
          <w:szCs w:val="24"/>
          <w:shd w:val="clear" w:color="auto" w:fill="F8F8F8"/>
        </w:rPr>
      </w:pPr>
    </w:p>
    <w:p w:rsidR="00F952F2" w:rsidRDefault="00F952F2" w:rsidP="00F952F2">
      <w:pPr>
        <w:rPr>
          <w:rFonts w:ascii="Times New Roman" w:hAnsi="Times New Roman" w:cs="Times New Roman"/>
          <w:szCs w:val="24"/>
          <w:shd w:val="clear" w:color="auto" w:fill="F8F8F8"/>
        </w:rPr>
      </w:pPr>
    </w:p>
    <w:p w:rsidR="00F952F2" w:rsidRDefault="00F952F2" w:rsidP="00F952F2">
      <w:pPr>
        <w:rPr>
          <w:rFonts w:ascii="Times New Roman" w:hAnsi="Times New Roman" w:cs="Times New Roman"/>
          <w:szCs w:val="24"/>
          <w:shd w:val="clear" w:color="auto" w:fill="F8F8F8"/>
        </w:rPr>
      </w:pPr>
    </w:p>
    <w:p w:rsidR="00F952F2" w:rsidRDefault="00F952F2" w:rsidP="00F952F2">
      <w:pPr>
        <w:spacing w:line="276" w:lineRule="auto"/>
        <w:ind w:firstLine="5103"/>
        <w:jc w:val="left"/>
        <w:rPr>
          <w:rFonts w:ascii="Times New Roman" w:hAnsi="Times New Roman" w:cs="Times New Roman"/>
          <w:b/>
          <w:lang w:val="uk-UA"/>
        </w:rPr>
      </w:pPr>
    </w:p>
    <w:p w:rsidR="00F952F2" w:rsidRDefault="00F952F2" w:rsidP="00F952F2">
      <w:pPr>
        <w:spacing w:line="276" w:lineRule="auto"/>
        <w:ind w:firstLine="5103"/>
        <w:jc w:val="left"/>
        <w:rPr>
          <w:rFonts w:ascii="Times New Roman" w:hAnsi="Times New Roman" w:cs="Times New Roman"/>
          <w:b/>
          <w:lang w:val="uk-UA"/>
        </w:rPr>
      </w:pPr>
    </w:p>
    <w:p w:rsidR="00F952F2" w:rsidRDefault="00F952F2" w:rsidP="00F952F2">
      <w:pPr>
        <w:spacing w:line="276" w:lineRule="auto"/>
        <w:ind w:firstLine="5103"/>
        <w:jc w:val="left"/>
        <w:rPr>
          <w:rFonts w:ascii="Times New Roman" w:hAnsi="Times New Roman" w:cs="Times New Roman"/>
          <w:b/>
          <w:lang w:val="uk-UA"/>
        </w:rPr>
      </w:pPr>
    </w:p>
    <w:p w:rsidR="00F952F2" w:rsidRDefault="00F952F2" w:rsidP="00F952F2">
      <w:pPr>
        <w:spacing w:line="276" w:lineRule="auto"/>
        <w:ind w:firstLine="5103"/>
        <w:jc w:val="left"/>
        <w:rPr>
          <w:rFonts w:ascii="Times New Roman" w:hAnsi="Times New Roman" w:cs="Times New Roman"/>
          <w:b/>
          <w:lang w:val="uk-UA"/>
        </w:rPr>
      </w:pPr>
    </w:p>
    <w:p w:rsidR="00F952F2" w:rsidRDefault="00F952F2" w:rsidP="00F952F2">
      <w:pPr>
        <w:spacing w:line="276" w:lineRule="auto"/>
        <w:ind w:firstLine="5103"/>
        <w:jc w:val="left"/>
        <w:rPr>
          <w:rFonts w:ascii="Times New Roman" w:hAnsi="Times New Roman" w:cs="Times New Roman"/>
          <w:b/>
          <w:lang w:val="uk-UA"/>
        </w:rPr>
      </w:pPr>
      <w:r>
        <w:rPr>
          <w:rFonts w:ascii="Times New Roman" w:hAnsi="Times New Roman" w:cs="Times New Roman"/>
          <w:b/>
          <w:lang w:val="uk-UA"/>
        </w:rPr>
        <w:lastRenderedPageBreak/>
        <w:t>Додаток</w:t>
      </w:r>
    </w:p>
    <w:p w:rsidR="00F952F2" w:rsidRDefault="00F952F2" w:rsidP="00F952F2">
      <w:pPr>
        <w:spacing w:line="276" w:lineRule="auto"/>
        <w:ind w:firstLine="5103"/>
        <w:jc w:val="left"/>
        <w:rPr>
          <w:rFonts w:ascii="Times New Roman" w:hAnsi="Times New Roman" w:cs="Times New Roman"/>
          <w:b/>
          <w:lang w:val="uk-UA"/>
        </w:rPr>
      </w:pPr>
      <w:r>
        <w:rPr>
          <w:rFonts w:ascii="Times New Roman" w:hAnsi="Times New Roman" w:cs="Times New Roman"/>
          <w:b/>
          <w:lang w:val="uk-UA"/>
        </w:rPr>
        <w:t>до рішення Роменської міської ради</w:t>
      </w:r>
    </w:p>
    <w:p w:rsidR="00F952F2" w:rsidRPr="002C3676" w:rsidRDefault="00F952F2" w:rsidP="00F952F2">
      <w:pPr>
        <w:spacing w:line="276" w:lineRule="auto"/>
        <w:ind w:firstLine="5103"/>
        <w:jc w:val="left"/>
        <w:rPr>
          <w:rFonts w:ascii="Times New Roman" w:hAnsi="Times New Roman" w:cs="Times New Roman"/>
          <w:b/>
          <w:lang w:val="uk-UA"/>
        </w:rPr>
      </w:pPr>
      <w:r>
        <w:rPr>
          <w:rFonts w:ascii="Times New Roman" w:hAnsi="Times New Roman" w:cs="Times New Roman"/>
          <w:b/>
          <w:lang w:val="uk-UA"/>
        </w:rPr>
        <w:t>12.06.2025</w:t>
      </w:r>
    </w:p>
    <w:p w:rsidR="00F952F2" w:rsidRDefault="00F952F2" w:rsidP="00F952F2">
      <w:pPr>
        <w:widowControl w:val="0"/>
        <w:spacing w:line="276" w:lineRule="auto"/>
        <w:jc w:val="center"/>
        <w:rPr>
          <w:rFonts w:ascii="Times New Roman" w:hAnsi="Times New Roman" w:cs="Times New Roman"/>
          <w:b/>
          <w:szCs w:val="24"/>
          <w:lang w:val="uk-UA"/>
        </w:rPr>
      </w:pPr>
    </w:p>
    <w:p w:rsidR="00F952F2" w:rsidRPr="00296255" w:rsidRDefault="00F952F2" w:rsidP="00F952F2">
      <w:pPr>
        <w:widowControl w:val="0"/>
        <w:spacing w:line="276" w:lineRule="auto"/>
        <w:jc w:val="center"/>
        <w:rPr>
          <w:rFonts w:ascii="Times New Roman" w:hAnsi="Times New Roman" w:cs="Times New Roman"/>
          <w:b/>
          <w:szCs w:val="24"/>
          <w:lang w:val="uk-UA"/>
        </w:rPr>
      </w:pPr>
      <w:r w:rsidRPr="00296255">
        <w:rPr>
          <w:rFonts w:ascii="Times New Roman" w:hAnsi="Times New Roman" w:cs="Times New Roman"/>
          <w:b/>
          <w:szCs w:val="24"/>
          <w:lang w:val="uk-UA"/>
        </w:rPr>
        <w:t>МЕМОРАНДУМ</w:t>
      </w:r>
    </w:p>
    <w:p w:rsidR="00F952F2" w:rsidRPr="00296255" w:rsidRDefault="00F952F2" w:rsidP="00F952F2">
      <w:pPr>
        <w:widowControl w:val="0"/>
        <w:spacing w:line="276" w:lineRule="auto"/>
        <w:jc w:val="center"/>
        <w:rPr>
          <w:rFonts w:ascii="Times New Roman" w:hAnsi="Times New Roman" w:cs="Times New Roman"/>
          <w:b/>
          <w:szCs w:val="24"/>
          <w:lang w:val="uk-UA"/>
        </w:rPr>
      </w:pPr>
      <w:r w:rsidRPr="00296255">
        <w:rPr>
          <w:rFonts w:ascii="Times New Roman" w:hAnsi="Times New Roman" w:cs="Times New Roman"/>
          <w:b/>
          <w:szCs w:val="24"/>
          <w:lang w:val="uk-UA"/>
        </w:rPr>
        <w:t xml:space="preserve">про співпрацю між Роменською міською радою Сумської області </w:t>
      </w:r>
    </w:p>
    <w:p w:rsidR="00F952F2" w:rsidRPr="00296255" w:rsidRDefault="00F952F2" w:rsidP="00F952F2">
      <w:pPr>
        <w:widowControl w:val="0"/>
        <w:spacing w:line="276" w:lineRule="auto"/>
        <w:jc w:val="center"/>
        <w:rPr>
          <w:rFonts w:ascii="Times New Roman" w:hAnsi="Times New Roman" w:cs="Times New Roman"/>
          <w:b/>
          <w:szCs w:val="24"/>
          <w:lang w:val="uk-UA"/>
        </w:rPr>
      </w:pPr>
      <w:r w:rsidRPr="00296255">
        <w:rPr>
          <w:rFonts w:ascii="Times New Roman" w:hAnsi="Times New Roman" w:cs="Times New Roman"/>
          <w:b/>
          <w:szCs w:val="24"/>
          <w:lang w:val="uk-UA"/>
        </w:rPr>
        <w:t xml:space="preserve">та </w:t>
      </w:r>
      <w:proofErr w:type="spellStart"/>
      <w:r w:rsidRPr="00296255">
        <w:rPr>
          <w:rFonts w:ascii="Times New Roman" w:hAnsi="Times New Roman" w:cs="Times New Roman"/>
          <w:b/>
          <w:szCs w:val="24"/>
          <w:lang w:val="uk-UA"/>
        </w:rPr>
        <w:t>Варковицькою</w:t>
      </w:r>
      <w:proofErr w:type="spellEnd"/>
      <w:r w:rsidRPr="00296255">
        <w:rPr>
          <w:rFonts w:ascii="Times New Roman" w:hAnsi="Times New Roman" w:cs="Times New Roman"/>
          <w:b/>
          <w:szCs w:val="24"/>
          <w:lang w:val="uk-UA"/>
        </w:rPr>
        <w:t xml:space="preserve"> сільською радою Рівненської області</w:t>
      </w:r>
    </w:p>
    <w:p w:rsidR="00F952F2" w:rsidRPr="00296255" w:rsidRDefault="00F952F2" w:rsidP="00F952F2">
      <w:pPr>
        <w:widowControl w:val="0"/>
        <w:spacing w:line="276" w:lineRule="auto"/>
        <w:jc w:val="center"/>
        <w:rPr>
          <w:rFonts w:ascii="Times New Roman" w:hAnsi="Times New Roman" w:cs="Times New Roman"/>
          <w:szCs w:val="24"/>
          <w:lang w:val="uk-UA"/>
        </w:rPr>
      </w:pPr>
    </w:p>
    <w:p w:rsidR="00F952F2" w:rsidRPr="00296255" w:rsidRDefault="00F952F2" w:rsidP="00F952F2">
      <w:pPr>
        <w:widowControl w:val="0"/>
        <w:spacing w:line="276" w:lineRule="auto"/>
        <w:jc w:val="left"/>
        <w:rPr>
          <w:rFonts w:ascii="Times New Roman" w:hAnsi="Times New Roman" w:cs="Times New Roman"/>
          <w:b/>
          <w:szCs w:val="24"/>
          <w:lang w:val="uk-UA"/>
        </w:rPr>
      </w:pPr>
      <w:r w:rsidRPr="00296255">
        <w:rPr>
          <w:rFonts w:ascii="Times New Roman" w:hAnsi="Times New Roman" w:cs="Times New Roman"/>
          <w:b/>
          <w:szCs w:val="24"/>
          <w:lang w:val="uk-UA"/>
        </w:rPr>
        <w:t>м. Ромни, Сумська область</w:t>
      </w:r>
      <w:r w:rsidRPr="00296255">
        <w:rPr>
          <w:rFonts w:ascii="Times New Roman" w:hAnsi="Times New Roman" w:cs="Times New Roman"/>
          <w:b/>
          <w:szCs w:val="24"/>
          <w:lang w:val="uk-UA"/>
        </w:rPr>
        <w:tab/>
      </w:r>
      <w:r w:rsidRPr="00296255">
        <w:rPr>
          <w:rFonts w:ascii="Times New Roman" w:hAnsi="Times New Roman" w:cs="Times New Roman"/>
          <w:b/>
          <w:szCs w:val="24"/>
          <w:lang w:val="uk-UA"/>
        </w:rPr>
        <w:tab/>
      </w:r>
      <w:r w:rsidRPr="00296255">
        <w:rPr>
          <w:rFonts w:ascii="Times New Roman" w:hAnsi="Times New Roman" w:cs="Times New Roman"/>
          <w:b/>
          <w:szCs w:val="24"/>
          <w:lang w:val="uk-UA"/>
        </w:rPr>
        <w:tab/>
      </w:r>
      <w:r w:rsidRPr="00296255">
        <w:rPr>
          <w:rFonts w:ascii="Times New Roman" w:hAnsi="Times New Roman" w:cs="Times New Roman"/>
          <w:b/>
          <w:szCs w:val="24"/>
          <w:lang w:val="uk-UA"/>
        </w:rPr>
        <w:tab/>
        <w:t xml:space="preserve"> с. </w:t>
      </w:r>
      <w:proofErr w:type="spellStart"/>
      <w:r w:rsidRPr="00296255">
        <w:rPr>
          <w:rFonts w:ascii="Times New Roman" w:hAnsi="Times New Roman" w:cs="Times New Roman"/>
          <w:b/>
          <w:szCs w:val="24"/>
          <w:lang w:val="uk-UA"/>
        </w:rPr>
        <w:t>Варковичі</w:t>
      </w:r>
      <w:proofErr w:type="spellEnd"/>
      <w:r w:rsidRPr="00296255">
        <w:rPr>
          <w:rFonts w:ascii="Times New Roman" w:hAnsi="Times New Roman" w:cs="Times New Roman"/>
          <w:b/>
          <w:szCs w:val="24"/>
          <w:lang w:val="uk-UA"/>
        </w:rPr>
        <w:t xml:space="preserve">, Рівненська область                                        </w:t>
      </w:r>
      <w:r w:rsidRPr="00296255">
        <w:rPr>
          <w:rFonts w:ascii="Times New Roman" w:hAnsi="Times New Roman" w:cs="Times New Roman"/>
          <w:b/>
          <w:szCs w:val="24"/>
          <w:lang w:val="uk-UA"/>
        </w:rPr>
        <w:tab/>
      </w:r>
      <w:r w:rsidRPr="00296255">
        <w:rPr>
          <w:rFonts w:ascii="Times New Roman" w:hAnsi="Times New Roman" w:cs="Times New Roman"/>
          <w:b/>
          <w:szCs w:val="24"/>
          <w:lang w:val="uk-UA"/>
        </w:rPr>
        <w:tab/>
      </w:r>
      <w:r w:rsidRPr="00296255">
        <w:rPr>
          <w:rFonts w:ascii="Times New Roman" w:hAnsi="Times New Roman" w:cs="Times New Roman"/>
          <w:b/>
          <w:szCs w:val="24"/>
          <w:lang w:val="uk-UA"/>
        </w:rPr>
        <w:tab/>
      </w:r>
      <w:r w:rsidRPr="00296255">
        <w:rPr>
          <w:rFonts w:ascii="Times New Roman" w:hAnsi="Times New Roman" w:cs="Times New Roman"/>
          <w:b/>
          <w:szCs w:val="24"/>
          <w:lang w:val="uk-UA"/>
        </w:rPr>
        <w:tab/>
        <w:t xml:space="preserve">          </w:t>
      </w:r>
    </w:p>
    <w:p w:rsidR="00F952F2" w:rsidRPr="00296255" w:rsidRDefault="00F952F2" w:rsidP="00F952F2">
      <w:pPr>
        <w:widowControl w:val="0"/>
        <w:spacing w:line="276" w:lineRule="auto"/>
        <w:jc w:val="right"/>
        <w:rPr>
          <w:rFonts w:ascii="Times New Roman" w:hAnsi="Times New Roman" w:cs="Times New Roman"/>
          <w:szCs w:val="24"/>
          <w:lang w:val="uk-UA"/>
        </w:rPr>
      </w:pPr>
      <w:r w:rsidRPr="00296255">
        <w:rPr>
          <w:rFonts w:ascii="Times New Roman" w:hAnsi="Times New Roman" w:cs="Times New Roman"/>
          <w:szCs w:val="24"/>
          <w:lang w:val="uk-UA"/>
        </w:rPr>
        <w:t>«____»___________20</w:t>
      </w:r>
      <w:r>
        <w:rPr>
          <w:rFonts w:ascii="Times New Roman" w:hAnsi="Times New Roman" w:cs="Times New Roman"/>
          <w:szCs w:val="24"/>
          <w:lang w:val="uk-UA"/>
        </w:rPr>
        <w:t xml:space="preserve">25 </w:t>
      </w:r>
      <w:r w:rsidRPr="00296255">
        <w:rPr>
          <w:rFonts w:ascii="Times New Roman" w:hAnsi="Times New Roman" w:cs="Times New Roman"/>
          <w:szCs w:val="24"/>
          <w:lang w:val="uk-UA"/>
        </w:rPr>
        <w:t>року</w:t>
      </w:r>
    </w:p>
    <w:p w:rsidR="00F952F2" w:rsidRPr="00296255" w:rsidRDefault="00F952F2" w:rsidP="00F952F2">
      <w:pPr>
        <w:widowControl w:val="0"/>
        <w:spacing w:line="276" w:lineRule="auto"/>
        <w:jc w:val="right"/>
        <w:rPr>
          <w:rFonts w:ascii="Times New Roman" w:hAnsi="Times New Roman" w:cs="Times New Roman"/>
          <w:szCs w:val="24"/>
          <w:lang w:val="uk-UA"/>
        </w:rPr>
      </w:pPr>
    </w:p>
    <w:p w:rsidR="00F952F2" w:rsidRPr="00296255" w:rsidRDefault="00F952F2" w:rsidP="00F952F2">
      <w:pPr>
        <w:widowControl w:val="0"/>
        <w:spacing w:line="276" w:lineRule="auto"/>
        <w:ind w:firstLine="567"/>
        <w:rPr>
          <w:rFonts w:ascii="Times New Roman" w:hAnsi="Times New Roman" w:cs="Times New Roman"/>
          <w:szCs w:val="24"/>
          <w:lang w:val="uk-UA"/>
        </w:rPr>
      </w:pPr>
      <w:r w:rsidRPr="00475D15">
        <w:rPr>
          <w:rFonts w:ascii="Times New Roman" w:hAnsi="Times New Roman" w:cs="Times New Roman"/>
          <w:b/>
          <w:szCs w:val="24"/>
          <w:lang w:val="uk-UA"/>
        </w:rPr>
        <w:t>Роменська міська рада Сумської області</w:t>
      </w:r>
      <w:r w:rsidRPr="00296255">
        <w:rPr>
          <w:rFonts w:ascii="Times New Roman" w:hAnsi="Times New Roman" w:cs="Times New Roman"/>
          <w:szCs w:val="24"/>
          <w:lang w:val="uk-UA"/>
        </w:rPr>
        <w:t xml:space="preserve">, яка представляє інтереси </w:t>
      </w:r>
      <w:r w:rsidRPr="00475D15">
        <w:rPr>
          <w:rFonts w:ascii="Times New Roman" w:hAnsi="Times New Roman" w:cs="Times New Roman"/>
          <w:b/>
          <w:szCs w:val="24"/>
          <w:lang w:val="uk-UA"/>
        </w:rPr>
        <w:t>Роменської міської територіальної громади</w:t>
      </w:r>
      <w:r w:rsidRPr="00296255">
        <w:rPr>
          <w:rFonts w:ascii="Times New Roman" w:hAnsi="Times New Roman" w:cs="Times New Roman"/>
          <w:szCs w:val="24"/>
          <w:lang w:val="uk-UA"/>
        </w:rPr>
        <w:t xml:space="preserve">, в особі </w:t>
      </w:r>
      <w:r w:rsidRPr="00475D15">
        <w:rPr>
          <w:rFonts w:ascii="Times New Roman" w:hAnsi="Times New Roman" w:cs="Times New Roman"/>
          <w:b/>
          <w:szCs w:val="24"/>
          <w:lang w:val="uk-UA"/>
        </w:rPr>
        <w:t>міського голови Стогнія Олега Анатолійовича</w:t>
      </w:r>
      <w:r w:rsidRPr="00296255">
        <w:rPr>
          <w:rFonts w:ascii="Times New Roman" w:hAnsi="Times New Roman" w:cs="Times New Roman"/>
          <w:szCs w:val="24"/>
          <w:lang w:val="uk-UA"/>
        </w:rPr>
        <w:t xml:space="preserve">, який діє відповідно до Закону України «Про місцеве самоврядування в Україні» та </w:t>
      </w:r>
      <w:proofErr w:type="spellStart"/>
      <w:r w:rsidRPr="00475D15">
        <w:rPr>
          <w:rFonts w:ascii="Times New Roman" w:hAnsi="Times New Roman" w:cs="Times New Roman"/>
          <w:b/>
          <w:szCs w:val="24"/>
          <w:lang w:val="uk-UA"/>
        </w:rPr>
        <w:t>Варковицька</w:t>
      </w:r>
      <w:proofErr w:type="spellEnd"/>
      <w:r w:rsidRPr="00475D15">
        <w:rPr>
          <w:rFonts w:ascii="Times New Roman" w:hAnsi="Times New Roman" w:cs="Times New Roman"/>
          <w:b/>
          <w:szCs w:val="24"/>
          <w:lang w:val="uk-UA"/>
        </w:rPr>
        <w:t xml:space="preserve"> сільська рада Рівненської обл</w:t>
      </w:r>
      <w:r w:rsidRPr="00296255">
        <w:rPr>
          <w:rFonts w:ascii="Times New Roman" w:hAnsi="Times New Roman" w:cs="Times New Roman"/>
          <w:szCs w:val="24"/>
          <w:lang w:val="uk-UA"/>
        </w:rPr>
        <w:t xml:space="preserve">асті, яка представляє інтереси </w:t>
      </w:r>
      <w:proofErr w:type="spellStart"/>
      <w:r w:rsidRPr="00475D15">
        <w:rPr>
          <w:rFonts w:ascii="Times New Roman" w:hAnsi="Times New Roman" w:cs="Times New Roman"/>
          <w:b/>
          <w:szCs w:val="24"/>
          <w:lang w:val="uk-UA"/>
        </w:rPr>
        <w:t>Варковицької</w:t>
      </w:r>
      <w:proofErr w:type="spellEnd"/>
      <w:r w:rsidRPr="00475D15">
        <w:rPr>
          <w:rFonts w:ascii="Times New Roman" w:hAnsi="Times New Roman" w:cs="Times New Roman"/>
          <w:b/>
          <w:szCs w:val="24"/>
          <w:lang w:val="uk-UA"/>
        </w:rPr>
        <w:t xml:space="preserve"> сільської територіальної громади</w:t>
      </w:r>
      <w:r w:rsidRPr="00296255">
        <w:rPr>
          <w:rFonts w:ascii="Times New Roman" w:hAnsi="Times New Roman" w:cs="Times New Roman"/>
          <w:szCs w:val="24"/>
          <w:lang w:val="uk-UA"/>
        </w:rPr>
        <w:t xml:space="preserve">, в особі </w:t>
      </w:r>
      <w:r w:rsidRPr="00475D15">
        <w:rPr>
          <w:rFonts w:ascii="Times New Roman" w:hAnsi="Times New Roman" w:cs="Times New Roman"/>
          <w:b/>
          <w:szCs w:val="24"/>
          <w:lang w:val="uk-UA"/>
        </w:rPr>
        <w:t xml:space="preserve">сільського голови </w:t>
      </w:r>
      <w:proofErr w:type="spellStart"/>
      <w:r w:rsidRPr="00475D15">
        <w:rPr>
          <w:rFonts w:ascii="Times New Roman" w:hAnsi="Times New Roman" w:cs="Times New Roman"/>
          <w:b/>
          <w:szCs w:val="24"/>
          <w:lang w:val="uk-UA"/>
        </w:rPr>
        <w:t>Парфенюка</w:t>
      </w:r>
      <w:proofErr w:type="spellEnd"/>
      <w:r w:rsidRPr="00475D15">
        <w:rPr>
          <w:rFonts w:ascii="Times New Roman" w:hAnsi="Times New Roman" w:cs="Times New Roman"/>
          <w:b/>
          <w:szCs w:val="24"/>
          <w:lang w:val="uk-UA"/>
        </w:rPr>
        <w:t xml:space="preserve"> Юрія Васильовича</w:t>
      </w:r>
      <w:r w:rsidRPr="00296255">
        <w:rPr>
          <w:rFonts w:ascii="Times New Roman" w:hAnsi="Times New Roman" w:cs="Times New Roman"/>
          <w:szCs w:val="24"/>
          <w:lang w:val="uk-UA"/>
        </w:rPr>
        <w:t xml:space="preserve">, який діє відповідно до Закону України «Про місцеве самоврядування в Україні», в подальшому іменуються Сторони, а кожна окремо – Сторона, усвідомлюючи важливість об’єднання зусиль щодо подальшого сталого соціально – економічного та культурного розвитку територіальних громад, з розробки та реалізації спільних </w:t>
      </w:r>
      <w:proofErr w:type="spellStart"/>
      <w:r w:rsidRPr="00296255">
        <w:rPr>
          <w:rFonts w:ascii="Times New Roman" w:hAnsi="Times New Roman" w:cs="Times New Roman"/>
          <w:szCs w:val="24"/>
          <w:lang w:val="uk-UA"/>
        </w:rPr>
        <w:t>проєктів</w:t>
      </w:r>
      <w:proofErr w:type="spellEnd"/>
      <w:r w:rsidRPr="00296255">
        <w:rPr>
          <w:rFonts w:ascii="Times New Roman" w:hAnsi="Times New Roman" w:cs="Times New Roman"/>
          <w:szCs w:val="24"/>
          <w:lang w:val="uk-UA"/>
        </w:rPr>
        <w:t xml:space="preserve"> та програм, Сторони домовились про наступне:</w:t>
      </w:r>
    </w:p>
    <w:p w:rsidR="00F952F2" w:rsidRPr="00296255" w:rsidRDefault="00F952F2" w:rsidP="00F952F2">
      <w:pPr>
        <w:widowControl w:val="0"/>
        <w:spacing w:line="276" w:lineRule="auto"/>
        <w:rPr>
          <w:rFonts w:ascii="Times New Roman" w:hAnsi="Times New Roman" w:cs="Times New Roman"/>
          <w:szCs w:val="24"/>
          <w:lang w:val="uk-UA"/>
        </w:rPr>
      </w:pPr>
    </w:p>
    <w:p w:rsidR="00F952F2" w:rsidRPr="00296255" w:rsidRDefault="00F952F2" w:rsidP="00F952F2">
      <w:pPr>
        <w:widowControl w:val="0"/>
        <w:spacing w:line="276" w:lineRule="auto"/>
        <w:jc w:val="center"/>
        <w:rPr>
          <w:rFonts w:ascii="Times New Roman" w:hAnsi="Times New Roman" w:cs="Times New Roman"/>
          <w:szCs w:val="24"/>
          <w:lang w:val="uk-UA"/>
        </w:rPr>
      </w:pPr>
      <w:r w:rsidRPr="00296255">
        <w:rPr>
          <w:rFonts w:ascii="Times New Roman" w:hAnsi="Times New Roman" w:cs="Times New Roman"/>
          <w:szCs w:val="24"/>
          <w:lang w:val="uk-UA"/>
        </w:rPr>
        <w:t>1. ЗАГАЛЬНІ ПОЛОЖЕННЯ</w:t>
      </w:r>
    </w:p>
    <w:p w:rsidR="00F952F2" w:rsidRPr="00296255" w:rsidRDefault="00F952F2" w:rsidP="00F952F2">
      <w:pPr>
        <w:widowControl w:val="0"/>
        <w:spacing w:line="276" w:lineRule="auto"/>
        <w:rPr>
          <w:rFonts w:ascii="Times New Roman" w:hAnsi="Times New Roman" w:cs="Times New Roman"/>
          <w:szCs w:val="24"/>
          <w:lang w:val="uk-UA"/>
        </w:rPr>
      </w:pPr>
      <w:r w:rsidRPr="00296255">
        <w:rPr>
          <w:rFonts w:ascii="Times New Roman" w:hAnsi="Times New Roman" w:cs="Times New Roman"/>
          <w:szCs w:val="24"/>
          <w:lang w:val="uk-UA"/>
        </w:rPr>
        <w:t xml:space="preserve">1.1 Меморандум про співпрацю між Роменською міською радою Сумської області та </w:t>
      </w:r>
      <w:proofErr w:type="spellStart"/>
      <w:r w:rsidRPr="00296255">
        <w:rPr>
          <w:rFonts w:ascii="Times New Roman" w:hAnsi="Times New Roman" w:cs="Times New Roman"/>
          <w:szCs w:val="24"/>
          <w:lang w:val="uk-UA"/>
        </w:rPr>
        <w:t>Варковицькою</w:t>
      </w:r>
      <w:proofErr w:type="spellEnd"/>
      <w:r w:rsidRPr="00296255">
        <w:rPr>
          <w:rFonts w:ascii="Times New Roman" w:hAnsi="Times New Roman" w:cs="Times New Roman"/>
          <w:szCs w:val="24"/>
          <w:lang w:val="uk-UA"/>
        </w:rPr>
        <w:t xml:space="preserve"> сільською радою Рівненської області (далі – Меморандум) визначає відносини та напрямки співробітництва між Сторонами у розвитку територіальних громад.</w:t>
      </w:r>
    </w:p>
    <w:p w:rsidR="00F952F2" w:rsidRPr="00296255" w:rsidRDefault="00F952F2" w:rsidP="00F952F2">
      <w:pPr>
        <w:widowControl w:val="0"/>
        <w:spacing w:line="276" w:lineRule="auto"/>
        <w:rPr>
          <w:rFonts w:ascii="Times New Roman" w:hAnsi="Times New Roman" w:cs="Times New Roman"/>
          <w:szCs w:val="24"/>
          <w:lang w:val="uk-UA"/>
        </w:rPr>
      </w:pPr>
      <w:r w:rsidRPr="00296255">
        <w:rPr>
          <w:rFonts w:ascii="Times New Roman" w:hAnsi="Times New Roman" w:cs="Times New Roman"/>
          <w:szCs w:val="24"/>
          <w:lang w:val="uk-UA"/>
        </w:rPr>
        <w:t xml:space="preserve">1.2 Мета Меморандуму – об’єднати зусилля Сторін щодо забезпечення економічного, соціально-культурного розвитку територій, підвищення якості надання послуг населенню на основі спільних інтересів та цілей, ефективного виконання органами місцевого самоврядування визначених законом повноважень, розробки та реалізації спільних </w:t>
      </w:r>
      <w:proofErr w:type="spellStart"/>
      <w:r w:rsidRPr="00296255">
        <w:rPr>
          <w:rFonts w:ascii="Times New Roman" w:hAnsi="Times New Roman" w:cs="Times New Roman"/>
          <w:szCs w:val="24"/>
          <w:lang w:val="uk-UA"/>
        </w:rPr>
        <w:t>проєктів</w:t>
      </w:r>
      <w:proofErr w:type="spellEnd"/>
      <w:r w:rsidRPr="00296255">
        <w:rPr>
          <w:rFonts w:ascii="Times New Roman" w:hAnsi="Times New Roman" w:cs="Times New Roman"/>
          <w:szCs w:val="24"/>
          <w:lang w:val="uk-UA"/>
        </w:rPr>
        <w:t xml:space="preserve">. </w:t>
      </w:r>
    </w:p>
    <w:p w:rsidR="00F952F2" w:rsidRPr="00296255" w:rsidRDefault="00F952F2" w:rsidP="00F952F2">
      <w:pPr>
        <w:widowControl w:val="0"/>
        <w:spacing w:line="276" w:lineRule="auto"/>
        <w:rPr>
          <w:rFonts w:ascii="Times New Roman" w:hAnsi="Times New Roman" w:cs="Times New Roman"/>
          <w:szCs w:val="24"/>
          <w:lang w:val="uk-UA"/>
        </w:rPr>
      </w:pPr>
      <w:r w:rsidRPr="00296255">
        <w:rPr>
          <w:rFonts w:ascii="Times New Roman" w:hAnsi="Times New Roman" w:cs="Times New Roman"/>
          <w:szCs w:val="24"/>
          <w:lang w:val="uk-UA"/>
        </w:rPr>
        <w:t>1.3 Цей Меморандум складений відповідно до чинного законодавства України та інших нормативних актів.</w:t>
      </w:r>
    </w:p>
    <w:p w:rsidR="00F952F2" w:rsidRPr="00296255" w:rsidRDefault="00F952F2" w:rsidP="00F952F2">
      <w:pPr>
        <w:widowControl w:val="0"/>
        <w:spacing w:line="276" w:lineRule="auto"/>
        <w:rPr>
          <w:rFonts w:ascii="Times New Roman" w:hAnsi="Times New Roman" w:cs="Times New Roman"/>
          <w:szCs w:val="24"/>
          <w:lang w:val="uk-UA"/>
        </w:rPr>
      </w:pPr>
    </w:p>
    <w:p w:rsidR="00F952F2" w:rsidRPr="00296255" w:rsidRDefault="00F952F2" w:rsidP="00F952F2">
      <w:pPr>
        <w:widowControl w:val="0"/>
        <w:spacing w:line="276" w:lineRule="auto"/>
        <w:jc w:val="center"/>
        <w:rPr>
          <w:rFonts w:ascii="Times New Roman" w:hAnsi="Times New Roman" w:cs="Times New Roman"/>
          <w:szCs w:val="24"/>
          <w:lang w:val="uk-UA"/>
        </w:rPr>
      </w:pPr>
      <w:r w:rsidRPr="00296255">
        <w:rPr>
          <w:rFonts w:ascii="Times New Roman" w:hAnsi="Times New Roman" w:cs="Times New Roman"/>
          <w:szCs w:val="24"/>
          <w:lang w:val="uk-UA"/>
        </w:rPr>
        <w:t>2. НАПРЯМКИ СПІВРОБІТНИЦТВА</w:t>
      </w:r>
    </w:p>
    <w:p w:rsidR="00F952F2" w:rsidRPr="00296255" w:rsidRDefault="00F952F2" w:rsidP="00F952F2">
      <w:pPr>
        <w:pStyle w:val="a5"/>
        <w:widowControl w:val="0"/>
        <w:numPr>
          <w:ilvl w:val="1"/>
          <w:numId w:val="2"/>
        </w:numPr>
        <w:tabs>
          <w:tab w:val="left" w:pos="0"/>
        </w:tabs>
        <w:spacing w:line="276" w:lineRule="auto"/>
        <w:ind w:left="0" w:firstLine="0"/>
        <w:contextualSpacing/>
        <w:jc w:val="both"/>
        <w:rPr>
          <w:rFonts w:ascii="Times New Roman" w:eastAsia="Wingdings" w:hAnsi="Times New Roman" w:cs="Times New Roman"/>
          <w:b w:val="0"/>
          <w:szCs w:val="24"/>
          <w:lang w:val="uk-UA" w:eastAsia="en-US"/>
        </w:rPr>
      </w:pPr>
      <w:r w:rsidRPr="00296255">
        <w:rPr>
          <w:rFonts w:ascii="Times New Roman" w:eastAsia="Wingdings" w:hAnsi="Times New Roman" w:cs="Times New Roman"/>
          <w:b w:val="0"/>
          <w:szCs w:val="24"/>
          <w:lang w:val="uk-UA" w:eastAsia="en-US"/>
        </w:rPr>
        <w:t>Сторони цим Меморандумом підтверджують наміри та сприяння у сталому розвитку територіальних громад у сферах економіки та сільського господарства, екології та довкілля, енергозбереження та енергоефективності, комунальної та соціальної інфраструктури, підприємництва та бізнесу, освіти та молоді, креативності, культури, спорту та громадянського суспільства.</w:t>
      </w:r>
    </w:p>
    <w:p w:rsidR="00F952F2" w:rsidRPr="00296255" w:rsidRDefault="00F952F2" w:rsidP="00F952F2">
      <w:pPr>
        <w:pStyle w:val="a5"/>
        <w:widowControl w:val="0"/>
        <w:numPr>
          <w:ilvl w:val="1"/>
          <w:numId w:val="2"/>
        </w:numPr>
        <w:tabs>
          <w:tab w:val="left" w:pos="0"/>
        </w:tabs>
        <w:spacing w:line="276" w:lineRule="auto"/>
        <w:ind w:left="0" w:firstLine="0"/>
        <w:contextualSpacing/>
        <w:jc w:val="both"/>
        <w:rPr>
          <w:rFonts w:ascii="Times New Roman" w:eastAsia="Wingdings" w:hAnsi="Times New Roman" w:cs="Times New Roman"/>
          <w:b w:val="0"/>
          <w:szCs w:val="24"/>
          <w:lang w:val="uk-UA" w:eastAsia="en-US"/>
        </w:rPr>
      </w:pPr>
      <w:r w:rsidRPr="00296255">
        <w:rPr>
          <w:rFonts w:ascii="Times New Roman" w:eastAsia="Wingdings" w:hAnsi="Times New Roman" w:cs="Times New Roman"/>
          <w:b w:val="0"/>
          <w:szCs w:val="24"/>
          <w:lang w:val="uk-UA" w:eastAsia="en-US"/>
        </w:rPr>
        <w:t>Для виконання цього Меморандуму Сторони визначають  співпрацю  у наступних заходах та напрямках співробітництва:</w:t>
      </w:r>
    </w:p>
    <w:p w:rsidR="00F952F2" w:rsidRPr="00296255" w:rsidRDefault="00F952F2" w:rsidP="00F952F2">
      <w:pPr>
        <w:widowControl w:val="0"/>
        <w:tabs>
          <w:tab w:val="left" w:pos="0"/>
        </w:tabs>
        <w:spacing w:line="276" w:lineRule="auto"/>
        <w:rPr>
          <w:rFonts w:ascii="Times New Roman" w:hAnsi="Times New Roman" w:cs="Times New Roman"/>
          <w:szCs w:val="24"/>
          <w:lang w:val="uk-UA"/>
        </w:rPr>
      </w:pPr>
      <w:r w:rsidRPr="00296255">
        <w:rPr>
          <w:rFonts w:ascii="Times New Roman" w:hAnsi="Times New Roman" w:cs="Times New Roman"/>
          <w:szCs w:val="24"/>
          <w:lang w:val="uk-UA"/>
        </w:rPr>
        <w:t xml:space="preserve">- спільна участь у конкурсах </w:t>
      </w:r>
      <w:proofErr w:type="spellStart"/>
      <w:r w:rsidRPr="00296255">
        <w:rPr>
          <w:rFonts w:ascii="Times New Roman" w:hAnsi="Times New Roman" w:cs="Times New Roman"/>
          <w:szCs w:val="24"/>
          <w:lang w:val="uk-UA"/>
        </w:rPr>
        <w:t>проєктів</w:t>
      </w:r>
      <w:proofErr w:type="spellEnd"/>
      <w:r w:rsidRPr="00296255">
        <w:rPr>
          <w:rFonts w:ascii="Times New Roman" w:hAnsi="Times New Roman" w:cs="Times New Roman"/>
          <w:szCs w:val="24"/>
          <w:lang w:val="uk-UA"/>
        </w:rPr>
        <w:t xml:space="preserve"> міжнародної технічної допомоги, програм транскордонного співробітництва та інших грантових програмах і </w:t>
      </w:r>
      <w:proofErr w:type="spellStart"/>
      <w:r w:rsidRPr="00296255">
        <w:rPr>
          <w:rFonts w:ascii="Times New Roman" w:hAnsi="Times New Roman" w:cs="Times New Roman"/>
          <w:szCs w:val="24"/>
          <w:lang w:val="uk-UA"/>
        </w:rPr>
        <w:t>проєктах</w:t>
      </w:r>
      <w:proofErr w:type="spellEnd"/>
      <w:r w:rsidRPr="00296255">
        <w:rPr>
          <w:rFonts w:ascii="Times New Roman" w:hAnsi="Times New Roman" w:cs="Times New Roman"/>
          <w:szCs w:val="24"/>
          <w:lang w:val="uk-UA"/>
        </w:rPr>
        <w:t>;</w:t>
      </w:r>
    </w:p>
    <w:p w:rsidR="00F952F2" w:rsidRPr="00296255" w:rsidRDefault="00F952F2" w:rsidP="00F952F2">
      <w:pPr>
        <w:widowControl w:val="0"/>
        <w:tabs>
          <w:tab w:val="left" w:pos="0"/>
        </w:tabs>
        <w:spacing w:line="276" w:lineRule="auto"/>
        <w:rPr>
          <w:rFonts w:ascii="Times New Roman" w:hAnsi="Times New Roman" w:cs="Times New Roman"/>
          <w:szCs w:val="24"/>
          <w:lang w:val="uk-UA"/>
        </w:rPr>
      </w:pPr>
      <w:r w:rsidRPr="00296255">
        <w:rPr>
          <w:rFonts w:ascii="Times New Roman" w:hAnsi="Times New Roman" w:cs="Times New Roman"/>
          <w:szCs w:val="24"/>
          <w:lang w:val="uk-UA"/>
        </w:rPr>
        <w:t xml:space="preserve">- спільна розробка та реалізація </w:t>
      </w:r>
      <w:proofErr w:type="spellStart"/>
      <w:r w:rsidRPr="00296255">
        <w:rPr>
          <w:rFonts w:ascii="Times New Roman" w:hAnsi="Times New Roman" w:cs="Times New Roman"/>
          <w:szCs w:val="24"/>
          <w:lang w:val="uk-UA"/>
        </w:rPr>
        <w:t>проєктів</w:t>
      </w:r>
      <w:proofErr w:type="spellEnd"/>
      <w:r w:rsidRPr="00296255">
        <w:rPr>
          <w:rFonts w:ascii="Times New Roman" w:hAnsi="Times New Roman" w:cs="Times New Roman"/>
          <w:szCs w:val="24"/>
          <w:lang w:val="uk-UA"/>
        </w:rPr>
        <w:t xml:space="preserve"> з відновлення історичних пам’яток культури та популяризація культурної спадщини;</w:t>
      </w:r>
    </w:p>
    <w:p w:rsidR="00F952F2" w:rsidRPr="00296255" w:rsidRDefault="00F952F2" w:rsidP="00F952F2">
      <w:pPr>
        <w:widowControl w:val="0"/>
        <w:spacing w:line="276" w:lineRule="auto"/>
        <w:rPr>
          <w:rFonts w:ascii="Times New Roman" w:hAnsi="Times New Roman" w:cs="Times New Roman"/>
          <w:szCs w:val="24"/>
          <w:lang w:val="uk-UA"/>
        </w:rPr>
      </w:pPr>
      <w:r w:rsidRPr="00296255">
        <w:rPr>
          <w:rFonts w:ascii="Times New Roman" w:hAnsi="Times New Roman" w:cs="Times New Roman"/>
          <w:szCs w:val="24"/>
          <w:lang w:val="uk-UA"/>
        </w:rPr>
        <w:t xml:space="preserve">- спільні </w:t>
      </w:r>
      <w:proofErr w:type="spellStart"/>
      <w:r w:rsidRPr="00296255">
        <w:rPr>
          <w:rFonts w:ascii="Times New Roman" w:hAnsi="Times New Roman" w:cs="Times New Roman"/>
          <w:szCs w:val="24"/>
          <w:lang w:val="uk-UA"/>
        </w:rPr>
        <w:t>проєкти</w:t>
      </w:r>
      <w:proofErr w:type="spellEnd"/>
      <w:r w:rsidRPr="00296255">
        <w:rPr>
          <w:rFonts w:ascii="Times New Roman" w:hAnsi="Times New Roman" w:cs="Times New Roman"/>
          <w:szCs w:val="24"/>
          <w:lang w:val="uk-UA"/>
        </w:rPr>
        <w:t xml:space="preserve"> у сферах освіти, культури та спорту, молодіжної політики;</w:t>
      </w:r>
    </w:p>
    <w:p w:rsidR="00F952F2" w:rsidRPr="00296255" w:rsidRDefault="00F952F2" w:rsidP="00F952F2">
      <w:pPr>
        <w:widowControl w:val="0"/>
        <w:spacing w:line="276" w:lineRule="auto"/>
        <w:rPr>
          <w:rFonts w:ascii="Times New Roman" w:hAnsi="Times New Roman" w:cs="Times New Roman"/>
          <w:szCs w:val="24"/>
          <w:lang w:val="uk-UA"/>
        </w:rPr>
      </w:pPr>
      <w:r w:rsidRPr="00296255">
        <w:rPr>
          <w:rFonts w:ascii="Times New Roman" w:hAnsi="Times New Roman" w:cs="Times New Roman"/>
          <w:szCs w:val="24"/>
          <w:lang w:val="uk-UA"/>
        </w:rPr>
        <w:lastRenderedPageBreak/>
        <w:t>- проведення форумів, конференцій та інших заходів з обміну досвідом щодо розвитку громад;</w:t>
      </w:r>
    </w:p>
    <w:p w:rsidR="00F952F2" w:rsidRPr="00296255" w:rsidRDefault="00F952F2" w:rsidP="00F952F2">
      <w:pPr>
        <w:widowControl w:val="0"/>
        <w:spacing w:line="276" w:lineRule="auto"/>
        <w:rPr>
          <w:rFonts w:ascii="Times New Roman" w:hAnsi="Times New Roman" w:cs="Times New Roman"/>
          <w:szCs w:val="24"/>
          <w:lang w:val="uk-UA"/>
        </w:rPr>
      </w:pPr>
      <w:r w:rsidRPr="00296255">
        <w:rPr>
          <w:rFonts w:ascii="Times New Roman" w:hAnsi="Times New Roman" w:cs="Times New Roman"/>
          <w:szCs w:val="24"/>
          <w:lang w:val="uk-UA"/>
        </w:rPr>
        <w:t>- розвиток місцевого самоврядування та соціального забезпечення;</w:t>
      </w:r>
    </w:p>
    <w:p w:rsidR="00F952F2" w:rsidRPr="00296255" w:rsidRDefault="00F952F2" w:rsidP="00F952F2">
      <w:pPr>
        <w:widowControl w:val="0"/>
        <w:spacing w:line="276" w:lineRule="auto"/>
        <w:rPr>
          <w:rFonts w:ascii="Times New Roman" w:hAnsi="Times New Roman" w:cs="Times New Roman"/>
          <w:szCs w:val="24"/>
          <w:lang w:val="uk-UA"/>
        </w:rPr>
      </w:pPr>
      <w:r w:rsidRPr="00296255">
        <w:rPr>
          <w:rFonts w:ascii="Times New Roman" w:hAnsi="Times New Roman" w:cs="Times New Roman"/>
          <w:szCs w:val="24"/>
          <w:lang w:val="uk-UA"/>
        </w:rPr>
        <w:t>- обмін досвідом та кращими практиками в усіх сферах життєдіяльності громад – партнерів;</w:t>
      </w:r>
    </w:p>
    <w:p w:rsidR="00F952F2" w:rsidRPr="00296255" w:rsidRDefault="00F952F2" w:rsidP="00F952F2">
      <w:pPr>
        <w:widowControl w:val="0"/>
        <w:spacing w:line="276" w:lineRule="auto"/>
        <w:rPr>
          <w:rFonts w:ascii="Times New Roman" w:hAnsi="Times New Roman" w:cs="Times New Roman"/>
          <w:szCs w:val="24"/>
          <w:lang w:val="uk-UA"/>
        </w:rPr>
      </w:pPr>
      <w:r w:rsidRPr="00296255">
        <w:rPr>
          <w:rFonts w:ascii="Times New Roman" w:hAnsi="Times New Roman" w:cs="Times New Roman"/>
          <w:szCs w:val="24"/>
          <w:lang w:val="uk-UA"/>
        </w:rPr>
        <w:t>- розвиток соціальної інфраструктури та людського потенціалу;</w:t>
      </w:r>
    </w:p>
    <w:p w:rsidR="00F952F2" w:rsidRPr="00296255" w:rsidRDefault="00F952F2" w:rsidP="00F952F2">
      <w:pPr>
        <w:widowControl w:val="0"/>
        <w:spacing w:line="276" w:lineRule="auto"/>
        <w:rPr>
          <w:rFonts w:ascii="Times New Roman" w:hAnsi="Times New Roman" w:cs="Times New Roman"/>
          <w:szCs w:val="24"/>
          <w:lang w:val="uk-UA"/>
        </w:rPr>
      </w:pPr>
      <w:r w:rsidRPr="00296255">
        <w:rPr>
          <w:rFonts w:ascii="Times New Roman" w:hAnsi="Times New Roman" w:cs="Times New Roman"/>
          <w:szCs w:val="24"/>
          <w:lang w:val="uk-UA"/>
        </w:rPr>
        <w:t>- розвиток відновлювальних та альтернативних джерел енергії;</w:t>
      </w:r>
    </w:p>
    <w:p w:rsidR="00F952F2" w:rsidRPr="00296255" w:rsidRDefault="00F952F2" w:rsidP="00F952F2">
      <w:pPr>
        <w:widowControl w:val="0"/>
        <w:spacing w:line="276" w:lineRule="auto"/>
        <w:rPr>
          <w:rFonts w:ascii="Times New Roman" w:hAnsi="Times New Roman" w:cs="Times New Roman"/>
          <w:szCs w:val="24"/>
          <w:lang w:val="uk-UA"/>
        </w:rPr>
      </w:pPr>
      <w:r w:rsidRPr="00296255">
        <w:rPr>
          <w:rFonts w:ascii="Times New Roman" w:hAnsi="Times New Roman" w:cs="Times New Roman"/>
          <w:szCs w:val="24"/>
          <w:lang w:val="uk-UA"/>
        </w:rPr>
        <w:t>-   підвищення енергоефективності систем тепло-, водо-, електропостачання;</w:t>
      </w:r>
    </w:p>
    <w:p w:rsidR="00F952F2" w:rsidRPr="00296255" w:rsidRDefault="00F952F2" w:rsidP="00F952F2">
      <w:pPr>
        <w:widowControl w:val="0"/>
        <w:spacing w:line="276" w:lineRule="auto"/>
        <w:rPr>
          <w:rFonts w:ascii="Times New Roman" w:hAnsi="Times New Roman" w:cs="Times New Roman"/>
          <w:szCs w:val="24"/>
          <w:lang w:val="uk-UA"/>
        </w:rPr>
      </w:pPr>
      <w:r w:rsidRPr="00296255">
        <w:rPr>
          <w:rFonts w:ascii="Times New Roman" w:hAnsi="Times New Roman" w:cs="Times New Roman"/>
          <w:szCs w:val="24"/>
          <w:lang w:val="uk-UA"/>
        </w:rPr>
        <w:t>- розвиток підприємництва, малого та середнього бізнесу;</w:t>
      </w:r>
    </w:p>
    <w:p w:rsidR="00F952F2" w:rsidRPr="00296255" w:rsidRDefault="00F952F2" w:rsidP="00F952F2">
      <w:pPr>
        <w:widowControl w:val="0"/>
        <w:spacing w:line="276" w:lineRule="auto"/>
        <w:rPr>
          <w:rFonts w:ascii="Times New Roman" w:hAnsi="Times New Roman" w:cs="Times New Roman"/>
          <w:szCs w:val="24"/>
          <w:lang w:val="uk-UA"/>
        </w:rPr>
      </w:pPr>
      <w:r w:rsidRPr="00296255">
        <w:rPr>
          <w:rFonts w:ascii="Times New Roman" w:hAnsi="Times New Roman" w:cs="Times New Roman"/>
          <w:szCs w:val="24"/>
          <w:lang w:val="uk-UA"/>
        </w:rPr>
        <w:t>- розвиток сільськогосподарських кооперативів та сільського господарства із застосуванням сучасних технологій та врахуванням потреб ринку;</w:t>
      </w:r>
    </w:p>
    <w:p w:rsidR="00F952F2" w:rsidRPr="00296255" w:rsidRDefault="00F952F2" w:rsidP="00F952F2">
      <w:pPr>
        <w:widowControl w:val="0"/>
        <w:spacing w:line="276" w:lineRule="auto"/>
        <w:rPr>
          <w:rFonts w:ascii="Times New Roman" w:hAnsi="Times New Roman" w:cs="Times New Roman"/>
          <w:szCs w:val="24"/>
          <w:lang w:val="uk-UA"/>
        </w:rPr>
      </w:pPr>
      <w:r w:rsidRPr="00296255">
        <w:rPr>
          <w:rFonts w:ascii="Times New Roman" w:hAnsi="Times New Roman" w:cs="Times New Roman"/>
          <w:szCs w:val="24"/>
          <w:lang w:val="uk-UA"/>
        </w:rPr>
        <w:t>- підтримка та розвиток малого та середнього бізнесу;</w:t>
      </w:r>
    </w:p>
    <w:p w:rsidR="00F952F2" w:rsidRPr="00296255" w:rsidRDefault="00F952F2" w:rsidP="00F952F2">
      <w:pPr>
        <w:widowControl w:val="0"/>
        <w:spacing w:line="276" w:lineRule="auto"/>
        <w:rPr>
          <w:rFonts w:ascii="Times New Roman" w:hAnsi="Times New Roman" w:cs="Times New Roman"/>
          <w:szCs w:val="24"/>
          <w:lang w:val="uk-UA"/>
        </w:rPr>
      </w:pPr>
      <w:r w:rsidRPr="00296255">
        <w:rPr>
          <w:rFonts w:ascii="Times New Roman" w:hAnsi="Times New Roman" w:cs="Times New Roman"/>
          <w:szCs w:val="24"/>
          <w:lang w:val="uk-UA"/>
        </w:rPr>
        <w:t>- організація механізму поводження з твердими побутовими відходами;</w:t>
      </w:r>
    </w:p>
    <w:p w:rsidR="00F952F2" w:rsidRPr="00296255" w:rsidRDefault="00F952F2" w:rsidP="00F952F2">
      <w:pPr>
        <w:widowControl w:val="0"/>
        <w:spacing w:line="276" w:lineRule="auto"/>
        <w:rPr>
          <w:rFonts w:ascii="Times New Roman" w:hAnsi="Times New Roman" w:cs="Times New Roman"/>
          <w:szCs w:val="24"/>
          <w:lang w:val="uk-UA"/>
        </w:rPr>
      </w:pPr>
      <w:r w:rsidRPr="00296255">
        <w:rPr>
          <w:rFonts w:ascii="Times New Roman" w:hAnsi="Times New Roman" w:cs="Times New Roman"/>
          <w:szCs w:val="24"/>
          <w:lang w:val="uk-UA"/>
        </w:rPr>
        <w:t>- розвиток «зеленого» туризму;</w:t>
      </w:r>
    </w:p>
    <w:p w:rsidR="00F952F2" w:rsidRPr="00296255" w:rsidRDefault="00F952F2" w:rsidP="00F952F2">
      <w:pPr>
        <w:widowControl w:val="0"/>
        <w:spacing w:line="276" w:lineRule="auto"/>
        <w:rPr>
          <w:rFonts w:ascii="Times New Roman" w:hAnsi="Times New Roman" w:cs="Times New Roman"/>
          <w:szCs w:val="24"/>
          <w:lang w:val="uk-UA"/>
        </w:rPr>
      </w:pPr>
      <w:r w:rsidRPr="00296255">
        <w:rPr>
          <w:rFonts w:ascii="Times New Roman" w:hAnsi="Times New Roman" w:cs="Times New Roman"/>
          <w:szCs w:val="24"/>
          <w:lang w:val="uk-UA"/>
        </w:rPr>
        <w:t>- підвищення рівня якості та оперативності надання адміністративних послуг населенню, що передбачає застосування сучасних інформаційних технологій;</w:t>
      </w:r>
    </w:p>
    <w:p w:rsidR="00F952F2" w:rsidRPr="00296255" w:rsidRDefault="00F952F2" w:rsidP="00F952F2">
      <w:pPr>
        <w:widowControl w:val="0"/>
        <w:spacing w:line="276" w:lineRule="auto"/>
        <w:rPr>
          <w:rFonts w:ascii="Times New Roman" w:hAnsi="Times New Roman" w:cs="Times New Roman"/>
          <w:szCs w:val="24"/>
          <w:lang w:val="uk-UA"/>
        </w:rPr>
      </w:pPr>
      <w:r w:rsidRPr="00296255">
        <w:rPr>
          <w:rFonts w:ascii="Times New Roman" w:hAnsi="Times New Roman" w:cs="Times New Roman"/>
          <w:szCs w:val="24"/>
          <w:lang w:val="uk-UA"/>
        </w:rPr>
        <w:t>- організація та проведення спільних освітніх, спортивних, культурно-мистецьких заходів;</w:t>
      </w:r>
    </w:p>
    <w:p w:rsidR="00F952F2" w:rsidRPr="00296255" w:rsidRDefault="00F952F2" w:rsidP="00F952F2">
      <w:pPr>
        <w:widowControl w:val="0"/>
        <w:spacing w:line="276" w:lineRule="auto"/>
        <w:rPr>
          <w:rFonts w:ascii="Times New Roman" w:hAnsi="Times New Roman" w:cs="Times New Roman"/>
          <w:szCs w:val="24"/>
          <w:lang w:val="uk-UA"/>
        </w:rPr>
      </w:pPr>
      <w:r w:rsidRPr="00296255">
        <w:rPr>
          <w:rFonts w:ascii="Times New Roman" w:hAnsi="Times New Roman" w:cs="Times New Roman"/>
          <w:szCs w:val="24"/>
          <w:lang w:val="uk-UA"/>
        </w:rPr>
        <w:t>- підвищення рівня конкурентоспроможності територій.</w:t>
      </w:r>
    </w:p>
    <w:p w:rsidR="00F952F2" w:rsidRPr="00296255" w:rsidRDefault="00F952F2" w:rsidP="00F952F2">
      <w:pPr>
        <w:widowControl w:val="0"/>
        <w:spacing w:line="276" w:lineRule="auto"/>
        <w:rPr>
          <w:rFonts w:ascii="Times New Roman" w:hAnsi="Times New Roman" w:cs="Times New Roman"/>
          <w:szCs w:val="24"/>
          <w:lang w:val="uk-UA"/>
        </w:rPr>
      </w:pPr>
      <w:r w:rsidRPr="00296255">
        <w:rPr>
          <w:rFonts w:ascii="Times New Roman" w:hAnsi="Times New Roman" w:cs="Times New Roman"/>
          <w:szCs w:val="24"/>
          <w:lang w:val="uk-UA"/>
        </w:rPr>
        <w:t>2.3. Перелік заходів та напрямків співробітництва не є вичерпним і відповідно до чинного законодавства та після погодження обох Сторін може розширюватись.</w:t>
      </w:r>
    </w:p>
    <w:p w:rsidR="00F952F2" w:rsidRPr="00296255" w:rsidRDefault="00F952F2" w:rsidP="00F952F2">
      <w:pPr>
        <w:widowControl w:val="0"/>
        <w:spacing w:line="276" w:lineRule="auto"/>
        <w:rPr>
          <w:rFonts w:ascii="Times New Roman" w:hAnsi="Times New Roman" w:cs="Times New Roman"/>
          <w:szCs w:val="24"/>
          <w:lang w:val="uk-UA"/>
        </w:rPr>
      </w:pPr>
    </w:p>
    <w:p w:rsidR="00F952F2" w:rsidRPr="00296255" w:rsidRDefault="00F952F2" w:rsidP="00F952F2">
      <w:pPr>
        <w:widowControl w:val="0"/>
        <w:spacing w:line="276" w:lineRule="auto"/>
        <w:jc w:val="center"/>
        <w:rPr>
          <w:rFonts w:ascii="Times New Roman" w:hAnsi="Times New Roman" w:cs="Times New Roman"/>
          <w:szCs w:val="24"/>
          <w:lang w:val="uk-UA"/>
        </w:rPr>
      </w:pPr>
      <w:r w:rsidRPr="00296255">
        <w:rPr>
          <w:rFonts w:ascii="Times New Roman" w:hAnsi="Times New Roman" w:cs="Times New Roman"/>
          <w:szCs w:val="24"/>
          <w:lang w:val="uk-UA"/>
        </w:rPr>
        <w:t>3. ІНШІ УМОВИ</w:t>
      </w:r>
    </w:p>
    <w:p w:rsidR="00F952F2" w:rsidRPr="00296255" w:rsidRDefault="00F952F2" w:rsidP="00F952F2">
      <w:pPr>
        <w:widowControl w:val="0"/>
        <w:spacing w:line="276" w:lineRule="auto"/>
        <w:rPr>
          <w:rFonts w:ascii="Times New Roman" w:hAnsi="Times New Roman" w:cs="Times New Roman"/>
          <w:szCs w:val="24"/>
          <w:lang w:val="uk-UA"/>
        </w:rPr>
      </w:pPr>
      <w:r w:rsidRPr="00296255">
        <w:rPr>
          <w:rFonts w:ascii="Times New Roman" w:hAnsi="Times New Roman" w:cs="Times New Roman"/>
          <w:szCs w:val="24"/>
          <w:lang w:val="uk-UA"/>
        </w:rPr>
        <w:t xml:space="preserve">3.1. Будь-яка діяльність в рамках цього Меморандуму на територіях  громад регулюється чинним законодавством України. </w:t>
      </w:r>
    </w:p>
    <w:p w:rsidR="00F952F2" w:rsidRPr="00296255" w:rsidRDefault="00F952F2" w:rsidP="00F952F2">
      <w:pPr>
        <w:widowControl w:val="0"/>
        <w:spacing w:line="276" w:lineRule="auto"/>
        <w:rPr>
          <w:rFonts w:ascii="Times New Roman" w:hAnsi="Times New Roman" w:cs="Times New Roman"/>
          <w:szCs w:val="24"/>
          <w:lang w:val="uk-UA"/>
        </w:rPr>
      </w:pPr>
      <w:r w:rsidRPr="00296255">
        <w:rPr>
          <w:rFonts w:ascii="Times New Roman" w:hAnsi="Times New Roman" w:cs="Times New Roman"/>
          <w:szCs w:val="24"/>
          <w:lang w:val="uk-UA"/>
        </w:rPr>
        <w:t xml:space="preserve">3.2. Сторони взаємодіють одна з одною з питань виконання пунктів цього Меморандуму через уповноважених представників, що делегуються Сторонами для розгляду поточних питань та проведення спільних заходів. </w:t>
      </w:r>
    </w:p>
    <w:p w:rsidR="00F952F2" w:rsidRPr="00296255" w:rsidRDefault="00F952F2" w:rsidP="00F952F2">
      <w:pPr>
        <w:widowControl w:val="0"/>
        <w:spacing w:line="276" w:lineRule="auto"/>
        <w:rPr>
          <w:rFonts w:ascii="Times New Roman" w:hAnsi="Times New Roman" w:cs="Times New Roman"/>
          <w:szCs w:val="24"/>
          <w:lang w:val="uk-UA"/>
        </w:rPr>
      </w:pPr>
      <w:r w:rsidRPr="00296255">
        <w:rPr>
          <w:rFonts w:ascii="Times New Roman" w:hAnsi="Times New Roman" w:cs="Times New Roman"/>
          <w:szCs w:val="24"/>
          <w:lang w:val="uk-UA"/>
        </w:rPr>
        <w:t xml:space="preserve">3.3. Сторони домовляються, що умови цього Меморандуму не є конфіденційними та можуть надаватися заінтересованим іншим особам у разі необхідності. </w:t>
      </w:r>
    </w:p>
    <w:p w:rsidR="00F952F2" w:rsidRPr="00296255" w:rsidRDefault="00F952F2" w:rsidP="00F952F2">
      <w:pPr>
        <w:widowControl w:val="0"/>
        <w:spacing w:line="276" w:lineRule="auto"/>
        <w:rPr>
          <w:rFonts w:ascii="Times New Roman" w:hAnsi="Times New Roman" w:cs="Times New Roman"/>
          <w:szCs w:val="24"/>
          <w:lang w:val="uk-UA"/>
        </w:rPr>
      </w:pPr>
      <w:r w:rsidRPr="00296255">
        <w:rPr>
          <w:rFonts w:ascii="Times New Roman" w:hAnsi="Times New Roman" w:cs="Times New Roman"/>
          <w:szCs w:val="24"/>
          <w:lang w:val="uk-UA"/>
        </w:rPr>
        <w:t>3.4. Всі зміни та доповнення до цього Меморандуму оформлюються письмово та за згодою Сторін.</w:t>
      </w:r>
    </w:p>
    <w:p w:rsidR="00F952F2" w:rsidRPr="00296255" w:rsidRDefault="00F952F2" w:rsidP="00F952F2">
      <w:pPr>
        <w:widowControl w:val="0"/>
        <w:spacing w:line="276" w:lineRule="auto"/>
        <w:rPr>
          <w:rFonts w:ascii="Times New Roman" w:hAnsi="Times New Roman" w:cs="Times New Roman"/>
          <w:szCs w:val="24"/>
          <w:lang w:val="uk-UA"/>
        </w:rPr>
      </w:pPr>
    </w:p>
    <w:p w:rsidR="00F952F2" w:rsidRPr="00296255" w:rsidRDefault="00F952F2" w:rsidP="00F952F2">
      <w:pPr>
        <w:pStyle w:val="2"/>
        <w:widowControl w:val="0"/>
        <w:tabs>
          <w:tab w:val="left" w:pos="2694"/>
          <w:tab w:val="left" w:pos="2977"/>
        </w:tabs>
        <w:spacing w:line="276" w:lineRule="auto"/>
        <w:ind w:left="360"/>
        <w:jc w:val="center"/>
        <w:rPr>
          <w:rFonts w:eastAsia="Wingdings"/>
          <w:lang w:val="uk-UA" w:eastAsia="en-US"/>
        </w:rPr>
      </w:pPr>
      <w:r w:rsidRPr="00296255">
        <w:rPr>
          <w:rFonts w:eastAsia="Wingdings"/>
          <w:lang w:val="uk-UA" w:eastAsia="en-US"/>
        </w:rPr>
        <w:t>4. ПРИКІНЦЕВІ ПОЛОЖЕННЯ</w:t>
      </w:r>
    </w:p>
    <w:p w:rsidR="00F952F2" w:rsidRPr="00296255" w:rsidRDefault="00F952F2" w:rsidP="00F952F2">
      <w:pPr>
        <w:widowControl w:val="0"/>
        <w:spacing w:line="276" w:lineRule="auto"/>
        <w:rPr>
          <w:rFonts w:ascii="Times New Roman" w:hAnsi="Times New Roman" w:cs="Times New Roman"/>
          <w:szCs w:val="24"/>
          <w:lang w:val="uk-UA"/>
        </w:rPr>
      </w:pPr>
      <w:r w:rsidRPr="00296255">
        <w:rPr>
          <w:rFonts w:ascii="Times New Roman" w:hAnsi="Times New Roman" w:cs="Times New Roman"/>
          <w:szCs w:val="24"/>
          <w:lang w:val="uk-UA"/>
        </w:rPr>
        <w:t xml:space="preserve">4.1. Цей Меморандум є документом, що визначає загальні напрями співпраці та не створює юридичних зобов’язань для Сторін. </w:t>
      </w:r>
    </w:p>
    <w:p w:rsidR="00F952F2" w:rsidRPr="00296255" w:rsidRDefault="00F952F2" w:rsidP="00F952F2">
      <w:pPr>
        <w:widowControl w:val="0"/>
        <w:spacing w:line="276" w:lineRule="auto"/>
        <w:rPr>
          <w:rFonts w:ascii="Times New Roman" w:hAnsi="Times New Roman" w:cs="Times New Roman"/>
          <w:szCs w:val="24"/>
          <w:lang w:val="uk-UA"/>
        </w:rPr>
      </w:pPr>
      <w:r w:rsidRPr="00296255">
        <w:rPr>
          <w:rFonts w:ascii="Times New Roman" w:hAnsi="Times New Roman" w:cs="Times New Roman"/>
          <w:szCs w:val="24"/>
          <w:lang w:val="uk-UA"/>
        </w:rPr>
        <w:t>Даний Меморандум не стосується прав і зобов’язань Сторін щодо укладених договорів з третіми сторонами, і не може служити перешкодою для виконання взятих зобов’язань.</w:t>
      </w:r>
    </w:p>
    <w:p w:rsidR="00F952F2" w:rsidRPr="00296255" w:rsidRDefault="00F952F2" w:rsidP="00F952F2">
      <w:pPr>
        <w:widowControl w:val="0"/>
        <w:spacing w:line="276" w:lineRule="auto"/>
        <w:rPr>
          <w:rFonts w:ascii="Times New Roman" w:hAnsi="Times New Roman" w:cs="Times New Roman"/>
          <w:szCs w:val="24"/>
          <w:lang w:val="uk-UA"/>
        </w:rPr>
      </w:pPr>
      <w:r w:rsidRPr="00296255">
        <w:rPr>
          <w:rFonts w:ascii="Times New Roman" w:hAnsi="Times New Roman" w:cs="Times New Roman"/>
          <w:szCs w:val="24"/>
          <w:lang w:val="uk-UA"/>
        </w:rPr>
        <w:t xml:space="preserve">4.2. Кожна Сторона має право співпрацювати з іншими установами, організаціями, інститутами громадянського суспільства та іншими юридичними особами з будь-яких питань, подібних тим, що передбачаються цим Меморандумом. </w:t>
      </w:r>
    </w:p>
    <w:p w:rsidR="00F952F2" w:rsidRPr="00296255" w:rsidRDefault="00F952F2" w:rsidP="00F952F2">
      <w:pPr>
        <w:widowControl w:val="0"/>
        <w:spacing w:line="276" w:lineRule="auto"/>
        <w:rPr>
          <w:rFonts w:ascii="Times New Roman" w:hAnsi="Times New Roman" w:cs="Times New Roman"/>
          <w:szCs w:val="24"/>
          <w:lang w:val="uk-UA"/>
        </w:rPr>
      </w:pPr>
      <w:r w:rsidRPr="00296255">
        <w:rPr>
          <w:rFonts w:ascii="Times New Roman" w:hAnsi="Times New Roman" w:cs="Times New Roman"/>
          <w:szCs w:val="24"/>
          <w:lang w:val="uk-UA"/>
        </w:rPr>
        <w:t xml:space="preserve">Жодне з положень цього Меморандуму не перешкоджатиме будь-якій із Сторін укладати інші угоди з іншими юридичними особами. </w:t>
      </w:r>
    </w:p>
    <w:p w:rsidR="00F952F2" w:rsidRPr="00296255" w:rsidRDefault="00F952F2" w:rsidP="00F952F2">
      <w:pPr>
        <w:widowControl w:val="0"/>
        <w:spacing w:line="276" w:lineRule="auto"/>
        <w:rPr>
          <w:rFonts w:ascii="Times New Roman" w:hAnsi="Times New Roman" w:cs="Times New Roman"/>
          <w:szCs w:val="24"/>
          <w:lang w:val="uk-UA"/>
        </w:rPr>
      </w:pPr>
      <w:r w:rsidRPr="00296255">
        <w:rPr>
          <w:rFonts w:ascii="Times New Roman" w:hAnsi="Times New Roman" w:cs="Times New Roman"/>
          <w:szCs w:val="24"/>
          <w:lang w:val="uk-UA"/>
        </w:rPr>
        <w:t>4.3. Всі суперечки відносно тлумачення і застосування положень цього Меморандуму будуть вирішуватись шляхом переговорів та консультацій між Сторонами.</w:t>
      </w:r>
    </w:p>
    <w:p w:rsidR="00F952F2" w:rsidRPr="00296255" w:rsidRDefault="00F952F2" w:rsidP="00F952F2">
      <w:pPr>
        <w:widowControl w:val="0"/>
        <w:spacing w:line="276" w:lineRule="auto"/>
        <w:rPr>
          <w:rFonts w:ascii="Times New Roman" w:hAnsi="Times New Roman" w:cs="Times New Roman"/>
          <w:szCs w:val="24"/>
          <w:lang w:val="uk-UA"/>
        </w:rPr>
      </w:pPr>
      <w:r w:rsidRPr="00296255">
        <w:rPr>
          <w:rFonts w:ascii="Times New Roman" w:hAnsi="Times New Roman" w:cs="Times New Roman"/>
          <w:szCs w:val="24"/>
          <w:lang w:val="uk-UA"/>
        </w:rPr>
        <w:t xml:space="preserve">4.4. Цей Меморандум скріплюється підписами уповноважених представників Сторін, їх печатками, набирає чинності з моменту його підписання та укладається на не визначений строк. </w:t>
      </w:r>
    </w:p>
    <w:p w:rsidR="00F952F2" w:rsidRPr="00296255" w:rsidRDefault="00F952F2" w:rsidP="00F952F2">
      <w:pPr>
        <w:widowControl w:val="0"/>
        <w:spacing w:line="276" w:lineRule="auto"/>
        <w:rPr>
          <w:rFonts w:ascii="Times New Roman" w:hAnsi="Times New Roman" w:cs="Times New Roman"/>
          <w:szCs w:val="24"/>
          <w:lang w:val="uk-UA"/>
        </w:rPr>
      </w:pPr>
      <w:r w:rsidRPr="00296255">
        <w:rPr>
          <w:rFonts w:ascii="Times New Roman" w:hAnsi="Times New Roman" w:cs="Times New Roman"/>
          <w:szCs w:val="24"/>
          <w:lang w:val="uk-UA"/>
        </w:rPr>
        <w:t>Дію Меморандуму може бути припинено за домовленістю Сторін або за ініціативою однієї з них.</w:t>
      </w:r>
    </w:p>
    <w:p w:rsidR="00F952F2" w:rsidRPr="00296255" w:rsidRDefault="00F952F2" w:rsidP="00F952F2">
      <w:pPr>
        <w:widowControl w:val="0"/>
        <w:spacing w:line="276" w:lineRule="auto"/>
        <w:rPr>
          <w:rFonts w:ascii="Times New Roman" w:hAnsi="Times New Roman" w:cs="Times New Roman"/>
          <w:szCs w:val="24"/>
          <w:lang w:val="uk-UA"/>
        </w:rPr>
      </w:pPr>
      <w:r w:rsidRPr="00296255">
        <w:rPr>
          <w:rFonts w:ascii="Times New Roman" w:hAnsi="Times New Roman" w:cs="Times New Roman"/>
          <w:szCs w:val="24"/>
          <w:lang w:val="uk-UA"/>
        </w:rPr>
        <w:lastRenderedPageBreak/>
        <w:t>4.5. Зміни або доповнення до цього Меморандуму можуть бути внесені за взаємною згодою Сторін, що оформлюється додатковими угодами до цього Меморандуму.</w:t>
      </w:r>
    </w:p>
    <w:p w:rsidR="00F952F2" w:rsidRPr="00296255" w:rsidRDefault="00F952F2" w:rsidP="00F952F2">
      <w:pPr>
        <w:widowControl w:val="0"/>
        <w:spacing w:line="276" w:lineRule="auto"/>
        <w:rPr>
          <w:rFonts w:ascii="Times New Roman" w:hAnsi="Times New Roman" w:cs="Times New Roman"/>
          <w:szCs w:val="24"/>
          <w:lang w:val="uk-UA"/>
        </w:rPr>
      </w:pPr>
      <w:r w:rsidRPr="00296255">
        <w:rPr>
          <w:rFonts w:ascii="Times New Roman" w:hAnsi="Times New Roman" w:cs="Times New Roman"/>
          <w:szCs w:val="24"/>
          <w:lang w:val="uk-UA"/>
        </w:rPr>
        <w:t xml:space="preserve">Додаткові угоди до цього Меморандуму є його невід’ємними частинами і мають юридичну силу у разі, якщо вони викладені в письмовій формі, підписані Сторонами та скріплені їх печатками. </w:t>
      </w:r>
    </w:p>
    <w:p w:rsidR="00F952F2" w:rsidRPr="00296255" w:rsidRDefault="00F952F2" w:rsidP="00F952F2">
      <w:pPr>
        <w:widowControl w:val="0"/>
        <w:spacing w:line="276" w:lineRule="auto"/>
        <w:rPr>
          <w:rFonts w:ascii="Times New Roman" w:hAnsi="Times New Roman" w:cs="Times New Roman"/>
          <w:szCs w:val="24"/>
          <w:lang w:val="uk-UA"/>
        </w:rPr>
      </w:pPr>
      <w:r w:rsidRPr="00296255">
        <w:rPr>
          <w:rFonts w:ascii="Times New Roman" w:hAnsi="Times New Roman" w:cs="Times New Roman"/>
          <w:szCs w:val="24"/>
          <w:lang w:val="uk-UA"/>
        </w:rPr>
        <w:t>4.6. Цей Меморандум укладено українською мовою у двох примірниках, які мають однакову юридичну силу - по одному для кожної зі Сторін.</w:t>
      </w:r>
    </w:p>
    <w:p w:rsidR="00F952F2" w:rsidRDefault="00F952F2" w:rsidP="00F952F2">
      <w:pPr>
        <w:spacing w:line="276" w:lineRule="auto"/>
        <w:jc w:val="center"/>
        <w:rPr>
          <w:rFonts w:ascii="Times New Roman" w:hAnsi="Times New Roman" w:cs="Times New Roman"/>
          <w:b/>
        </w:rPr>
      </w:pPr>
    </w:p>
    <w:tbl>
      <w:tblPr>
        <w:tblW w:w="0" w:type="auto"/>
        <w:tblInd w:w="108" w:type="dxa"/>
        <w:tblLook w:val="04A0" w:firstRow="1" w:lastRow="0" w:firstColumn="1" w:lastColumn="0" w:noHBand="0" w:noVBand="1"/>
      </w:tblPr>
      <w:tblGrid>
        <w:gridCol w:w="4124"/>
        <w:gridCol w:w="5406"/>
      </w:tblGrid>
      <w:tr w:rsidR="00F952F2" w:rsidRPr="00E777E5" w:rsidTr="004149C3">
        <w:trPr>
          <w:trHeight w:val="795"/>
        </w:trPr>
        <w:tc>
          <w:tcPr>
            <w:tcW w:w="4124" w:type="dxa"/>
            <w:shd w:val="clear" w:color="auto" w:fill="auto"/>
          </w:tcPr>
          <w:p w:rsidR="00F952F2" w:rsidRPr="007015F6" w:rsidRDefault="00F952F2" w:rsidP="004149C3">
            <w:pPr>
              <w:spacing w:line="276" w:lineRule="auto"/>
              <w:rPr>
                <w:rFonts w:ascii="Times New Roman" w:hAnsi="Times New Roman" w:cs="Times New Roman"/>
                <w:szCs w:val="24"/>
                <w:lang w:val="uk-UA"/>
              </w:rPr>
            </w:pPr>
            <w:r w:rsidRPr="007015F6">
              <w:rPr>
                <w:rFonts w:ascii="Times New Roman" w:hAnsi="Times New Roman" w:cs="Times New Roman"/>
                <w:szCs w:val="24"/>
                <w:lang w:val="uk-UA"/>
              </w:rPr>
              <w:t>Від імені</w:t>
            </w:r>
          </w:p>
          <w:p w:rsidR="00F952F2" w:rsidRPr="007015F6" w:rsidRDefault="00F952F2" w:rsidP="004149C3">
            <w:pPr>
              <w:spacing w:line="276" w:lineRule="auto"/>
              <w:rPr>
                <w:rFonts w:ascii="Times New Roman" w:hAnsi="Times New Roman" w:cs="Times New Roman"/>
                <w:szCs w:val="24"/>
                <w:lang w:val="uk-UA"/>
              </w:rPr>
            </w:pPr>
            <w:r w:rsidRPr="007015F6">
              <w:rPr>
                <w:rFonts w:ascii="Times New Roman" w:hAnsi="Times New Roman" w:cs="Times New Roman"/>
                <w:szCs w:val="24"/>
                <w:lang w:val="uk-UA"/>
              </w:rPr>
              <w:t>Роменської міської ради</w:t>
            </w:r>
          </w:p>
          <w:p w:rsidR="00F952F2" w:rsidRPr="007015F6" w:rsidRDefault="00F952F2" w:rsidP="004149C3">
            <w:pPr>
              <w:spacing w:line="276" w:lineRule="auto"/>
              <w:rPr>
                <w:rFonts w:ascii="Times New Roman" w:hAnsi="Times New Roman" w:cs="Times New Roman"/>
                <w:szCs w:val="24"/>
                <w:lang w:val="uk-UA"/>
              </w:rPr>
            </w:pPr>
            <w:r w:rsidRPr="007015F6">
              <w:rPr>
                <w:rFonts w:ascii="Times New Roman" w:hAnsi="Times New Roman" w:cs="Times New Roman"/>
                <w:szCs w:val="24"/>
                <w:lang w:val="uk-UA"/>
              </w:rPr>
              <w:t>Сумської області</w:t>
            </w:r>
          </w:p>
        </w:tc>
        <w:tc>
          <w:tcPr>
            <w:tcW w:w="5406" w:type="dxa"/>
            <w:shd w:val="clear" w:color="auto" w:fill="auto"/>
          </w:tcPr>
          <w:p w:rsidR="00F952F2" w:rsidRDefault="00F952F2" w:rsidP="004149C3">
            <w:pPr>
              <w:pStyle w:val="a5"/>
              <w:spacing w:line="276" w:lineRule="auto"/>
              <w:ind w:left="0" w:firstLine="14"/>
              <w:rPr>
                <w:rFonts w:ascii="Times New Roman" w:hAnsi="Times New Roman" w:cs="Times New Roman"/>
                <w:b w:val="0"/>
                <w:szCs w:val="24"/>
                <w:lang w:val="uk-UA"/>
              </w:rPr>
            </w:pPr>
            <w:r w:rsidRPr="007015F6">
              <w:rPr>
                <w:rFonts w:ascii="Times New Roman" w:hAnsi="Times New Roman" w:cs="Times New Roman"/>
                <w:b w:val="0"/>
                <w:szCs w:val="24"/>
                <w:lang w:val="uk-UA"/>
              </w:rPr>
              <w:t>Від імені</w:t>
            </w:r>
          </w:p>
          <w:p w:rsidR="00F952F2" w:rsidRDefault="00F952F2" w:rsidP="004149C3">
            <w:pPr>
              <w:pStyle w:val="a5"/>
              <w:spacing w:line="276" w:lineRule="auto"/>
              <w:ind w:left="0" w:firstLine="14"/>
              <w:rPr>
                <w:rFonts w:ascii="Times New Roman" w:hAnsi="Times New Roman" w:cs="Times New Roman"/>
                <w:b w:val="0"/>
                <w:szCs w:val="24"/>
                <w:lang w:val="uk-UA"/>
              </w:rPr>
            </w:pPr>
            <w:proofErr w:type="spellStart"/>
            <w:r>
              <w:rPr>
                <w:rFonts w:ascii="Times New Roman" w:hAnsi="Times New Roman" w:cs="Times New Roman"/>
                <w:b w:val="0"/>
                <w:szCs w:val="24"/>
                <w:lang w:val="uk-UA"/>
              </w:rPr>
              <w:t>Варковицької</w:t>
            </w:r>
            <w:proofErr w:type="spellEnd"/>
            <w:r>
              <w:rPr>
                <w:rFonts w:ascii="Times New Roman" w:hAnsi="Times New Roman" w:cs="Times New Roman"/>
                <w:b w:val="0"/>
                <w:szCs w:val="24"/>
                <w:lang w:val="uk-UA"/>
              </w:rPr>
              <w:t xml:space="preserve"> сільської ради</w:t>
            </w:r>
          </w:p>
          <w:p w:rsidR="00F952F2" w:rsidRPr="00475D15" w:rsidRDefault="00F952F2" w:rsidP="004149C3">
            <w:pPr>
              <w:pStyle w:val="a5"/>
              <w:spacing w:line="276" w:lineRule="auto"/>
              <w:ind w:left="0" w:firstLine="14"/>
              <w:rPr>
                <w:rFonts w:ascii="Times New Roman" w:hAnsi="Times New Roman" w:cs="Times New Roman"/>
                <w:b w:val="0"/>
                <w:szCs w:val="24"/>
                <w:lang w:val="uk-UA"/>
              </w:rPr>
            </w:pPr>
            <w:r>
              <w:rPr>
                <w:rFonts w:ascii="Times New Roman" w:hAnsi="Times New Roman" w:cs="Times New Roman"/>
                <w:b w:val="0"/>
                <w:szCs w:val="24"/>
                <w:lang w:val="uk-UA"/>
              </w:rPr>
              <w:t>Рівненської області</w:t>
            </w:r>
          </w:p>
          <w:p w:rsidR="00F952F2" w:rsidRPr="007015F6" w:rsidRDefault="00F952F2" w:rsidP="004149C3">
            <w:pPr>
              <w:pStyle w:val="a5"/>
              <w:spacing w:line="276" w:lineRule="auto"/>
              <w:ind w:left="0" w:firstLine="1026"/>
              <w:rPr>
                <w:rFonts w:ascii="Times New Roman" w:hAnsi="Times New Roman" w:cs="Times New Roman"/>
                <w:b w:val="0"/>
                <w:szCs w:val="24"/>
                <w:lang w:val="uk-UA"/>
              </w:rPr>
            </w:pPr>
          </w:p>
          <w:p w:rsidR="00F952F2" w:rsidRPr="007015F6" w:rsidRDefault="00F952F2" w:rsidP="004149C3">
            <w:pPr>
              <w:pStyle w:val="a5"/>
              <w:spacing w:line="276" w:lineRule="auto"/>
              <w:ind w:left="0" w:firstLine="1026"/>
              <w:rPr>
                <w:rFonts w:ascii="Times New Roman" w:hAnsi="Times New Roman" w:cs="Times New Roman"/>
                <w:szCs w:val="24"/>
                <w:lang w:val="uk-UA"/>
              </w:rPr>
            </w:pPr>
          </w:p>
          <w:p w:rsidR="00F952F2" w:rsidRPr="007015F6" w:rsidRDefault="00F952F2" w:rsidP="004149C3">
            <w:pPr>
              <w:pStyle w:val="a5"/>
              <w:spacing w:line="276" w:lineRule="auto"/>
              <w:ind w:left="0" w:firstLine="1026"/>
              <w:rPr>
                <w:rFonts w:ascii="Times New Roman" w:hAnsi="Times New Roman" w:cs="Times New Roman"/>
                <w:b w:val="0"/>
                <w:szCs w:val="24"/>
                <w:lang w:val="uk-UA"/>
              </w:rPr>
            </w:pPr>
          </w:p>
        </w:tc>
      </w:tr>
    </w:tbl>
    <w:p w:rsidR="00F952F2" w:rsidRPr="00475D15" w:rsidRDefault="00F952F2" w:rsidP="00F952F2">
      <w:pPr>
        <w:rPr>
          <w:rFonts w:eastAsia="Symbol" w:cs="Cambria Math"/>
          <w:b/>
          <w:vanish/>
          <w:sz w:val="20"/>
          <w:szCs w:val="20"/>
          <w:lang w:val="uk-UA" w:eastAsia="ru-RU"/>
        </w:rPr>
      </w:pPr>
    </w:p>
    <w:tbl>
      <w:tblPr>
        <w:tblW w:w="9618" w:type="dxa"/>
        <w:tblLayout w:type="fixed"/>
        <w:tblLook w:val="04A0" w:firstRow="1" w:lastRow="0" w:firstColumn="1" w:lastColumn="0" w:noHBand="0" w:noVBand="1"/>
      </w:tblPr>
      <w:tblGrid>
        <w:gridCol w:w="4644"/>
        <w:gridCol w:w="4974"/>
      </w:tblGrid>
      <w:tr w:rsidR="00F952F2" w:rsidRPr="00475D15" w:rsidTr="004149C3">
        <w:tc>
          <w:tcPr>
            <w:tcW w:w="4644" w:type="dxa"/>
            <w:shd w:val="clear" w:color="auto" w:fill="auto"/>
          </w:tcPr>
          <w:p w:rsidR="00F952F2" w:rsidRPr="00475D15" w:rsidRDefault="00F952F2" w:rsidP="004149C3">
            <w:pPr>
              <w:widowControl w:val="0"/>
              <w:spacing w:after="200" w:line="276" w:lineRule="auto"/>
              <w:rPr>
                <w:rFonts w:ascii="Times New Roman" w:hAnsi="Times New Roman" w:cs="Times New Roman"/>
                <w:b/>
                <w:szCs w:val="24"/>
                <w:lang w:val="uk-UA"/>
              </w:rPr>
            </w:pPr>
            <w:r w:rsidRPr="00475D15">
              <w:rPr>
                <w:rFonts w:ascii="Times New Roman" w:hAnsi="Times New Roman" w:cs="Times New Roman"/>
                <w:b/>
                <w:szCs w:val="24"/>
                <w:lang w:val="uk-UA"/>
              </w:rPr>
              <w:t>Міський голова</w:t>
            </w:r>
          </w:p>
          <w:p w:rsidR="00F952F2" w:rsidRPr="00475D15" w:rsidRDefault="00F952F2" w:rsidP="004149C3">
            <w:pPr>
              <w:widowControl w:val="0"/>
              <w:spacing w:after="200" w:line="276" w:lineRule="auto"/>
              <w:rPr>
                <w:rFonts w:ascii="Times New Roman" w:hAnsi="Times New Roman" w:cs="Times New Roman"/>
                <w:b/>
                <w:szCs w:val="24"/>
                <w:lang w:val="uk-UA"/>
              </w:rPr>
            </w:pPr>
            <w:r w:rsidRPr="00475D15">
              <w:rPr>
                <w:rFonts w:ascii="Times New Roman" w:hAnsi="Times New Roman" w:cs="Times New Roman"/>
                <w:b/>
                <w:szCs w:val="24"/>
                <w:lang w:val="uk-UA"/>
              </w:rPr>
              <w:t>___________________Олег СТОГНІЙ</w:t>
            </w:r>
          </w:p>
        </w:tc>
        <w:tc>
          <w:tcPr>
            <w:tcW w:w="4974" w:type="dxa"/>
            <w:shd w:val="clear" w:color="auto" w:fill="auto"/>
          </w:tcPr>
          <w:p w:rsidR="00F952F2" w:rsidRPr="00475D15" w:rsidRDefault="00F952F2" w:rsidP="004149C3">
            <w:pPr>
              <w:widowControl w:val="0"/>
              <w:spacing w:after="200" w:line="276" w:lineRule="auto"/>
              <w:rPr>
                <w:rFonts w:ascii="Times New Roman" w:hAnsi="Times New Roman" w:cs="Times New Roman"/>
                <w:b/>
                <w:szCs w:val="24"/>
                <w:lang w:val="uk-UA"/>
              </w:rPr>
            </w:pPr>
            <w:r w:rsidRPr="00475D15">
              <w:rPr>
                <w:rFonts w:ascii="Times New Roman" w:hAnsi="Times New Roman" w:cs="Times New Roman"/>
                <w:b/>
                <w:szCs w:val="24"/>
                <w:lang w:val="uk-UA"/>
              </w:rPr>
              <w:t xml:space="preserve">Сільський голова </w:t>
            </w:r>
          </w:p>
          <w:p w:rsidR="00F952F2" w:rsidRPr="00475D15" w:rsidRDefault="00F952F2" w:rsidP="004149C3">
            <w:pPr>
              <w:widowControl w:val="0"/>
              <w:spacing w:after="200" w:line="276" w:lineRule="auto"/>
              <w:rPr>
                <w:rFonts w:ascii="Times New Roman" w:hAnsi="Times New Roman" w:cs="Times New Roman"/>
                <w:b/>
                <w:szCs w:val="24"/>
                <w:lang w:val="uk-UA"/>
              </w:rPr>
            </w:pPr>
            <w:r w:rsidRPr="00475D15">
              <w:rPr>
                <w:rFonts w:ascii="Times New Roman" w:hAnsi="Times New Roman" w:cs="Times New Roman"/>
                <w:b/>
                <w:szCs w:val="24"/>
                <w:lang w:val="uk-UA"/>
              </w:rPr>
              <w:t>___________________Юрій ПАРФЕНЮК</w:t>
            </w:r>
          </w:p>
        </w:tc>
      </w:tr>
    </w:tbl>
    <w:p w:rsidR="00F952F2" w:rsidRDefault="00F952F2" w:rsidP="00F952F2">
      <w:pPr>
        <w:spacing w:line="276" w:lineRule="auto"/>
        <w:rPr>
          <w:lang w:val="uk-UA"/>
        </w:rPr>
      </w:pPr>
    </w:p>
    <w:p w:rsidR="00F952F2" w:rsidRDefault="00F952F2" w:rsidP="00F952F2">
      <w:pPr>
        <w:spacing w:line="276" w:lineRule="auto"/>
        <w:rPr>
          <w:lang w:val="uk-UA"/>
        </w:rPr>
      </w:pPr>
    </w:p>
    <w:p w:rsidR="00F952F2" w:rsidRPr="0013459D" w:rsidRDefault="00F952F2" w:rsidP="00F952F2">
      <w:pPr>
        <w:rPr>
          <w:rFonts w:ascii="Times New Roman" w:hAnsi="Times New Roman" w:cs="Times New Roman"/>
          <w:b/>
          <w:lang w:val="uk-UA"/>
        </w:rPr>
      </w:pPr>
      <w:r w:rsidRPr="0013459D">
        <w:rPr>
          <w:rFonts w:ascii="Times New Roman" w:hAnsi="Times New Roman" w:cs="Times New Roman"/>
          <w:b/>
          <w:lang w:val="uk-UA"/>
        </w:rPr>
        <w:t xml:space="preserve">Секретар міської ради </w:t>
      </w:r>
      <w:r w:rsidRPr="0013459D">
        <w:rPr>
          <w:rFonts w:ascii="Times New Roman" w:hAnsi="Times New Roman" w:cs="Times New Roman"/>
          <w:b/>
          <w:lang w:val="uk-UA"/>
        </w:rPr>
        <w:tab/>
      </w:r>
      <w:r w:rsidRPr="0013459D">
        <w:rPr>
          <w:rFonts w:ascii="Times New Roman" w:hAnsi="Times New Roman" w:cs="Times New Roman"/>
          <w:b/>
          <w:lang w:val="uk-UA"/>
        </w:rPr>
        <w:tab/>
      </w:r>
      <w:r w:rsidRPr="0013459D">
        <w:rPr>
          <w:rFonts w:ascii="Times New Roman" w:hAnsi="Times New Roman" w:cs="Times New Roman"/>
          <w:b/>
          <w:lang w:val="uk-UA"/>
        </w:rPr>
        <w:tab/>
      </w:r>
      <w:r w:rsidRPr="0013459D">
        <w:rPr>
          <w:rFonts w:ascii="Times New Roman" w:hAnsi="Times New Roman" w:cs="Times New Roman"/>
          <w:b/>
          <w:lang w:val="uk-UA"/>
        </w:rPr>
        <w:tab/>
      </w:r>
      <w:r w:rsidRPr="0013459D">
        <w:rPr>
          <w:rFonts w:ascii="Times New Roman" w:hAnsi="Times New Roman" w:cs="Times New Roman"/>
          <w:b/>
          <w:lang w:val="uk-UA"/>
        </w:rPr>
        <w:tab/>
      </w:r>
      <w:r w:rsidRPr="0013459D">
        <w:rPr>
          <w:rFonts w:ascii="Times New Roman" w:hAnsi="Times New Roman" w:cs="Times New Roman"/>
          <w:b/>
          <w:lang w:val="uk-UA"/>
        </w:rPr>
        <w:tab/>
        <w:t>В’ячеслав ГУБАРЬ</w:t>
      </w:r>
    </w:p>
    <w:p w:rsidR="00F952F2" w:rsidRDefault="00F952F2" w:rsidP="00F952F2">
      <w:pPr>
        <w:spacing w:line="276" w:lineRule="auto"/>
        <w:rPr>
          <w:lang w:val="uk-UA"/>
        </w:rPr>
      </w:pPr>
    </w:p>
    <w:p w:rsidR="00F952F2" w:rsidRDefault="00F952F2" w:rsidP="00F952F2">
      <w:pPr>
        <w:spacing w:line="276" w:lineRule="auto"/>
        <w:rPr>
          <w:lang w:val="uk-UA"/>
        </w:rPr>
      </w:pPr>
    </w:p>
    <w:p w:rsidR="00F952F2" w:rsidRDefault="00F952F2" w:rsidP="00F952F2">
      <w:pPr>
        <w:spacing w:line="276" w:lineRule="auto"/>
        <w:rPr>
          <w:lang w:val="uk-UA"/>
        </w:rPr>
      </w:pPr>
    </w:p>
    <w:p w:rsidR="00F952F2" w:rsidRDefault="00F952F2" w:rsidP="00F952F2">
      <w:pPr>
        <w:spacing w:line="276" w:lineRule="auto"/>
        <w:rPr>
          <w:lang w:val="uk-UA"/>
        </w:rPr>
      </w:pPr>
    </w:p>
    <w:p w:rsidR="00F952F2" w:rsidRDefault="00F952F2" w:rsidP="00F952F2">
      <w:pPr>
        <w:spacing w:line="276" w:lineRule="auto"/>
        <w:rPr>
          <w:lang w:val="uk-UA"/>
        </w:rPr>
      </w:pPr>
    </w:p>
    <w:p w:rsidR="00F952F2" w:rsidRDefault="00F952F2" w:rsidP="00F952F2">
      <w:pPr>
        <w:spacing w:line="276" w:lineRule="auto"/>
        <w:rPr>
          <w:lang w:val="uk-UA"/>
        </w:rPr>
      </w:pPr>
    </w:p>
    <w:p w:rsidR="00F952F2" w:rsidRDefault="00F952F2" w:rsidP="00F952F2">
      <w:pPr>
        <w:spacing w:line="276" w:lineRule="auto"/>
        <w:rPr>
          <w:lang w:val="uk-UA"/>
        </w:rPr>
      </w:pPr>
    </w:p>
    <w:p w:rsidR="00F952F2" w:rsidRDefault="00F952F2" w:rsidP="00F952F2">
      <w:pPr>
        <w:spacing w:line="276" w:lineRule="auto"/>
        <w:rPr>
          <w:lang w:val="uk-UA"/>
        </w:rPr>
      </w:pPr>
    </w:p>
    <w:p w:rsidR="00F952F2" w:rsidRDefault="00F952F2" w:rsidP="00F952F2">
      <w:pPr>
        <w:spacing w:line="276" w:lineRule="auto"/>
        <w:rPr>
          <w:lang w:val="uk-UA"/>
        </w:rPr>
      </w:pPr>
    </w:p>
    <w:p w:rsidR="00F952F2" w:rsidRDefault="00F952F2" w:rsidP="00F952F2">
      <w:pPr>
        <w:spacing w:line="276" w:lineRule="auto"/>
        <w:rPr>
          <w:lang w:val="uk-UA"/>
        </w:rPr>
      </w:pPr>
    </w:p>
    <w:p w:rsidR="00F952F2" w:rsidRDefault="00F952F2" w:rsidP="00F952F2">
      <w:pPr>
        <w:spacing w:line="276" w:lineRule="auto"/>
        <w:rPr>
          <w:lang w:val="uk-UA"/>
        </w:rPr>
      </w:pPr>
    </w:p>
    <w:p w:rsidR="00F952F2" w:rsidRDefault="00F952F2" w:rsidP="00F952F2">
      <w:pPr>
        <w:spacing w:line="276" w:lineRule="auto"/>
        <w:rPr>
          <w:lang w:val="uk-UA"/>
        </w:rPr>
      </w:pPr>
    </w:p>
    <w:p w:rsidR="00F952F2" w:rsidRDefault="00F952F2" w:rsidP="00F952F2">
      <w:pPr>
        <w:spacing w:line="276" w:lineRule="auto"/>
        <w:rPr>
          <w:lang w:val="uk-UA"/>
        </w:rPr>
      </w:pPr>
    </w:p>
    <w:p w:rsidR="00F952F2" w:rsidRDefault="00F952F2" w:rsidP="00F952F2">
      <w:pPr>
        <w:spacing w:line="276" w:lineRule="auto"/>
        <w:rPr>
          <w:lang w:val="uk-UA"/>
        </w:rPr>
      </w:pPr>
    </w:p>
    <w:p w:rsidR="00F952F2" w:rsidRDefault="00F952F2" w:rsidP="00F952F2">
      <w:pPr>
        <w:spacing w:line="276" w:lineRule="auto"/>
        <w:rPr>
          <w:lang w:val="uk-UA"/>
        </w:rPr>
      </w:pPr>
    </w:p>
    <w:p w:rsidR="00F952F2" w:rsidRDefault="00F952F2" w:rsidP="00F952F2">
      <w:pPr>
        <w:spacing w:line="276" w:lineRule="auto"/>
        <w:rPr>
          <w:lang w:val="uk-UA"/>
        </w:rPr>
      </w:pPr>
    </w:p>
    <w:p w:rsidR="00F952F2" w:rsidRDefault="00F952F2" w:rsidP="00F952F2">
      <w:pPr>
        <w:spacing w:line="276" w:lineRule="auto"/>
        <w:rPr>
          <w:lang w:val="uk-UA"/>
        </w:rPr>
      </w:pPr>
    </w:p>
    <w:p w:rsidR="00F952F2" w:rsidRDefault="00F952F2" w:rsidP="00F952F2">
      <w:pPr>
        <w:spacing w:line="276" w:lineRule="auto"/>
        <w:rPr>
          <w:lang w:val="uk-UA"/>
        </w:rPr>
      </w:pPr>
    </w:p>
    <w:p w:rsidR="00F952F2" w:rsidRDefault="00F952F2" w:rsidP="00F952F2">
      <w:pPr>
        <w:spacing w:line="276" w:lineRule="auto"/>
        <w:rPr>
          <w:lang w:val="uk-UA"/>
        </w:rPr>
      </w:pPr>
    </w:p>
    <w:p w:rsidR="00F952F2" w:rsidRDefault="00F952F2" w:rsidP="00F952F2">
      <w:pPr>
        <w:spacing w:line="276" w:lineRule="auto"/>
        <w:rPr>
          <w:lang w:val="uk-UA"/>
        </w:rPr>
      </w:pPr>
    </w:p>
    <w:p w:rsidR="00F952F2" w:rsidRDefault="00F952F2" w:rsidP="00F952F2">
      <w:pPr>
        <w:spacing w:line="276" w:lineRule="auto"/>
        <w:rPr>
          <w:lang w:val="uk-UA"/>
        </w:rPr>
      </w:pPr>
    </w:p>
    <w:p w:rsidR="00F952F2" w:rsidRDefault="00F952F2" w:rsidP="00F952F2">
      <w:pPr>
        <w:spacing w:line="276" w:lineRule="auto"/>
        <w:rPr>
          <w:lang w:val="uk-UA"/>
        </w:rPr>
      </w:pPr>
    </w:p>
    <w:p w:rsidR="00F952F2" w:rsidRDefault="00F952F2" w:rsidP="00F952F2">
      <w:pPr>
        <w:spacing w:line="276" w:lineRule="auto"/>
        <w:rPr>
          <w:lang w:val="uk-UA"/>
        </w:rPr>
      </w:pPr>
    </w:p>
    <w:p w:rsidR="00F952F2" w:rsidRDefault="00F952F2" w:rsidP="00F952F2">
      <w:pPr>
        <w:spacing w:line="276" w:lineRule="auto"/>
        <w:rPr>
          <w:lang w:val="uk-UA"/>
        </w:rPr>
      </w:pPr>
    </w:p>
    <w:p w:rsidR="00F952F2" w:rsidRDefault="00F952F2" w:rsidP="00F952F2">
      <w:pPr>
        <w:spacing w:line="276" w:lineRule="auto"/>
        <w:rPr>
          <w:lang w:val="uk-UA"/>
        </w:rPr>
      </w:pPr>
    </w:p>
    <w:p w:rsidR="00F952F2" w:rsidRPr="00C156FC" w:rsidRDefault="00F952F2" w:rsidP="00F952F2">
      <w:pPr>
        <w:spacing w:line="276" w:lineRule="auto"/>
        <w:jc w:val="center"/>
        <w:rPr>
          <w:rFonts w:ascii="Times New Roman" w:hAnsi="Times New Roman"/>
          <w:b/>
          <w:szCs w:val="24"/>
          <w:lang w:val="uk-UA"/>
        </w:rPr>
      </w:pPr>
      <w:r w:rsidRPr="00C156FC">
        <w:rPr>
          <w:rFonts w:ascii="Times New Roman" w:hAnsi="Times New Roman"/>
          <w:b/>
          <w:szCs w:val="24"/>
          <w:lang w:val="uk-UA"/>
        </w:rPr>
        <w:lastRenderedPageBreak/>
        <w:t>Пояснювальна записка</w:t>
      </w:r>
    </w:p>
    <w:p w:rsidR="00F952F2" w:rsidRPr="00C156FC" w:rsidRDefault="00F952F2" w:rsidP="00F952F2">
      <w:pPr>
        <w:spacing w:line="276" w:lineRule="auto"/>
        <w:jc w:val="center"/>
        <w:rPr>
          <w:rFonts w:ascii="Times New Roman" w:hAnsi="Times New Roman"/>
          <w:b/>
          <w:bCs/>
          <w:szCs w:val="24"/>
          <w:lang w:val="uk-UA"/>
        </w:rPr>
      </w:pPr>
      <w:r w:rsidRPr="00C156FC">
        <w:rPr>
          <w:rFonts w:ascii="Times New Roman" w:hAnsi="Times New Roman"/>
          <w:b/>
          <w:szCs w:val="24"/>
          <w:lang w:val="uk-UA"/>
        </w:rPr>
        <w:t xml:space="preserve">до </w:t>
      </w:r>
      <w:proofErr w:type="spellStart"/>
      <w:r w:rsidRPr="00C156FC">
        <w:rPr>
          <w:rFonts w:ascii="Times New Roman" w:hAnsi="Times New Roman"/>
          <w:b/>
          <w:szCs w:val="24"/>
          <w:lang w:val="uk-UA"/>
        </w:rPr>
        <w:t>проєкту</w:t>
      </w:r>
      <w:proofErr w:type="spellEnd"/>
      <w:r w:rsidRPr="00C156FC">
        <w:rPr>
          <w:rFonts w:ascii="Times New Roman" w:hAnsi="Times New Roman"/>
          <w:b/>
          <w:szCs w:val="24"/>
          <w:lang w:val="uk-UA"/>
        </w:rPr>
        <w:t xml:space="preserve"> рішення</w:t>
      </w:r>
      <w:r>
        <w:rPr>
          <w:rFonts w:ascii="Times New Roman" w:hAnsi="Times New Roman"/>
          <w:b/>
          <w:szCs w:val="24"/>
          <w:lang w:val="uk-UA"/>
        </w:rPr>
        <w:t xml:space="preserve"> Роменської</w:t>
      </w:r>
      <w:r w:rsidRPr="00C156FC">
        <w:rPr>
          <w:rFonts w:ascii="Times New Roman" w:hAnsi="Times New Roman"/>
          <w:b/>
          <w:szCs w:val="24"/>
          <w:lang w:val="uk-UA"/>
        </w:rPr>
        <w:t xml:space="preserve"> міської ради </w:t>
      </w:r>
      <w:r w:rsidRPr="00C156FC">
        <w:rPr>
          <w:rFonts w:ascii="Times New Roman" w:hAnsi="Times New Roman"/>
          <w:b/>
          <w:bCs/>
          <w:szCs w:val="24"/>
          <w:lang w:val="uk-UA"/>
        </w:rPr>
        <w:t xml:space="preserve">від </w:t>
      </w:r>
      <w:r w:rsidR="00E777E5">
        <w:rPr>
          <w:rFonts w:ascii="Times New Roman" w:hAnsi="Times New Roman"/>
          <w:b/>
          <w:bCs/>
          <w:szCs w:val="24"/>
          <w:lang w:val="uk-UA"/>
        </w:rPr>
        <w:t>12</w:t>
      </w:r>
      <w:r>
        <w:rPr>
          <w:rFonts w:ascii="Times New Roman" w:hAnsi="Times New Roman"/>
          <w:b/>
          <w:bCs/>
          <w:szCs w:val="24"/>
          <w:lang w:val="uk-UA"/>
        </w:rPr>
        <w:t>.06.2025</w:t>
      </w:r>
    </w:p>
    <w:p w:rsidR="00F952F2" w:rsidRPr="00C156FC" w:rsidRDefault="00F952F2" w:rsidP="00F952F2">
      <w:pPr>
        <w:spacing w:line="276" w:lineRule="auto"/>
        <w:jc w:val="center"/>
        <w:rPr>
          <w:rFonts w:ascii="Times New Roman" w:hAnsi="Times New Roman"/>
          <w:b/>
          <w:bCs/>
          <w:szCs w:val="24"/>
          <w:lang w:val="uk-UA"/>
        </w:rPr>
      </w:pPr>
      <w:r w:rsidRPr="00C156FC">
        <w:rPr>
          <w:rFonts w:ascii="Times New Roman" w:hAnsi="Times New Roman"/>
          <w:b/>
          <w:bCs/>
          <w:szCs w:val="24"/>
          <w:lang w:val="uk-UA"/>
        </w:rPr>
        <w:t>«</w:t>
      </w:r>
      <w:r w:rsidRPr="0026201E">
        <w:rPr>
          <w:rFonts w:ascii="Times New Roman" w:hAnsi="Times New Roman" w:cs="Times New Roman"/>
          <w:b/>
          <w:szCs w:val="24"/>
          <w:lang w:val="uk-UA"/>
        </w:rPr>
        <w:t xml:space="preserve">Про підписання </w:t>
      </w:r>
      <w:r>
        <w:rPr>
          <w:rFonts w:ascii="Times New Roman" w:hAnsi="Times New Roman" w:cs="Times New Roman"/>
          <w:b/>
          <w:szCs w:val="24"/>
          <w:lang w:val="uk-UA"/>
        </w:rPr>
        <w:t>Меморандуму про</w:t>
      </w:r>
      <w:r w:rsidRPr="0026201E">
        <w:rPr>
          <w:rFonts w:ascii="Times New Roman" w:hAnsi="Times New Roman" w:cs="Times New Roman"/>
          <w:b/>
          <w:szCs w:val="24"/>
          <w:lang w:val="uk-UA"/>
        </w:rPr>
        <w:t xml:space="preserve"> </w:t>
      </w:r>
      <w:r>
        <w:rPr>
          <w:rFonts w:ascii="Times New Roman" w:hAnsi="Times New Roman" w:cs="Times New Roman"/>
          <w:b/>
          <w:szCs w:val="24"/>
          <w:lang w:val="uk-UA"/>
        </w:rPr>
        <w:t xml:space="preserve">співпрацю між Роменською міською радою та </w:t>
      </w:r>
      <w:proofErr w:type="spellStart"/>
      <w:r>
        <w:rPr>
          <w:rFonts w:ascii="Times New Roman" w:hAnsi="Times New Roman" w:cs="Times New Roman"/>
          <w:b/>
          <w:szCs w:val="24"/>
          <w:lang w:val="uk-UA"/>
        </w:rPr>
        <w:t>Варковицькою</w:t>
      </w:r>
      <w:proofErr w:type="spellEnd"/>
      <w:r>
        <w:rPr>
          <w:rFonts w:ascii="Times New Roman" w:hAnsi="Times New Roman" w:cs="Times New Roman"/>
          <w:b/>
          <w:szCs w:val="24"/>
          <w:lang w:val="uk-UA"/>
        </w:rPr>
        <w:t xml:space="preserve"> сільською радою</w:t>
      </w:r>
      <w:r w:rsidRPr="00C156FC">
        <w:rPr>
          <w:rFonts w:ascii="Times New Roman" w:hAnsi="Times New Roman"/>
          <w:b/>
          <w:szCs w:val="24"/>
          <w:lang w:val="uk-UA"/>
        </w:rPr>
        <w:t>»</w:t>
      </w:r>
    </w:p>
    <w:p w:rsidR="00F952F2" w:rsidRPr="004D65FB" w:rsidRDefault="00F952F2" w:rsidP="00F952F2">
      <w:pPr>
        <w:rPr>
          <w:rFonts w:ascii="Times New Roman" w:hAnsi="Times New Roman"/>
          <w:szCs w:val="24"/>
          <w:lang w:val="uk-UA"/>
        </w:rPr>
      </w:pPr>
    </w:p>
    <w:p w:rsidR="00F952F2" w:rsidRDefault="00F952F2" w:rsidP="00F952F2">
      <w:pPr>
        <w:ind w:firstLine="567"/>
        <w:rPr>
          <w:rFonts w:ascii="Times New Roman" w:eastAsia="Times New Roman" w:hAnsi="Times New Roman" w:cs="Times New Roman"/>
          <w:color w:val="000000"/>
          <w:szCs w:val="24"/>
          <w:lang w:val="uk-UA" w:eastAsia="uk-UA"/>
        </w:rPr>
      </w:pPr>
      <w:r w:rsidRPr="003A4066">
        <w:rPr>
          <w:rFonts w:ascii="Times New Roman" w:eastAsia="Times New Roman" w:hAnsi="Times New Roman" w:cs="Times New Roman"/>
          <w:color w:val="000000"/>
          <w:szCs w:val="24"/>
          <w:lang w:val="uk-UA" w:eastAsia="uk-UA"/>
        </w:rPr>
        <w:t>Метою цього Меморандуму є налагодження партнерства</w:t>
      </w:r>
      <w:r>
        <w:rPr>
          <w:rFonts w:ascii="Times New Roman" w:eastAsia="Times New Roman" w:hAnsi="Times New Roman" w:cs="Times New Roman"/>
          <w:color w:val="000000"/>
          <w:szCs w:val="24"/>
          <w:lang w:val="uk-UA" w:eastAsia="uk-UA"/>
        </w:rPr>
        <w:t xml:space="preserve"> </w:t>
      </w:r>
      <w:r w:rsidRPr="003A4066">
        <w:rPr>
          <w:rFonts w:ascii="Times New Roman" w:eastAsia="Times New Roman" w:hAnsi="Times New Roman" w:cs="Times New Roman"/>
          <w:color w:val="000000"/>
          <w:szCs w:val="24"/>
          <w:lang w:val="uk-UA" w:eastAsia="uk-UA"/>
        </w:rPr>
        <w:t xml:space="preserve">між Роменською міською радою Сумської області та </w:t>
      </w:r>
      <w:proofErr w:type="spellStart"/>
      <w:r w:rsidRPr="00296255">
        <w:rPr>
          <w:rFonts w:ascii="Times New Roman" w:hAnsi="Times New Roman" w:cs="Times New Roman"/>
          <w:szCs w:val="24"/>
          <w:lang w:val="uk-UA"/>
        </w:rPr>
        <w:t>Варковицькою</w:t>
      </w:r>
      <w:proofErr w:type="spellEnd"/>
      <w:r w:rsidRPr="00296255">
        <w:rPr>
          <w:rFonts w:ascii="Times New Roman" w:hAnsi="Times New Roman" w:cs="Times New Roman"/>
          <w:szCs w:val="24"/>
          <w:lang w:val="uk-UA"/>
        </w:rPr>
        <w:t xml:space="preserve"> сіль</w:t>
      </w:r>
      <w:r>
        <w:rPr>
          <w:rFonts w:ascii="Times New Roman" w:hAnsi="Times New Roman" w:cs="Times New Roman"/>
          <w:szCs w:val="24"/>
          <w:lang w:val="uk-UA"/>
        </w:rPr>
        <w:t xml:space="preserve">ською радою Рівненської області, </w:t>
      </w:r>
      <w:r w:rsidRPr="003A4066">
        <w:rPr>
          <w:rFonts w:ascii="Times New Roman" w:eastAsia="Times New Roman" w:hAnsi="Times New Roman" w:cs="Times New Roman"/>
          <w:color w:val="000000"/>
          <w:szCs w:val="24"/>
          <w:lang w:val="uk-UA" w:eastAsia="uk-UA"/>
        </w:rPr>
        <w:t>що спрямована на поліпшення співробітництва як важливого фактору для відновлення та розвитку</w:t>
      </w:r>
      <w:r>
        <w:rPr>
          <w:rFonts w:ascii="Times New Roman" w:eastAsia="Times New Roman" w:hAnsi="Times New Roman" w:cs="Times New Roman"/>
          <w:color w:val="000000"/>
          <w:szCs w:val="24"/>
          <w:lang w:val="uk-UA" w:eastAsia="uk-UA"/>
        </w:rPr>
        <w:t xml:space="preserve"> територіальних громад</w:t>
      </w:r>
      <w:r w:rsidRPr="003A4066">
        <w:rPr>
          <w:rFonts w:ascii="Times New Roman" w:eastAsia="Times New Roman" w:hAnsi="Times New Roman" w:cs="Times New Roman"/>
          <w:color w:val="000000"/>
          <w:szCs w:val="24"/>
          <w:lang w:val="uk-UA" w:eastAsia="uk-UA"/>
        </w:rPr>
        <w:t>.</w:t>
      </w:r>
    </w:p>
    <w:p w:rsidR="00F952F2" w:rsidRPr="003D10F8" w:rsidRDefault="00F952F2" w:rsidP="00F952F2">
      <w:pPr>
        <w:widowControl w:val="0"/>
        <w:spacing w:line="276" w:lineRule="auto"/>
        <w:ind w:firstLine="567"/>
        <w:rPr>
          <w:rFonts w:ascii="Times New Roman" w:hAnsi="Times New Roman" w:cs="Times New Roman"/>
          <w:szCs w:val="24"/>
          <w:lang w:val="uk-UA"/>
        </w:rPr>
      </w:pPr>
      <w:r w:rsidRPr="0013396E">
        <w:rPr>
          <w:rFonts w:ascii="Times New Roman" w:eastAsia="Times New Roman" w:hAnsi="Times New Roman" w:cs="Times New Roman"/>
          <w:color w:val="000000"/>
          <w:szCs w:val="24"/>
          <w:lang w:val="uk-UA" w:eastAsia="uk-UA"/>
        </w:rPr>
        <w:t xml:space="preserve">Підписання цього Меморандуму </w:t>
      </w:r>
      <w:proofErr w:type="spellStart"/>
      <w:r w:rsidRPr="0013396E">
        <w:rPr>
          <w:rFonts w:ascii="Times New Roman" w:eastAsia="Times New Roman" w:hAnsi="Times New Roman" w:cs="Times New Roman"/>
          <w:color w:val="000000"/>
          <w:szCs w:val="24"/>
          <w:lang w:val="uk-UA" w:eastAsia="uk-UA"/>
        </w:rPr>
        <w:t>надасть</w:t>
      </w:r>
      <w:proofErr w:type="spellEnd"/>
      <w:r w:rsidRPr="0013396E">
        <w:rPr>
          <w:rFonts w:ascii="Times New Roman" w:eastAsia="Times New Roman" w:hAnsi="Times New Roman" w:cs="Times New Roman"/>
          <w:color w:val="000000"/>
          <w:szCs w:val="24"/>
          <w:lang w:val="uk-UA" w:eastAsia="uk-UA"/>
        </w:rPr>
        <w:t xml:space="preserve"> можливість </w:t>
      </w:r>
      <w:r w:rsidRPr="00296255">
        <w:rPr>
          <w:rFonts w:ascii="Times New Roman" w:hAnsi="Times New Roman" w:cs="Times New Roman"/>
          <w:szCs w:val="24"/>
          <w:lang w:val="uk-UA"/>
        </w:rPr>
        <w:t xml:space="preserve">об’єднати зусилля </w:t>
      </w:r>
      <w:r>
        <w:rPr>
          <w:rFonts w:ascii="Times New Roman" w:hAnsi="Times New Roman" w:cs="Times New Roman"/>
          <w:szCs w:val="24"/>
          <w:lang w:val="uk-UA"/>
        </w:rPr>
        <w:t xml:space="preserve">громад </w:t>
      </w:r>
      <w:r w:rsidRPr="00296255">
        <w:rPr>
          <w:rFonts w:ascii="Times New Roman" w:hAnsi="Times New Roman" w:cs="Times New Roman"/>
          <w:szCs w:val="24"/>
          <w:lang w:val="uk-UA"/>
        </w:rPr>
        <w:t>щодо забезпечення економічного, соціально-культурного розвитку територій, підвищення якості надання послуг населенню на основі спільних інтересів та цілей, ефективного виконання органами місцевого самоврядування визначених законом повноважень, розробки та</w:t>
      </w:r>
      <w:r>
        <w:rPr>
          <w:rFonts w:ascii="Times New Roman" w:hAnsi="Times New Roman" w:cs="Times New Roman"/>
          <w:szCs w:val="24"/>
          <w:lang w:val="uk-UA"/>
        </w:rPr>
        <w:t xml:space="preserve"> реалізації спільних </w:t>
      </w:r>
      <w:proofErr w:type="spellStart"/>
      <w:r>
        <w:rPr>
          <w:rFonts w:ascii="Times New Roman" w:hAnsi="Times New Roman" w:cs="Times New Roman"/>
          <w:szCs w:val="24"/>
          <w:lang w:val="uk-UA"/>
        </w:rPr>
        <w:t>проєктів</w:t>
      </w:r>
      <w:proofErr w:type="spellEnd"/>
      <w:r>
        <w:rPr>
          <w:rFonts w:ascii="Times New Roman" w:hAnsi="Times New Roman" w:cs="Times New Roman"/>
          <w:szCs w:val="24"/>
          <w:lang w:val="uk-UA"/>
        </w:rPr>
        <w:t xml:space="preserve">. </w:t>
      </w:r>
    </w:p>
    <w:p w:rsidR="00F952F2" w:rsidRDefault="00F952F2" w:rsidP="00F952F2">
      <w:pPr>
        <w:shd w:val="clear" w:color="auto" w:fill="FFFFFF"/>
        <w:tabs>
          <w:tab w:val="left" w:pos="-284"/>
          <w:tab w:val="left" w:pos="540"/>
        </w:tabs>
        <w:spacing w:line="276" w:lineRule="auto"/>
        <w:ind w:right="140"/>
        <w:rPr>
          <w:rFonts w:ascii="Times New Roman" w:hAnsi="Times New Roman"/>
          <w:b/>
          <w:color w:val="000000"/>
          <w:szCs w:val="24"/>
          <w:lang w:val="uk-UA"/>
        </w:rPr>
      </w:pPr>
    </w:p>
    <w:p w:rsidR="00F952F2" w:rsidRDefault="00F952F2" w:rsidP="00F952F2">
      <w:pPr>
        <w:shd w:val="clear" w:color="auto" w:fill="FFFFFF"/>
        <w:tabs>
          <w:tab w:val="left" w:pos="-284"/>
          <w:tab w:val="left" w:pos="540"/>
        </w:tabs>
        <w:ind w:right="142"/>
        <w:rPr>
          <w:rFonts w:ascii="Times New Roman" w:hAnsi="Times New Roman"/>
          <w:b/>
          <w:color w:val="000000"/>
          <w:szCs w:val="24"/>
          <w:lang w:val="uk-UA"/>
        </w:rPr>
      </w:pPr>
    </w:p>
    <w:p w:rsidR="00F952F2" w:rsidRDefault="00F952F2" w:rsidP="00F952F2">
      <w:pPr>
        <w:shd w:val="clear" w:color="auto" w:fill="FFFFFF"/>
        <w:tabs>
          <w:tab w:val="left" w:pos="-284"/>
          <w:tab w:val="left" w:pos="540"/>
        </w:tabs>
        <w:ind w:right="-1"/>
        <w:rPr>
          <w:rFonts w:ascii="Times New Roman" w:hAnsi="Times New Roman"/>
          <w:b/>
          <w:color w:val="000000"/>
          <w:szCs w:val="24"/>
          <w:lang w:val="uk-UA"/>
        </w:rPr>
      </w:pPr>
      <w:r>
        <w:rPr>
          <w:rFonts w:ascii="Times New Roman" w:hAnsi="Times New Roman"/>
          <w:b/>
          <w:color w:val="000000"/>
          <w:szCs w:val="24"/>
          <w:lang w:val="uk-UA"/>
        </w:rPr>
        <w:t xml:space="preserve">Начальник Управління економічного </w:t>
      </w:r>
    </w:p>
    <w:p w:rsidR="00F952F2" w:rsidRDefault="00F952F2" w:rsidP="00F952F2">
      <w:pPr>
        <w:shd w:val="clear" w:color="auto" w:fill="FFFFFF"/>
        <w:tabs>
          <w:tab w:val="left" w:pos="-284"/>
          <w:tab w:val="left" w:pos="540"/>
        </w:tabs>
        <w:spacing w:after="120"/>
        <w:ind w:right="-1"/>
        <w:rPr>
          <w:rFonts w:ascii="Times New Roman" w:hAnsi="Times New Roman"/>
          <w:b/>
          <w:color w:val="000000"/>
          <w:szCs w:val="24"/>
          <w:lang w:val="uk-UA"/>
        </w:rPr>
      </w:pPr>
      <w:r>
        <w:rPr>
          <w:rFonts w:ascii="Times New Roman" w:hAnsi="Times New Roman"/>
          <w:b/>
          <w:color w:val="000000"/>
          <w:szCs w:val="24"/>
          <w:lang w:val="uk-UA"/>
        </w:rPr>
        <w:t>розвитку Роменської міської ради</w:t>
      </w:r>
      <w:r>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t>Юлія ЯНЧУК</w:t>
      </w:r>
    </w:p>
    <w:p w:rsidR="00F952F2" w:rsidRDefault="00F952F2" w:rsidP="00F952F2">
      <w:pPr>
        <w:shd w:val="clear" w:color="auto" w:fill="FFFFFF"/>
        <w:tabs>
          <w:tab w:val="left" w:pos="-284"/>
          <w:tab w:val="num" w:pos="0"/>
        </w:tabs>
        <w:ind w:right="140"/>
        <w:rPr>
          <w:rFonts w:ascii="Times New Roman" w:hAnsi="Times New Roman"/>
          <w:b/>
          <w:color w:val="000000"/>
          <w:szCs w:val="24"/>
          <w:lang w:val="uk-UA"/>
        </w:rPr>
      </w:pPr>
    </w:p>
    <w:p w:rsidR="00F952F2" w:rsidRPr="00F56278" w:rsidRDefault="00F952F2" w:rsidP="00F952F2">
      <w:pPr>
        <w:shd w:val="clear" w:color="auto" w:fill="FFFFFF"/>
        <w:tabs>
          <w:tab w:val="left" w:pos="-284"/>
          <w:tab w:val="left" w:pos="540"/>
        </w:tabs>
        <w:spacing w:line="276" w:lineRule="auto"/>
        <w:ind w:right="140"/>
        <w:rPr>
          <w:rFonts w:ascii="Times New Roman" w:hAnsi="Times New Roman"/>
          <w:b/>
          <w:color w:val="000000"/>
          <w:szCs w:val="24"/>
          <w:lang w:val="uk-UA"/>
        </w:rPr>
      </w:pPr>
      <w:r w:rsidRPr="00F56278">
        <w:rPr>
          <w:rFonts w:ascii="Times New Roman" w:hAnsi="Times New Roman"/>
          <w:b/>
          <w:color w:val="000000"/>
          <w:szCs w:val="24"/>
          <w:lang w:val="uk-UA"/>
        </w:rPr>
        <w:t>П</w:t>
      </w:r>
      <w:r>
        <w:rPr>
          <w:rFonts w:ascii="Times New Roman" w:hAnsi="Times New Roman"/>
          <w:b/>
          <w:color w:val="000000"/>
          <w:szCs w:val="24"/>
          <w:lang w:val="uk-UA"/>
        </w:rPr>
        <w:t>огоджено</w:t>
      </w:r>
    </w:p>
    <w:p w:rsidR="00F952F2" w:rsidRDefault="00F952F2" w:rsidP="00F952F2">
      <w:pPr>
        <w:shd w:val="clear" w:color="auto" w:fill="FFFFFF"/>
        <w:tabs>
          <w:tab w:val="left" w:pos="-284"/>
          <w:tab w:val="left" w:pos="540"/>
        </w:tabs>
        <w:spacing w:line="276" w:lineRule="auto"/>
        <w:ind w:right="140"/>
        <w:rPr>
          <w:rFonts w:ascii="Times New Roman" w:hAnsi="Times New Roman"/>
          <w:b/>
          <w:color w:val="000000"/>
          <w:szCs w:val="24"/>
          <w:lang w:val="uk-UA"/>
        </w:rPr>
      </w:pPr>
      <w:r>
        <w:rPr>
          <w:rFonts w:ascii="Times New Roman" w:hAnsi="Times New Roman"/>
          <w:b/>
          <w:color w:val="000000"/>
          <w:szCs w:val="24"/>
          <w:lang w:val="uk-UA"/>
        </w:rPr>
        <w:t>Керуючий справами виконкому</w:t>
      </w:r>
    </w:p>
    <w:p w:rsidR="00F952F2" w:rsidRDefault="00F952F2" w:rsidP="00F952F2">
      <w:pPr>
        <w:shd w:val="clear" w:color="auto" w:fill="FFFFFF"/>
        <w:tabs>
          <w:tab w:val="left" w:pos="-284"/>
          <w:tab w:val="left" w:pos="540"/>
        </w:tabs>
        <w:spacing w:line="276" w:lineRule="auto"/>
        <w:ind w:right="140"/>
        <w:jc w:val="left"/>
        <w:rPr>
          <w:rFonts w:ascii="Times New Roman" w:hAnsi="Times New Roman"/>
          <w:b/>
          <w:color w:val="000000"/>
          <w:szCs w:val="24"/>
          <w:lang w:val="uk-UA"/>
        </w:rPr>
      </w:pPr>
      <w:r>
        <w:rPr>
          <w:rFonts w:ascii="Times New Roman" w:hAnsi="Times New Roman"/>
          <w:b/>
          <w:color w:val="000000"/>
          <w:szCs w:val="24"/>
          <w:lang w:val="uk-UA"/>
        </w:rPr>
        <w:t>Роменської міської ради</w:t>
      </w:r>
      <w:r>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t xml:space="preserve">Наталія МОСКАЛЕНКО </w:t>
      </w:r>
    </w:p>
    <w:p w:rsidR="00F952F2" w:rsidRDefault="00F952F2" w:rsidP="00F952F2">
      <w:pPr>
        <w:shd w:val="clear" w:color="auto" w:fill="FFFFFF"/>
        <w:tabs>
          <w:tab w:val="left" w:pos="-284"/>
          <w:tab w:val="left" w:pos="540"/>
        </w:tabs>
        <w:spacing w:line="276" w:lineRule="auto"/>
        <w:ind w:right="140"/>
        <w:rPr>
          <w:rFonts w:ascii="Times New Roman" w:hAnsi="Times New Roman"/>
          <w:b/>
          <w:color w:val="000000"/>
          <w:szCs w:val="24"/>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b/>
          <w:color w:val="000000"/>
          <w:szCs w:val="24"/>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r>
        <w:rPr>
          <w:rFonts w:ascii="Times New Roman" w:hAnsi="Times New Roman"/>
          <w:color w:val="000000"/>
          <w:sz w:val="20"/>
          <w:szCs w:val="20"/>
          <w:lang w:val="uk-UA"/>
        </w:rPr>
        <w:t>Шкіль Раїса 5 32 45</w:t>
      </w: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sectPr w:rsidR="00F952F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070B3D"/>
    <w:multiLevelType w:val="multilevel"/>
    <w:tmpl w:val="CDC0D9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1F97A2D"/>
    <w:multiLevelType w:val="hybridMultilevel"/>
    <w:tmpl w:val="ED5447B2"/>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2F2"/>
    <w:rsid w:val="005505A7"/>
    <w:rsid w:val="00E777E5"/>
    <w:rsid w:val="00F952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57584-FA33-41F8-8A9E-FD8392E0C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52F2"/>
    <w:pPr>
      <w:spacing w:after="0" w:line="240" w:lineRule="auto"/>
      <w:jc w:val="both"/>
    </w:pPr>
    <w:rPr>
      <w:rFonts w:ascii="Symbol" w:eastAsia="Wingdings" w:hAnsi="Symbol" w:cs="Symbo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4"/>
    <w:uiPriority w:val="99"/>
    <w:rsid w:val="00F952F2"/>
    <w:pPr>
      <w:jc w:val="left"/>
    </w:pPr>
    <w:rPr>
      <w:rFonts w:eastAsia="Symbol" w:cs="Cambria Math"/>
      <w:b/>
      <w:sz w:val="20"/>
      <w:szCs w:val="20"/>
      <w:lang w:val="uk-UA" w:eastAsia="ru-RU"/>
    </w:rPr>
  </w:style>
  <w:style w:type="character" w:customStyle="1" w:styleId="a4">
    <w:name w:val="Основни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0"/>
    <w:link w:val="a3"/>
    <w:uiPriority w:val="99"/>
    <w:rsid w:val="00F952F2"/>
    <w:rPr>
      <w:rFonts w:ascii="Symbol" w:eastAsia="Symbol" w:hAnsi="Symbol" w:cs="Cambria Math"/>
      <w:b/>
      <w:sz w:val="20"/>
      <w:szCs w:val="20"/>
      <w:lang w:eastAsia="ru-RU"/>
    </w:rPr>
  </w:style>
  <w:style w:type="paragraph" w:styleId="a5">
    <w:name w:val="List Paragraph"/>
    <w:basedOn w:val="a"/>
    <w:link w:val="a6"/>
    <w:uiPriority w:val="34"/>
    <w:qFormat/>
    <w:rsid w:val="00F952F2"/>
    <w:pPr>
      <w:ind w:left="708"/>
      <w:jc w:val="left"/>
    </w:pPr>
    <w:rPr>
      <w:rFonts w:eastAsia="Symbol" w:cs="Cambria Math"/>
      <w:b/>
      <w:szCs w:val="20"/>
      <w:lang w:eastAsia="ru-RU"/>
    </w:rPr>
  </w:style>
  <w:style w:type="character" w:customStyle="1" w:styleId="a6">
    <w:name w:val="Абзац списку Знак"/>
    <w:link w:val="a5"/>
    <w:uiPriority w:val="34"/>
    <w:rsid w:val="00F952F2"/>
    <w:rPr>
      <w:rFonts w:ascii="Symbol" w:eastAsia="Symbol" w:hAnsi="Symbol" w:cs="Cambria Math"/>
      <w:b/>
      <w:sz w:val="24"/>
      <w:szCs w:val="20"/>
      <w:lang w:val="ru-RU" w:eastAsia="ru-RU"/>
    </w:rPr>
  </w:style>
  <w:style w:type="paragraph" w:customStyle="1" w:styleId="2">
    <w:name w:val="Абзац списка2"/>
    <w:basedOn w:val="a"/>
    <w:uiPriority w:val="34"/>
    <w:qFormat/>
    <w:rsid w:val="00F952F2"/>
    <w:pPr>
      <w:ind w:left="720"/>
      <w:contextualSpacing/>
      <w:jc w:val="left"/>
    </w:pPr>
    <w:rPr>
      <w:rFonts w:ascii="Times New Roman" w:eastAsia="Times New Roman" w:hAnsi="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5315</Words>
  <Characters>3030</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Юлія</dc:creator>
  <cp:keywords/>
  <dc:description/>
  <cp:lastModifiedBy>admin</cp:lastModifiedBy>
  <cp:revision>2</cp:revision>
  <dcterms:created xsi:type="dcterms:W3CDTF">2025-06-06T12:14:00Z</dcterms:created>
  <dcterms:modified xsi:type="dcterms:W3CDTF">2025-06-06T12:14:00Z</dcterms:modified>
</cp:coreProperties>
</file>