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2F3" w:rsidRPr="00DA0BC0" w:rsidRDefault="00513384" w:rsidP="00195A58">
      <w:pPr>
        <w:tabs>
          <w:tab w:val="left" w:pos="4395"/>
        </w:tabs>
        <w:suppressAutoHyphens/>
        <w:jc w:val="center"/>
        <w:rPr>
          <w:b/>
          <w:lang w:val="uk-UA"/>
        </w:rPr>
      </w:pPr>
      <w:r>
        <w:rPr>
          <w:b/>
          <w:noProof/>
          <w:lang w:val="uk-UA"/>
        </w:rPr>
        <w:t xml:space="preserve">  </w:t>
      </w:r>
      <w:r w:rsidR="00A271AD" w:rsidRPr="00842AEE">
        <w:rPr>
          <w:b/>
          <w:noProof/>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E32F3" w:rsidRPr="00DA0BC0" w:rsidRDefault="000E32F3" w:rsidP="00195A58">
      <w:pPr>
        <w:tabs>
          <w:tab w:val="left" w:pos="4395"/>
        </w:tabs>
        <w:suppressAutoHyphens/>
        <w:jc w:val="center"/>
        <w:rPr>
          <w:b/>
          <w:lang w:val="uk-UA"/>
        </w:rPr>
      </w:pPr>
      <w:r w:rsidRPr="00DA0BC0">
        <w:rPr>
          <w:b/>
          <w:lang w:val="uk-UA"/>
        </w:rPr>
        <w:t>РОМЕНСЬКА МІСЬКА РАДА СУМСЬКОЇ ОБЛАСТІ</w:t>
      </w:r>
    </w:p>
    <w:p w:rsidR="000E32F3" w:rsidRPr="00DA0BC0" w:rsidRDefault="000E32F3" w:rsidP="00195A58">
      <w:pPr>
        <w:suppressAutoHyphens/>
        <w:jc w:val="center"/>
        <w:rPr>
          <w:b/>
          <w:lang w:val="uk-UA"/>
        </w:rPr>
      </w:pPr>
      <w:r w:rsidRPr="00DA0BC0">
        <w:rPr>
          <w:b/>
          <w:lang w:val="uk-UA"/>
        </w:rPr>
        <w:t>ВОСЬМЕ  СКЛИКАННЯ</w:t>
      </w:r>
    </w:p>
    <w:p w:rsidR="000E32F3" w:rsidRPr="00A271AD" w:rsidRDefault="00B72793" w:rsidP="00195A58">
      <w:pPr>
        <w:keepNext/>
        <w:tabs>
          <w:tab w:val="center" w:pos="4677"/>
          <w:tab w:val="left" w:pos="6960"/>
        </w:tabs>
        <w:suppressAutoHyphens/>
        <w:spacing w:before="120" w:after="120"/>
        <w:jc w:val="center"/>
        <w:outlineLvl w:val="2"/>
        <w:rPr>
          <w:b/>
          <w:bCs/>
          <w:lang w:val="uk-UA" w:eastAsia="x-none"/>
        </w:rPr>
      </w:pPr>
      <w:r w:rsidRPr="00A271AD">
        <w:rPr>
          <w:b/>
          <w:bCs/>
          <w:lang w:val="uk-UA" w:eastAsia="x-none"/>
        </w:rPr>
        <w:t>ДЕВ’ЯНОСТО ТРЕТЯ</w:t>
      </w:r>
      <w:r w:rsidR="000E32F3" w:rsidRPr="00A271AD">
        <w:rPr>
          <w:b/>
          <w:bCs/>
          <w:lang w:val="uk-UA" w:eastAsia="x-none"/>
        </w:rPr>
        <w:t xml:space="preserve"> СЕСІЯ</w:t>
      </w:r>
    </w:p>
    <w:p w:rsidR="000E32F3" w:rsidRPr="00DA0BC0" w:rsidRDefault="000E32F3" w:rsidP="00195A58">
      <w:pPr>
        <w:keepNext/>
        <w:tabs>
          <w:tab w:val="center" w:pos="4677"/>
          <w:tab w:val="left" w:pos="6960"/>
        </w:tabs>
        <w:suppressAutoHyphens/>
        <w:spacing w:after="120"/>
        <w:jc w:val="center"/>
        <w:outlineLvl w:val="2"/>
        <w:rPr>
          <w:b/>
          <w:bCs/>
          <w:lang w:val="uk-UA" w:eastAsia="x-none"/>
        </w:rPr>
      </w:pPr>
      <w:r w:rsidRPr="00DA0BC0">
        <w:rPr>
          <w:b/>
          <w:bCs/>
          <w:lang w:val="uk-UA" w:eastAsia="x-none"/>
        </w:rPr>
        <w:t>РІШЕННЯ</w:t>
      </w:r>
    </w:p>
    <w:p w:rsidR="000E32F3" w:rsidRDefault="00A271AD" w:rsidP="00C0144C">
      <w:pPr>
        <w:keepNext/>
        <w:tabs>
          <w:tab w:val="center" w:pos="4677"/>
          <w:tab w:val="left" w:pos="6960"/>
        </w:tabs>
        <w:suppressAutoHyphens/>
        <w:spacing w:line="276" w:lineRule="auto"/>
        <w:outlineLvl w:val="2"/>
        <w:rPr>
          <w:b/>
          <w:bCs/>
          <w:lang w:val="uk-UA" w:eastAsia="x-none"/>
        </w:rPr>
      </w:pPr>
      <w:r>
        <w:rPr>
          <w:b/>
          <w:bCs/>
          <w:lang w:val="uk-UA" w:eastAsia="x-none"/>
        </w:rPr>
        <w:t>12</w:t>
      </w:r>
      <w:r w:rsidR="000E32F3">
        <w:rPr>
          <w:b/>
          <w:bCs/>
          <w:lang w:val="uk-UA" w:eastAsia="x-none"/>
        </w:rPr>
        <w:t>.0</w:t>
      </w:r>
      <w:r w:rsidR="004363E7">
        <w:rPr>
          <w:b/>
          <w:bCs/>
          <w:lang w:val="uk-UA" w:eastAsia="x-none"/>
        </w:rPr>
        <w:t>6</w:t>
      </w:r>
      <w:r w:rsidR="000E32F3" w:rsidRPr="00DA0BC0">
        <w:rPr>
          <w:b/>
          <w:bCs/>
          <w:lang w:val="uk-UA" w:eastAsia="x-none"/>
        </w:rPr>
        <w:t>.202</w:t>
      </w:r>
      <w:r w:rsidR="004363E7">
        <w:rPr>
          <w:b/>
          <w:bCs/>
          <w:lang w:val="uk-UA" w:eastAsia="x-none"/>
        </w:rPr>
        <w:t>5</w:t>
      </w:r>
      <w:r w:rsidR="000E32F3" w:rsidRPr="00DA0BC0">
        <w:rPr>
          <w:b/>
          <w:bCs/>
          <w:lang w:val="uk-UA" w:eastAsia="x-none"/>
        </w:rPr>
        <w:tab/>
        <w:t xml:space="preserve">     Ромни</w:t>
      </w:r>
    </w:p>
    <w:p w:rsidR="004363E7" w:rsidRPr="00DA0BC0" w:rsidRDefault="004363E7" w:rsidP="00C0144C">
      <w:pPr>
        <w:keepNext/>
        <w:tabs>
          <w:tab w:val="center" w:pos="4677"/>
          <w:tab w:val="left" w:pos="6960"/>
        </w:tabs>
        <w:suppressAutoHyphens/>
        <w:spacing w:line="276" w:lineRule="auto"/>
        <w:outlineLvl w:val="2"/>
        <w:rPr>
          <w:b/>
          <w:bCs/>
          <w:lang w:val="uk-UA" w:eastAsia="x-none"/>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5447A6" w:rsidRPr="00DA0BC0" w:rsidTr="00475D0F">
        <w:tc>
          <w:tcPr>
            <w:tcW w:w="5495" w:type="dxa"/>
            <w:tcBorders>
              <w:top w:val="nil"/>
              <w:left w:val="nil"/>
              <w:bottom w:val="nil"/>
              <w:right w:val="nil"/>
            </w:tcBorders>
            <w:hideMark/>
          </w:tcPr>
          <w:p w:rsidR="005447A6" w:rsidRPr="00DA0BC0" w:rsidRDefault="004363E7" w:rsidP="00C0144C">
            <w:pPr>
              <w:suppressAutoHyphens/>
              <w:spacing w:line="276" w:lineRule="auto"/>
              <w:ind w:right="-108"/>
              <w:jc w:val="both"/>
              <w:rPr>
                <w:b/>
                <w:lang w:val="uk-UA"/>
              </w:rPr>
            </w:pPr>
            <w:r>
              <w:rPr>
                <w:b/>
              </w:rPr>
              <w:t>Про</w:t>
            </w:r>
            <w:r w:rsidRPr="00F20D5E">
              <w:rPr>
                <w:b/>
              </w:rPr>
              <w:t xml:space="preserve"> </w:t>
            </w:r>
            <w:r>
              <w:rPr>
                <w:b/>
              </w:rPr>
              <w:t xml:space="preserve">стан </w:t>
            </w:r>
            <w:r w:rsidRPr="00D52233">
              <w:rPr>
                <w:b/>
              </w:rPr>
              <w:t xml:space="preserve">виконання </w:t>
            </w:r>
            <w:r w:rsidR="005447A6" w:rsidRPr="00DA0BC0">
              <w:rPr>
                <w:b/>
                <w:lang w:val="uk-UA"/>
              </w:rPr>
              <w:t>Прогр</w:t>
            </w:r>
            <w:r>
              <w:rPr>
                <w:b/>
                <w:lang w:val="uk-UA"/>
              </w:rPr>
              <w:t>ами</w:t>
            </w:r>
            <w:r w:rsidR="00345607" w:rsidRPr="00DA0BC0">
              <w:rPr>
                <w:b/>
                <w:lang w:val="uk-UA"/>
              </w:rPr>
              <w:t xml:space="preserve"> підтримки ветеранів та членів їх сімей</w:t>
            </w:r>
            <w:r w:rsidR="005447A6" w:rsidRPr="00DA0BC0">
              <w:rPr>
                <w:b/>
                <w:lang w:val="uk-UA"/>
              </w:rPr>
              <w:t xml:space="preserve"> Роменської міської територіальної громади на 202</w:t>
            </w:r>
            <w:r w:rsidR="00345607" w:rsidRPr="00DA0BC0">
              <w:rPr>
                <w:b/>
                <w:lang w:val="uk-UA"/>
              </w:rPr>
              <w:t>4</w:t>
            </w:r>
            <w:r w:rsidR="005447A6" w:rsidRPr="00DA0BC0">
              <w:rPr>
                <w:b/>
                <w:lang w:val="uk-UA"/>
              </w:rPr>
              <w:t>-202</w:t>
            </w:r>
            <w:r w:rsidR="00FD64BC">
              <w:rPr>
                <w:b/>
                <w:lang w:val="uk-UA"/>
              </w:rPr>
              <w:t>5</w:t>
            </w:r>
            <w:r w:rsidR="005447A6" w:rsidRPr="00DA0BC0">
              <w:rPr>
                <w:b/>
                <w:lang w:val="uk-UA"/>
              </w:rPr>
              <w:t xml:space="preserve"> роки</w:t>
            </w:r>
            <w:r>
              <w:rPr>
                <w:b/>
                <w:lang w:val="uk-UA"/>
              </w:rPr>
              <w:t xml:space="preserve"> </w:t>
            </w:r>
            <w:r>
              <w:rPr>
                <w:b/>
              </w:rPr>
              <w:t>за підсумками 2024 року</w:t>
            </w:r>
          </w:p>
        </w:tc>
      </w:tr>
    </w:tbl>
    <w:p w:rsidR="005447A6" w:rsidRPr="00DA0BC0" w:rsidRDefault="005447A6" w:rsidP="00C0144C">
      <w:pPr>
        <w:suppressAutoHyphens/>
        <w:spacing w:line="276" w:lineRule="auto"/>
        <w:rPr>
          <w:b/>
          <w:lang w:val="uk-UA"/>
        </w:rPr>
      </w:pPr>
    </w:p>
    <w:p w:rsidR="005447A6" w:rsidRPr="00DA0BC0" w:rsidRDefault="005447A6" w:rsidP="00C0144C">
      <w:pPr>
        <w:suppressAutoHyphens/>
        <w:spacing w:line="276" w:lineRule="auto"/>
        <w:ind w:firstLine="708"/>
        <w:jc w:val="both"/>
        <w:rPr>
          <w:lang w:val="uk-UA"/>
        </w:rPr>
      </w:pPr>
    </w:p>
    <w:p w:rsidR="00842AEE" w:rsidRDefault="00842AEE" w:rsidP="00C0144C">
      <w:pPr>
        <w:suppressAutoHyphens/>
        <w:spacing w:line="276" w:lineRule="auto"/>
        <w:jc w:val="both"/>
        <w:rPr>
          <w:lang w:val="uk-UA"/>
        </w:rPr>
      </w:pPr>
    </w:p>
    <w:p w:rsidR="004363E7" w:rsidRDefault="004363E7" w:rsidP="00C0144C">
      <w:pPr>
        <w:spacing w:before="120" w:after="120" w:line="276" w:lineRule="auto"/>
        <w:ind w:firstLine="709"/>
        <w:jc w:val="both"/>
        <w:rPr>
          <w:lang w:val="uk-UA"/>
        </w:rPr>
      </w:pPr>
    </w:p>
    <w:p w:rsidR="004363E7" w:rsidRDefault="004363E7" w:rsidP="00C0144C">
      <w:pPr>
        <w:spacing w:before="120" w:after="120" w:line="276" w:lineRule="auto"/>
        <w:ind w:firstLine="709"/>
        <w:jc w:val="both"/>
        <w:rPr>
          <w:color w:val="000000"/>
        </w:rPr>
      </w:pPr>
      <w:r w:rsidRPr="00D52233">
        <w:t>Відповідно до</w:t>
      </w:r>
      <w:r w:rsidR="00A271AD">
        <w:rPr>
          <w:lang w:val="uk-UA"/>
        </w:rPr>
        <w:t xml:space="preserve"> </w:t>
      </w:r>
      <w:r w:rsidRPr="00D52233">
        <w:t xml:space="preserve">пункту 22 частини 1 статті 26 Закону України «Про місцеве самоврядування в Україні», на підставі </w:t>
      </w:r>
      <w:r>
        <w:rPr>
          <w:color w:val="000000"/>
        </w:rPr>
        <w:t>Плану роботи Роменської міської ради восьмого скликання на 2025 рік</w:t>
      </w:r>
    </w:p>
    <w:p w:rsidR="004363E7" w:rsidRPr="008B27D0" w:rsidRDefault="004363E7" w:rsidP="00C0144C">
      <w:pPr>
        <w:spacing w:line="276" w:lineRule="auto"/>
        <w:jc w:val="both"/>
        <w:rPr>
          <w:rFonts w:eastAsia="Calibri"/>
        </w:rPr>
      </w:pPr>
      <w:r w:rsidRPr="008B27D0">
        <w:rPr>
          <w:rFonts w:eastAsia="Calibri"/>
        </w:rPr>
        <w:t>МІСЬКА РАДА ВИРІШИЛА:</w:t>
      </w:r>
    </w:p>
    <w:p w:rsidR="004363E7" w:rsidRPr="008B27D0" w:rsidRDefault="004363E7" w:rsidP="00C0144C">
      <w:pPr>
        <w:tabs>
          <w:tab w:val="left" w:pos="709"/>
        </w:tabs>
        <w:spacing w:line="276" w:lineRule="auto"/>
        <w:jc w:val="both"/>
        <w:rPr>
          <w:rFonts w:eastAsia="Calibri"/>
          <w:sz w:val="16"/>
          <w:szCs w:val="16"/>
        </w:rPr>
      </w:pPr>
    </w:p>
    <w:p w:rsidR="004363E7" w:rsidRDefault="004363E7" w:rsidP="00C0144C">
      <w:pPr>
        <w:pStyle w:val="a3"/>
        <w:spacing w:line="276" w:lineRule="auto"/>
        <w:ind w:left="0" w:right="-2" w:firstLine="425"/>
        <w:jc w:val="both"/>
        <w:rPr>
          <w:bCs/>
          <w:szCs w:val="20"/>
        </w:rPr>
      </w:pPr>
      <w:r>
        <w:t xml:space="preserve">1. </w:t>
      </w:r>
      <w:r w:rsidRPr="008B27D0">
        <w:t xml:space="preserve">Взяти до </w:t>
      </w:r>
      <w:r w:rsidRPr="008B27D0">
        <w:rPr>
          <w:bCs/>
          <w:szCs w:val="20"/>
        </w:rPr>
        <w:t>відома і</w:t>
      </w:r>
      <w:r w:rsidRPr="008B27D0">
        <w:rPr>
          <w:szCs w:val="20"/>
        </w:rPr>
        <w:t xml:space="preserve">нформацію заступника міського голови </w:t>
      </w:r>
      <w:r>
        <w:rPr>
          <w:rFonts w:eastAsia="Calibri"/>
        </w:rPr>
        <w:t>з питань діяльності виконавчих органів ради</w:t>
      </w:r>
      <w:r>
        <w:rPr>
          <w:szCs w:val="20"/>
        </w:rPr>
        <w:t xml:space="preserve"> Городецької Л.Д.</w:t>
      </w:r>
      <w:r w:rsidRPr="008B27D0">
        <w:rPr>
          <w:szCs w:val="20"/>
        </w:rPr>
        <w:t xml:space="preserve"> </w:t>
      </w:r>
      <w:r w:rsidRPr="008B27D0">
        <w:t>про</w:t>
      </w:r>
      <w:r>
        <w:t xml:space="preserve"> </w:t>
      </w:r>
      <w:r w:rsidRPr="004363E7">
        <w:t xml:space="preserve">стан виконання </w:t>
      </w:r>
      <w:r w:rsidRPr="004363E7">
        <w:rPr>
          <w:lang w:val="uk-UA"/>
        </w:rPr>
        <w:t xml:space="preserve">Програми підтримки ветеранів та членів їх сімей Роменської міської територіальної громади на 2024-2025 роки, </w:t>
      </w:r>
      <w:r w:rsidRPr="004363E7">
        <w:t>за підсумками 2024 року</w:t>
      </w:r>
      <w:r w:rsidRPr="008B27D0">
        <w:t xml:space="preserve"> </w:t>
      </w:r>
      <w:r w:rsidRPr="008B27D0">
        <w:rPr>
          <w:bCs/>
          <w:szCs w:val="20"/>
        </w:rPr>
        <w:t>(додається).</w:t>
      </w:r>
    </w:p>
    <w:p w:rsidR="004363E7" w:rsidRPr="00D52233" w:rsidRDefault="004363E7" w:rsidP="00C0144C">
      <w:pPr>
        <w:pStyle w:val="ab"/>
        <w:spacing w:line="276" w:lineRule="auto"/>
        <w:ind w:firstLine="284"/>
        <w:jc w:val="both"/>
      </w:pPr>
      <w:r>
        <w:t>2. З</w:t>
      </w:r>
      <w:r w:rsidRPr="00D52233">
        <w:t>алишити на контролі</w:t>
      </w:r>
      <w:r>
        <w:t xml:space="preserve"> р</w:t>
      </w:r>
      <w:r w:rsidRPr="008B27D0">
        <w:t xml:space="preserve">ішення міської ради </w:t>
      </w:r>
      <w:r w:rsidRPr="00D52233">
        <w:t xml:space="preserve">від </w:t>
      </w:r>
      <w:r>
        <w:t>22.02.2024</w:t>
      </w:r>
      <w:r w:rsidRPr="00D52233">
        <w:t xml:space="preserve"> «</w:t>
      </w:r>
      <w:r w:rsidRPr="00D52233">
        <w:rPr>
          <w:rFonts w:eastAsia="Calibri"/>
          <w:lang w:eastAsia="x-none"/>
        </w:rPr>
        <w:t xml:space="preserve">Про </w:t>
      </w:r>
      <w:r w:rsidRPr="004363E7">
        <w:t>Прогр</w:t>
      </w:r>
      <w:r>
        <w:t>аму</w:t>
      </w:r>
      <w:r w:rsidRPr="004363E7">
        <w:t xml:space="preserve"> підтримки ветеранів та членів їх сімей Роменської міської територіальної громади на 2024-2025 роки</w:t>
      </w:r>
      <w:r w:rsidRPr="00D52233">
        <w:t>»</w:t>
      </w:r>
      <w:r>
        <w:t>.</w:t>
      </w:r>
      <w:r w:rsidRPr="00D52233">
        <w:t xml:space="preserve"> </w:t>
      </w:r>
    </w:p>
    <w:p w:rsidR="005447A6" w:rsidRDefault="005447A6" w:rsidP="00C0144C">
      <w:pPr>
        <w:suppressAutoHyphens/>
        <w:spacing w:line="276" w:lineRule="auto"/>
        <w:ind w:firstLine="708"/>
        <w:jc w:val="both"/>
        <w:rPr>
          <w:lang w:val="uk-UA"/>
        </w:rPr>
      </w:pPr>
    </w:p>
    <w:p w:rsidR="00F8318B" w:rsidRPr="00A962D8" w:rsidRDefault="00F8318B" w:rsidP="00C0144C">
      <w:pPr>
        <w:suppressAutoHyphens/>
        <w:spacing w:line="276" w:lineRule="auto"/>
        <w:ind w:firstLine="708"/>
        <w:jc w:val="both"/>
        <w:rPr>
          <w:lang w:val="uk-UA"/>
        </w:rPr>
      </w:pPr>
    </w:p>
    <w:p w:rsidR="000E32F3" w:rsidRDefault="000E32F3" w:rsidP="00C0144C">
      <w:pPr>
        <w:tabs>
          <w:tab w:val="left" w:pos="709"/>
          <w:tab w:val="left" w:pos="851"/>
          <w:tab w:val="left" w:pos="1134"/>
        </w:tabs>
        <w:suppressAutoHyphens/>
        <w:spacing w:line="276" w:lineRule="auto"/>
        <w:jc w:val="both"/>
        <w:rPr>
          <w:rFonts w:eastAsia="Calibri"/>
          <w:b/>
        </w:rPr>
      </w:pPr>
      <w:r w:rsidRPr="005B5096">
        <w:rPr>
          <w:rFonts w:eastAsia="Calibri"/>
          <w:b/>
        </w:rPr>
        <w:t>Міський голова</w:t>
      </w:r>
      <w:r w:rsidRPr="005B5096">
        <w:rPr>
          <w:rFonts w:eastAsia="Calibri"/>
          <w:b/>
        </w:rPr>
        <w:tab/>
      </w:r>
      <w:r w:rsidRPr="005B5096">
        <w:rPr>
          <w:rFonts w:eastAsia="Calibri"/>
          <w:b/>
        </w:rPr>
        <w:tab/>
      </w:r>
      <w:r w:rsidRPr="005B5096">
        <w:rPr>
          <w:rFonts w:eastAsia="Calibri"/>
          <w:b/>
        </w:rPr>
        <w:tab/>
      </w:r>
      <w:r w:rsidRPr="005B5096">
        <w:rPr>
          <w:rFonts w:eastAsia="Calibri"/>
          <w:b/>
        </w:rPr>
        <w:tab/>
      </w:r>
      <w:r w:rsidRPr="005B5096">
        <w:rPr>
          <w:rFonts w:eastAsia="Calibri"/>
          <w:b/>
        </w:rPr>
        <w:tab/>
      </w:r>
      <w:r w:rsidRPr="005B5096">
        <w:rPr>
          <w:rFonts w:eastAsia="Calibri"/>
          <w:b/>
        </w:rPr>
        <w:tab/>
      </w:r>
      <w:r w:rsidRPr="005B5096">
        <w:rPr>
          <w:rFonts w:eastAsia="Calibri"/>
          <w:b/>
        </w:rPr>
        <w:tab/>
      </w:r>
      <w:r w:rsidRPr="005B5096">
        <w:rPr>
          <w:rFonts w:eastAsia="Calibri"/>
          <w:b/>
        </w:rPr>
        <w:tab/>
        <w:t>Олег СТОГНІЙ</w:t>
      </w:r>
    </w:p>
    <w:p w:rsidR="00DA0BC0" w:rsidRDefault="00DA0BC0" w:rsidP="00C0144C">
      <w:pPr>
        <w:tabs>
          <w:tab w:val="left" w:pos="709"/>
          <w:tab w:val="left" w:pos="851"/>
          <w:tab w:val="left" w:pos="1134"/>
        </w:tabs>
        <w:suppressAutoHyphens/>
        <w:spacing w:line="276" w:lineRule="auto"/>
        <w:jc w:val="both"/>
        <w:rPr>
          <w:rFonts w:eastAsia="Calibri"/>
          <w:b/>
        </w:rPr>
      </w:pPr>
    </w:p>
    <w:p w:rsidR="00DA0BC0" w:rsidRDefault="00DA0BC0" w:rsidP="00C0144C">
      <w:pPr>
        <w:tabs>
          <w:tab w:val="left" w:pos="709"/>
          <w:tab w:val="left" w:pos="851"/>
          <w:tab w:val="left" w:pos="1134"/>
        </w:tabs>
        <w:suppressAutoHyphens/>
        <w:spacing w:line="276" w:lineRule="auto"/>
        <w:jc w:val="both"/>
        <w:rPr>
          <w:rFonts w:eastAsia="Calibri"/>
          <w:b/>
        </w:rPr>
      </w:pPr>
    </w:p>
    <w:p w:rsidR="00DA0BC0" w:rsidRDefault="00DA0BC0"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343E2A" w:rsidRDefault="00343E2A" w:rsidP="00C0144C">
      <w:pPr>
        <w:tabs>
          <w:tab w:val="left" w:pos="709"/>
          <w:tab w:val="left" w:pos="851"/>
          <w:tab w:val="left" w:pos="1134"/>
        </w:tabs>
        <w:suppressAutoHyphens/>
        <w:spacing w:line="276" w:lineRule="auto"/>
        <w:jc w:val="both"/>
        <w:rPr>
          <w:rFonts w:eastAsia="Calibri"/>
          <w:b/>
        </w:rPr>
      </w:pPr>
    </w:p>
    <w:p w:rsidR="000E32F3" w:rsidRDefault="000E32F3" w:rsidP="00C0144C">
      <w:pPr>
        <w:tabs>
          <w:tab w:val="left" w:pos="709"/>
          <w:tab w:val="left" w:pos="851"/>
          <w:tab w:val="left" w:pos="1134"/>
        </w:tabs>
        <w:suppressAutoHyphens/>
        <w:spacing w:line="276" w:lineRule="auto"/>
        <w:jc w:val="both"/>
        <w:rPr>
          <w:rFonts w:eastAsia="Calibri"/>
          <w:b/>
        </w:rPr>
      </w:pPr>
    </w:p>
    <w:p w:rsidR="000E32F3" w:rsidRDefault="000E32F3" w:rsidP="00C0144C">
      <w:pPr>
        <w:tabs>
          <w:tab w:val="left" w:pos="709"/>
          <w:tab w:val="left" w:pos="851"/>
          <w:tab w:val="left" w:pos="1134"/>
        </w:tabs>
        <w:suppressAutoHyphens/>
        <w:spacing w:line="276" w:lineRule="auto"/>
        <w:jc w:val="both"/>
        <w:rPr>
          <w:rFonts w:eastAsia="Calibri"/>
          <w:b/>
        </w:rPr>
      </w:pPr>
    </w:p>
    <w:p w:rsidR="000E32F3" w:rsidRDefault="000E32F3" w:rsidP="00C0144C">
      <w:pPr>
        <w:tabs>
          <w:tab w:val="left" w:pos="709"/>
          <w:tab w:val="left" w:pos="851"/>
          <w:tab w:val="left" w:pos="1134"/>
        </w:tabs>
        <w:suppressAutoHyphens/>
        <w:spacing w:line="276" w:lineRule="auto"/>
        <w:jc w:val="both"/>
        <w:rPr>
          <w:rFonts w:eastAsia="Calibri"/>
          <w:b/>
        </w:rPr>
      </w:pPr>
    </w:p>
    <w:p w:rsidR="000E32F3" w:rsidRDefault="000E32F3" w:rsidP="00C0144C">
      <w:pPr>
        <w:tabs>
          <w:tab w:val="left" w:pos="709"/>
          <w:tab w:val="left" w:pos="851"/>
          <w:tab w:val="left" w:pos="1134"/>
        </w:tabs>
        <w:suppressAutoHyphens/>
        <w:spacing w:line="276" w:lineRule="auto"/>
        <w:jc w:val="both"/>
        <w:rPr>
          <w:rFonts w:eastAsia="Calibri"/>
          <w:b/>
        </w:rPr>
      </w:pPr>
    </w:p>
    <w:p w:rsidR="00B33BEE" w:rsidRPr="00827E74" w:rsidRDefault="00B33BEE" w:rsidP="00C0144C">
      <w:pPr>
        <w:tabs>
          <w:tab w:val="left" w:pos="9720"/>
        </w:tabs>
        <w:spacing w:line="276" w:lineRule="auto"/>
        <w:ind w:right="-143"/>
        <w:jc w:val="center"/>
        <w:rPr>
          <w:b/>
        </w:rPr>
      </w:pPr>
      <w:r w:rsidRPr="00827E74">
        <w:rPr>
          <w:b/>
        </w:rPr>
        <w:t>ІНФОРМАЦІЯ</w:t>
      </w:r>
    </w:p>
    <w:p w:rsidR="00B33BEE" w:rsidRDefault="00B33BEE" w:rsidP="00C0144C">
      <w:pPr>
        <w:spacing w:line="276" w:lineRule="auto"/>
        <w:ind w:right="-143"/>
        <w:jc w:val="center"/>
        <w:rPr>
          <w:b/>
          <w:lang w:val="uk-UA"/>
        </w:rPr>
      </w:pPr>
      <w:r w:rsidRPr="00827E74">
        <w:rPr>
          <w:b/>
        </w:rPr>
        <w:t xml:space="preserve">про стан виконання </w:t>
      </w:r>
      <w:r w:rsidRPr="00DA0BC0">
        <w:rPr>
          <w:b/>
          <w:lang w:val="uk-UA"/>
        </w:rPr>
        <w:t>Прогр</w:t>
      </w:r>
      <w:r>
        <w:rPr>
          <w:b/>
          <w:lang w:val="uk-UA"/>
        </w:rPr>
        <w:t>ами</w:t>
      </w:r>
      <w:r w:rsidRPr="00DA0BC0">
        <w:rPr>
          <w:b/>
          <w:lang w:val="uk-UA"/>
        </w:rPr>
        <w:t xml:space="preserve"> підтримки ветеранів та членів їх сімей Роменської міської територіальної громади на 2024-202</w:t>
      </w:r>
      <w:r>
        <w:rPr>
          <w:b/>
          <w:lang w:val="uk-UA"/>
        </w:rPr>
        <w:t>5</w:t>
      </w:r>
      <w:r w:rsidRPr="00DA0BC0">
        <w:rPr>
          <w:b/>
          <w:lang w:val="uk-UA"/>
        </w:rPr>
        <w:t xml:space="preserve"> роки</w:t>
      </w:r>
      <w:r>
        <w:rPr>
          <w:b/>
          <w:lang w:val="uk-UA"/>
        </w:rPr>
        <w:t xml:space="preserve">, </w:t>
      </w:r>
    </w:p>
    <w:p w:rsidR="00523998" w:rsidRDefault="00064D7D" w:rsidP="00C0144C">
      <w:pPr>
        <w:shd w:val="clear" w:color="auto" w:fill="FFFFFF"/>
        <w:spacing w:line="276" w:lineRule="auto"/>
        <w:ind w:firstLine="567"/>
        <w:jc w:val="center"/>
        <w:rPr>
          <w:b/>
        </w:rPr>
      </w:pPr>
      <w:r>
        <w:rPr>
          <w:b/>
        </w:rPr>
        <w:t>за підсумками 2024 року</w:t>
      </w:r>
    </w:p>
    <w:p w:rsidR="00064D7D" w:rsidRDefault="00064D7D" w:rsidP="00C0144C">
      <w:pPr>
        <w:shd w:val="clear" w:color="auto" w:fill="FFFFFF"/>
        <w:spacing w:line="276" w:lineRule="auto"/>
        <w:ind w:firstLine="567"/>
        <w:jc w:val="center"/>
        <w:rPr>
          <w:color w:val="000000"/>
          <w:bdr w:val="none" w:sz="0" w:space="0" w:color="auto" w:frame="1"/>
          <w:lang w:val="uk-UA"/>
        </w:rPr>
      </w:pPr>
    </w:p>
    <w:p w:rsidR="00064D7D" w:rsidRPr="00064D7D" w:rsidRDefault="00523998" w:rsidP="00C0144C">
      <w:pPr>
        <w:shd w:val="clear" w:color="auto" w:fill="FFFFFF"/>
        <w:spacing w:line="276" w:lineRule="auto"/>
        <w:ind w:firstLine="567"/>
        <w:jc w:val="both"/>
        <w:rPr>
          <w:lang w:val="uk-UA"/>
        </w:rPr>
      </w:pPr>
      <w:r w:rsidRPr="00523998">
        <w:rPr>
          <w:lang w:val="uk-UA"/>
        </w:rPr>
        <w:t xml:space="preserve">З метою забезпечення додаткових до встановлених законодавством гарантій </w:t>
      </w:r>
      <w:r w:rsidRPr="00842AEE">
        <w:rPr>
          <w:color w:val="000000"/>
          <w:bdr w:val="none" w:sz="0" w:space="0" w:color="auto" w:frame="1"/>
          <w:lang w:val="uk-UA"/>
        </w:rPr>
        <w:t xml:space="preserve">щодо соціального захисту ветеранів війни та членів їх сімей, членів сімей загиблих (померлих) ветеранів війни, членів сімей загиблих (померлих) </w:t>
      </w:r>
      <w:r w:rsidR="008C265A">
        <w:rPr>
          <w:color w:val="000000"/>
          <w:bdr w:val="none" w:sz="0" w:space="0" w:color="auto" w:frame="1"/>
          <w:lang w:val="uk-UA"/>
        </w:rPr>
        <w:t>Захисників та Захисниць України</w:t>
      </w:r>
      <w:r w:rsidRPr="00842AEE">
        <w:rPr>
          <w:color w:val="000000"/>
          <w:bdr w:val="none" w:sz="0" w:space="0" w:color="auto" w:frame="1"/>
        </w:rPr>
        <w:t> </w:t>
      </w:r>
      <w:r w:rsidRPr="00842AEE">
        <w:rPr>
          <w:color w:val="000000"/>
          <w:bdr w:val="none" w:sz="0" w:space="0" w:color="auto" w:frame="1"/>
          <w:shd w:val="clear" w:color="auto" w:fill="FFFFFF"/>
          <w:lang w:val="uk-UA"/>
        </w:rPr>
        <w:t>які захищали незалежність, суверенітет та територіальну цілісність України і брали безпосередню участь в антитерористичній операції</w:t>
      </w:r>
      <w:r w:rsidR="008C265A">
        <w:rPr>
          <w:color w:val="000000"/>
          <w:bdr w:val="none" w:sz="0" w:space="0" w:color="auto" w:frame="1"/>
          <w:shd w:val="clear" w:color="auto" w:fill="FFFFFF"/>
          <w:lang w:val="uk-UA"/>
        </w:rPr>
        <w:t xml:space="preserve">, </w:t>
      </w:r>
      <w:r w:rsidRPr="00842AEE">
        <w:rPr>
          <w:color w:val="000000"/>
          <w:bdr w:val="none" w:sz="0" w:space="0" w:color="auto" w:frame="1"/>
          <w:shd w:val="clear" w:color="auto" w:fill="FFFFFF"/>
          <w:lang w:val="uk-U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842AEE">
        <w:rPr>
          <w:color w:val="000000"/>
          <w:bdr w:val="none" w:sz="0" w:space="0" w:color="auto" w:frame="1"/>
          <w:lang w:val="uk-UA"/>
        </w:rPr>
        <w:t>,</w:t>
      </w:r>
      <w:r w:rsidR="00064D7D">
        <w:rPr>
          <w:color w:val="000000"/>
          <w:bdr w:val="none" w:sz="0" w:space="0" w:color="auto" w:frame="1"/>
          <w:lang w:val="uk-UA"/>
        </w:rPr>
        <w:t xml:space="preserve"> та вшанування пам’яті загиблих </w:t>
      </w:r>
      <w:r w:rsidR="00064D7D" w:rsidRPr="00064D7D">
        <w:rPr>
          <w:lang w:val="uk-UA"/>
        </w:rPr>
        <w:t xml:space="preserve">рішенням </w:t>
      </w:r>
      <w:r w:rsidR="00AA041B">
        <w:rPr>
          <w:lang w:val="uk-UA"/>
        </w:rPr>
        <w:t xml:space="preserve">шістдесят дев’ятої </w:t>
      </w:r>
      <w:r w:rsidR="00064D7D" w:rsidRPr="00064D7D">
        <w:rPr>
          <w:lang w:val="uk-UA"/>
        </w:rPr>
        <w:t>сесії Роменської міської</w:t>
      </w:r>
      <w:r w:rsidR="00AA041B">
        <w:rPr>
          <w:lang w:val="uk-UA"/>
        </w:rPr>
        <w:t xml:space="preserve"> ради восьмого скликання  від 22</w:t>
      </w:r>
      <w:r w:rsidR="00064D7D" w:rsidRPr="00064D7D">
        <w:rPr>
          <w:lang w:val="uk-UA"/>
        </w:rPr>
        <w:t>.</w:t>
      </w:r>
      <w:r w:rsidR="00AA041B">
        <w:rPr>
          <w:lang w:val="uk-UA"/>
        </w:rPr>
        <w:t>02.2024</w:t>
      </w:r>
      <w:r w:rsidR="00064D7D" w:rsidRPr="00064D7D">
        <w:rPr>
          <w:lang w:val="uk-UA"/>
        </w:rPr>
        <w:t xml:space="preserve"> затверджена </w:t>
      </w:r>
      <w:r w:rsidR="00AA041B" w:rsidRPr="00AA041B">
        <w:rPr>
          <w:lang w:val="uk-UA"/>
        </w:rPr>
        <w:t>Програма підтримки ветеранів та членів їх сімей Роменської міської територіальної громади на 2024-2025 роки</w:t>
      </w:r>
      <w:r w:rsidR="00AA041B" w:rsidRPr="00064D7D">
        <w:rPr>
          <w:lang w:val="uk-UA"/>
        </w:rPr>
        <w:t xml:space="preserve"> </w:t>
      </w:r>
      <w:r w:rsidR="00064D7D" w:rsidRPr="00064D7D">
        <w:rPr>
          <w:lang w:val="uk-UA"/>
        </w:rPr>
        <w:t>(далі – Програма).</w:t>
      </w:r>
    </w:p>
    <w:p w:rsidR="00064D7D" w:rsidRDefault="00064D7D" w:rsidP="00C0144C">
      <w:pPr>
        <w:shd w:val="clear" w:color="auto" w:fill="FFFFFF"/>
        <w:spacing w:line="276" w:lineRule="auto"/>
        <w:ind w:firstLine="567"/>
        <w:jc w:val="both"/>
        <w:rPr>
          <w:color w:val="000000"/>
          <w:bdr w:val="none" w:sz="0" w:space="0" w:color="auto" w:frame="1"/>
          <w:lang w:val="uk-UA"/>
        </w:rPr>
      </w:pPr>
    </w:p>
    <w:p w:rsidR="00E13C3C" w:rsidRDefault="00E13C3C" w:rsidP="00C0144C">
      <w:pPr>
        <w:spacing w:line="276" w:lineRule="auto"/>
        <w:jc w:val="both"/>
        <w:rPr>
          <w:b/>
        </w:rPr>
      </w:pPr>
      <w:r w:rsidRPr="00E53110">
        <w:rPr>
          <w:b/>
        </w:rPr>
        <w:t xml:space="preserve">Розділ </w:t>
      </w:r>
      <w:r>
        <w:rPr>
          <w:b/>
          <w:lang w:val="en-US"/>
        </w:rPr>
        <w:t>I</w:t>
      </w:r>
      <w:r w:rsidRPr="00E53110">
        <w:rPr>
          <w:b/>
        </w:rPr>
        <w:t xml:space="preserve"> виконується. </w:t>
      </w:r>
    </w:p>
    <w:p w:rsidR="009D26AE" w:rsidRDefault="009D26AE" w:rsidP="00C0144C">
      <w:pPr>
        <w:spacing w:line="276" w:lineRule="auto"/>
        <w:ind w:firstLine="567"/>
        <w:jc w:val="both"/>
        <w:rPr>
          <w:lang w:val="uk-UA"/>
        </w:rPr>
      </w:pPr>
      <w:r>
        <w:rPr>
          <w:lang w:val="uk-UA"/>
        </w:rPr>
        <w:t>Усі безробітні з числа ветеранів та ветеранок, які перебували на обліку в Роменській філії</w:t>
      </w:r>
      <w:r w:rsidRPr="009D26AE">
        <w:rPr>
          <w:lang w:val="uk-UA"/>
        </w:rPr>
        <w:t xml:space="preserve"> Сумського обласного центру зайнятості </w:t>
      </w:r>
      <w:r>
        <w:rPr>
          <w:lang w:val="uk-UA"/>
        </w:rPr>
        <w:t>проінформовані, що при бажанні відкриття власної справи можливе навчання за кошти Фонду. Бажаючі відсутні.</w:t>
      </w:r>
    </w:p>
    <w:p w:rsidR="009D26AE" w:rsidRPr="009D26AE" w:rsidRDefault="009D26AE" w:rsidP="00C0144C">
      <w:pPr>
        <w:spacing w:line="276" w:lineRule="auto"/>
        <w:ind w:firstLine="567"/>
        <w:jc w:val="both"/>
        <w:rPr>
          <w:lang w:val="uk-UA"/>
        </w:rPr>
      </w:pPr>
      <w:r>
        <w:rPr>
          <w:lang w:val="uk-UA"/>
        </w:rPr>
        <w:t>За звітний період працевлаштовано 11 безробітних</w:t>
      </w:r>
      <w:r w:rsidR="00AC7827">
        <w:rPr>
          <w:lang w:val="uk-UA"/>
        </w:rPr>
        <w:t xml:space="preserve"> з числа ветеранів та ветеранок, 2 ветеранів взяли участь у суспільно корисних роботах. Працевлаштовано ветеранів з числа зареєстрованих безробітних</w:t>
      </w:r>
      <w:r w:rsidR="008C265A">
        <w:rPr>
          <w:lang w:val="uk-UA"/>
        </w:rPr>
        <w:t xml:space="preserve"> </w:t>
      </w:r>
      <w:r w:rsidR="00AC7827">
        <w:rPr>
          <w:lang w:val="uk-UA"/>
        </w:rPr>
        <w:t>шляхом надання компенсації Єдиного соціального внеску 2 особи.</w:t>
      </w:r>
      <w:r>
        <w:rPr>
          <w:lang w:val="uk-UA"/>
        </w:rPr>
        <w:t xml:space="preserve"> </w:t>
      </w:r>
    </w:p>
    <w:p w:rsidR="00E13C3C" w:rsidRPr="00AB7D00" w:rsidRDefault="00E13C3C" w:rsidP="00C0144C">
      <w:pPr>
        <w:spacing w:line="276" w:lineRule="auto"/>
        <w:jc w:val="both"/>
        <w:rPr>
          <w:b/>
          <w:lang w:val="uk-UA"/>
        </w:rPr>
      </w:pPr>
    </w:p>
    <w:p w:rsidR="002E53FE" w:rsidRDefault="00E13C3C" w:rsidP="00C0144C">
      <w:pPr>
        <w:spacing w:line="276" w:lineRule="auto"/>
        <w:jc w:val="both"/>
        <w:rPr>
          <w:b/>
          <w:lang w:val="uk-UA"/>
        </w:rPr>
      </w:pPr>
      <w:r>
        <w:rPr>
          <w:b/>
          <w:lang w:val="uk-UA"/>
        </w:rPr>
        <w:t xml:space="preserve">Розділ </w:t>
      </w:r>
      <w:r>
        <w:rPr>
          <w:b/>
          <w:lang w:val="en-US"/>
        </w:rPr>
        <w:t>II</w:t>
      </w:r>
      <w:r>
        <w:rPr>
          <w:b/>
          <w:lang w:val="uk-UA"/>
        </w:rPr>
        <w:t xml:space="preserve"> виконується</w:t>
      </w:r>
      <w:r w:rsidR="00BC6EB7">
        <w:rPr>
          <w:b/>
          <w:lang w:val="uk-UA"/>
        </w:rPr>
        <w:t>.</w:t>
      </w:r>
    </w:p>
    <w:p w:rsidR="00BC6EB7" w:rsidRPr="00BC6EB7" w:rsidRDefault="00BC6EB7" w:rsidP="00C0144C">
      <w:pPr>
        <w:spacing w:line="276" w:lineRule="auto"/>
        <w:ind w:firstLine="567"/>
        <w:jc w:val="both"/>
        <w:rPr>
          <w:lang w:val="uk-UA"/>
        </w:rPr>
      </w:pPr>
      <w:r w:rsidRPr="00BC6EB7">
        <w:rPr>
          <w:lang w:val="uk-UA"/>
        </w:rPr>
        <w:t>На 2024 рік Програмою передбачені кошти на соціальну підтримка учасників бойових дій, осіб, які брали і беруть безпосередню участь у бойових діях, здійсненні відсічі і стримування  збройної агресії російської федерації проти України, починаючи з 20.02.2014 та членам їх сімей</w:t>
      </w:r>
      <w:r>
        <w:rPr>
          <w:lang w:val="uk-UA"/>
        </w:rPr>
        <w:t>.</w:t>
      </w:r>
    </w:p>
    <w:p w:rsidR="00BC6EB7" w:rsidRPr="00C0144C" w:rsidRDefault="00BC6EB7" w:rsidP="00C0144C">
      <w:pPr>
        <w:spacing w:line="276" w:lineRule="auto"/>
        <w:ind w:firstLine="567"/>
        <w:jc w:val="both"/>
      </w:pPr>
      <w:r w:rsidRPr="00C0144C">
        <w:t xml:space="preserve">Загалом за 2024 року використано </w:t>
      </w:r>
      <w:r w:rsidR="006075F2" w:rsidRPr="00C0144C">
        <w:rPr>
          <w:lang w:val="uk-UA"/>
        </w:rPr>
        <w:t>8420,8</w:t>
      </w:r>
      <w:r w:rsidRPr="00C0144C">
        <w:t xml:space="preserve"> тис. грн, а саме:</w:t>
      </w:r>
    </w:p>
    <w:p w:rsidR="00BC6EB7" w:rsidRPr="00921790" w:rsidRDefault="00BC6EB7" w:rsidP="00C0144C">
      <w:pPr>
        <w:spacing w:line="276" w:lineRule="auto"/>
        <w:ind w:right="-143" w:firstLine="567"/>
        <w:jc w:val="both"/>
      </w:pPr>
      <w:r w:rsidRPr="00DA6E35">
        <w:t xml:space="preserve">на </w:t>
      </w:r>
      <w:r>
        <w:rPr>
          <w:sz w:val="22"/>
          <w:szCs w:val="22"/>
          <w:lang w:val="uk-UA"/>
        </w:rPr>
        <w:t>н</w:t>
      </w:r>
      <w:r w:rsidRPr="00842AEE">
        <w:rPr>
          <w:sz w:val="22"/>
          <w:szCs w:val="22"/>
          <w:lang w:val="uk-UA"/>
        </w:rPr>
        <w:t>адання матеріальної допомоги учасникам бойових дій; особам, які беруть або брали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України, починаючи з 20.02.2014; особам, які вперше заключили контракт зі Збройними Силами України з 01.01.2022</w:t>
      </w:r>
      <w:r w:rsidR="00921790">
        <w:t xml:space="preserve">, </w:t>
      </w:r>
      <w:r w:rsidRPr="00DA6E35">
        <w:t xml:space="preserve">використано </w:t>
      </w:r>
      <w:r w:rsidR="00E04323">
        <w:rPr>
          <w:lang w:val="uk-UA"/>
        </w:rPr>
        <w:t>321,7</w:t>
      </w:r>
      <w:r w:rsidRPr="00BC6EB7">
        <w:rPr>
          <w:color w:val="FF0000"/>
        </w:rPr>
        <w:t xml:space="preserve"> </w:t>
      </w:r>
      <w:r w:rsidRPr="00921790">
        <w:t>тис. грн;</w:t>
      </w:r>
    </w:p>
    <w:p w:rsidR="00BC6EB7" w:rsidRPr="00DA6E35" w:rsidRDefault="00BC6EB7" w:rsidP="00C0144C">
      <w:pPr>
        <w:spacing w:line="276" w:lineRule="auto"/>
        <w:ind w:right="-143" w:firstLine="567"/>
        <w:jc w:val="both"/>
      </w:pPr>
      <w:r w:rsidRPr="00DA6E35">
        <w:t xml:space="preserve">на </w:t>
      </w:r>
      <w:r>
        <w:rPr>
          <w:sz w:val="22"/>
          <w:szCs w:val="22"/>
          <w:lang w:val="uk-UA"/>
        </w:rPr>
        <w:t>н</w:t>
      </w:r>
      <w:r w:rsidRPr="00842AEE">
        <w:rPr>
          <w:sz w:val="22"/>
          <w:szCs w:val="22"/>
          <w:lang w:val="uk-UA"/>
        </w:rPr>
        <w:t>адання щомісячної соціальної матеріальної допомоги неповнолітнім дітям загиблих,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20.02.2022</w:t>
      </w:r>
      <w:r w:rsidRPr="00DA6E35">
        <w:t xml:space="preserve">, використано </w:t>
      </w:r>
      <w:r w:rsidR="00E04323">
        <w:rPr>
          <w:lang w:val="uk-UA"/>
        </w:rPr>
        <w:t>1972</w:t>
      </w:r>
      <w:r w:rsidR="00921790" w:rsidRPr="00921790">
        <w:rPr>
          <w:lang w:val="uk-UA"/>
        </w:rPr>
        <w:t>,</w:t>
      </w:r>
      <w:r w:rsidRPr="00921790">
        <w:t>0 тис. грн</w:t>
      </w:r>
      <w:r w:rsidRPr="00DA6E35">
        <w:t>;</w:t>
      </w:r>
    </w:p>
    <w:p w:rsidR="00BC6EB7" w:rsidRPr="00DA6E35" w:rsidRDefault="00BC6EB7" w:rsidP="00C0144C">
      <w:pPr>
        <w:spacing w:line="276" w:lineRule="auto"/>
        <w:ind w:right="-143" w:firstLine="567"/>
        <w:jc w:val="both"/>
      </w:pPr>
      <w:r w:rsidRPr="00DA6E35">
        <w:t xml:space="preserve">на </w:t>
      </w:r>
      <w:r>
        <w:rPr>
          <w:sz w:val="22"/>
          <w:szCs w:val="22"/>
          <w:lang w:val="uk-UA"/>
        </w:rPr>
        <w:t>н</w:t>
      </w:r>
      <w:r w:rsidR="00921790">
        <w:rPr>
          <w:sz w:val="22"/>
          <w:szCs w:val="22"/>
          <w:lang w:val="uk-UA"/>
        </w:rPr>
        <w:t>адання щорічної</w:t>
      </w:r>
      <w:r w:rsidRPr="00842AEE">
        <w:rPr>
          <w:sz w:val="22"/>
          <w:szCs w:val="22"/>
          <w:lang w:val="uk-UA"/>
        </w:rPr>
        <w:t xml:space="preserve">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України</w:t>
      </w:r>
      <w:r w:rsidRPr="00DA6E35">
        <w:t xml:space="preserve">, використано </w:t>
      </w:r>
      <w:r w:rsidR="00921790" w:rsidRPr="00921790">
        <w:rPr>
          <w:lang w:val="uk-UA"/>
        </w:rPr>
        <w:t>696</w:t>
      </w:r>
      <w:r w:rsidRPr="00921790">
        <w:t>,0 тис. грн</w:t>
      </w:r>
      <w:r w:rsidRPr="00DA6E35">
        <w:t>;</w:t>
      </w:r>
    </w:p>
    <w:p w:rsidR="00BC6EB7" w:rsidRPr="00921790" w:rsidRDefault="00BC6EB7" w:rsidP="00C0144C">
      <w:pPr>
        <w:suppressAutoHyphens/>
        <w:spacing w:line="276" w:lineRule="auto"/>
        <w:ind w:firstLine="567"/>
        <w:contextualSpacing/>
        <w:jc w:val="both"/>
        <w:rPr>
          <w:sz w:val="22"/>
          <w:szCs w:val="22"/>
          <w:lang w:val="uk-UA"/>
        </w:rPr>
      </w:pPr>
      <w:r w:rsidRPr="00DA6E35">
        <w:lastRenderedPageBreak/>
        <w:t xml:space="preserve">на </w:t>
      </w:r>
      <w:r w:rsidR="00997917">
        <w:rPr>
          <w:sz w:val="22"/>
          <w:szCs w:val="22"/>
          <w:lang w:val="uk-UA"/>
        </w:rPr>
        <w:t>н</w:t>
      </w:r>
      <w:r w:rsidRPr="00842AEE">
        <w:rPr>
          <w:sz w:val="22"/>
          <w:szCs w:val="22"/>
          <w:lang w:val="uk-UA"/>
        </w:rPr>
        <w:t>адання одноразової матеріальної допомоги одному із членів сім’ї загиблих (померлих) осіб, які брали безпосередню участь у бойових діях та які проходили військову службу в період здійсненні заходів з національної безпеки і оборони, відсічі і стримування збройної агресії російської федерації проти України</w:t>
      </w:r>
      <w:r w:rsidRPr="00DA6E35">
        <w:t xml:space="preserve">, використано </w:t>
      </w:r>
      <w:r w:rsidR="00E04323">
        <w:rPr>
          <w:lang w:val="uk-UA"/>
        </w:rPr>
        <w:t>385</w:t>
      </w:r>
      <w:r w:rsidRPr="00921790">
        <w:t>,0 тис. грн;</w:t>
      </w:r>
    </w:p>
    <w:p w:rsidR="00BC6EB7" w:rsidRPr="00997917" w:rsidRDefault="00BC6EB7" w:rsidP="00C0144C">
      <w:pPr>
        <w:suppressAutoHyphens/>
        <w:spacing w:line="276" w:lineRule="auto"/>
        <w:ind w:firstLine="567"/>
        <w:jc w:val="both"/>
        <w:rPr>
          <w:lang w:val="uk-UA"/>
        </w:rPr>
      </w:pPr>
      <w:r w:rsidRPr="00997917">
        <w:rPr>
          <w:lang w:val="uk-UA"/>
        </w:rPr>
        <w:t xml:space="preserve">на </w:t>
      </w:r>
      <w:r w:rsidR="008C265A">
        <w:rPr>
          <w:lang w:val="uk-UA"/>
        </w:rPr>
        <w:t xml:space="preserve">надання </w:t>
      </w:r>
      <w:r w:rsidR="00997917">
        <w:rPr>
          <w:lang w:val="uk-UA"/>
        </w:rPr>
        <w:t>м</w:t>
      </w:r>
      <w:r w:rsidR="008C265A">
        <w:rPr>
          <w:sz w:val="22"/>
          <w:szCs w:val="22"/>
          <w:lang w:val="uk-UA"/>
        </w:rPr>
        <w:t>атеріальної допомоги</w:t>
      </w:r>
      <w:r w:rsidR="00997917" w:rsidRPr="00842AEE">
        <w:rPr>
          <w:sz w:val="22"/>
          <w:szCs w:val="22"/>
          <w:lang w:val="uk-UA"/>
        </w:rPr>
        <w:t xml:space="preserve"> на лікування та реабілітацію військовослужбовцям, які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w:t>
      </w:r>
      <w:r w:rsidR="00997917" w:rsidRPr="00997917">
        <w:rPr>
          <w:sz w:val="22"/>
          <w:szCs w:val="22"/>
          <w:lang w:val="uk-UA"/>
        </w:rPr>
        <w:t>з 20</w:t>
      </w:r>
      <w:r w:rsidR="00997917">
        <w:rPr>
          <w:sz w:val="22"/>
          <w:szCs w:val="22"/>
          <w:lang w:val="uk-UA"/>
        </w:rPr>
        <w:t>.02.2014</w:t>
      </w:r>
      <w:r w:rsidRPr="00997917">
        <w:rPr>
          <w:lang w:val="uk-UA"/>
        </w:rPr>
        <w:t xml:space="preserve">, використано </w:t>
      </w:r>
      <w:r w:rsidR="006075F2">
        <w:rPr>
          <w:lang w:val="uk-UA"/>
        </w:rPr>
        <w:t>2893</w:t>
      </w:r>
      <w:r w:rsidRPr="00921790">
        <w:rPr>
          <w:lang w:val="uk-UA"/>
        </w:rPr>
        <w:t>,0 тис. грн;</w:t>
      </w:r>
    </w:p>
    <w:p w:rsidR="00BC6EB7" w:rsidRPr="00921790" w:rsidRDefault="00BC6EB7" w:rsidP="00C0144C">
      <w:pPr>
        <w:spacing w:line="276" w:lineRule="auto"/>
        <w:ind w:right="-143" w:firstLine="567"/>
        <w:jc w:val="both"/>
      </w:pPr>
      <w:r w:rsidRPr="00DA6E35">
        <w:t xml:space="preserve">на </w:t>
      </w:r>
      <w:r w:rsidR="00997917">
        <w:rPr>
          <w:sz w:val="22"/>
          <w:szCs w:val="22"/>
          <w:lang w:val="uk-UA"/>
        </w:rPr>
        <w:t>н</w:t>
      </w:r>
      <w:r w:rsidR="00997917" w:rsidRPr="00842AEE">
        <w:rPr>
          <w:sz w:val="22"/>
          <w:szCs w:val="22"/>
          <w:lang w:val="uk-UA"/>
        </w:rPr>
        <w:t xml:space="preserve">адання матеріальної допомога матерям загиблих Захисників і </w:t>
      </w:r>
      <w:r w:rsidR="00997917">
        <w:rPr>
          <w:sz w:val="22"/>
          <w:szCs w:val="22"/>
          <w:lang w:val="uk-UA"/>
        </w:rPr>
        <w:t>Захисниць України до Дня матері</w:t>
      </w:r>
      <w:r w:rsidRPr="00DA6E35">
        <w:t xml:space="preserve">, використано </w:t>
      </w:r>
      <w:r w:rsidR="00921790" w:rsidRPr="00921790">
        <w:rPr>
          <w:lang w:val="uk-UA"/>
        </w:rPr>
        <w:t>340</w:t>
      </w:r>
      <w:r w:rsidRPr="00921790">
        <w:t>,0 тис. грн;</w:t>
      </w:r>
    </w:p>
    <w:p w:rsidR="00BC6EB7" w:rsidRDefault="00BC6EB7" w:rsidP="00C0144C">
      <w:pPr>
        <w:suppressAutoHyphens/>
        <w:spacing w:line="276" w:lineRule="auto"/>
        <w:ind w:firstLine="567"/>
        <w:jc w:val="both"/>
        <w:rPr>
          <w:lang w:val="uk-UA"/>
        </w:rPr>
      </w:pPr>
      <w:r w:rsidRPr="00DA6E35">
        <w:t xml:space="preserve">на </w:t>
      </w:r>
      <w:r w:rsidR="00997917">
        <w:rPr>
          <w:sz w:val="22"/>
          <w:szCs w:val="22"/>
          <w:lang w:val="uk-UA"/>
        </w:rPr>
        <w:t>н</w:t>
      </w:r>
      <w:r w:rsidR="00997917" w:rsidRPr="00842AEE">
        <w:rPr>
          <w:sz w:val="22"/>
          <w:szCs w:val="22"/>
          <w:lang w:val="uk-UA"/>
        </w:rPr>
        <w:t>адання одн</w:t>
      </w:r>
      <w:r w:rsidR="00997917">
        <w:rPr>
          <w:sz w:val="22"/>
          <w:szCs w:val="22"/>
          <w:lang w:val="uk-UA"/>
        </w:rPr>
        <w:t xml:space="preserve">оразової матеріальної допомоги </w:t>
      </w:r>
      <w:r w:rsidR="00997917" w:rsidRPr="00842AEE">
        <w:rPr>
          <w:sz w:val="22"/>
          <w:szCs w:val="22"/>
          <w:lang w:val="uk-UA"/>
        </w:rPr>
        <w:t>військовослужбовцям, які звільнені з військової служби за станом здоров</w:t>
      </w:r>
      <w:r w:rsidR="00997917" w:rsidRPr="00842AEE">
        <w:rPr>
          <w:sz w:val="22"/>
          <w:szCs w:val="22"/>
        </w:rPr>
        <w:t>’</w:t>
      </w:r>
      <w:r w:rsidR="00997917" w:rsidRPr="00842AEE">
        <w:rPr>
          <w:sz w:val="22"/>
          <w:szCs w:val="22"/>
          <w:lang w:val="uk-UA"/>
        </w:rPr>
        <w:t>я</w:t>
      </w:r>
      <w:r w:rsidR="00997917">
        <w:rPr>
          <w:sz w:val="22"/>
          <w:szCs w:val="22"/>
          <w:lang w:val="uk-UA"/>
        </w:rPr>
        <w:t>,</w:t>
      </w:r>
      <w:r w:rsidRPr="00DA6E35">
        <w:t xml:space="preserve"> використано </w:t>
      </w:r>
      <w:r w:rsidR="006075F2">
        <w:rPr>
          <w:lang w:val="uk-UA"/>
        </w:rPr>
        <w:t>200</w:t>
      </w:r>
      <w:r w:rsidRPr="00921790">
        <w:t xml:space="preserve">,0 тис. </w:t>
      </w:r>
      <w:r w:rsidR="00997917" w:rsidRPr="00921790">
        <w:t>г</w:t>
      </w:r>
      <w:r w:rsidRPr="00921790">
        <w:t>рн</w:t>
      </w:r>
      <w:r w:rsidR="00997917" w:rsidRPr="00921790">
        <w:t>;</w:t>
      </w:r>
    </w:p>
    <w:p w:rsidR="00997917" w:rsidRPr="00921790" w:rsidRDefault="00D226EB" w:rsidP="00C0144C">
      <w:pPr>
        <w:suppressAutoHyphens/>
        <w:spacing w:line="276" w:lineRule="auto"/>
        <w:ind w:firstLine="567"/>
        <w:jc w:val="both"/>
        <w:rPr>
          <w:lang w:val="uk-UA"/>
        </w:rPr>
      </w:pPr>
      <w:r>
        <w:rPr>
          <w:sz w:val="22"/>
          <w:szCs w:val="22"/>
          <w:lang w:val="uk-UA"/>
        </w:rPr>
        <w:t>на ф</w:t>
      </w:r>
      <w:r w:rsidR="00997917" w:rsidRPr="00842AEE">
        <w:rPr>
          <w:sz w:val="22"/>
          <w:szCs w:val="22"/>
          <w:lang w:val="uk-UA"/>
        </w:rPr>
        <w:t>інансування витрат, пов’язаних із  похованням загиблих (померлих) осіб, які брали безпосередню участь у бойових діях та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федерації</w:t>
      </w:r>
      <w:r w:rsidR="00997917">
        <w:rPr>
          <w:sz w:val="22"/>
          <w:szCs w:val="22"/>
          <w:lang w:val="uk-UA"/>
        </w:rPr>
        <w:t xml:space="preserve">, </w:t>
      </w:r>
      <w:r w:rsidR="00997917" w:rsidRPr="00997917">
        <w:rPr>
          <w:lang w:val="uk-UA"/>
        </w:rPr>
        <w:t xml:space="preserve">використано </w:t>
      </w:r>
      <w:r w:rsidR="006075F2">
        <w:rPr>
          <w:lang w:val="uk-UA"/>
        </w:rPr>
        <w:t>594,2</w:t>
      </w:r>
      <w:r w:rsidR="00997917" w:rsidRPr="00921790">
        <w:rPr>
          <w:lang w:val="uk-UA"/>
        </w:rPr>
        <w:t xml:space="preserve"> тис. грн;</w:t>
      </w:r>
    </w:p>
    <w:p w:rsidR="00997917" w:rsidRPr="00921790" w:rsidRDefault="00D226EB" w:rsidP="00C0144C">
      <w:pPr>
        <w:suppressAutoHyphens/>
        <w:spacing w:line="276" w:lineRule="auto"/>
        <w:ind w:firstLine="567"/>
        <w:jc w:val="both"/>
        <w:rPr>
          <w:sz w:val="22"/>
          <w:szCs w:val="22"/>
          <w:lang w:val="uk-UA"/>
        </w:rPr>
      </w:pPr>
      <w:r>
        <w:rPr>
          <w:color w:val="000000"/>
          <w:sz w:val="22"/>
          <w:szCs w:val="22"/>
          <w:lang w:val="uk-UA"/>
        </w:rPr>
        <w:t>на н</w:t>
      </w:r>
      <w:r w:rsidRPr="00842AEE">
        <w:rPr>
          <w:color w:val="000000"/>
          <w:sz w:val="22"/>
          <w:szCs w:val="22"/>
          <w:lang w:val="uk-UA"/>
        </w:rPr>
        <w:t>адання компенсаційних виплат готівкою на придбання твердого палива учасникам  бойових дій, які отримали статус після 2014 року, домогосподарства яких мають тільки пічне опалення</w:t>
      </w:r>
      <w:r>
        <w:rPr>
          <w:color w:val="000000"/>
          <w:sz w:val="22"/>
          <w:szCs w:val="22"/>
          <w:lang w:val="uk-UA"/>
        </w:rPr>
        <w:t xml:space="preserve">, використано </w:t>
      </w:r>
      <w:r w:rsidR="00921790" w:rsidRPr="00921790">
        <w:rPr>
          <w:sz w:val="22"/>
          <w:szCs w:val="22"/>
          <w:lang w:val="uk-UA"/>
        </w:rPr>
        <w:t>19</w:t>
      </w:r>
      <w:r w:rsidRPr="00921790">
        <w:rPr>
          <w:sz w:val="22"/>
          <w:szCs w:val="22"/>
          <w:lang w:val="uk-UA"/>
        </w:rPr>
        <w:t>0</w:t>
      </w:r>
      <w:r w:rsidR="00921790" w:rsidRPr="00921790">
        <w:rPr>
          <w:sz w:val="22"/>
          <w:szCs w:val="22"/>
          <w:lang w:val="uk-UA"/>
        </w:rPr>
        <w:t>,0</w:t>
      </w:r>
      <w:r w:rsidRPr="00921790">
        <w:rPr>
          <w:sz w:val="22"/>
          <w:szCs w:val="22"/>
          <w:lang w:val="uk-UA"/>
        </w:rPr>
        <w:t xml:space="preserve"> тис. грн;</w:t>
      </w:r>
    </w:p>
    <w:p w:rsidR="00D226EB" w:rsidRPr="00921790" w:rsidRDefault="00D226EB" w:rsidP="00C0144C">
      <w:pPr>
        <w:suppressAutoHyphens/>
        <w:spacing w:line="276" w:lineRule="auto"/>
        <w:ind w:firstLine="567"/>
        <w:jc w:val="both"/>
        <w:rPr>
          <w:sz w:val="22"/>
          <w:szCs w:val="22"/>
          <w:lang w:val="uk-UA"/>
        </w:rPr>
      </w:pPr>
      <w:r w:rsidRPr="00D226EB">
        <w:rPr>
          <w:sz w:val="22"/>
          <w:szCs w:val="22"/>
          <w:lang w:val="uk-UA"/>
        </w:rPr>
        <w:t>на</w:t>
      </w:r>
      <w:r>
        <w:rPr>
          <w:color w:val="FF0000"/>
          <w:sz w:val="22"/>
          <w:szCs w:val="22"/>
          <w:lang w:val="uk-UA"/>
        </w:rPr>
        <w:t xml:space="preserve"> </w:t>
      </w:r>
      <w:r>
        <w:rPr>
          <w:color w:val="000000"/>
          <w:sz w:val="22"/>
          <w:szCs w:val="22"/>
          <w:lang w:val="uk-UA"/>
        </w:rPr>
        <w:t>н</w:t>
      </w:r>
      <w:r w:rsidRPr="00842AEE">
        <w:rPr>
          <w:color w:val="000000"/>
          <w:sz w:val="22"/>
          <w:szCs w:val="22"/>
          <w:lang w:val="uk-UA"/>
        </w:rPr>
        <w:t>адання пільг на житлово-комунальні послуги родинам полонених та зниклих безвісти військовослужбовців</w:t>
      </w:r>
      <w:r>
        <w:rPr>
          <w:color w:val="000000"/>
          <w:sz w:val="22"/>
          <w:szCs w:val="22"/>
          <w:lang w:val="uk-UA"/>
        </w:rPr>
        <w:t xml:space="preserve">, використано </w:t>
      </w:r>
      <w:r w:rsidR="006075F2">
        <w:rPr>
          <w:color w:val="000000"/>
          <w:sz w:val="22"/>
          <w:szCs w:val="22"/>
          <w:lang w:val="uk-UA"/>
        </w:rPr>
        <w:t>630,5</w:t>
      </w:r>
      <w:r w:rsidRPr="00921790">
        <w:rPr>
          <w:sz w:val="22"/>
          <w:szCs w:val="22"/>
          <w:lang w:val="uk-UA"/>
        </w:rPr>
        <w:t xml:space="preserve"> тис. грн;</w:t>
      </w:r>
    </w:p>
    <w:p w:rsidR="00D226EB" w:rsidRDefault="00D226EB" w:rsidP="00C0144C">
      <w:pPr>
        <w:suppressAutoHyphens/>
        <w:spacing w:line="276" w:lineRule="auto"/>
        <w:ind w:firstLine="567"/>
        <w:jc w:val="both"/>
        <w:rPr>
          <w:sz w:val="22"/>
          <w:szCs w:val="22"/>
          <w:lang w:val="uk-UA"/>
        </w:rPr>
      </w:pPr>
      <w:r>
        <w:rPr>
          <w:sz w:val="22"/>
          <w:szCs w:val="22"/>
          <w:lang w:val="uk-UA"/>
        </w:rPr>
        <w:t>на з</w:t>
      </w:r>
      <w:r w:rsidRPr="00842AEE">
        <w:rPr>
          <w:sz w:val="22"/>
          <w:szCs w:val="22"/>
          <w:lang w:val="uk-UA"/>
        </w:rPr>
        <w:t>абезпечення санаторно-курортним лікуванням Захисників і Захисниць України</w:t>
      </w:r>
      <w:r>
        <w:rPr>
          <w:sz w:val="22"/>
          <w:szCs w:val="22"/>
          <w:lang w:val="uk-UA"/>
        </w:rPr>
        <w:t xml:space="preserve">, використано </w:t>
      </w:r>
      <w:r w:rsidR="006075F2">
        <w:rPr>
          <w:sz w:val="22"/>
          <w:szCs w:val="22"/>
          <w:lang w:val="uk-UA"/>
        </w:rPr>
        <w:t>90,6</w:t>
      </w:r>
      <w:r w:rsidRPr="00921790">
        <w:rPr>
          <w:sz w:val="22"/>
          <w:szCs w:val="22"/>
          <w:lang w:val="uk-UA"/>
        </w:rPr>
        <w:t xml:space="preserve"> тис. грн</w:t>
      </w:r>
      <w:r w:rsidR="00E04323">
        <w:rPr>
          <w:sz w:val="22"/>
          <w:szCs w:val="22"/>
          <w:lang w:val="uk-UA"/>
        </w:rPr>
        <w:t>;</w:t>
      </w:r>
    </w:p>
    <w:p w:rsidR="00E04323" w:rsidRPr="00921790" w:rsidRDefault="00E04323" w:rsidP="00C0144C">
      <w:pPr>
        <w:suppressAutoHyphens/>
        <w:spacing w:line="276" w:lineRule="auto"/>
        <w:ind w:firstLine="567"/>
        <w:jc w:val="both"/>
        <w:rPr>
          <w:sz w:val="22"/>
          <w:szCs w:val="22"/>
          <w:lang w:val="uk-UA"/>
        </w:rPr>
      </w:pPr>
      <w:r>
        <w:rPr>
          <w:sz w:val="22"/>
          <w:szCs w:val="22"/>
          <w:lang w:val="uk-UA"/>
        </w:rPr>
        <w:t>на н</w:t>
      </w:r>
      <w:r w:rsidRPr="004B3C59">
        <w:rPr>
          <w:sz w:val="22"/>
          <w:szCs w:val="22"/>
          <w:lang w:val="uk-UA"/>
        </w:rPr>
        <w:t xml:space="preserve">адання одноразової матеріальної допомоги </w:t>
      </w:r>
      <w:r>
        <w:rPr>
          <w:sz w:val="22"/>
          <w:szCs w:val="22"/>
          <w:lang w:val="uk-UA"/>
        </w:rPr>
        <w:t xml:space="preserve">дітям </w:t>
      </w:r>
      <w:r w:rsidRPr="004B3C59">
        <w:rPr>
          <w:sz w:val="22"/>
          <w:szCs w:val="22"/>
          <w:lang w:val="uk-UA"/>
        </w:rPr>
        <w:t xml:space="preserve">загиблих Захисників і Захисниць України </w:t>
      </w:r>
      <w:r>
        <w:rPr>
          <w:sz w:val="22"/>
          <w:szCs w:val="22"/>
          <w:lang w:val="uk-UA"/>
        </w:rPr>
        <w:t>та особам, що їх супроводжують</w:t>
      </w:r>
      <w:r w:rsidRPr="004B3C59">
        <w:rPr>
          <w:sz w:val="22"/>
          <w:szCs w:val="22"/>
          <w:lang w:val="uk-UA"/>
        </w:rPr>
        <w:t xml:space="preserve"> на про</w:t>
      </w:r>
      <w:r>
        <w:rPr>
          <w:sz w:val="22"/>
          <w:szCs w:val="22"/>
          <w:lang w:val="uk-UA"/>
        </w:rPr>
        <w:t>їзд для відпочинку в Чорногорію, використано 107,8 тис. грн.</w:t>
      </w:r>
    </w:p>
    <w:p w:rsidR="002E53FE" w:rsidRPr="00E04323" w:rsidRDefault="002E53FE" w:rsidP="00C0144C">
      <w:pPr>
        <w:spacing w:line="276" w:lineRule="auto"/>
        <w:jc w:val="both"/>
        <w:rPr>
          <w:b/>
          <w:lang w:val="uk-UA"/>
        </w:rPr>
      </w:pPr>
    </w:p>
    <w:p w:rsidR="002E53FE" w:rsidRDefault="002E53FE" w:rsidP="00C0144C">
      <w:pPr>
        <w:spacing w:line="276" w:lineRule="auto"/>
        <w:jc w:val="both"/>
        <w:rPr>
          <w:b/>
          <w:lang w:val="uk-UA"/>
        </w:rPr>
      </w:pPr>
      <w:r>
        <w:rPr>
          <w:b/>
          <w:lang w:val="uk-UA"/>
        </w:rPr>
        <w:t xml:space="preserve">Розділ </w:t>
      </w:r>
      <w:r>
        <w:rPr>
          <w:b/>
          <w:lang w:val="en-US"/>
        </w:rPr>
        <w:t>III</w:t>
      </w:r>
      <w:r w:rsidR="00BC6EB7">
        <w:rPr>
          <w:b/>
          <w:lang w:val="uk-UA"/>
        </w:rPr>
        <w:t xml:space="preserve"> виконується.</w:t>
      </w:r>
    </w:p>
    <w:p w:rsidR="00A604DF" w:rsidRDefault="007B7F73" w:rsidP="00C0144C">
      <w:pPr>
        <w:shd w:val="clear" w:color="auto" w:fill="FFFFFF"/>
        <w:spacing w:line="276" w:lineRule="auto"/>
        <w:ind w:firstLine="567"/>
        <w:jc w:val="both"/>
        <w:rPr>
          <w:lang w:val="uk-UA"/>
        </w:rPr>
      </w:pPr>
      <w:r w:rsidRPr="00A604DF">
        <w:rPr>
          <w:lang w:val="uk-UA"/>
        </w:rPr>
        <w:t xml:space="preserve">Через засоби масової інформації </w:t>
      </w:r>
      <w:r>
        <w:rPr>
          <w:lang w:val="uk-UA"/>
        </w:rPr>
        <w:t>п</w:t>
      </w:r>
      <w:r w:rsidR="00527F9F">
        <w:rPr>
          <w:lang w:val="uk-UA"/>
        </w:rPr>
        <w:t>рово</w:t>
      </w:r>
      <w:r w:rsidR="004203E1">
        <w:rPr>
          <w:lang w:val="uk-UA"/>
        </w:rPr>
        <w:t>д</w:t>
      </w:r>
      <w:r>
        <w:rPr>
          <w:lang w:val="uk-UA"/>
        </w:rPr>
        <w:t>ит</w:t>
      </w:r>
      <w:r w:rsidR="00527F9F">
        <w:rPr>
          <w:lang w:val="uk-UA"/>
        </w:rPr>
        <w:t>ь</w:t>
      </w:r>
      <w:r>
        <w:rPr>
          <w:lang w:val="uk-UA"/>
        </w:rPr>
        <w:t>ся інформаційно-роз’яснювальна робота</w:t>
      </w:r>
      <w:r w:rsidR="004203E1" w:rsidRPr="004203E1">
        <w:rPr>
          <w:lang w:val="uk-UA"/>
        </w:rPr>
        <w:t xml:space="preserve"> щодо соціальних гарантій для учасників бойових дій, осіб, які брали  і беруть безпосередню участь у бойових діях,</w:t>
      </w:r>
      <w:r w:rsidR="008C265A">
        <w:rPr>
          <w:lang w:val="uk-UA"/>
        </w:rPr>
        <w:t xml:space="preserve"> </w:t>
      </w:r>
      <w:r w:rsidR="004203E1" w:rsidRPr="004203E1">
        <w:rPr>
          <w:lang w:val="uk-UA"/>
        </w:rPr>
        <w:t>здійсненні  відсічі і стримуванні збройної агресії російської федерації проти України, починаючи з 20.02.2014 року</w:t>
      </w:r>
      <w:r>
        <w:rPr>
          <w:lang w:val="uk-UA"/>
        </w:rPr>
        <w:t>. З</w:t>
      </w:r>
      <w:r w:rsidR="00A604DF" w:rsidRPr="00A604DF">
        <w:rPr>
          <w:lang w:val="uk-UA"/>
        </w:rPr>
        <w:t xml:space="preserve">дійснюється моніторинг висвітлення у засобах масової інформації матеріалів з питань </w:t>
      </w:r>
      <w:r w:rsidR="00A604DF" w:rsidRPr="00842AEE">
        <w:rPr>
          <w:color w:val="000000"/>
          <w:lang w:val="uk-UA"/>
        </w:rPr>
        <w:t xml:space="preserve">поліпшення фінансово-матеріального стану </w:t>
      </w:r>
      <w:r w:rsidR="00A604DF" w:rsidRPr="00842AEE">
        <w:rPr>
          <w:bCs/>
          <w:color w:val="000000"/>
          <w:lang w:val="uk-UA"/>
        </w:rPr>
        <w:t>військовослужбовців</w:t>
      </w:r>
      <w:r w:rsidR="00A604DF" w:rsidRPr="00842AEE">
        <w:rPr>
          <w:color w:val="000000"/>
          <w:lang w:val="uk-UA"/>
        </w:rPr>
        <w:t>, сприяння вирішенню їх соціально-побутових проблем, вшанування пам’яті загиблих героїв</w:t>
      </w:r>
      <w:r>
        <w:rPr>
          <w:color w:val="000000"/>
          <w:lang w:val="uk-UA"/>
        </w:rPr>
        <w:t xml:space="preserve"> тощо. </w:t>
      </w:r>
      <w:r w:rsidR="00A604DF" w:rsidRPr="00A604DF">
        <w:rPr>
          <w:lang w:val="uk-UA"/>
        </w:rPr>
        <w:t>Проводиться розповсюдження інформаційн</w:t>
      </w:r>
      <w:r w:rsidR="00A604DF">
        <w:rPr>
          <w:lang w:val="uk-UA"/>
        </w:rPr>
        <w:t xml:space="preserve">их </w:t>
      </w:r>
      <w:r w:rsidR="00A604DF" w:rsidRPr="00A604DF">
        <w:rPr>
          <w:lang w:val="uk-UA"/>
        </w:rPr>
        <w:t>матеріалів</w:t>
      </w:r>
      <w:r>
        <w:rPr>
          <w:lang w:val="uk-UA"/>
        </w:rPr>
        <w:t>.</w:t>
      </w:r>
    </w:p>
    <w:p w:rsidR="007B7F73" w:rsidRPr="00C0144C" w:rsidRDefault="007B7F73" w:rsidP="00C0144C">
      <w:pPr>
        <w:shd w:val="clear" w:color="auto" w:fill="FFFFFF"/>
        <w:spacing w:line="276" w:lineRule="auto"/>
        <w:ind w:firstLine="567"/>
        <w:jc w:val="both"/>
        <w:rPr>
          <w:bCs/>
          <w:sz w:val="22"/>
          <w:szCs w:val="22"/>
          <w:lang w:val="uk-UA"/>
        </w:rPr>
      </w:pPr>
      <w:r>
        <w:rPr>
          <w:lang w:val="uk-UA"/>
        </w:rPr>
        <w:t>Управлінням соціального захисту населення Роменськлої міської ради  ведеться облік</w:t>
      </w:r>
      <w:r w:rsidRPr="007B7F73">
        <w:rPr>
          <w:bCs/>
          <w:sz w:val="22"/>
          <w:szCs w:val="22"/>
          <w:lang w:val="uk-UA"/>
        </w:rPr>
        <w:t xml:space="preserve"> </w:t>
      </w:r>
      <w:r w:rsidRPr="00842AEE">
        <w:rPr>
          <w:bCs/>
          <w:sz w:val="22"/>
          <w:szCs w:val="22"/>
          <w:lang w:val="uk-UA"/>
        </w:rPr>
        <w:t xml:space="preserve"> військовослужбовців, ветеранів війни, членів сімей загиблих(померлих), зниклих безвісти та полонених ветеранів війни, Захисників та Захисниць України</w:t>
      </w:r>
      <w:r>
        <w:rPr>
          <w:bCs/>
          <w:sz w:val="22"/>
          <w:szCs w:val="22"/>
          <w:lang w:val="uk-UA"/>
        </w:rPr>
        <w:t xml:space="preserve">. </w:t>
      </w:r>
      <w:r w:rsidR="006B39B3">
        <w:rPr>
          <w:bCs/>
          <w:sz w:val="22"/>
          <w:szCs w:val="22"/>
          <w:lang w:val="uk-UA"/>
        </w:rPr>
        <w:t>Н</w:t>
      </w:r>
      <w:r>
        <w:rPr>
          <w:bCs/>
          <w:sz w:val="22"/>
          <w:szCs w:val="22"/>
          <w:lang w:val="uk-UA"/>
        </w:rPr>
        <w:t xml:space="preserve">а обліку </w:t>
      </w:r>
      <w:r w:rsidR="006B39B3">
        <w:rPr>
          <w:bCs/>
          <w:sz w:val="22"/>
          <w:szCs w:val="22"/>
          <w:lang w:val="uk-UA"/>
        </w:rPr>
        <w:t>в У</w:t>
      </w:r>
      <w:r w:rsidR="006B39B3">
        <w:rPr>
          <w:lang w:val="uk-UA"/>
        </w:rPr>
        <w:t>равлінні соціаль</w:t>
      </w:r>
      <w:r w:rsidR="008C265A">
        <w:rPr>
          <w:lang w:val="uk-UA"/>
        </w:rPr>
        <w:t xml:space="preserve">ного </w:t>
      </w:r>
      <w:r w:rsidR="008C265A" w:rsidRPr="00C0144C">
        <w:rPr>
          <w:lang w:val="uk-UA"/>
        </w:rPr>
        <w:t>захисту населення Роменськ</w:t>
      </w:r>
      <w:r w:rsidR="006B39B3" w:rsidRPr="00C0144C">
        <w:rPr>
          <w:lang w:val="uk-UA"/>
        </w:rPr>
        <w:t>ої міської ради</w:t>
      </w:r>
      <w:r w:rsidR="006B39B3" w:rsidRPr="00C0144C">
        <w:rPr>
          <w:bCs/>
          <w:sz w:val="22"/>
          <w:szCs w:val="22"/>
          <w:lang w:val="uk-UA"/>
        </w:rPr>
        <w:t xml:space="preserve"> перебувало 180 осіб з інвалідністю внаслідок війни, </w:t>
      </w:r>
      <w:r w:rsidRPr="00C0144C">
        <w:rPr>
          <w:bCs/>
          <w:sz w:val="22"/>
          <w:szCs w:val="22"/>
          <w:lang w:val="uk-UA"/>
        </w:rPr>
        <w:t xml:space="preserve"> </w:t>
      </w:r>
      <w:r w:rsidR="006B39B3" w:rsidRPr="00C0144C">
        <w:rPr>
          <w:bCs/>
          <w:sz w:val="22"/>
          <w:szCs w:val="22"/>
          <w:lang w:val="uk-UA"/>
        </w:rPr>
        <w:t>1519 учасників бойових дій в т. ч 1271 Захисників і Захисниць України,  238</w:t>
      </w:r>
      <w:r w:rsidRPr="00C0144C">
        <w:rPr>
          <w:bCs/>
          <w:sz w:val="22"/>
          <w:szCs w:val="22"/>
          <w:lang w:val="uk-UA"/>
        </w:rPr>
        <w:t xml:space="preserve"> </w:t>
      </w:r>
      <w:r w:rsidR="006B39B3" w:rsidRPr="00C0144C">
        <w:rPr>
          <w:bCs/>
          <w:sz w:val="22"/>
          <w:szCs w:val="22"/>
          <w:lang w:val="uk-UA"/>
        </w:rPr>
        <w:t>членів сімей загиблих Захисників і Захисниць України</w:t>
      </w:r>
      <w:r w:rsidR="00133038" w:rsidRPr="00C0144C">
        <w:rPr>
          <w:bCs/>
          <w:sz w:val="22"/>
          <w:szCs w:val="22"/>
          <w:lang w:val="uk-UA"/>
        </w:rPr>
        <w:t>.</w:t>
      </w:r>
    </w:p>
    <w:p w:rsidR="006B39B3" w:rsidRDefault="006B39B3" w:rsidP="00C0144C">
      <w:pPr>
        <w:shd w:val="clear" w:color="auto" w:fill="FFFFFF"/>
        <w:spacing w:line="276" w:lineRule="auto"/>
        <w:ind w:firstLine="567"/>
        <w:jc w:val="both"/>
        <w:rPr>
          <w:bCs/>
          <w:sz w:val="22"/>
          <w:szCs w:val="22"/>
          <w:lang w:val="uk-UA"/>
        </w:rPr>
      </w:pPr>
      <w:r>
        <w:rPr>
          <w:bCs/>
          <w:sz w:val="22"/>
          <w:szCs w:val="22"/>
          <w:lang w:val="uk-UA"/>
        </w:rPr>
        <w:t>На базі Управління адміністративних послуг Роменської міської ради діє «Єдине вікно ветерана»</w:t>
      </w:r>
      <w:r w:rsidR="005D573C">
        <w:rPr>
          <w:bCs/>
          <w:sz w:val="22"/>
          <w:szCs w:val="22"/>
          <w:lang w:val="uk-UA"/>
        </w:rPr>
        <w:t>. Прийнято та опрацьовано 417 звернень ветеранів війни, Захисників і Захисниць України та членів їх сімей. З них 291 звернення соціального характеру.</w:t>
      </w:r>
    </w:p>
    <w:p w:rsidR="005D573C" w:rsidRDefault="005D573C" w:rsidP="00C0144C">
      <w:pPr>
        <w:shd w:val="clear" w:color="auto" w:fill="FFFFFF"/>
        <w:spacing w:line="276" w:lineRule="auto"/>
        <w:ind w:firstLine="567"/>
        <w:jc w:val="both"/>
        <w:rPr>
          <w:bCs/>
          <w:sz w:val="22"/>
          <w:szCs w:val="22"/>
          <w:lang w:val="uk-UA"/>
        </w:rPr>
      </w:pPr>
      <w:r>
        <w:rPr>
          <w:bCs/>
          <w:sz w:val="22"/>
          <w:szCs w:val="22"/>
          <w:lang w:val="uk-UA"/>
        </w:rPr>
        <w:t>Відділом обліку і розподілу житла Виконавчого комітету Роменської міської ради постійно проводиться робота з виявлення та взяття на квартирний облік громадян, які мають статус учасника бо</w:t>
      </w:r>
      <w:r w:rsidR="008C265A">
        <w:rPr>
          <w:bCs/>
          <w:sz w:val="22"/>
          <w:szCs w:val="22"/>
          <w:lang w:val="uk-UA"/>
        </w:rPr>
        <w:t>йових дій та членів їх сімей,</w:t>
      </w:r>
      <w:r>
        <w:rPr>
          <w:bCs/>
          <w:sz w:val="22"/>
          <w:szCs w:val="22"/>
          <w:lang w:val="uk-UA"/>
        </w:rPr>
        <w:t xml:space="preserve"> членів сімей загиблих учасників бойових дій, які потребують поліпшення житлових умов. </w:t>
      </w:r>
    </w:p>
    <w:p w:rsidR="005D573C" w:rsidRDefault="005D573C" w:rsidP="00C0144C">
      <w:pPr>
        <w:shd w:val="clear" w:color="auto" w:fill="FFFFFF"/>
        <w:spacing w:line="276" w:lineRule="auto"/>
        <w:ind w:firstLine="567"/>
        <w:jc w:val="both"/>
        <w:rPr>
          <w:bCs/>
          <w:sz w:val="22"/>
          <w:szCs w:val="22"/>
          <w:lang w:val="uk-UA"/>
        </w:rPr>
      </w:pPr>
      <w:r>
        <w:rPr>
          <w:bCs/>
          <w:sz w:val="22"/>
          <w:szCs w:val="22"/>
          <w:lang w:val="uk-UA"/>
        </w:rPr>
        <w:lastRenderedPageBreak/>
        <w:t xml:space="preserve">У 2024 році рішенням виконавчого комітету Роменської міської ради взято на квартирний облік 7 учасників бойових дій та членів їх сімей. </w:t>
      </w:r>
    </w:p>
    <w:p w:rsidR="00BB5D01" w:rsidRDefault="006F0222" w:rsidP="00C0144C">
      <w:pPr>
        <w:shd w:val="clear" w:color="auto" w:fill="FFFFFF"/>
        <w:spacing w:line="276" w:lineRule="auto"/>
        <w:ind w:firstLine="567"/>
        <w:jc w:val="both"/>
        <w:rPr>
          <w:lang w:val="uk-UA"/>
        </w:rPr>
      </w:pPr>
      <w:r>
        <w:rPr>
          <w:lang w:val="uk-UA"/>
        </w:rPr>
        <w:t xml:space="preserve">Одним з головних приорітетів є </w:t>
      </w:r>
      <w:r w:rsidRPr="006F0222">
        <w:rPr>
          <w:lang w:val="uk-UA"/>
        </w:rPr>
        <w:t xml:space="preserve">збереження та відновлення здоров'я військовослужбовців, а також </w:t>
      </w:r>
      <w:r>
        <w:rPr>
          <w:lang w:val="uk-UA"/>
        </w:rPr>
        <w:t>реабілітація</w:t>
      </w:r>
      <w:r w:rsidRPr="006F0222">
        <w:rPr>
          <w:lang w:val="uk-UA"/>
        </w:rPr>
        <w:t xml:space="preserve"> після отриманих травм або хвороби. </w:t>
      </w:r>
      <w:r>
        <w:rPr>
          <w:lang w:val="uk-UA"/>
        </w:rPr>
        <w:t xml:space="preserve">Яка </w:t>
      </w:r>
      <w:r w:rsidRPr="006F0222">
        <w:rPr>
          <w:lang w:val="uk-UA"/>
        </w:rPr>
        <w:t>охоплює як профілактичні заходи для запобігання захворювань, так і лікування та реабілітацію поранених або хворих</w:t>
      </w:r>
      <w:r>
        <w:rPr>
          <w:lang w:val="uk-UA"/>
        </w:rPr>
        <w:t>. Протягом 2024 року</w:t>
      </w:r>
      <w:r w:rsidR="00BB5D01">
        <w:rPr>
          <w:lang w:val="uk-UA"/>
        </w:rPr>
        <w:t xml:space="preserve"> Комунальним некомерційним підприємством «Роменська центральна районна лікарня» Роменської міської ради надано медичну допомогу 158 особам. Зокрема:</w:t>
      </w:r>
    </w:p>
    <w:p w:rsidR="00BB5D01" w:rsidRDefault="00BB5D01" w:rsidP="00A271AD">
      <w:pPr>
        <w:shd w:val="clear" w:color="auto" w:fill="FFFFFF"/>
        <w:spacing w:line="276" w:lineRule="auto"/>
        <w:ind w:left="567"/>
        <w:jc w:val="both"/>
        <w:rPr>
          <w:lang w:val="uk-UA"/>
        </w:rPr>
      </w:pPr>
      <w:r>
        <w:rPr>
          <w:lang w:val="uk-UA"/>
        </w:rPr>
        <w:t>46 особам з інвалідністю внаслідок війни;</w:t>
      </w:r>
    </w:p>
    <w:p w:rsidR="005D573C" w:rsidRDefault="00BB5D01" w:rsidP="00A271AD">
      <w:pPr>
        <w:shd w:val="clear" w:color="auto" w:fill="FFFFFF"/>
        <w:spacing w:line="276" w:lineRule="auto"/>
        <w:ind w:left="567"/>
        <w:jc w:val="both"/>
        <w:rPr>
          <w:lang w:val="uk-UA"/>
        </w:rPr>
      </w:pPr>
      <w:r>
        <w:rPr>
          <w:lang w:val="uk-UA"/>
        </w:rPr>
        <w:t>112</w:t>
      </w:r>
      <w:r w:rsidR="008C265A">
        <w:rPr>
          <w:lang w:val="uk-UA"/>
        </w:rPr>
        <w:t xml:space="preserve"> </w:t>
      </w:r>
      <w:r>
        <w:rPr>
          <w:lang w:val="uk-UA"/>
        </w:rPr>
        <w:t>особам учасникам бойових дій;</w:t>
      </w:r>
    </w:p>
    <w:p w:rsidR="00BB5D01" w:rsidRDefault="00BB5D01" w:rsidP="00C0144C">
      <w:pPr>
        <w:shd w:val="clear" w:color="auto" w:fill="FFFFFF"/>
        <w:spacing w:line="276" w:lineRule="auto"/>
        <w:ind w:firstLine="567"/>
        <w:jc w:val="both"/>
        <w:rPr>
          <w:lang w:val="uk-UA"/>
        </w:rPr>
      </w:pPr>
      <w:r>
        <w:rPr>
          <w:lang w:val="uk-UA"/>
        </w:rPr>
        <w:t>Медична допомога ветеранам та членам їх сімей надавалась з дотриманням права на першочергове обслуговування та госпіталізацію, відповідно до укладених договорів з Національною службою здоров’я України у межах пакетів медичних послуг.</w:t>
      </w:r>
    </w:p>
    <w:p w:rsidR="00133038" w:rsidRDefault="00133038" w:rsidP="00C0144C">
      <w:pPr>
        <w:shd w:val="clear" w:color="auto" w:fill="FFFFFF"/>
        <w:spacing w:line="276" w:lineRule="auto"/>
        <w:ind w:firstLine="567"/>
        <w:jc w:val="both"/>
        <w:rPr>
          <w:lang w:val="uk-UA"/>
        </w:rPr>
      </w:pPr>
      <w:r>
        <w:rPr>
          <w:lang w:val="uk-UA"/>
        </w:rPr>
        <w:t xml:space="preserve">Комунальним некомерційним підприємством «Стоматологічна поліклініка» Роменської міської ради у 2024 році проведено першочергове та позачергове безплатне зубопротезуання (за винятком протезування з дорогоцінних металів) ветеранам війни відповідно до статусу  90 особам на суму 638,8 тис грн. </w:t>
      </w:r>
    </w:p>
    <w:p w:rsidR="00133038" w:rsidRDefault="00133038" w:rsidP="00C0144C">
      <w:pPr>
        <w:shd w:val="clear" w:color="auto" w:fill="FFFFFF"/>
        <w:spacing w:line="276" w:lineRule="auto"/>
        <w:ind w:firstLine="567"/>
        <w:jc w:val="both"/>
        <w:rPr>
          <w:lang w:val="uk-UA"/>
        </w:rPr>
      </w:pPr>
      <w:r>
        <w:rPr>
          <w:color w:val="000000"/>
          <w:sz w:val="22"/>
          <w:szCs w:val="22"/>
          <w:lang w:val="uk-UA"/>
        </w:rPr>
        <w:t>Проведено щ</w:t>
      </w:r>
      <w:r w:rsidRPr="00133038">
        <w:rPr>
          <w:color w:val="000000"/>
          <w:sz w:val="22"/>
          <w:szCs w:val="22"/>
          <w:lang w:val="uk-UA"/>
        </w:rPr>
        <w:t>орічне медичне обстеження і диспансеризація із залученням необхідних спеціалістів</w:t>
      </w:r>
      <w:r>
        <w:rPr>
          <w:color w:val="000000"/>
          <w:sz w:val="22"/>
          <w:szCs w:val="22"/>
          <w:lang w:val="uk-UA"/>
        </w:rPr>
        <w:t xml:space="preserve"> та додатково за потреби пацієнтів відповідно до договору з  </w:t>
      </w:r>
      <w:r>
        <w:rPr>
          <w:lang w:val="uk-UA"/>
        </w:rPr>
        <w:t>Національною службою здоров’я України задекларованому населенню.</w:t>
      </w:r>
    </w:p>
    <w:p w:rsidR="00AB7D00" w:rsidRDefault="00AB7D00" w:rsidP="00C0144C">
      <w:pPr>
        <w:shd w:val="clear" w:color="auto" w:fill="FFFFFF"/>
        <w:spacing w:line="276" w:lineRule="auto"/>
        <w:ind w:firstLine="567"/>
        <w:jc w:val="both"/>
        <w:rPr>
          <w:lang w:val="uk-UA"/>
        </w:rPr>
      </w:pPr>
      <w:r w:rsidRPr="00AB7D00">
        <w:rPr>
          <w:lang w:val="uk-UA"/>
        </w:rPr>
        <w:t xml:space="preserve">Основною метою </w:t>
      </w:r>
      <w:r w:rsidR="00783203">
        <w:rPr>
          <w:lang w:val="uk-UA"/>
        </w:rPr>
        <w:t xml:space="preserve">та напрямками діяльності Ветеранського простору є реінтеграція ветеранів війни, демобілізованих осіб, осіб, які мають особливі заслуги перед Батьківщиною та членів їхніх сімей, сімей загиблих (померлих) Захисників і Захисниць України, надання їм інформаційно – консультаційної підтримки, надання психологічної, правничої допомоги, здійснення </w:t>
      </w:r>
      <w:r w:rsidR="00AA2E2A">
        <w:rPr>
          <w:lang w:val="uk-UA"/>
        </w:rPr>
        <w:t>інших заходів шляхом організації їх реабіл</w:t>
      </w:r>
      <w:r w:rsidR="008C265A">
        <w:rPr>
          <w:lang w:val="uk-UA"/>
        </w:rPr>
        <w:t>і</w:t>
      </w:r>
      <w:r w:rsidR="00AA2E2A">
        <w:rPr>
          <w:lang w:val="uk-UA"/>
        </w:rPr>
        <w:t>тації та адаптації в системі переходу від військової служби до цивільного життя.</w:t>
      </w:r>
    </w:p>
    <w:p w:rsidR="00AA2E2A" w:rsidRPr="00AB7D00" w:rsidRDefault="00AA2E2A" w:rsidP="00C0144C">
      <w:pPr>
        <w:shd w:val="clear" w:color="auto" w:fill="FFFFFF"/>
        <w:spacing w:line="276" w:lineRule="auto"/>
        <w:ind w:firstLine="567"/>
        <w:jc w:val="both"/>
        <w:rPr>
          <w:lang w:val="uk-UA"/>
        </w:rPr>
      </w:pPr>
      <w:r>
        <w:rPr>
          <w:lang w:val="uk-UA"/>
        </w:rPr>
        <w:t>Протягом грудня 2024 року до Ветеранського простору звернулося 13 ветеранів війни та членів їх сімей, проведено 18 заходів з підтримки.</w:t>
      </w:r>
    </w:p>
    <w:p w:rsidR="00D226EB" w:rsidRPr="007B7F73" w:rsidRDefault="00D226EB" w:rsidP="00C0144C">
      <w:pPr>
        <w:spacing w:line="276" w:lineRule="auto"/>
        <w:jc w:val="both"/>
        <w:rPr>
          <w:b/>
          <w:lang w:val="uk-UA"/>
        </w:rPr>
      </w:pPr>
    </w:p>
    <w:p w:rsidR="00D226EB" w:rsidRDefault="00D226EB" w:rsidP="00C0144C">
      <w:pPr>
        <w:spacing w:line="276" w:lineRule="auto"/>
        <w:jc w:val="both"/>
        <w:rPr>
          <w:b/>
          <w:lang w:val="uk-UA"/>
        </w:rPr>
      </w:pPr>
      <w:r>
        <w:rPr>
          <w:b/>
          <w:lang w:val="uk-UA"/>
        </w:rPr>
        <w:t xml:space="preserve">Розділ </w:t>
      </w:r>
      <w:r>
        <w:rPr>
          <w:b/>
          <w:lang w:val="en-US"/>
        </w:rPr>
        <w:t>IV</w:t>
      </w:r>
      <w:r w:rsidRPr="006B39B3">
        <w:rPr>
          <w:b/>
        </w:rPr>
        <w:t xml:space="preserve"> </w:t>
      </w:r>
      <w:r>
        <w:rPr>
          <w:b/>
          <w:lang w:val="uk-UA"/>
        </w:rPr>
        <w:t>виконується.</w:t>
      </w:r>
    </w:p>
    <w:p w:rsidR="00210CFB" w:rsidRDefault="00210CFB" w:rsidP="00C0144C">
      <w:pPr>
        <w:pStyle w:val="aff0"/>
        <w:spacing w:line="276" w:lineRule="auto"/>
        <w:ind w:firstLine="567"/>
        <w:jc w:val="both"/>
      </w:pPr>
      <w:r w:rsidRPr="00842AEE">
        <w:t>Управління</w:t>
      </w:r>
      <w:r>
        <w:t>м</w:t>
      </w:r>
      <w:r w:rsidRPr="00842AEE">
        <w:t xml:space="preserve"> житлово-комунального господарства Роменської міської ради</w:t>
      </w:r>
      <w:r>
        <w:t xml:space="preserve"> </w:t>
      </w:r>
      <w:bookmarkStart w:id="0" w:name="RANGE!B52"/>
      <w:r>
        <w:t>проводиться о</w:t>
      </w:r>
      <w:r w:rsidRPr="00842AEE">
        <w:rPr>
          <w:color w:val="000000"/>
          <w:sz w:val="22"/>
          <w:szCs w:val="22"/>
        </w:rPr>
        <w:t>блаштування та підтримання в належному стані «Алеї слави» та  місць поховань</w:t>
      </w:r>
      <w:bookmarkEnd w:id="0"/>
      <w:r w:rsidRPr="00842AEE">
        <w:rPr>
          <w:color w:val="000000"/>
          <w:sz w:val="22"/>
          <w:szCs w:val="22"/>
        </w:rPr>
        <w:t xml:space="preserve"> загиблих військовослужбовців</w:t>
      </w:r>
      <w:r>
        <w:rPr>
          <w:color w:val="000000"/>
          <w:sz w:val="22"/>
          <w:szCs w:val="22"/>
        </w:rPr>
        <w:t>.</w:t>
      </w:r>
    </w:p>
    <w:p w:rsidR="005D221B" w:rsidRPr="00294501" w:rsidRDefault="005D221B" w:rsidP="00C0144C">
      <w:pPr>
        <w:pStyle w:val="aff0"/>
        <w:spacing w:line="276" w:lineRule="auto"/>
        <w:ind w:firstLine="567"/>
        <w:jc w:val="both"/>
        <w:rPr>
          <w:bdr w:val="none" w:sz="0" w:space="0" w:color="auto" w:frame="1"/>
        </w:rPr>
      </w:pPr>
      <w:r w:rsidRPr="00294501">
        <w:t xml:space="preserve">З метою увічнення пам’яті видатних осіб, вшанування визначних історичних подій, що відбулися на території громади, формування та збереження її історико-культурного середовища, </w:t>
      </w:r>
      <w:r w:rsidRPr="00294501">
        <w:rPr>
          <w:bdr w:val="none" w:sz="0" w:space="0" w:color="auto" w:frame="1"/>
        </w:rPr>
        <w:t>упорядкування та регламентації процедури встановлення пам’ятних знаків, меморіальних та інформаційних дощок на території Роменської міської територіальної громади,</w:t>
      </w:r>
      <w:r w:rsidRPr="00294501">
        <w:t xml:space="preserve"> рішенням </w:t>
      </w:r>
      <w:r w:rsidRPr="00294501">
        <w:rPr>
          <w:bdr w:val="none" w:sz="0" w:space="0" w:color="auto" w:frame="1"/>
        </w:rPr>
        <w:t>Роменської міської ради</w:t>
      </w:r>
      <w:r w:rsidRPr="00294501">
        <w:t xml:space="preserve"> від 22.02.2023</w:t>
      </w:r>
      <w:r w:rsidRPr="00294501">
        <w:rPr>
          <w:bdr w:val="none" w:sz="0" w:space="0" w:color="auto" w:frame="1"/>
        </w:rPr>
        <w:t xml:space="preserve"> затверджено Положення про порядок встановлення, обліку пам’ятних знаків, меморіальних та інформаційних дощок на території Роменської міської територіальної громади та склад комісії з питань встановлення, обліку пам’ятних знаків, меморіальних та інформаційних дощок на території Роменської міської територіальної громади. У 2024 році встановлено 3 меморіальн</w:t>
      </w:r>
      <w:r>
        <w:rPr>
          <w:bdr w:val="none" w:sz="0" w:space="0" w:color="auto" w:frame="1"/>
        </w:rPr>
        <w:t>і</w:t>
      </w:r>
      <w:r w:rsidRPr="00294501">
        <w:rPr>
          <w:bdr w:val="none" w:sz="0" w:space="0" w:color="auto" w:frame="1"/>
        </w:rPr>
        <w:t xml:space="preserve"> дошки Захисникам України.</w:t>
      </w:r>
    </w:p>
    <w:p w:rsidR="005D221B" w:rsidRPr="00AA49B4" w:rsidRDefault="005D221B" w:rsidP="00C0144C">
      <w:pPr>
        <w:shd w:val="clear" w:color="auto" w:fill="FFFFFF"/>
        <w:spacing w:line="276" w:lineRule="auto"/>
        <w:ind w:firstLine="567"/>
        <w:jc w:val="both"/>
      </w:pPr>
      <w:r w:rsidRPr="00AA49B4">
        <w:rPr>
          <w:rFonts w:eastAsia="Calibri"/>
          <w:lang w:val="uk-UA"/>
        </w:rPr>
        <w:t xml:space="preserve">Заклади культури Роменської міської територіальної громади трансформували свою роботу відповідно до змін, які відбулись в нашій країні, та стали центрами соціальної згуртованості, вкотре довівши свою незламність і спроможність. </w:t>
      </w:r>
      <w:r w:rsidRPr="00AA49B4">
        <w:rPr>
          <w:iCs/>
          <w:kern w:val="2"/>
          <w:lang w:eastAsia="zh-CN" w:bidi="hi-IN"/>
        </w:rPr>
        <w:t xml:space="preserve">Наразі 9 працівників галузі </w:t>
      </w:r>
      <w:r w:rsidRPr="00AA49B4">
        <w:rPr>
          <w:iCs/>
          <w:kern w:val="2"/>
          <w:lang w:eastAsia="zh-CN" w:bidi="hi-IN"/>
        </w:rPr>
        <w:lastRenderedPageBreak/>
        <w:t>культури взяли до рук зброю та героїчно боронять нашу землю. І</w:t>
      </w:r>
      <w:r w:rsidRPr="00AA49B4">
        <w:t xml:space="preserve">нші працівники ведуть потужну роботу на підтримку ЗСУ. </w:t>
      </w:r>
    </w:p>
    <w:p w:rsidR="005D221B" w:rsidRPr="00AA49B4" w:rsidRDefault="005D221B" w:rsidP="00C0144C">
      <w:pPr>
        <w:shd w:val="clear" w:color="auto" w:fill="FFFFFF"/>
        <w:spacing w:line="276" w:lineRule="auto"/>
        <w:ind w:firstLine="567"/>
        <w:jc w:val="both"/>
      </w:pPr>
      <w:r w:rsidRPr="00AA49B4">
        <w:rPr>
          <w:shd w:val="clear" w:color="auto" w:fill="FFFFFF"/>
        </w:rPr>
        <w:t>Культура створює націю. Вона є вихідним елементом її існування, самобутності, національної безпеки, тому культура потребує найпильнішої уваги з боку держави. </w:t>
      </w:r>
      <w:r w:rsidRPr="00AA49B4">
        <w:t>З метою налагодження діалогу на різних рівнях організації влади щодо спільного впорядкування законодавчих нормативів у сфері культури, представлення найкращих локальних культурних практик з переформатування закладів культури у сучасні та спроможні, у Києві відбувся Всеукраїнський форум «Культурна децентралізація: виклики та перспективи реформи. Відновлення громад через культуру», участь в якому взяла начальник Відділу культури Роменської міської ради.</w:t>
      </w:r>
    </w:p>
    <w:p w:rsidR="003F5C9A" w:rsidRDefault="005D221B" w:rsidP="00C0144C">
      <w:pPr>
        <w:shd w:val="clear" w:color="auto" w:fill="FFFFFF"/>
        <w:spacing w:line="276" w:lineRule="auto"/>
        <w:ind w:firstLine="567"/>
        <w:jc w:val="both"/>
        <w:rPr>
          <w:color w:val="080809"/>
          <w:lang w:val="uk-UA"/>
        </w:rPr>
      </w:pPr>
      <w:r w:rsidRPr="00AA49B4">
        <w:rPr>
          <w:color w:val="080809"/>
        </w:rPr>
        <w:t>Для напрацювання спільних системних дій задля збереження людського капіталу в культурній сфері під час війни, що є основним носієм знань, навичок та національної культури для молоді та майбутніх поколінь українців, відбувся Всеукраїнський форум «Культура під час ві</w:t>
      </w:r>
      <w:r w:rsidR="008C265A">
        <w:rPr>
          <w:color w:val="080809"/>
        </w:rPr>
        <w:t>йни. Людський капітал»</w:t>
      </w:r>
      <w:r w:rsidR="003F5C9A">
        <w:rPr>
          <w:color w:val="080809"/>
          <w:lang w:val="uk-UA"/>
        </w:rPr>
        <w:t>.</w:t>
      </w:r>
    </w:p>
    <w:p w:rsidR="005D221B" w:rsidRPr="00AA49B4" w:rsidRDefault="005D221B" w:rsidP="00C0144C">
      <w:pPr>
        <w:shd w:val="clear" w:color="auto" w:fill="FFFFFF"/>
        <w:spacing w:line="276" w:lineRule="auto"/>
        <w:ind w:firstLine="567"/>
        <w:jc w:val="both"/>
        <w:rPr>
          <w:lang w:val="uk-UA"/>
        </w:rPr>
      </w:pPr>
      <w:r w:rsidRPr="00AA49B4">
        <w:rPr>
          <w:rFonts w:eastAsia="Arial Unicode MS"/>
          <w:lang w:eastAsia="uk-UA"/>
        </w:rPr>
        <w:t>Не дивлячись на воєнний стан в країні, к</w:t>
      </w:r>
      <w:r w:rsidRPr="00AA49B4">
        <w:rPr>
          <w:rFonts w:eastAsia="Calibri"/>
        </w:rPr>
        <w:t xml:space="preserve">олективи та окремі виконавці закладів культури громади активно беруть участь у онлайн проєктах, фестивалях, конкурсах, марафонах та культурно-мистецьких акціях, зокрема: </w:t>
      </w:r>
      <w:r w:rsidRPr="00AA49B4">
        <w:t>«Українці – нація героїв!»,</w:t>
      </w:r>
      <w:r w:rsidRPr="00A016B9">
        <w:t xml:space="preserve"> </w:t>
      </w:r>
      <w:r w:rsidRPr="00AA49B4">
        <w:rPr>
          <w:rFonts w:eastAsia="Calibri"/>
        </w:rPr>
        <w:t xml:space="preserve">онлайн проєкті до Дня Конституції України; онлайн фестивалі «Народжені вільними»; культурно-мистецьких акціях «Небесна сотня. Зима, що нас змінила» та «Соборна, вишита колоссям Україна квітуча моя» до Дня Соборності України; «Козацька пісня в серці лине» з нагоди 333-ї річниці з Дня народження останнього кошового отамана Січі Запорізької П.І. Калнишевського; творчий марафон «Ми – єдині! Ми – непереможні!» з нагоди відзначення Днів сіл в Роменській міській територіальній громаді; започатковано </w:t>
      </w:r>
      <w:r w:rsidRPr="00AA49B4">
        <w:t xml:space="preserve">міський дистанційний конкурс патріотичної пісні «Співочий дух нескорених!», який було проведено до Дня українського козацтва та Дня </w:t>
      </w:r>
      <w:r>
        <w:t>захисників і захисниць України</w:t>
      </w:r>
      <w:r>
        <w:rPr>
          <w:lang w:val="uk-UA"/>
        </w:rPr>
        <w:t>.</w:t>
      </w:r>
    </w:p>
    <w:p w:rsidR="005D221B" w:rsidRPr="00AA49B4" w:rsidRDefault="005D221B" w:rsidP="00C0144C">
      <w:pPr>
        <w:suppressAutoHyphens/>
        <w:spacing w:line="276" w:lineRule="auto"/>
        <w:ind w:firstLine="567"/>
        <w:jc w:val="both"/>
        <w:rPr>
          <w:rFonts w:eastAsia="Batang"/>
          <w:lang w:eastAsia="ar-SA"/>
        </w:rPr>
      </w:pPr>
      <w:r w:rsidRPr="00AA49B4">
        <w:rPr>
          <w:rFonts w:eastAsia="Batang"/>
          <w:lang w:val="uk-UA" w:eastAsia="ar-SA"/>
        </w:rPr>
        <w:t xml:space="preserve">04 червня 2024 року було проведено </w:t>
      </w:r>
      <w:r w:rsidRPr="00AA49B4">
        <w:rPr>
          <w:rFonts w:eastAsia="Batang"/>
          <w:bCs/>
          <w:lang w:val="uk-UA" w:eastAsia="ar-SA"/>
        </w:rPr>
        <w:t>акцію «Крила янголів»</w:t>
      </w:r>
      <w:r w:rsidRPr="00AA49B4">
        <w:rPr>
          <w:rFonts w:eastAsia="Batang"/>
          <w:lang w:val="uk-UA" w:eastAsia="ar-SA"/>
        </w:rPr>
        <w:t xml:space="preserve">, яка присвячувалася пам’яті українських дітей, чиє життя безжально забрала війна. </w:t>
      </w:r>
      <w:r w:rsidRPr="00171F83">
        <w:rPr>
          <w:rFonts w:eastAsia="Batang"/>
          <w:lang w:val="uk-UA" w:eastAsia="ar-SA"/>
        </w:rPr>
        <w:t xml:space="preserve">Захід відбувся біля центральної Альтанки, де спільно з дітьми Роменської громади прикріпили 550 янголів, які символізують душі українських безневинно загиблих дітей та є знаком нашої скорботи. </w:t>
      </w:r>
      <w:r w:rsidRPr="00AA49B4">
        <w:rPr>
          <w:rFonts w:eastAsia="Batang"/>
          <w:lang w:eastAsia="ar-SA"/>
        </w:rPr>
        <w:t>Під час акції, вшанували хвилиною мовчання кожне маленьке безневинне життя, яке вкрали російські окупанти. Учасники зразкових аматорських ансамблів танцю «Енергія» та «Дивограй» своїми тематичними танцювальними композиціями створили відповідну атмосферу болю та жалю за маленькими янголятами.</w:t>
      </w:r>
    </w:p>
    <w:p w:rsidR="005D221B" w:rsidRDefault="005D221B" w:rsidP="00C0144C">
      <w:pPr>
        <w:suppressAutoHyphens/>
        <w:spacing w:line="276" w:lineRule="auto"/>
        <w:ind w:firstLine="567"/>
        <w:jc w:val="both"/>
        <w:rPr>
          <w:rFonts w:eastAsia="Batang"/>
          <w:lang w:eastAsia="ar-SA"/>
        </w:rPr>
      </w:pPr>
      <w:r w:rsidRPr="00AA49B4">
        <w:rPr>
          <w:rFonts w:eastAsia="Batang"/>
          <w:lang w:eastAsia="ar-SA"/>
        </w:rPr>
        <w:t xml:space="preserve">З нагоди </w:t>
      </w:r>
      <w:r w:rsidRPr="00AA49B4">
        <w:rPr>
          <w:rFonts w:eastAsia="Batang"/>
          <w:bCs/>
          <w:lang w:eastAsia="ar-SA"/>
        </w:rPr>
        <w:t>Всесвітнього дня психічного здоров’я</w:t>
      </w:r>
      <w:r w:rsidRPr="00AA49B4">
        <w:rPr>
          <w:rFonts w:eastAsia="Batang"/>
          <w:lang w:eastAsia="ar-SA"/>
        </w:rPr>
        <w:t xml:space="preserve"> на території КНП СОР «Обласна клінічна спеціалізована лікарня», аматори Роменського міського будинку культури щиро привітали всіх присутніх зі святом. Особливу увагу було приділено військовим, що знаходяться на лікуванні та медичним працівникам, які відіграють важливу роль у підтримці психічного здоров’я пацієнтів. Музичні виступи аматорів подарували пацієнтам, працівникам та гостям концертної програми сили й віру у світле майбутнє в ці важкі часи війни. </w:t>
      </w:r>
    </w:p>
    <w:p w:rsidR="003F5C9A" w:rsidRDefault="003F5C9A" w:rsidP="00C0144C">
      <w:pPr>
        <w:spacing w:line="276" w:lineRule="auto"/>
        <w:ind w:right="-1" w:firstLine="567"/>
        <w:jc w:val="both"/>
        <w:rPr>
          <w:lang w:val="uk-UA"/>
        </w:rPr>
      </w:pPr>
      <w:r>
        <w:rPr>
          <w:lang w:val="uk-UA"/>
        </w:rPr>
        <w:t>У закладах загальної середньої освіти Роменської міської ради протягом 2024-2025 років встановлено 3 пам’ятних дошки загиблим випускникам, Захисникам України.</w:t>
      </w:r>
    </w:p>
    <w:p w:rsidR="003F5C9A" w:rsidRDefault="003F5C9A" w:rsidP="00C0144C">
      <w:pPr>
        <w:spacing w:line="276" w:lineRule="auto"/>
        <w:ind w:right="-1" w:firstLine="567"/>
        <w:jc w:val="both"/>
        <w:rPr>
          <w:lang w:val="uk-UA"/>
        </w:rPr>
      </w:pPr>
      <w:r w:rsidRPr="00421002">
        <w:rPr>
          <w:lang w:val="uk-UA"/>
        </w:rPr>
        <w:t xml:space="preserve">У кожному закладі загальної середньої освіти оформлено тематичні куточки, </w:t>
      </w:r>
      <w:r w:rsidRPr="00746127">
        <w:rPr>
          <w:lang w:val="uk-UA"/>
        </w:rPr>
        <w:t xml:space="preserve">присвячені </w:t>
      </w:r>
      <w:r w:rsidR="00746127" w:rsidRPr="00746127">
        <w:rPr>
          <w:lang w:val="uk-UA"/>
        </w:rPr>
        <w:t>Захисникам і Захисницям України</w:t>
      </w:r>
      <w:r w:rsidRPr="00746127">
        <w:rPr>
          <w:lang w:val="uk-UA"/>
        </w:rPr>
        <w:t>. Значну роль у  патріотичному вихованні</w:t>
      </w:r>
      <w:r w:rsidRPr="00EA3C9B">
        <w:rPr>
          <w:lang w:val="uk-UA"/>
        </w:rPr>
        <w:t xml:space="preserve"> відграють музеї при закладах загальної середньої освіти. Музеї, як осередки освіти, що </w:t>
      </w:r>
      <w:r w:rsidRPr="00EA3C9B">
        <w:rPr>
          <w:lang w:val="uk-UA"/>
        </w:rPr>
        <w:lastRenderedPageBreak/>
        <w:t>сприяють формуванню у молодого покоління національної свідомості, любові до рідної землі, свого народу, забезпеченню духовної єдності поколінь.</w:t>
      </w:r>
    </w:p>
    <w:p w:rsidR="003F5C9A" w:rsidRDefault="003F5C9A" w:rsidP="00C0144C">
      <w:pPr>
        <w:spacing w:line="276" w:lineRule="auto"/>
        <w:ind w:right="-1" w:firstLine="567"/>
        <w:jc w:val="both"/>
        <w:rPr>
          <w:lang w:val="uk-UA"/>
        </w:rPr>
      </w:pPr>
      <w:r w:rsidRPr="00711DEE">
        <w:rPr>
          <w:lang w:val="uk-UA"/>
        </w:rPr>
        <w:t xml:space="preserve">У закладах загальної середньої освіти відбуваються години спілкування «Російсько-українська війна», «Наші герої», «Формула перемоги», </w:t>
      </w:r>
      <w:r w:rsidRPr="009F1680">
        <w:rPr>
          <w:lang w:val="uk-UA"/>
        </w:rPr>
        <w:t>«Від козаків до кіборгів», «Захисники України: незламність предків – нескореність сучасних героїв»,</w:t>
      </w:r>
      <w:r>
        <w:rPr>
          <w:lang w:val="uk-UA"/>
        </w:rPr>
        <w:t xml:space="preserve"> </w:t>
      </w:r>
      <w:r w:rsidRPr="00711DEE">
        <w:rPr>
          <w:lang w:val="uk-UA"/>
        </w:rPr>
        <w:t>зустрічі з волонтерами, військовослужбовцями ЗСУ</w:t>
      </w:r>
      <w:r>
        <w:rPr>
          <w:lang w:val="uk-UA"/>
        </w:rPr>
        <w:t xml:space="preserve">, </w:t>
      </w:r>
      <w:r w:rsidRPr="00711DEE">
        <w:rPr>
          <w:lang w:val="uk-UA"/>
        </w:rPr>
        <w:t>благодійні акції  для допомоги військовим, збираються теплі речі, виготовляються маскувальні сітки.</w:t>
      </w:r>
    </w:p>
    <w:p w:rsidR="003F5C9A" w:rsidRPr="00EA1E52" w:rsidRDefault="003F5C9A" w:rsidP="00C0144C">
      <w:pPr>
        <w:spacing w:line="276" w:lineRule="auto"/>
        <w:ind w:right="-1" w:firstLine="567"/>
        <w:jc w:val="both"/>
        <w:rPr>
          <w:lang w:val="uk-UA"/>
        </w:rPr>
      </w:pPr>
      <w:r>
        <w:rPr>
          <w:lang w:val="uk-UA"/>
        </w:rPr>
        <w:t xml:space="preserve">У шкільних бібліотеках розміщені </w:t>
      </w:r>
      <w:r w:rsidRPr="009F1680">
        <w:rPr>
          <w:lang w:val="uk-UA"/>
        </w:rPr>
        <w:t xml:space="preserve">виставки книжкової літератури «Той, хто знає ціну свободи -  ніколи її не відддасть», «Читаємо, згадуємо, віддаємо </w:t>
      </w:r>
      <w:r w:rsidR="00C0144C">
        <w:rPr>
          <w:lang w:val="uk-UA"/>
        </w:rPr>
        <w:t>шану». Створені відеопривітання</w:t>
      </w:r>
      <w:r w:rsidR="008C265A">
        <w:rPr>
          <w:lang w:val="uk-UA"/>
        </w:rPr>
        <w:t xml:space="preserve"> </w:t>
      </w:r>
      <w:r w:rsidRPr="009F1680">
        <w:rPr>
          <w:lang w:val="uk-UA"/>
        </w:rPr>
        <w:t>«Дякую тобі, мій Герою».</w:t>
      </w:r>
      <w:r w:rsidR="00C0144C">
        <w:rPr>
          <w:lang w:val="uk-UA"/>
        </w:rPr>
        <w:t xml:space="preserve"> </w:t>
      </w:r>
      <w:r w:rsidRPr="00EA1E52">
        <w:rPr>
          <w:lang w:val="uk-UA"/>
        </w:rPr>
        <w:t>Щорічно</w:t>
      </w:r>
      <w:r w:rsidR="008C265A">
        <w:rPr>
          <w:lang w:val="uk-UA"/>
        </w:rPr>
        <w:t xml:space="preserve"> на </w:t>
      </w:r>
      <w:r w:rsidRPr="00EA1E52">
        <w:rPr>
          <w:lang w:val="uk-UA"/>
        </w:rPr>
        <w:t>базі Роменського</w:t>
      </w:r>
      <w:r w:rsidR="00C0144C">
        <w:rPr>
          <w:lang w:val="uk-UA"/>
        </w:rPr>
        <w:t xml:space="preserve"> центру позашкільної освіти та роботи з талановитою молоддю імені Івана Кавалерідзе </w:t>
      </w:r>
      <w:r w:rsidRPr="00EA1E52">
        <w:rPr>
          <w:lang w:val="uk-UA"/>
        </w:rPr>
        <w:t xml:space="preserve">відбувається міська краєзнавча конференція «Герої сучасності серед нас». Переможці міського етапу представляють Роменську громаду на обласному етапі конкурсу. </w:t>
      </w:r>
    </w:p>
    <w:p w:rsidR="003F5C9A" w:rsidRPr="00595A21" w:rsidRDefault="003F5C9A" w:rsidP="00C0144C">
      <w:pPr>
        <w:spacing w:line="276" w:lineRule="auto"/>
        <w:ind w:right="-1" w:firstLine="567"/>
        <w:jc w:val="both"/>
        <w:rPr>
          <w:lang w:val="uk-UA"/>
        </w:rPr>
      </w:pPr>
      <w:r w:rsidRPr="00FE6181">
        <w:rPr>
          <w:lang w:val="uk-UA"/>
        </w:rPr>
        <w:t xml:space="preserve">Щорічно </w:t>
      </w:r>
      <w:r>
        <w:rPr>
          <w:lang w:val="uk-UA"/>
        </w:rPr>
        <w:t xml:space="preserve">учні ЗЗСО беруть участь у І (міському) етапі Всеукраїнської </w:t>
      </w:r>
      <w:r w:rsidRPr="00B250AD">
        <w:rPr>
          <w:lang w:val="uk-UA"/>
        </w:rPr>
        <w:t>дитячо-юнацьк</w:t>
      </w:r>
      <w:r>
        <w:rPr>
          <w:lang w:val="uk-UA"/>
        </w:rPr>
        <w:t>ої</w:t>
      </w:r>
      <w:r w:rsidRPr="00B250AD">
        <w:rPr>
          <w:lang w:val="uk-UA"/>
        </w:rPr>
        <w:t xml:space="preserve"> військово-патріотичн</w:t>
      </w:r>
      <w:r>
        <w:rPr>
          <w:lang w:val="uk-UA"/>
        </w:rPr>
        <w:t>ої</w:t>
      </w:r>
      <w:r w:rsidRPr="00B250AD">
        <w:rPr>
          <w:lang w:val="uk-UA"/>
        </w:rPr>
        <w:t xml:space="preserve"> гр</w:t>
      </w:r>
      <w:r>
        <w:rPr>
          <w:lang w:val="uk-UA"/>
        </w:rPr>
        <w:t>и «Сокіл» («Джура»). У 2024 році в обласному етапі змагань ІІ місце вибороли учні Миколаївського закладу загальної середньої освіти І-ІІІ ступенів Роменської міської ради Сумської області (середня вікова група).</w:t>
      </w:r>
    </w:p>
    <w:p w:rsidR="003F5C9A" w:rsidRPr="00A46613" w:rsidRDefault="003F5C9A" w:rsidP="00C0144C">
      <w:pPr>
        <w:spacing w:line="276" w:lineRule="auto"/>
        <w:ind w:right="-1" w:firstLine="567"/>
        <w:jc w:val="both"/>
        <w:rPr>
          <w:lang w:val="uk-UA"/>
        </w:rPr>
      </w:pPr>
      <w:r w:rsidRPr="00D43895">
        <w:rPr>
          <w:lang w:val="uk-UA"/>
        </w:rPr>
        <w:t xml:space="preserve">У закладах освіти громади постійно проводяться заходи з нагоди  відзначення національних свят та пам’ятних дат, зокрема, Дня Гідності і Свободи, Дня Соборності України, Міжнародного дня рідної мови, Дня пам’яті та примирення, Дня перемоги над нацизмом у Другій світовій війні, Дня Конституції України, Дня Незалежності України, Дня пам’яті </w:t>
      </w:r>
      <w:r w:rsidR="00892C60">
        <w:rPr>
          <w:lang w:val="uk-UA"/>
        </w:rPr>
        <w:t>Захисників України, Дня З</w:t>
      </w:r>
      <w:r w:rsidRPr="00D43895">
        <w:rPr>
          <w:lang w:val="uk-UA"/>
        </w:rPr>
        <w:t xml:space="preserve">ахисників і </w:t>
      </w:r>
      <w:r w:rsidR="00892C60">
        <w:rPr>
          <w:lang w:val="uk-UA"/>
        </w:rPr>
        <w:t>З</w:t>
      </w:r>
      <w:r w:rsidRPr="00D43895">
        <w:rPr>
          <w:lang w:val="uk-UA"/>
        </w:rPr>
        <w:t>ахисниць України, Дня Збройних Сил України та інших.</w:t>
      </w:r>
    </w:p>
    <w:p w:rsidR="003F5C9A" w:rsidRDefault="003F5C9A" w:rsidP="00C0144C">
      <w:pPr>
        <w:spacing w:line="276" w:lineRule="auto"/>
        <w:ind w:right="-1" w:firstLine="567"/>
        <w:jc w:val="both"/>
        <w:rPr>
          <w:lang w:val="uk-UA"/>
        </w:rPr>
      </w:pPr>
      <w:r w:rsidRPr="00000059">
        <w:rPr>
          <w:lang w:val="uk-UA"/>
        </w:rPr>
        <w:t>У закладах загальної середньої освіти відбу</w:t>
      </w:r>
      <w:r>
        <w:rPr>
          <w:lang w:val="uk-UA"/>
        </w:rPr>
        <w:t>лися</w:t>
      </w:r>
      <w:r w:rsidRPr="00000059">
        <w:rPr>
          <w:lang w:val="uk-UA"/>
        </w:rPr>
        <w:t xml:space="preserve"> виховні години, пізнавально-розважальні вікторини, квести, розважальні програми «Свято Покрови - свято козацтва. Історія та традиції. Як це було?», «Краса і велич рідної держави», «Один день із життя козаків», «Україна починається з тебе», «Козацьки забави», «Лицарів мужніх нащадки», «Від козака до кіборга», «Ми діти козацького роду», «Козацькому роду - нема переводу»,  «Свято Покрови», «Час згадати нашу славу, брате», «Ігри патріотів».</w:t>
      </w:r>
      <w:r>
        <w:rPr>
          <w:lang w:val="uk-UA"/>
        </w:rPr>
        <w:t xml:space="preserve"> Ш</w:t>
      </w:r>
      <w:r w:rsidRPr="00071645">
        <w:rPr>
          <w:lang w:val="uk-UA"/>
        </w:rPr>
        <w:t xml:space="preserve">колярі відвідали </w:t>
      </w:r>
      <w:r>
        <w:rPr>
          <w:lang w:val="uk-UA"/>
        </w:rPr>
        <w:t xml:space="preserve">тематичні </w:t>
      </w:r>
      <w:r w:rsidRPr="00071645">
        <w:rPr>
          <w:lang w:val="uk-UA"/>
        </w:rPr>
        <w:t>експозиції у Роменському краєзнавчому музеї</w:t>
      </w:r>
      <w:r>
        <w:rPr>
          <w:lang w:val="uk-UA"/>
        </w:rPr>
        <w:t xml:space="preserve">. </w:t>
      </w:r>
    </w:p>
    <w:p w:rsidR="00892C60" w:rsidRDefault="00892C60" w:rsidP="00C0144C">
      <w:pPr>
        <w:spacing w:line="276" w:lineRule="auto"/>
        <w:ind w:right="-1" w:firstLine="567"/>
        <w:jc w:val="both"/>
        <w:rPr>
          <w:lang w:val="uk-UA"/>
        </w:rPr>
      </w:pPr>
      <w:r>
        <w:rPr>
          <w:lang w:val="uk-UA"/>
        </w:rPr>
        <w:t>Держ</w:t>
      </w:r>
      <w:r w:rsidR="008E5976">
        <w:rPr>
          <w:lang w:val="uk-UA"/>
        </w:rPr>
        <w:t>авним професійно-технічний</w:t>
      </w:r>
      <w:r>
        <w:rPr>
          <w:lang w:val="uk-UA"/>
        </w:rPr>
        <w:t xml:space="preserve"> </w:t>
      </w:r>
      <w:r w:rsidR="008E5976">
        <w:rPr>
          <w:lang w:val="uk-UA"/>
        </w:rPr>
        <w:t>навчальним закладом</w:t>
      </w:r>
      <w:r>
        <w:rPr>
          <w:lang w:val="uk-UA"/>
        </w:rPr>
        <w:t xml:space="preserve"> «Роменське  вище професійне училище» у 2024 році були проведені зустрічі за</w:t>
      </w:r>
      <w:r w:rsidR="008E5976">
        <w:rPr>
          <w:lang w:val="uk-UA"/>
        </w:rPr>
        <w:t xml:space="preserve"> участ</w:t>
      </w:r>
      <w:r>
        <w:rPr>
          <w:lang w:val="uk-UA"/>
        </w:rPr>
        <w:t xml:space="preserve">ю Захисників і Захисниць України, проводилися загальноучилищні військово-спортивіні заходи, а саме: </w:t>
      </w:r>
    </w:p>
    <w:p w:rsidR="00892C60" w:rsidRDefault="00892C60" w:rsidP="00A271AD">
      <w:pPr>
        <w:spacing w:line="276" w:lineRule="auto"/>
        <w:ind w:firstLine="567"/>
        <w:jc w:val="both"/>
        <w:rPr>
          <w:lang w:val="uk-UA"/>
        </w:rPr>
      </w:pPr>
      <w:r>
        <w:rPr>
          <w:lang w:val="uk-UA"/>
        </w:rPr>
        <w:t>товариська зустріч здобувачів освіти та військовослужбовців, які проходять реабілітацію з міні-футболу;</w:t>
      </w:r>
    </w:p>
    <w:p w:rsidR="00892C60" w:rsidRDefault="008E5976" w:rsidP="00A271AD">
      <w:pPr>
        <w:spacing w:line="276" w:lineRule="auto"/>
        <w:ind w:firstLine="567"/>
        <w:jc w:val="both"/>
        <w:rPr>
          <w:lang w:val="uk-UA"/>
        </w:rPr>
      </w:pPr>
      <w:r>
        <w:rPr>
          <w:lang w:val="uk-UA"/>
        </w:rPr>
        <w:t>змагання з міні – футболу «Єднаймося задля Перемоги»;</w:t>
      </w:r>
    </w:p>
    <w:p w:rsidR="008E5976" w:rsidRDefault="008E5976" w:rsidP="00A271AD">
      <w:pPr>
        <w:spacing w:line="276" w:lineRule="auto"/>
        <w:ind w:firstLine="567"/>
        <w:jc w:val="both"/>
        <w:rPr>
          <w:lang w:val="uk-UA"/>
        </w:rPr>
      </w:pPr>
      <w:r>
        <w:rPr>
          <w:lang w:val="uk-UA"/>
        </w:rPr>
        <w:t>турнір Роменської міської територіальної громади з волейболу, присвячений пам’яті патріотів-захисників України;</w:t>
      </w:r>
    </w:p>
    <w:p w:rsidR="008E5976" w:rsidRDefault="008E5976" w:rsidP="00A271AD">
      <w:pPr>
        <w:spacing w:line="276" w:lineRule="auto"/>
        <w:ind w:firstLine="567"/>
        <w:jc w:val="both"/>
        <w:rPr>
          <w:lang w:val="uk-UA"/>
        </w:rPr>
      </w:pPr>
      <w:r>
        <w:rPr>
          <w:lang w:val="uk-UA"/>
        </w:rPr>
        <w:t>військово-спортивні квести «Один день із життя воїна», «Сильні, вільні, хоробрі», «Рівняємось на хлопців ЗСУ», Шлях воїна та інші.</w:t>
      </w:r>
    </w:p>
    <w:p w:rsidR="00091E7D" w:rsidRDefault="00091E7D" w:rsidP="00C0144C">
      <w:pPr>
        <w:spacing w:line="276" w:lineRule="auto"/>
        <w:ind w:right="-1" w:firstLine="567"/>
        <w:jc w:val="both"/>
        <w:rPr>
          <w:lang w:val="uk-UA"/>
        </w:rPr>
      </w:pPr>
      <w:r>
        <w:rPr>
          <w:lang w:val="uk-UA"/>
        </w:rPr>
        <w:t>Відокремленим структурним підрозділом «Роменський фаховий коледж Сумського національного аграрного університету»  було проведено тематичні заходи військово-спортивного спрямування:</w:t>
      </w:r>
    </w:p>
    <w:p w:rsidR="00091E7D" w:rsidRDefault="00091E7D" w:rsidP="00A271AD">
      <w:pPr>
        <w:spacing w:line="276" w:lineRule="auto"/>
        <w:ind w:firstLine="567"/>
        <w:jc w:val="both"/>
        <w:rPr>
          <w:lang w:val="uk-UA"/>
        </w:rPr>
      </w:pPr>
      <w:r>
        <w:rPr>
          <w:lang w:val="uk-UA"/>
        </w:rPr>
        <w:t xml:space="preserve">військово - спортивні збори здобувачів освіти з залученням військовослужбовців </w:t>
      </w:r>
      <w:r w:rsidR="00892B58">
        <w:rPr>
          <w:lang w:val="uk-UA"/>
        </w:rPr>
        <w:t>Роменського добробату травень 2024 року;</w:t>
      </w:r>
    </w:p>
    <w:p w:rsidR="00892B58" w:rsidRDefault="00892B58" w:rsidP="00A271AD">
      <w:pPr>
        <w:spacing w:line="276" w:lineRule="auto"/>
        <w:ind w:firstLine="567"/>
        <w:jc w:val="both"/>
        <w:rPr>
          <w:lang w:val="uk-UA"/>
        </w:rPr>
      </w:pPr>
      <w:r>
        <w:rPr>
          <w:lang w:val="uk-UA"/>
        </w:rPr>
        <w:t>запо</w:t>
      </w:r>
      <w:r w:rsidR="002A6044">
        <w:rPr>
          <w:lang w:val="uk-UA"/>
        </w:rPr>
        <w:t>чаткований</w:t>
      </w:r>
      <w:r w:rsidR="00B72793">
        <w:rPr>
          <w:lang w:val="uk-UA"/>
        </w:rPr>
        <w:t xml:space="preserve"> </w:t>
      </w:r>
      <w:r w:rsidR="00AA2E2A">
        <w:rPr>
          <w:lang w:val="uk-UA"/>
        </w:rPr>
        <w:t>турнір з боксу пам’яті Героїв Роменщини;</w:t>
      </w:r>
    </w:p>
    <w:p w:rsidR="00F14958" w:rsidRDefault="00AA2E2A" w:rsidP="00A271AD">
      <w:pPr>
        <w:spacing w:line="276" w:lineRule="auto"/>
        <w:ind w:firstLine="567"/>
        <w:jc w:val="both"/>
        <w:rPr>
          <w:lang w:val="uk-UA"/>
        </w:rPr>
      </w:pPr>
      <w:r>
        <w:rPr>
          <w:lang w:val="uk-UA"/>
        </w:rPr>
        <w:lastRenderedPageBreak/>
        <w:t xml:space="preserve">проведений традиційний турнір з волейболу пам’яті Героїв Крут за участю </w:t>
      </w:r>
      <w:r w:rsidR="00F14958">
        <w:rPr>
          <w:lang w:val="uk-UA"/>
        </w:rPr>
        <w:t>військовослужбовців Збройних Сил України;</w:t>
      </w:r>
    </w:p>
    <w:p w:rsidR="00F14958" w:rsidRDefault="00F14958" w:rsidP="00A271AD">
      <w:pPr>
        <w:spacing w:line="276" w:lineRule="auto"/>
        <w:ind w:firstLine="567"/>
        <w:jc w:val="both"/>
        <w:rPr>
          <w:lang w:val="uk-UA"/>
        </w:rPr>
      </w:pPr>
      <w:r>
        <w:rPr>
          <w:lang w:val="uk-UA"/>
        </w:rPr>
        <w:t>створено гурток для здобувачів освіти військово – патріотичного напряму;</w:t>
      </w:r>
    </w:p>
    <w:p w:rsidR="00F14958" w:rsidRDefault="00F14958" w:rsidP="00A271AD">
      <w:pPr>
        <w:spacing w:line="276" w:lineRule="auto"/>
        <w:ind w:firstLine="567"/>
        <w:jc w:val="both"/>
        <w:rPr>
          <w:lang w:val="uk-UA"/>
        </w:rPr>
      </w:pPr>
      <w:r>
        <w:rPr>
          <w:lang w:val="uk-UA"/>
        </w:rPr>
        <w:t>на базі коледжу функціонують спортивні секції з боксу та волейболу де займаються діти військових, ветеранів війни.</w:t>
      </w:r>
    </w:p>
    <w:p w:rsidR="00F14958" w:rsidRDefault="00F14958" w:rsidP="00C0144C">
      <w:pPr>
        <w:spacing w:line="276" w:lineRule="auto"/>
        <w:ind w:right="-1" w:firstLine="567"/>
        <w:jc w:val="both"/>
        <w:rPr>
          <w:lang w:val="uk-UA"/>
        </w:rPr>
      </w:pPr>
      <w:r>
        <w:rPr>
          <w:lang w:val="uk-UA"/>
        </w:rPr>
        <w:t xml:space="preserve">Відокремленим структурним підрозділом «Роменський фаховий коледж </w:t>
      </w:r>
      <w:r w:rsidR="00E76CFC">
        <w:rPr>
          <w:lang w:val="uk-UA"/>
        </w:rPr>
        <w:t>Київського національного економічного університету імені Вадима Гетьмана» у 2024 році проведені заходи щодо вшанування пам’яті загиблих Захисників і Захисниць України та їх героїзація:</w:t>
      </w:r>
    </w:p>
    <w:p w:rsidR="00E76CFC" w:rsidRDefault="00E76CFC" w:rsidP="00A271AD">
      <w:pPr>
        <w:spacing w:line="276" w:lineRule="auto"/>
        <w:ind w:firstLine="567"/>
        <w:jc w:val="both"/>
        <w:rPr>
          <w:lang w:val="uk-UA"/>
        </w:rPr>
      </w:pPr>
      <w:r>
        <w:rPr>
          <w:lang w:val="uk-UA"/>
        </w:rPr>
        <w:t>проведено зустріч із представниками ІІІ окремої штурмової бригади Збройних Сил України;</w:t>
      </w:r>
    </w:p>
    <w:p w:rsidR="00E76CFC" w:rsidRDefault="00E76CFC" w:rsidP="00A271AD">
      <w:pPr>
        <w:spacing w:line="276" w:lineRule="auto"/>
        <w:ind w:firstLine="567"/>
        <w:jc w:val="both"/>
        <w:rPr>
          <w:lang w:val="uk-UA"/>
        </w:rPr>
      </w:pPr>
      <w:r>
        <w:rPr>
          <w:lang w:val="uk-UA"/>
        </w:rPr>
        <w:t xml:space="preserve">проведені тематичні заходи військово-спортивного спрямування на усіх рівнях та проведення заходів за військово-патріотичною тематикою, а саме турнір з волейболу, присвячений пам’яті патріотів – Захисників України, історичний урок «Хай пам’ять про війну єднає Україну!», </w:t>
      </w:r>
      <w:r w:rsidR="009309B7">
        <w:rPr>
          <w:lang w:val="uk-UA"/>
        </w:rPr>
        <w:t>інтерактивний лекторій «Вишиванка – духовна броня українців»</w:t>
      </w:r>
      <w:r w:rsidR="00BA6F4F">
        <w:rPr>
          <w:lang w:val="uk-UA"/>
        </w:rPr>
        <w:t>, Всеукраїнська акція пам’яті «Сонях», військово-патріотичний захід «Від призовника до захисника»;</w:t>
      </w:r>
    </w:p>
    <w:p w:rsidR="00BA6F4F" w:rsidRDefault="00BA6F4F" w:rsidP="00A271AD">
      <w:pPr>
        <w:spacing w:line="276" w:lineRule="auto"/>
        <w:ind w:firstLine="567"/>
        <w:jc w:val="both"/>
        <w:rPr>
          <w:lang w:val="uk-UA"/>
        </w:rPr>
      </w:pPr>
      <w:r>
        <w:rPr>
          <w:lang w:val="uk-UA"/>
        </w:rPr>
        <w:t>проведені турнір з волейболу, присвячений пам’яті патріотів-захисників</w:t>
      </w:r>
      <w:r w:rsidR="00AC63C4">
        <w:rPr>
          <w:lang w:val="uk-UA"/>
        </w:rPr>
        <w:t xml:space="preserve"> </w:t>
      </w:r>
      <w:r>
        <w:rPr>
          <w:lang w:val="uk-UA"/>
        </w:rPr>
        <w:t>України, участь у турнірі команд Роменської міської територіальної громади з пляжного волейболу, присвячений Дню незалежності України, спортивно-розважальний конкурс «Козацькі розваги, інше.</w:t>
      </w:r>
    </w:p>
    <w:p w:rsidR="00E76CFC" w:rsidRDefault="00E76CFC" w:rsidP="00C0144C">
      <w:pPr>
        <w:spacing w:line="276" w:lineRule="auto"/>
        <w:ind w:right="-1"/>
        <w:jc w:val="both"/>
        <w:rPr>
          <w:lang w:val="uk-UA"/>
        </w:rPr>
      </w:pPr>
    </w:p>
    <w:p w:rsidR="00746127" w:rsidRDefault="00746127" w:rsidP="00C0144C">
      <w:pPr>
        <w:spacing w:line="276" w:lineRule="auto"/>
        <w:ind w:right="-1"/>
        <w:jc w:val="both"/>
        <w:rPr>
          <w:lang w:val="uk-UA"/>
        </w:rPr>
      </w:pPr>
    </w:p>
    <w:p w:rsidR="00AC63C4" w:rsidRDefault="00AC63C4" w:rsidP="00C0144C">
      <w:pPr>
        <w:tabs>
          <w:tab w:val="left" w:pos="5245"/>
        </w:tabs>
        <w:spacing w:line="276" w:lineRule="auto"/>
        <w:jc w:val="both"/>
        <w:rPr>
          <w:b/>
        </w:rPr>
      </w:pPr>
      <w:r>
        <w:rPr>
          <w:b/>
          <w:lang w:val="uk-UA"/>
        </w:rPr>
        <w:t>Перший заступник н</w:t>
      </w:r>
      <w:r w:rsidR="00746127" w:rsidRPr="00C45230">
        <w:rPr>
          <w:b/>
        </w:rPr>
        <w:t>ачальник</w:t>
      </w:r>
      <w:r>
        <w:rPr>
          <w:b/>
          <w:lang w:val="uk-UA"/>
        </w:rPr>
        <w:t>а</w:t>
      </w:r>
      <w:r w:rsidR="00746127" w:rsidRPr="00C45230">
        <w:rPr>
          <w:b/>
        </w:rPr>
        <w:t xml:space="preserve"> Управління </w:t>
      </w:r>
    </w:p>
    <w:p w:rsidR="00AC63C4" w:rsidRDefault="00746127" w:rsidP="00C0144C">
      <w:pPr>
        <w:tabs>
          <w:tab w:val="left" w:pos="5245"/>
        </w:tabs>
        <w:spacing w:line="276" w:lineRule="auto"/>
        <w:jc w:val="both"/>
        <w:rPr>
          <w:b/>
        </w:rPr>
      </w:pPr>
      <w:r w:rsidRPr="00C45230">
        <w:rPr>
          <w:b/>
        </w:rPr>
        <w:t xml:space="preserve">соціального </w:t>
      </w:r>
      <w:r>
        <w:rPr>
          <w:b/>
        </w:rPr>
        <w:t>з</w:t>
      </w:r>
      <w:r w:rsidRPr="00C45230">
        <w:rPr>
          <w:b/>
        </w:rPr>
        <w:t>ахисту</w:t>
      </w:r>
      <w:r w:rsidR="00AC63C4">
        <w:rPr>
          <w:b/>
          <w:lang w:val="uk-UA"/>
        </w:rPr>
        <w:t xml:space="preserve"> </w:t>
      </w:r>
      <w:r w:rsidRPr="00C45230">
        <w:rPr>
          <w:b/>
        </w:rPr>
        <w:t>населення</w:t>
      </w:r>
    </w:p>
    <w:p w:rsidR="00746127" w:rsidRPr="00AC63C4" w:rsidRDefault="00746127" w:rsidP="00C0144C">
      <w:pPr>
        <w:tabs>
          <w:tab w:val="left" w:pos="5245"/>
        </w:tabs>
        <w:spacing w:line="276" w:lineRule="auto"/>
        <w:jc w:val="both"/>
        <w:rPr>
          <w:b/>
          <w:lang w:val="uk-UA"/>
        </w:rPr>
      </w:pPr>
      <w:r w:rsidRPr="00C45230">
        <w:rPr>
          <w:b/>
        </w:rPr>
        <w:t>Роменської міської ради</w:t>
      </w:r>
      <w:r w:rsidR="00AC63C4">
        <w:rPr>
          <w:b/>
        </w:rPr>
        <w:tab/>
      </w:r>
      <w:r w:rsidR="00AC63C4">
        <w:rPr>
          <w:b/>
        </w:rPr>
        <w:tab/>
      </w:r>
      <w:r w:rsidR="00AC63C4">
        <w:rPr>
          <w:b/>
        </w:rPr>
        <w:tab/>
      </w:r>
      <w:r w:rsidR="00AC63C4">
        <w:rPr>
          <w:b/>
        </w:rPr>
        <w:tab/>
      </w:r>
      <w:r w:rsidR="00BD1E38">
        <w:rPr>
          <w:b/>
          <w:lang w:val="uk-UA"/>
        </w:rPr>
        <w:t>Наталія ЄФІМОВА</w:t>
      </w:r>
    </w:p>
    <w:p w:rsidR="00746127" w:rsidRPr="00DA24BD" w:rsidRDefault="00746127" w:rsidP="00C0144C">
      <w:pPr>
        <w:tabs>
          <w:tab w:val="left" w:pos="5245"/>
        </w:tabs>
        <w:spacing w:line="276" w:lineRule="auto"/>
        <w:jc w:val="both"/>
        <w:rPr>
          <w:b/>
        </w:rPr>
      </w:pPr>
      <w:r w:rsidRPr="00C45230">
        <w:rPr>
          <w:b/>
        </w:rPr>
        <w:tab/>
      </w:r>
      <w:r w:rsidRPr="00C45230">
        <w:rPr>
          <w:b/>
        </w:rPr>
        <w:tab/>
      </w:r>
      <w:r w:rsidRPr="00C45230">
        <w:rPr>
          <w:b/>
        </w:rPr>
        <w:tab/>
      </w:r>
      <w:r w:rsidRPr="00C45230">
        <w:rPr>
          <w:b/>
        </w:rPr>
        <w:tab/>
      </w:r>
      <w:r>
        <w:rPr>
          <w:b/>
        </w:rPr>
        <w:t xml:space="preserve">  </w:t>
      </w:r>
    </w:p>
    <w:p w:rsidR="00746127" w:rsidRPr="00C45230" w:rsidRDefault="00746127" w:rsidP="00C0144C">
      <w:pPr>
        <w:tabs>
          <w:tab w:val="left" w:pos="2604"/>
        </w:tabs>
        <w:spacing w:line="276" w:lineRule="auto"/>
        <w:jc w:val="both"/>
        <w:rPr>
          <w:b/>
        </w:rPr>
      </w:pPr>
    </w:p>
    <w:p w:rsidR="00746127" w:rsidRPr="00C45230" w:rsidRDefault="00746127" w:rsidP="00C0144C">
      <w:pPr>
        <w:tabs>
          <w:tab w:val="left" w:pos="2604"/>
        </w:tabs>
        <w:spacing w:line="276" w:lineRule="auto"/>
        <w:jc w:val="both"/>
        <w:rPr>
          <w:b/>
        </w:rPr>
      </w:pPr>
      <w:r w:rsidRPr="00C45230">
        <w:rPr>
          <w:b/>
        </w:rPr>
        <w:t>Погоджено</w:t>
      </w:r>
    </w:p>
    <w:p w:rsidR="00746127" w:rsidRPr="00C45230" w:rsidRDefault="00746127" w:rsidP="00C0144C">
      <w:pPr>
        <w:suppressAutoHyphens/>
        <w:spacing w:line="276" w:lineRule="auto"/>
        <w:rPr>
          <w:rFonts w:eastAsia="Calibri"/>
          <w:b/>
          <w:lang w:eastAsia="en-US"/>
        </w:rPr>
      </w:pPr>
      <w:r w:rsidRPr="00C45230">
        <w:rPr>
          <w:rFonts w:eastAsia="Calibri"/>
          <w:b/>
          <w:bCs/>
          <w:lang w:eastAsia="en-US"/>
        </w:rPr>
        <w:t>Заступник міського голови</w:t>
      </w:r>
      <w:r w:rsidRPr="00C45230">
        <w:rPr>
          <w:rFonts w:eastAsia="Calibri"/>
          <w:b/>
          <w:lang w:eastAsia="en-US"/>
        </w:rPr>
        <w:t xml:space="preserve"> з питань </w:t>
      </w:r>
    </w:p>
    <w:p w:rsidR="00746127" w:rsidRPr="00C45230" w:rsidRDefault="00746127" w:rsidP="00C0144C">
      <w:pPr>
        <w:suppressAutoHyphens/>
        <w:spacing w:line="276" w:lineRule="auto"/>
        <w:rPr>
          <w:b/>
        </w:rPr>
      </w:pPr>
      <w:r w:rsidRPr="00C45230">
        <w:rPr>
          <w:rFonts w:eastAsia="Calibri"/>
          <w:b/>
          <w:lang w:eastAsia="en-US"/>
        </w:rPr>
        <w:t>діяльності виконавчих органів ради</w:t>
      </w:r>
      <w:r w:rsidRPr="00C45230">
        <w:rPr>
          <w:b/>
        </w:rPr>
        <w:tab/>
      </w:r>
      <w:r w:rsidRPr="00C45230">
        <w:rPr>
          <w:b/>
        </w:rPr>
        <w:tab/>
      </w:r>
      <w:r w:rsidRPr="00C45230">
        <w:rPr>
          <w:b/>
        </w:rPr>
        <w:tab/>
        <w:t xml:space="preserve">           </w:t>
      </w:r>
      <w:r w:rsidRPr="00C45230">
        <w:rPr>
          <w:b/>
        </w:rPr>
        <w:tab/>
      </w:r>
      <w:r w:rsidRPr="00C45230">
        <w:rPr>
          <w:b/>
        </w:rPr>
        <w:tab/>
        <w:t xml:space="preserve"> </w:t>
      </w:r>
      <w:r>
        <w:rPr>
          <w:b/>
        </w:rPr>
        <w:t>Лілія ГОРОДЕЦЬКА</w:t>
      </w:r>
    </w:p>
    <w:p w:rsidR="008E5976" w:rsidRPr="00746127" w:rsidRDefault="008E5976" w:rsidP="00C0144C">
      <w:pPr>
        <w:spacing w:line="276" w:lineRule="auto"/>
        <w:ind w:left="567" w:right="-1"/>
        <w:jc w:val="both"/>
      </w:pPr>
    </w:p>
    <w:p w:rsidR="003F5C9A" w:rsidRDefault="003F5C9A"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BD1E38" w:rsidRDefault="00BD1E38" w:rsidP="00C0144C">
      <w:pPr>
        <w:spacing w:line="276" w:lineRule="auto"/>
        <w:ind w:right="-240"/>
        <w:jc w:val="both"/>
        <w:rPr>
          <w:color w:val="FF0000"/>
          <w:lang w:val="uk-UA"/>
        </w:rPr>
      </w:pPr>
    </w:p>
    <w:p w:rsidR="00C0144C" w:rsidRDefault="00C0144C" w:rsidP="00C0144C">
      <w:pPr>
        <w:spacing w:line="276" w:lineRule="auto"/>
        <w:ind w:right="-240"/>
        <w:jc w:val="both"/>
        <w:rPr>
          <w:color w:val="FF0000"/>
          <w:lang w:val="uk-UA"/>
        </w:rPr>
      </w:pPr>
    </w:p>
    <w:p w:rsidR="00C0144C" w:rsidRDefault="00C0144C" w:rsidP="00C0144C">
      <w:pPr>
        <w:spacing w:line="276" w:lineRule="auto"/>
        <w:ind w:right="-240"/>
        <w:jc w:val="both"/>
        <w:rPr>
          <w:color w:val="FF0000"/>
          <w:lang w:val="uk-UA"/>
        </w:rPr>
      </w:pPr>
    </w:p>
    <w:p w:rsidR="00C0144C" w:rsidRDefault="00C0144C" w:rsidP="00C0144C">
      <w:pPr>
        <w:spacing w:line="276" w:lineRule="auto"/>
        <w:ind w:right="-240"/>
        <w:jc w:val="both"/>
        <w:rPr>
          <w:color w:val="FF0000"/>
          <w:lang w:val="uk-UA"/>
        </w:rPr>
      </w:pPr>
    </w:p>
    <w:p w:rsidR="00C0144C" w:rsidRDefault="00C0144C" w:rsidP="00C0144C">
      <w:pPr>
        <w:spacing w:line="276" w:lineRule="auto"/>
        <w:ind w:right="-240"/>
        <w:jc w:val="both"/>
        <w:rPr>
          <w:color w:val="FF0000"/>
          <w:lang w:val="uk-UA"/>
        </w:rPr>
      </w:pPr>
    </w:p>
    <w:p w:rsidR="00BD1E38" w:rsidRPr="00D52233" w:rsidRDefault="00BD1E38" w:rsidP="00C0144C">
      <w:pPr>
        <w:spacing w:line="276" w:lineRule="auto"/>
        <w:ind w:firstLine="709"/>
        <w:jc w:val="center"/>
        <w:rPr>
          <w:b/>
        </w:rPr>
      </w:pPr>
      <w:r w:rsidRPr="00D52233">
        <w:rPr>
          <w:b/>
        </w:rPr>
        <w:lastRenderedPageBreak/>
        <w:t>ПОЯСНЮВАЛЬНА ЗАПИСКА</w:t>
      </w:r>
    </w:p>
    <w:p w:rsidR="00BD1E38" w:rsidRPr="00D52233" w:rsidRDefault="00BD1E38" w:rsidP="00C0144C">
      <w:pPr>
        <w:spacing w:line="276" w:lineRule="auto"/>
        <w:ind w:firstLine="709"/>
        <w:jc w:val="center"/>
        <w:rPr>
          <w:b/>
        </w:rPr>
      </w:pPr>
      <w:r w:rsidRPr="00D52233">
        <w:rPr>
          <w:b/>
        </w:rPr>
        <w:t>до проєкту рішення Роменської міської ради</w:t>
      </w:r>
    </w:p>
    <w:p w:rsidR="00BD1E38" w:rsidRDefault="00BD1E38" w:rsidP="00C0144C">
      <w:pPr>
        <w:spacing w:line="276" w:lineRule="auto"/>
        <w:ind w:firstLine="709"/>
        <w:jc w:val="center"/>
        <w:rPr>
          <w:b/>
          <w:lang w:val="uk-UA"/>
        </w:rPr>
      </w:pPr>
      <w:r>
        <w:rPr>
          <w:b/>
          <w:lang w:val="uk-UA"/>
        </w:rPr>
        <w:t>«</w:t>
      </w:r>
      <w:r>
        <w:rPr>
          <w:b/>
        </w:rPr>
        <w:t>Про</w:t>
      </w:r>
      <w:r w:rsidRPr="00F20D5E">
        <w:rPr>
          <w:b/>
        </w:rPr>
        <w:t xml:space="preserve"> </w:t>
      </w:r>
      <w:r>
        <w:rPr>
          <w:b/>
        </w:rPr>
        <w:t xml:space="preserve">стан </w:t>
      </w:r>
      <w:r w:rsidRPr="00D52233">
        <w:rPr>
          <w:b/>
        </w:rPr>
        <w:t xml:space="preserve">виконання </w:t>
      </w:r>
      <w:r w:rsidRPr="00DA0BC0">
        <w:rPr>
          <w:b/>
          <w:lang w:val="uk-UA"/>
        </w:rPr>
        <w:t>Прогр</w:t>
      </w:r>
      <w:r>
        <w:rPr>
          <w:b/>
          <w:lang w:val="uk-UA"/>
        </w:rPr>
        <w:t>ами</w:t>
      </w:r>
      <w:r w:rsidRPr="00DA0BC0">
        <w:rPr>
          <w:b/>
          <w:lang w:val="uk-UA"/>
        </w:rPr>
        <w:t xml:space="preserve"> підтримки ветеранів та членів їх сімей Роменської міської територіальної громади на 2024-202</w:t>
      </w:r>
      <w:r>
        <w:rPr>
          <w:b/>
          <w:lang w:val="uk-UA"/>
        </w:rPr>
        <w:t>5</w:t>
      </w:r>
      <w:r w:rsidRPr="00DA0BC0">
        <w:rPr>
          <w:b/>
          <w:lang w:val="uk-UA"/>
        </w:rPr>
        <w:t xml:space="preserve"> роки</w:t>
      </w:r>
      <w:r>
        <w:rPr>
          <w:b/>
          <w:lang w:val="uk-UA"/>
        </w:rPr>
        <w:t xml:space="preserve">», </w:t>
      </w:r>
    </w:p>
    <w:p w:rsidR="00BD1E38" w:rsidRDefault="00BD1E38" w:rsidP="00C0144C">
      <w:pPr>
        <w:spacing w:line="276" w:lineRule="auto"/>
        <w:ind w:firstLine="709"/>
        <w:jc w:val="center"/>
        <w:rPr>
          <w:b/>
        </w:rPr>
      </w:pPr>
      <w:r>
        <w:rPr>
          <w:b/>
        </w:rPr>
        <w:t>за підсумками 2024 року</w:t>
      </w:r>
    </w:p>
    <w:p w:rsidR="00BD1E38" w:rsidRPr="00D52233" w:rsidRDefault="00BD1E38" w:rsidP="00C0144C">
      <w:pPr>
        <w:spacing w:line="276" w:lineRule="auto"/>
        <w:ind w:firstLine="709"/>
        <w:jc w:val="center"/>
      </w:pPr>
    </w:p>
    <w:p w:rsidR="00BD1E38" w:rsidRPr="00BD1E38" w:rsidRDefault="00BD1E38" w:rsidP="00C0144C">
      <w:pPr>
        <w:spacing w:line="276" w:lineRule="auto"/>
        <w:ind w:firstLine="567"/>
        <w:jc w:val="both"/>
        <w:rPr>
          <w:lang w:val="uk-UA"/>
        </w:rPr>
      </w:pPr>
      <w:r w:rsidRPr="00D52233">
        <w:t>Відповідно до</w:t>
      </w:r>
      <w:r>
        <w:rPr>
          <w:lang w:val="uk-UA"/>
        </w:rPr>
        <w:t xml:space="preserve"> </w:t>
      </w:r>
      <w:r w:rsidRPr="00D52233">
        <w:t>пункту 22 частини 1 статті 26 Закону України «Про місцеве самоврядування в Україні</w:t>
      </w:r>
      <w:r>
        <w:rPr>
          <w:lang w:val="uk-UA"/>
        </w:rPr>
        <w:t>»,</w:t>
      </w:r>
      <w:r>
        <w:rPr>
          <w:color w:val="000000"/>
          <w:lang w:val="uk-UA"/>
        </w:rPr>
        <w:t xml:space="preserve"> з</w:t>
      </w:r>
      <w:r w:rsidRPr="00523998">
        <w:rPr>
          <w:lang w:val="uk-UA"/>
        </w:rPr>
        <w:t xml:space="preserve"> метою забезпечення додаткових до встановлених законодавством гарантій </w:t>
      </w:r>
      <w:r w:rsidRPr="00842AEE">
        <w:rPr>
          <w:color w:val="000000"/>
          <w:bdr w:val="none" w:sz="0" w:space="0" w:color="auto" w:frame="1"/>
          <w:lang w:val="uk-UA"/>
        </w:rPr>
        <w:t>щодо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r w:rsidRPr="00842AEE">
        <w:rPr>
          <w:color w:val="000000"/>
          <w:bdr w:val="none" w:sz="0" w:space="0" w:color="auto" w:frame="1"/>
        </w:rPr>
        <w:t> </w:t>
      </w:r>
      <w:r w:rsidRPr="00842AEE">
        <w:rPr>
          <w:color w:val="000000"/>
          <w:bdr w:val="none" w:sz="0" w:space="0" w:color="auto" w:frame="1"/>
          <w:shd w:val="clear" w:color="auto" w:fill="FFFFFF"/>
          <w:lang w:val="uk-UA"/>
        </w:rPr>
        <w:t xml:space="preserve">які захищали незалежність, суверенітет та територіальну цілісність України і брали безпосередню участь в антитерористичній операції, у заходах, необхідних для забезпечення оборони України, захисту безпеки населення та інтересів держави у зв’язку </w:t>
      </w:r>
      <w:r w:rsidRPr="00BD1E38">
        <w:rPr>
          <w:color w:val="000000"/>
          <w:bdr w:val="none" w:sz="0" w:space="0" w:color="auto" w:frame="1"/>
          <w:shd w:val="clear" w:color="auto" w:fill="FFFFFF"/>
          <w:lang w:val="uk-UA"/>
        </w:rPr>
        <w:t>з військовою агресією Російської Федерації проти України</w:t>
      </w:r>
      <w:r w:rsidRPr="00BD1E38">
        <w:rPr>
          <w:color w:val="000000"/>
          <w:bdr w:val="none" w:sz="0" w:space="0" w:color="auto" w:frame="1"/>
          <w:lang w:val="uk-UA"/>
        </w:rPr>
        <w:t>, та вшанування пам’яті загиблих</w:t>
      </w:r>
      <w:r w:rsidRPr="00BD1E38">
        <w:rPr>
          <w:lang w:val="uk-UA"/>
        </w:rPr>
        <w:t xml:space="preserve"> вноситься на розгляд проєкт рішення Роменської міської ради «Про стан виконання Програми підтримки ветеранів та членів їх сімей Роменської міської територіальної громади на 2024-2025 роки», за підсумками 2024 року згідно з Планом роботи Роменської міської ради восьмого скликання на 2025 рік. </w:t>
      </w:r>
    </w:p>
    <w:p w:rsidR="00BD1E38" w:rsidRPr="00B501C4" w:rsidRDefault="00BD1E38" w:rsidP="00C0144C">
      <w:pPr>
        <w:spacing w:line="276" w:lineRule="auto"/>
        <w:ind w:firstLine="567"/>
        <w:jc w:val="both"/>
        <w:rPr>
          <w:lang w:val="uk-UA"/>
        </w:rPr>
      </w:pPr>
      <w:r w:rsidRPr="00BD1E38">
        <w:rPr>
          <w:lang w:val="uk-UA"/>
        </w:rPr>
        <w:t xml:space="preserve">Пропонується залишити на контролі рішення Роменської міської ради від </w:t>
      </w:r>
      <w:r w:rsidRPr="00B501C4">
        <w:rPr>
          <w:lang w:val="uk-UA"/>
        </w:rPr>
        <w:t>2</w:t>
      </w:r>
      <w:r w:rsidR="00B501C4" w:rsidRPr="00B501C4">
        <w:rPr>
          <w:lang w:val="uk-UA"/>
        </w:rPr>
        <w:t>2</w:t>
      </w:r>
      <w:r w:rsidRPr="00B501C4">
        <w:rPr>
          <w:lang w:val="uk-UA"/>
        </w:rPr>
        <w:t>.</w:t>
      </w:r>
      <w:r w:rsidR="00B501C4" w:rsidRPr="00B501C4">
        <w:rPr>
          <w:lang w:val="uk-UA"/>
        </w:rPr>
        <w:t>02</w:t>
      </w:r>
      <w:r w:rsidRPr="00B501C4">
        <w:rPr>
          <w:lang w:val="uk-UA"/>
        </w:rPr>
        <w:t>.202</w:t>
      </w:r>
      <w:r w:rsidR="00B501C4" w:rsidRPr="00B501C4">
        <w:rPr>
          <w:lang w:val="uk-UA"/>
        </w:rPr>
        <w:t>4</w:t>
      </w:r>
      <w:r w:rsidRPr="00BD1E38">
        <w:rPr>
          <w:lang w:val="uk-UA"/>
        </w:rPr>
        <w:t xml:space="preserve"> </w:t>
      </w:r>
      <w:r w:rsidRPr="00A54240">
        <w:rPr>
          <w:lang w:val="uk-UA"/>
        </w:rPr>
        <w:t xml:space="preserve">«Про Програму підтримки ветеранів та членів їх сімей Роменської міської територіальної громади на 2024-2025 роки», а також рішення міської ради від </w:t>
      </w:r>
      <w:r w:rsidR="00B501C4" w:rsidRPr="00A54240">
        <w:rPr>
          <w:lang w:val="uk-UA"/>
        </w:rPr>
        <w:t>19.04.2024,</w:t>
      </w:r>
      <w:r w:rsidR="00B501C4">
        <w:rPr>
          <w:lang w:val="uk-UA"/>
        </w:rPr>
        <w:t xml:space="preserve"> 25.07.2024, 25.09.2024, 23.10.2024, 27.11.2024, 20.12.2024,</w:t>
      </w:r>
      <w:r w:rsidR="005A76EE">
        <w:rPr>
          <w:lang w:val="uk-UA"/>
        </w:rPr>
        <w:t xml:space="preserve"> 22.01.2025,</w:t>
      </w:r>
      <w:r w:rsidR="00B501C4">
        <w:rPr>
          <w:lang w:val="uk-UA"/>
        </w:rPr>
        <w:t xml:space="preserve"> 26.02.2025, 23.04.2025, 28.05.2025</w:t>
      </w:r>
      <w:r w:rsidRPr="00B501C4">
        <w:rPr>
          <w:color w:val="FF0000"/>
          <w:lang w:val="uk-UA"/>
        </w:rPr>
        <w:t xml:space="preserve">, </w:t>
      </w:r>
      <w:r w:rsidRPr="00B501C4">
        <w:rPr>
          <w:lang w:val="uk-UA"/>
        </w:rPr>
        <w:t>якими до вказаної Програми вносились зміни.</w:t>
      </w:r>
    </w:p>
    <w:p w:rsidR="00BD1E38" w:rsidRPr="00B501C4" w:rsidRDefault="00BD1E38" w:rsidP="00C0144C">
      <w:pPr>
        <w:spacing w:line="276" w:lineRule="auto"/>
        <w:jc w:val="both"/>
        <w:rPr>
          <w:lang w:val="uk-UA"/>
        </w:rPr>
      </w:pPr>
    </w:p>
    <w:p w:rsidR="00BD1E38" w:rsidRPr="00B501C4" w:rsidRDefault="00BD1E38" w:rsidP="00C0144C">
      <w:pPr>
        <w:spacing w:line="276" w:lineRule="auto"/>
        <w:ind w:right="-143" w:firstLine="425"/>
        <w:jc w:val="both"/>
        <w:rPr>
          <w:rFonts w:eastAsia="Calibri"/>
          <w:lang w:val="uk-UA"/>
        </w:rPr>
      </w:pPr>
    </w:p>
    <w:p w:rsidR="00BD1E38" w:rsidRDefault="00BD1E38" w:rsidP="00C0144C">
      <w:pPr>
        <w:tabs>
          <w:tab w:val="left" w:pos="5245"/>
        </w:tabs>
        <w:spacing w:line="276" w:lineRule="auto"/>
        <w:jc w:val="both"/>
        <w:rPr>
          <w:b/>
        </w:rPr>
      </w:pPr>
      <w:r>
        <w:rPr>
          <w:b/>
          <w:lang w:val="uk-UA"/>
        </w:rPr>
        <w:t>Перший заступник</w:t>
      </w:r>
      <w:r>
        <w:rPr>
          <w:b/>
        </w:rPr>
        <w:t xml:space="preserve"> н</w:t>
      </w:r>
      <w:r w:rsidRPr="00C45230">
        <w:rPr>
          <w:b/>
        </w:rPr>
        <w:t>ачальник</w:t>
      </w:r>
      <w:r>
        <w:rPr>
          <w:b/>
        </w:rPr>
        <w:t>а</w:t>
      </w:r>
      <w:r w:rsidRPr="00C45230">
        <w:rPr>
          <w:b/>
        </w:rPr>
        <w:t xml:space="preserve"> Управління соціального</w:t>
      </w:r>
    </w:p>
    <w:p w:rsidR="00BD1E38" w:rsidRPr="008B046C" w:rsidRDefault="00BD1E38" w:rsidP="00C0144C">
      <w:pPr>
        <w:tabs>
          <w:tab w:val="left" w:pos="5245"/>
        </w:tabs>
        <w:spacing w:line="276" w:lineRule="auto"/>
        <w:jc w:val="both"/>
        <w:rPr>
          <w:b/>
        </w:rPr>
      </w:pPr>
      <w:r>
        <w:rPr>
          <w:b/>
        </w:rPr>
        <w:t>з</w:t>
      </w:r>
      <w:r w:rsidRPr="00C45230">
        <w:rPr>
          <w:b/>
        </w:rPr>
        <w:t>ахисту</w:t>
      </w:r>
      <w:r>
        <w:rPr>
          <w:b/>
        </w:rPr>
        <w:t xml:space="preserve"> </w:t>
      </w:r>
      <w:r w:rsidRPr="00C45230">
        <w:rPr>
          <w:b/>
        </w:rPr>
        <w:t>населення Роменської міської ради</w:t>
      </w:r>
      <w:r w:rsidRPr="00C45230">
        <w:rPr>
          <w:b/>
        </w:rPr>
        <w:tab/>
      </w:r>
      <w:r w:rsidRPr="00C45230">
        <w:rPr>
          <w:b/>
        </w:rPr>
        <w:tab/>
      </w:r>
      <w:r w:rsidRPr="00C45230">
        <w:rPr>
          <w:b/>
        </w:rPr>
        <w:tab/>
      </w:r>
      <w:r w:rsidRPr="00C45230">
        <w:rPr>
          <w:b/>
        </w:rPr>
        <w:tab/>
      </w:r>
      <w:r>
        <w:rPr>
          <w:rFonts w:eastAsia="Calibri"/>
          <w:b/>
          <w:spacing w:val="3"/>
          <w:shd w:val="clear" w:color="auto" w:fill="FFFFFF"/>
        </w:rPr>
        <w:t>Наталія ЄФІМОВА</w:t>
      </w:r>
    </w:p>
    <w:p w:rsidR="00BD1E38" w:rsidRPr="00C45230" w:rsidRDefault="00BD1E38" w:rsidP="00C0144C">
      <w:pPr>
        <w:tabs>
          <w:tab w:val="left" w:pos="2604"/>
        </w:tabs>
        <w:spacing w:line="276" w:lineRule="auto"/>
        <w:jc w:val="both"/>
        <w:rPr>
          <w:b/>
        </w:rPr>
      </w:pPr>
    </w:p>
    <w:p w:rsidR="00BD1E38" w:rsidRPr="00C45230" w:rsidRDefault="00BD1E38" w:rsidP="00C0144C">
      <w:pPr>
        <w:tabs>
          <w:tab w:val="left" w:pos="2604"/>
        </w:tabs>
        <w:spacing w:line="276" w:lineRule="auto"/>
        <w:jc w:val="both"/>
        <w:rPr>
          <w:b/>
        </w:rPr>
      </w:pPr>
      <w:r w:rsidRPr="00C45230">
        <w:rPr>
          <w:b/>
        </w:rPr>
        <w:t>Погоджено</w:t>
      </w:r>
    </w:p>
    <w:p w:rsidR="00BD1E38" w:rsidRPr="00C45230" w:rsidRDefault="00BD1E38" w:rsidP="00C0144C">
      <w:pPr>
        <w:suppressAutoHyphens/>
        <w:spacing w:line="276" w:lineRule="auto"/>
        <w:rPr>
          <w:rFonts w:eastAsia="Calibri"/>
          <w:b/>
          <w:lang w:eastAsia="en-US"/>
        </w:rPr>
      </w:pPr>
      <w:r w:rsidRPr="00C45230">
        <w:rPr>
          <w:rFonts w:eastAsia="Calibri"/>
          <w:b/>
          <w:bCs/>
          <w:lang w:eastAsia="en-US"/>
        </w:rPr>
        <w:t>Заступник міського голови</w:t>
      </w:r>
      <w:r w:rsidRPr="00C45230">
        <w:rPr>
          <w:rFonts w:eastAsia="Calibri"/>
          <w:b/>
          <w:lang w:eastAsia="en-US"/>
        </w:rPr>
        <w:t xml:space="preserve"> з питань </w:t>
      </w:r>
    </w:p>
    <w:p w:rsidR="00BD1E38" w:rsidRDefault="00BD1E38" w:rsidP="00A271AD">
      <w:pPr>
        <w:suppressAutoHyphens/>
        <w:spacing w:line="276" w:lineRule="auto"/>
        <w:rPr>
          <w:color w:val="FF0000"/>
          <w:lang w:val="uk-UA"/>
        </w:rPr>
      </w:pPr>
      <w:r w:rsidRPr="00C45230">
        <w:rPr>
          <w:rFonts w:eastAsia="Calibri"/>
          <w:b/>
          <w:lang w:eastAsia="en-US"/>
        </w:rPr>
        <w:t>діяльності виконавчих органів ради</w:t>
      </w:r>
      <w:r>
        <w:rPr>
          <w:b/>
        </w:rPr>
        <w:tab/>
      </w:r>
      <w:r>
        <w:rPr>
          <w:b/>
        </w:rPr>
        <w:tab/>
      </w:r>
      <w:r>
        <w:rPr>
          <w:b/>
        </w:rPr>
        <w:tab/>
        <w:t xml:space="preserve">           </w:t>
      </w:r>
      <w:r>
        <w:rPr>
          <w:b/>
        </w:rPr>
        <w:tab/>
      </w:r>
      <w:r>
        <w:rPr>
          <w:b/>
        </w:rPr>
        <w:tab/>
        <w:t>Лілія ГОРОДЕЦЬКА</w:t>
      </w:r>
      <w:bookmarkStart w:id="1" w:name="_GoBack"/>
      <w:bookmarkEnd w:id="1"/>
    </w:p>
    <w:p w:rsidR="00BD1E38" w:rsidRDefault="00BD1E38" w:rsidP="003F5C9A">
      <w:pPr>
        <w:ind w:right="-240"/>
        <w:jc w:val="both"/>
        <w:rPr>
          <w:color w:val="FF0000"/>
          <w:lang w:val="uk-UA"/>
        </w:rPr>
      </w:pPr>
    </w:p>
    <w:p w:rsidR="00D226EB" w:rsidRPr="003F5C9A" w:rsidRDefault="00D226EB" w:rsidP="00E13C3C">
      <w:pPr>
        <w:spacing w:line="276" w:lineRule="auto"/>
        <w:jc w:val="both"/>
        <w:rPr>
          <w:b/>
          <w:lang w:val="uk-UA"/>
        </w:rPr>
      </w:pPr>
    </w:p>
    <w:p w:rsidR="00BC6EB7" w:rsidRPr="00BC6EB7" w:rsidRDefault="00BC6EB7" w:rsidP="00E13C3C">
      <w:pPr>
        <w:spacing w:line="276" w:lineRule="auto"/>
        <w:jc w:val="both"/>
        <w:rPr>
          <w:b/>
          <w:lang w:val="uk-UA"/>
        </w:rPr>
      </w:pPr>
    </w:p>
    <w:p w:rsidR="00E13C3C" w:rsidRDefault="00E13C3C" w:rsidP="00E13C3C">
      <w:pPr>
        <w:shd w:val="clear" w:color="auto" w:fill="FFFFFF"/>
        <w:spacing w:line="276" w:lineRule="auto"/>
        <w:rPr>
          <w:color w:val="000000"/>
          <w:bdr w:val="none" w:sz="0" w:space="0" w:color="auto" w:frame="1"/>
          <w:lang w:val="uk-UA"/>
        </w:rPr>
      </w:pPr>
    </w:p>
    <w:p w:rsidR="00064D7D" w:rsidRDefault="00064D7D" w:rsidP="00523998">
      <w:pPr>
        <w:shd w:val="clear" w:color="auto" w:fill="FFFFFF"/>
        <w:spacing w:line="276" w:lineRule="auto"/>
        <w:ind w:firstLine="567"/>
        <w:jc w:val="both"/>
        <w:rPr>
          <w:color w:val="000000"/>
          <w:bdr w:val="none" w:sz="0" w:space="0" w:color="auto" w:frame="1"/>
          <w:lang w:val="uk-UA"/>
        </w:rPr>
      </w:pPr>
    </w:p>
    <w:p w:rsidR="008662AA" w:rsidRDefault="008662AA" w:rsidP="00B33BEE">
      <w:pPr>
        <w:spacing w:line="276" w:lineRule="auto"/>
        <w:ind w:right="-143"/>
        <w:jc w:val="center"/>
        <w:rPr>
          <w:rFonts w:eastAsia="Calibri"/>
          <w:b/>
          <w:lang w:val="uk-UA"/>
        </w:rPr>
      </w:pPr>
    </w:p>
    <w:p w:rsidR="00160852" w:rsidRDefault="00160852" w:rsidP="005447A6">
      <w:pPr>
        <w:tabs>
          <w:tab w:val="left" w:pos="709"/>
          <w:tab w:val="left" w:pos="851"/>
          <w:tab w:val="left" w:pos="1134"/>
        </w:tabs>
        <w:suppressAutoHyphens/>
        <w:spacing w:line="276" w:lineRule="auto"/>
        <w:jc w:val="both"/>
        <w:rPr>
          <w:rFonts w:eastAsia="Calibri"/>
          <w:b/>
          <w:lang w:val="uk-UA"/>
        </w:rPr>
      </w:pPr>
    </w:p>
    <w:p w:rsidR="001A3162" w:rsidRDefault="001A3162" w:rsidP="005447A6">
      <w:pPr>
        <w:tabs>
          <w:tab w:val="left" w:pos="709"/>
          <w:tab w:val="left" w:pos="851"/>
          <w:tab w:val="left" w:pos="1134"/>
        </w:tabs>
        <w:suppressAutoHyphens/>
        <w:spacing w:line="276" w:lineRule="auto"/>
        <w:jc w:val="both"/>
        <w:rPr>
          <w:rFonts w:eastAsia="Calibri"/>
          <w:b/>
          <w:lang w:val="uk-UA"/>
        </w:rPr>
      </w:pPr>
    </w:p>
    <w:p w:rsidR="003551D9" w:rsidRDefault="003551D9" w:rsidP="005447A6">
      <w:pPr>
        <w:tabs>
          <w:tab w:val="left" w:pos="709"/>
          <w:tab w:val="left" w:pos="851"/>
          <w:tab w:val="left" w:pos="1134"/>
        </w:tabs>
        <w:suppressAutoHyphens/>
        <w:spacing w:line="276" w:lineRule="auto"/>
        <w:jc w:val="both"/>
        <w:rPr>
          <w:rFonts w:eastAsia="Calibri"/>
          <w:b/>
          <w:lang w:val="uk-UA"/>
        </w:rPr>
        <w:sectPr w:rsidR="003551D9" w:rsidSect="00C0144C">
          <w:headerReference w:type="default" r:id="rId9"/>
          <w:type w:val="continuous"/>
          <w:pgSz w:w="11906" w:h="16838"/>
          <w:pgMar w:top="1134" w:right="567" w:bottom="1134" w:left="1701" w:header="709" w:footer="709" w:gutter="0"/>
          <w:cols w:space="708"/>
          <w:titlePg/>
          <w:docGrid w:linePitch="360"/>
        </w:sectPr>
      </w:pPr>
    </w:p>
    <w:p w:rsidR="00BC5F85" w:rsidRPr="003F5C9A" w:rsidRDefault="00BC5F85" w:rsidP="004D61F0">
      <w:pPr>
        <w:spacing w:line="276" w:lineRule="auto"/>
        <w:ind w:firstLine="567"/>
        <w:jc w:val="center"/>
        <w:rPr>
          <w:b/>
          <w:bCs/>
          <w:sz w:val="22"/>
          <w:szCs w:val="22"/>
          <w:lang w:val="uk-UA"/>
        </w:rPr>
      </w:pPr>
    </w:p>
    <w:sectPr w:rsidR="00BC5F85" w:rsidRPr="003F5C9A" w:rsidSect="004272EA">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7A" w:rsidRDefault="00D3107A">
      <w:r>
        <w:separator/>
      </w:r>
    </w:p>
  </w:endnote>
  <w:endnote w:type="continuationSeparator" w:id="0">
    <w:p w:rsidR="00D3107A" w:rsidRDefault="00D3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7A" w:rsidRDefault="00D3107A">
      <w:r>
        <w:separator/>
      </w:r>
    </w:p>
  </w:footnote>
  <w:footnote w:type="continuationSeparator" w:id="0">
    <w:p w:rsidR="00D3107A" w:rsidRDefault="00D3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2EA" w:rsidRPr="00DE58B3" w:rsidRDefault="004272EA">
    <w:pPr>
      <w:pStyle w:val="a8"/>
      <w:rPr>
        <w:sz w:val="4"/>
        <w:szCs w:val="4"/>
      </w:rPr>
    </w:pPr>
  </w:p>
  <w:p w:rsidR="004272EA" w:rsidRPr="00B31F40" w:rsidRDefault="004272EA" w:rsidP="006235D1">
    <w:pPr>
      <w:rPr>
        <w:sz w:val="2"/>
        <w:szCs w:val="2"/>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053A8"/>
    <w:multiLevelType w:val="hybridMultilevel"/>
    <w:tmpl w:val="C360E91A"/>
    <w:lvl w:ilvl="0" w:tplc="FA38D10E">
      <w:start w:val="1"/>
      <w:numFmt w:val="decimal"/>
      <w:suff w:val="space"/>
      <w:lvlText w:val="%1."/>
      <w:lvlJc w:val="left"/>
      <w:pPr>
        <w:ind w:left="785" w:hanging="360"/>
      </w:pPr>
      <w:rPr>
        <w:rFonts w:ascii="Times New Roman" w:eastAsia="Times New Roman" w:hAnsi="Times New Roman" w:cs="Times New Roman"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8423055"/>
    <w:multiLevelType w:val="hybridMultilevel"/>
    <w:tmpl w:val="753296E4"/>
    <w:lvl w:ilvl="0" w:tplc="4DB0AE6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3333FAA"/>
    <w:multiLevelType w:val="hybridMultilevel"/>
    <w:tmpl w:val="A946706E"/>
    <w:lvl w:ilvl="0" w:tplc="53D43DD0">
      <w:start w:val="2"/>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285CBE"/>
    <w:multiLevelType w:val="hybridMultilevel"/>
    <w:tmpl w:val="DE8AF87C"/>
    <w:lvl w:ilvl="0" w:tplc="D522260C">
      <w:start w:val="5"/>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5D68382D"/>
    <w:multiLevelType w:val="hybridMultilevel"/>
    <w:tmpl w:val="48C4D4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9F0894"/>
    <w:multiLevelType w:val="hybridMultilevel"/>
    <w:tmpl w:val="2B166F28"/>
    <w:lvl w:ilvl="0" w:tplc="D1567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3B31"/>
    <w:multiLevelType w:val="hybridMultilevel"/>
    <w:tmpl w:val="A232C664"/>
    <w:lvl w:ilvl="0" w:tplc="63807C7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6"/>
  </w:num>
  <w:num w:numId="3">
    <w:abstractNumId w:val="3"/>
  </w:num>
  <w:num w:numId="4">
    <w:abstractNumId w:val="4"/>
  </w:num>
  <w:num w:numId="5">
    <w:abstractNumId w:val="1"/>
  </w:num>
  <w:num w:numId="6">
    <w:abstractNumId w:val="7"/>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E1"/>
    <w:rsid w:val="00007568"/>
    <w:rsid w:val="000160CB"/>
    <w:rsid w:val="000204C6"/>
    <w:rsid w:val="00035BBB"/>
    <w:rsid w:val="00043F8C"/>
    <w:rsid w:val="00055238"/>
    <w:rsid w:val="00064D7D"/>
    <w:rsid w:val="00065726"/>
    <w:rsid w:val="00067073"/>
    <w:rsid w:val="00085B2F"/>
    <w:rsid w:val="00091E7D"/>
    <w:rsid w:val="000A39E9"/>
    <w:rsid w:val="000B0317"/>
    <w:rsid w:val="000B0F81"/>
    <w:rsid w:val="000B30A9"/>
    <w:rsid w:val="000C1161"/>
    <w:rsid w:val="000C2388"/>
    <w:rsid w:val="000C6AD2"/>
    <w:rsid w:val="000D11C5"/>
    <w:rsid w:val="000E32F3"/>
    <w:rsid w:val="000E4F01"/>
    <w:rsid w:val="00133038"/>
    <w:rsid w:val="00137407"/>
    <w:rsid w:val="00146626"/>
    <w:rsid w:val="00157718"/>
    <w:rsid w:val="001601F5"/>
    <w:rsid w:val="00160852"/>
    <w:rsid w:val="00163058"/>
    <w:rsid w:val="00174CFF"/>
    <w:rsid w:val="00185D76"/>
    <w:rsid w:val="00195A58"/>
    <w:rsid w:val="001971E6"/>
    <w:rsid w:val="001A3162"/>
    <w:rsid w:val="001B1CE9"/>
    <w:rsid w:val="001D799B"/>
    <w:rsid w:val="001D7D1D"/>
    <w:rsid w:val="001E3D2D"/>
    <w:rsid w:val="001F382B"/>
    <w:rsid w:val="00210CFB"/>
    <w:rsid w:val="00220375"/>
    <w:rsid w:val="0023746E"/>
    <w:rsid w:val="00247FBE"/>
    <w:rsid w:val="00253D5B"/>
    <w:rsid w:val="002A6044"/>
    <w:rsid w:val="002C41E0"/>
    <w:rsid w:val="002D1229"/>
    <w:rsid w:val="002E298E"/>
    <w:rsid w:val="002E4934"/>
    <w:rsid w:val="002E53FE"/>
    <w:rsid w:val="0030089C"/>
    <w:rsid w:val="00302995"/>
    <w:rsid w:val="00311BCD"/>
    <w:rsid w:val="00343E2A"/>
    <w:rsid w:val="00344023"/>
    <w:rsid w:val="003443E1"/>
    <w:rsid w:val="00345607"/>
    <w:rsid w:val="003551D9"/>
    <w:rsid w:val="00355432"/>
    <w:rsid w:val="00355A91"/>
    <w:rsid w:val="00361BE9"/>
    <w:rsid w:val="0036711A"/>
    <w:rsid w:val="00374A7F"/>
    <w:rsid w:val="003778CE"/>
    <w:rsid w:val="00397968"/>
    <w:rsid w:val="003A4562"/>
    <w:rsid w:val="003A6131"/>
    <w:rsid w:val="003C2F2D"/>
    <w:rsid w:val="003D77FE"/>
    <w:rsid w:val="003F48B5"/>
    <w:rsid w:val="003F5C9A"/>
    <w:rsid w:val="004009E4"/>
    <w:rsid w:val="004203E1"/>
    <w:rsid w:val="00420BFF"/>
    <w:rsid w:val="004272EA"/>
    <w:rsid w:val="004363E7"/>
    <w:rsid w:val="0044640F"/>
    <w:rsid w:val="00467C18"/>
    <w:rsid w:val="00471380"/>
    <w:rsid w:val="00475D0F"/>
    <w:rsid w:val="00483DBF"/>
    <w:rsid w:val="0049245A"/>
    <w:rsid w:val="004B3810"/>
    <w:rsid w:val="004B3E0F"/>
    <w:rsid w:val="004C3F53"/>
    <w:rsid w:val="004D2010"/>
    <w:rsid w:val="004D61F0"/>
    <w:rsid w:val="004D7FDD"/>
    <w:rsid w:val="004E09C5"/>
    <w:rsid w:val="004E5DC0"/>
    <w:rsid w:val="004F21B0"/>
    <w:rsid w:val="004F6252"/>
    <w:rsid w:val="004F7540"/>
    <w:rsid w:val="00513384"/>
    <w:rsid w:val="005234E2"/>
    <w:rsid w:val="00523998"/>
    <w:rsid w:val="00527F9F"/>
    <w:rsid w:val="00534CE3"/>
    <w:rsid w:val="005353DB"/>
    <w:rsid w:val="005447A6"/>
    <w:rsid w:val="005631B7"/>
    <w:rsid w:val="00564EBA"/>
    <w:rsid w:val="00565A16"/>
    <w:rsid w:val="00565C98"/>
    <w:rsid w:val="005832A5"/>
    <w:rsid w:val="00586C59"/>
    <w:rsid w:val="00595968"/>
    <w:rsid w:val="0059650E"/>
    <w:rsid w:val="005A76EE"/>
    <w:rsid w:val="005B1BF7"/>
    <w:rsid w:val="005B1D35"/>
    <w:rsid w:val="005C5150"/>
    <w:rsid w:val="005C7571"/>
    <w:rsid w:val="005D221B"/>
    <w:rsid w:val="005D573C"/>
    <w:rsid w:val="005E6352"/>
    <w:rsid w:val="006075F2"/>
    <w:rsid w:val="00613E3F"/>
    <w:rsid w:val="006235D1"/>
    <w:rsid w:val="00632FF6"/>
    <w:rsid w:val="006412E7"/>
    <w:rsid w:val="0064655B"/>
    <w:rsid w:val="00650240"/>
    <w:rsid w:val="006618AA"/>
    <w:rsid w:val="006710D7"/>
    <w:rsid w:val="00680C6A"/>
    <w:rsid w:val="006942D0"/>
    <w:rsid w:val="006B39B3"/>
    <w:rsid w:val="006F0222"/>
    <w:rsid w:val="00701701"/>
    <w:rsid w:val="007109B9"/>
    <w:rsid w:val="00715A6E"/>
    <w:rsid w:val="007163C9"/>
    <w:rsid w:val="00734F78"/>
    <w:rsid w:val="00740E47"/>
    <w:rsid w:val="00746127"/>
    <w:rsid w:val="007641AA"/>
    <w:rsid w:val="00765AF6"/>
    <w:rsid w:val="00783203"/>
    <w:rsid w:val="00783CAC"/>
    <w:rsid w:val="007A0373"/>
    <w:rsid w:val="007B3FA7"/>
    <w:rsid w:val="007B7F73"/>
    <w:rsid w:val="007D497A"/>
    <w:rsid w:val="008264CA"/>
    <w:rsid w:val="00842AEE"/>
    <w:rsid w:val="00860F1A"/>
    <w:rsid w:val="008662AA"/>
    <w:rsid w:val="0087766D"/>
    <w:rsid w:val="00892B58"/>
    <w:rsid w:val="00892C60"/>
    <w:rsid w:val="00896F45"/>
    <w:rsid w:val="008A22BF"/>
    <w:rsid w:val="008C04F0"/>
    <w:rsid w:val="008C265A"/>
    <w:rsid w:val="008C268D"/>
    <w:rsid w:val="008D423E"/>
    <w:rsid w:val="008E2CB8"/>
    <w:rsid w:val="008E4356"/>
    <w:rsid w:val="008E5349"/>
    <w:rsid w:val="008E5976"/>
    <w:rsid w:val="008E7150"/>
    <w:rsid w:val="00921790"/>
    <w:rsid w:val="009309B7"/>
    <w:rsid w:val="00931C2B"/>
    <w:rsid w:val="00940AB4"/>
    <w:rsid w:val="00961D6E"/>
    <w:rsid w:val="009672AB"/>
    <w:rsid w:val="009752B2"/>
    <w:rsid w:val="00992957"/>
    <w:rsid w:val="00993AB2"/>
    <w:rsid w:val="00995CEC"/>
    <w:rsid w:val="00997917"/>
    <w:rsid w:val="009A2392"/>
    <w:rsid w:val="009B040C"/>
    <w:rsid w:val="009C0183"/>
    <w:rsid w:val="009D26AE"/>
    <w:rsid w:val="009D3EDA"/>
    <w:rsid w:val="009D4812"/>
    <w:rsid w:val="009E1F73"/>
    <w:rsid w:val="009E487E"/>
    <w:rsid w:val="009E6F3A"/>
    <w:rsid w:val="009F2397"/>
    <w:rsid w:val="009F35CF"/>
    <w:rsid w:val="009F5472"/>
    <w:rsid w:val="00A02FA8"/>
    <w:rsid w:val="00A03078"/>
    <w:rsid w:val="00A063C7"/>
    <w:rsid w:val="00A12E30"/>
    <w:rsid w:val="00A21CD0"/>
    <w:rsid w:val="00A22D9F"/>
    <w:rsid w:val="00A266B9"/>
    <w:rsid w:val="00A271AD"/>
    <w:rsid w:val="00A34AF2"/>
    <w:rsid w:val="00A54240"/>
    <w:rsid w:val="00A556D9"/>
    <w:rsid w:val="00A55E8D"/>
    <w:rsid w:val="00A604DF"/>
    <w:rsid w:val="00A61A29"/>
    <w:rsid w:val="00A62123"/>
    <w:rsid w:val="00A64B36"/>
    <w:rsid w:val="00A734F2"/>
    <w:rsid w:val="00A75D92"/>
    <w:rsid w:val="00A82DE2"/>
    <w:rsid w:val="00A84E0B"/>
    <w:rsid w:val="00AA041B"/>
    <w:rsid w:val="00AA2E2A"/>
    <w:rsid w:val="00AB1D46"/>
    <w:rsid w:val="00AB7D00"/>
    <w:rsid w:val="00AC63C4"/>
    <w:rsid w:val="00AC6D21"/>
    <w:rsid w:val="00AC7827"/>
    <w:rsid w:val="00AD670C"/>
    <w:rsid w:val="00AD69B9"/>
    <w:rsid w:val="00B02B7D"/>
    <w:rsid w:val="00B20583"/>
    <w:rsid w:val="00B303AC"/>
    <w:rsid w:val="00B31F40"/>
    <w:rsid w:val="00B33BEE"/>
    <w:rsid w:val="00B34702"/>
    <w:rsid w:val="00B34E29"/>
    <w:rsid w:val="00B501C4"/>
    <w:rsid w:val="00B54924"/>
    <w:rsid w:val="00B62784"/>
    <w:rsid w:val="00B72793"/>
    <w:rsid w:val="00B75B8D"/>
    <w:rsid w:val="00B91DA0"/>
    <w:rsid w:val="00BA089B"/>
    <w:rsid w:val="00BA6F4F"/>
    <w:rsid w:val="00BB0AC6"/>
    <w:rsid w:val="00BB5D01"/>
    <w:rsid w:val="00BC5F85"/>
    <w:rsid w:val="00BC6EB7"/>
    <w:rsid w:val="00BD09C7"/>
    <w:rsid w:val="00BD1E38"/>
    <w:rsid w:val="00BD43F3"/>
    <w:rsid w:val="00BF31B8"/>
    <w:rsid w:val="00BF7769"/>
    <w:rsid w:val="00BF79AF"/>
    <w:rsid w:val="00C0144C"/>
    <w:rsid w:val="00C06529"/>
    <w:rsid w:val="00C107A6"/>
    <w:rsid w:val="00C15AB2"/>
    <w:rsid w:val="00C2177C"/>
    <w:rsid w:val="00C260CC"/>
    <w:rsid w:val="00C6382D"/>
    <w:rsid w:val="00C6636C"/>
    <w:rsid w:val="00C67335"/>
    <w:rsid w:val="00C71BA1"/>
    <w:rsid w:val="00C761C5"/>
    <w:rsid w:val="00C87403"/>
    <w:rsid w:val="00CA7007"/>
    <w:rsid w:val="00CC10CD"/>
    <w:rsid w:val="00CE329B"/>
    <w:rsid w:val="00CF0371"/>
    <w:rsid w:val="00D05D52"/>
    <w:rsid w:val="00D22011"/>
    <w:rsid w:val="00D225DB"/>
    <w:rsid w:val="00D226EB"/>
    <w:rsid w:val="00D30D7B"/>
    <w:rsid w:val="00D3107A"/>
    <w:rsid w:val="00D36314"/>
    <w:rsid w:val="00D509A4"/>
    <w:rsid w:val="00D55E82"/>
    <w:rsid w:val="00D579EF"/>
    <w:rsid w:val="00D62623"/>
    <w:rsid w:val="00D72A69"/>
    <w:rsid w:val="00D744A7"/>
    <w:rsid w:val="00DA0BC0"/>
    <w:rsid w:val="00DB175C"/>
    <w:rsid w:val="00DB50DB"/>
    <w:rsid w:val="00DD160F"/>
    <w:rsid w:val="00DD1B0F"/>
    <w:rsid w:val="00DE58B3"/>
    <w:rsid w:val="00DF01B2"/>
    <w:rsid w:val="00E04323"/>
    <w:rsid w:val="00E04CB8"/>
    <w:rsid w:val="00E05FF6"/>
    <w:rsid w:val="00E13C3C"/>
    <w:rsid w:val="00E232DD"/>
    <w:rsid w:val="00E25C60"/>
    <w:rsid w:val="00E30CE7"/>
    <w:rsid w:val="00E52923"/>
    <w:rsid w:val="00E609F1"/>
    <w:rsid w:val="00E638DD"/>
    <w:rsid w:val="00E753B1"/>
    <w:rsid w:val="00E76CFC"/>
    <w:rsid w:val="00E93462"/>
    <w:rsid w:val="00EA1B03"/>
    <w:rsid w:val="00EC2CFC"/>
    <w:rsid w:val="00EE159A"/>
    <w:rsid w:val="00EF5D35"/>
    <w:rsid w:val="00F00D43"/>
    <w:rsid w:val="00F00F13"/>
    <w:rsid w:val="00F042FF"/>
    <w:rsid w:val="00F07AE2"/>
    <w:rsid w:val="00F14958"/>
    <w:rsid w:val="00F20E17"/>
    <w:rsid w:val="00F26F42"/>
    <w:rsid w:val="00F34581"/>
    <w:rsid w:val="00F37E1A"/>
    <w:rsid w:val="00F417D2"/>
    <w:rsid w:val="00F448EA"/>
    <w:rsid w:val="00F52539"/>
    <w:rsid w:val="00F64F27"/>
    <w:rsid w:val="00F66ACD"/>
    <w:rsid w:val="00F70D24"/>
    <w:rsid w:val="00F8318B"/>
    <w:rsid w:val="00F86969"/>
    <w:rsid w:val="00F96F2E"/>
    <w:rsid w:val="00FB3525"/>
    <w:rsid w:val="00FC22A8"/>
    <w:rsid w:val="00FC3B88"/>
    <w:rsid w:val="00FC4731"/>
    <w:rsid w:val="00FC583E"/>
    <w:rsid w:val="00FD2CD0"/>
    <w:rsid w:val="00FD64BC"/>
    <w:rsid w:val="00FE2B2B"/>
    <w:rsid w:val="00FE4AD4"/>
    <w:rsid w:val="00FF66CD"/>
    <w:rsid w:val="00FF7E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71FC"/>
  <w15:chartTrackingRefBased/>
  <w15:docId w15:val="{69AA3BED-6AD3-4435-B8AD-157E4C2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59A"/>
    <w:rPr>
      <w:rFonts w:ascii="Times New Roman" w:eastAsia="Times New Roman" w:hAnsi="Times New Roman"/>
      <w:sz w:val="24"/>
      <w:szCs w:val="24"/>
      <w:lang w:val="ru-RU" w:eastAsia="ru-RU"/>
    </w:rPr>
  </w:style>
  <w:style w:type="paragraph" w:styleId="1">
    <w:name w:val="heading 1"/>
    <w:basedOn w:val="a"/>
    <w:next w:val="a"/>
    <w:link w:val="10"/>
    <w:qFormat/>
    <w:rsid w:val="00475D0F"/>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475D0F"/>
    <w:pPr>
      <w:keepNext/>
      <w:jc w:val="center"/>
      <w:outlineLvl w:val="1"/>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5D0F"/>
    <w:rPr>
      <w:rFonts w:ascii="Calibri Light" w:eastAsia="Times New Roman" w:hAnsi="Calibri Light" w:cs="Times New Roman"/>
      <w:b/>
      <w:bCs/>
      <w:kern w:val="32"/>
      <w:sz w:val="32"/>
      <w:szCs w:val="32"/>
      <w:lang w:val="x-none" w:eastAsia="x-none"/>
    </w:rPr>
  </w:style>
  <w:style w:type="character" w:customStyle="1" w:styleId="20">
    <w:name w:val="Заголовок 2 Знак"/>
    <w:link w:val="2"/>
    <w:rsid w:val="00475D0F"/>
    <w:rPr>
      <w:rFonts w:ascii="Times New Roman" w:eastAsia="Times New Roman" w:hAnsi="Times New Roman" w:cs="Times New Roman"/>
      <w:sz w:val="28"/>
      <w:szCs w:val="24"/>
      <w:lang w:val="uk-UA" w:eastAsia="x-none"/>
    </w:rPr>
  </w:style>
  <w:style w:type="paragraph" w:styleId="a3">
    <w:name w:val="List Paragraph"/>
    <w:aliases w:val="Bullets,Заголовок 1.1,En tête 1,Γράφημα,Citation List,본문(내용),List Paragraph (numbered (a)),igunore,Heading Bullet,text bullet,List Numbers,Elenco Normale,En tete 1,???????,??(??)"/>
    <w:basedOn w:val="a"/>
    <w:link w:val="a4"/>
    <w:uiPriority w:val="34"/>
    <w:qFormat/>
    <w:rsid w:val="006942D0"/>
    <w:pPr>
      <w:ind w:left="720"/>
      <w:contextualSpacing/>
    </w:pPr>
  </w:style>
  <w:style w:type="character" w:customStyle="1" w:styleId="a4">
    <w:name w:val="Абзац списку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3"/>
    <w:uiPriority w:val="34"/>
    <w:rsid w:val="006942D0"/>
    <w:rPr>
      <w:rFonts w:ascii="Times New Roman" w:eastAsia="Times New Roman" w:hAnsi="Times New Roman" w:cs="Times New Roman"/>
      <w:sz w:val="24"/>
      <w:szCs w:val="24"/>
      <w:lang w:eastAsia="ru-RU"/>
    </w:rPr>
  </w:style>
  <w:style w:type="character" w:styleId="a5">
    <w:name w:val="Strong"/>
    <w:uiPriority w:val="22"/>
    <w:qFormat/>
    <w:rsid w:val="006942D0"/>
    <w:rPr>
      <w:b/>
      <w:bCs/>
    </w:rPr>
  </w:style>
  <w:style w:type="character" w:customStyle="1" w:styleId="spelle">
    <w:name w:val="spelle"/>
    <w:rsid w:val="006942D0"/>
  </w:style>
  <w:style w:type="paragraph" w:styleId="a6">
    <w:name w:val="Body Text"/>
    <w:basedOn w:val="a"/>
    <w:link w:val="a7"/>
    <w:rsid w:val="006942D0"/>
    <w:pPr>
      <w:spacing w:after="120"/>
    </w:pPr>
    <w:rPr>
      <w:lang w:val="x-none" w:eastAsia="x-none"/>
    </w:rPr>
  </w:style>
  <w:style w:type="character" w:customStyle="1" w:styleId="a7">
    <w:name w:val="Основний текст Знак"/>
    <w:link w:val="a6"/>
    <w:rsid w:val="006942D0"/>
    <w:rPr>
      <w:rFonts w:ascii="Times New Roman" w:eastAsia="Times New Roman" w:hAnsi="Times New Roman" w:cs="Times New Roman"/>
      <w:sz w:val="24"/>
      <w:szCs w:val="24"/>
      <w:lang w:val="x-none" w:eastAsia="x-none"/>
    </w:rPr>
  </w:style>
  <w:style w:type="character" w:customStyle="1" w:styleId="x193iq5w">
    <w:name w:val="x193iq5w"/>
    <w:basedOn w:val="a0"/>
    <w:rsid w:val="006942D0"/>
  </w:style>
  <w:style w:type="paragraph" w:styleId="a8">
    <w:name w:val="header"/>
    <w:basedOn w:val="a"/>
    <w:link w:val="a9"/>
    <w:uiPriority w:val="99"/>
    <w:rsid w:val="006942D0"/>
    <w:pPr>
      <w:tabs>
        <w:tab w:val="center" w:pos="4677"/>
        <w:tab w:val="right" w:pos="9355"/>
      </w:tabs>
    </w:pPr>
    <w:rPr>
      <w:lang w:val="x-none" w:eastAsia="x-none"/>
    </w:rPr>
  </w:style>
  <w:style w:type="character" w:customStyle="1" w:styleId="a9">
    <w:name w:val="Верхній колонтитул Знак"/>
    <w:link w:val="a8"/>
    <w:uiPriority w:val="99"/>
    <w:rsid w:val="006942D0"/>
    <w:rPr>
      <w:rFonts w:ascii="Times New Roman" w:eastAsia="Times New Roman" w:hAnsi="Times New Roman" w:cs="Times New Roman"/>
      <w:sz w:val="24"/>
      <w:szCs w:val="24"/>
      <w:lang w:val="x-none" w:eastAsia="x-none"/>
    </w:rPr>
  </w:style>
  <w:style w:type="character" w:customStyle="1" w:styleId="rvts23">
    <w:name w:val="rvts23"/>
    <w:rsid w:val="00475D0F"/>
  </w:style>
  <w:style w:type="character" w:styleId="aa">
    <w:name w:val="Hyperlink"/>
    <w:uiPriority w:val="99"/>
    <w:unhideWhenUsed/>
    <w:rsid w:val="00475D0F"/>
    <w:rPr>
      <w:color w:val="0000FF"/>
      <w:u w:val="single"/>
    </w:rPr>
  </w:style>
  <w:style w:type="paragraph" w:styleId="ab">
    <w:name w:val="Normal (Web)"/>
    <w:basedOn w:val="a"/>
    <w:unhideWhenUsed/>
    <w:rsid w:val="00475D0F"/>
    <w:pPr>
      <w:spacing w:before="100" w:beforeAutospacing="1" w:after="100" w:afterAutospacing="1"/>
    </w:pPr>
    <w:rPr>
      <w:lang w:val="uk-UA"/>
    </w:rPr>
  </w:style>
  <w:style w:type="character" w:styleId="ac">
    <w:name w:val="Emphasis"/>
    <w:uiPriority w:val="20"/>
    <w:qFormat/>
    <w:rsid w:val="00475D0F"/>
    <w:rPr>
      <w:i/>
      <w:iCs/>
    </w:rPr>
  </w:style>
  <w:style w:type="character" w:customStyle="1" w:styleId="3">
    <w:name w:val="Основной текст (3)_"/>
    <w:link w:val="31"/>
    <w:uiPriority w:val="99"/>
    <w:rsid w:val="00475D0F"/>
    <w:rPr>
      <w:b/>
      <w:bCs/>
      <w:sz w:val="26"/>
      <w:szCs w:val="26"/>
      <w:shd w:val="clear" w:color="auto" w:fill="FFFFFF"/>
    </w:rPr>
  </w:style>
  <w:style w:type="paragraph" w:customStyle="1" w:styleId="31">
    <w:name w:val="Основной текст (3)1"/>
    <w:basedOn w:val="a"/>
    <w:link w:val="3"/>
    <w:uiPriority w:val="99"/>
    <w:rsid w:val="00475D0F"/>
    <w:pPr>
      <w:widowControl w:val="0"/>
      <w:shd w:val="clear" w:color="auto" w:fill="FFFFFF"/>
      <w:spacing w:line="240" w:lineRule="atLeast"/>
    </w:pPr>
    <w:rPr>
      <w:rFonts w:ascii="Calibri" w:eastAsia="Calibri" w:hAnsi="Calibri"/>
      <w:b/>
      <w:bCs/>
      <w:sz w:val="26"/>
      <w:szCs w:val="26"/>
      <w:lang w:eastAsia="en-US"/>
    </w:rPr>
  </w:style>
  <w:style w:type="paragraph" w:styleId="21">
    <w:name w:val="Body Text Indent 2"/>
    <w:basedOn w:val="a"/>
    <w:link w:val="22"/>
    <w:rsid w:val="00475D0F"/>
    <w:pPr>
      <w:ind w:left="5760" w:firstLine="1916"/>
    </w:pPr>
    <w:rPr>
      <w:sz w:val="28"/>
      <w:szCs w:val="20"/>
      <w:lang w:val="uk-UA" w:eastAsia="x-none"/>
    </w:rPr>
  </w:style>
  <w:style w:type="character" w:customStyle="1" w:styleId="22">
    <w:name w:val="Основний текст з відступом 2 Знак"/>
    <w:link w:val="21"/>
    <w:rsid w:val="00475D0F"/>
    <w:rPr>
      <w:rFonts w:ascii="Times New Roman" w:eastAsia="Times New Roman" w:hAnsi="Times New Roman" w:cs="Times New Roman"/>
      <w:sz w:val="28"/>
      <w:szCs w:val="20"/>
      <w:lang w:val="uk-UA" w:eastAsia="x-none"/>
    </w:rPr>
  </w:style>
  <w:style w:type="character" w:customStyle="1" w:styleId="rvts0">
    <w:name w:val="rvts0"/>
    <w:rsid w:val="00475D0F"/>
  </w:style>
  <w:style w:type="paragraph" w:customStyle="1" w:styleId="ad">
    <w:name w:val="Знак Знак Знак Знак"/>
    <w:basedOn w:val="a"/>
    <w:rsid w:val="00475D0F"/>
    <w:rPr>
      <w:rFonts w:ascii="Verdana" w:eastAsia="Batang" w:hAnsi="Verdana" w:cs="Verdana"/>
      <w:sz w:val="20"/>
      <w:szCs w:val="20"/>
      <w:lang w:val="en-US" w:eastAsia="en-US"/>
    </w:rPr>
  </w:style>
  <w:style w:type="paragraph" w:customStyle="1" w:styleId="ae">
    <w:name w:val="Знак Знак Знак Знак Знак Знак"/>
    <w:basedOn w:val="a"/>
    <w:rsid w:val="00475D0F"/>
    <w:rPr>
      <w:rFonts w:ascii="Verdana" w:eastAsia="Batang" w:hAnsi="Verdana" w:cs="Verdana"/>
      <w:sz w:val="20"/>
      <w:szCs w:val="20"/>
      <w:lang w:val="en-US" w:eastAsia="en-US"/>
    </w:rPr>
  </w:style>
  <w:style w:type="paragraph" w:styleId="af">
    <w:name w:val="footer"/>
    <w:basedOn w:val="a"/>
    <w:link w:val="af0"/>
    <w:uiPriority w:val="99"/>
    <w:rsid w:val="00475D0F"/>
    <w:pPr>
      <w:tabs>
        <w:tab w:val="center" w:pos="4677"/>
        <w:tab w:val="right" w:pos="9355"/>
      </w:tabs>
    </w:pPr>
    <w:rPr>
      <w:lang w:val="x-none" w:eastAsia="x-none"/>
    </w:rPr>
  </w:style>
  <w:style w:type="character" w:customStyle="1" w:styleId="af0">
    <w:name w:val="Нижній колонтитул Знак"/>
    <w:link w:val="af"/>
    <w:uiPriority w:val="99"/>
    <w:rsid w:val="00475D0F"/>
    <w:rPr>
      <w:rFonts w:ascii="Times New Roman" w:eastAsia="Times New Roman" w:hAnsi="Times New Roman" w:cs="Times New Roman"/>
      <w:sz w:val="24"/>
      <w:szCs w:val="24"/>
      <w:lang w:val="x-none" w:eastAsia="x-none"/>
    </w:rPr>
  </w:style>
  <w:style w:type="character" w:styleId="af1">
    <w:name w:val="page number"/>
    <w:rsid w:val="00475D0F"/>
  </w:style>
  <w:style w:type="character" w:customStyle="1" w:styleId="23">
    <w:name w:val="Основной текст (2)_"/>
    <w:link w:val="24"/>
    <w:rsid w:val="00475D0F"/>
    <w:rPr>
      <w:sz w:val="28"/>
      <w:szCs w:val="28"/>
      <w:shd w:val="clear" w:color="auto" w:fill="FFFFFF"/>
    </w:rPr>
  </w:style>
  <w:style w:type="paragraph" w:customStyle="1" w:styleId="24">
    <w:name w:val="Основной текст (2)"/>
    <w:basedOn w:val="a"/>
    <w:link w:val="23"/>
    <w:rsid w:val="00475D0F"/>
    <w:pPr>
      <w:widowControl w:val="0"/>
      <w:shd w:val="clear" w:color="auto" w:fill="FFFFFF"/>
      <w:spacing w:before="540" w:line="288" w:lineRule="exact"/>
      <w:jc w:val="both"/>
    </w:pPr>
    <w:rPr>
      <w:rFonts w:ascii="Calibri" w:eastAsia="Calibri" w:hAnsi="Calibri"/>
      <w:sz w:val="28"/>
      <w:szCs w:val="28"/>
      <w:lang w:eastAsia="en-US"/>
    </w:rPr>
  </w:style>
  <w:style w:type="character" w:customStyle="1" w:styleId="25">
    <w:name w:val="Основной текст (2) + Курсив"/>
    <w:uiPriority w:val="99"/>
    <w:rsid w:val="00475D0F"/>
    <w:rPr>
      <w:rFonts w:ascii="Times New Roman" w:hAnsi="Times New Roman" w:cs="Times New Roman"/>
      <w:i/>
      <w:iCs/>
      <w:sz w:val="28"/>
      <w:szCs w:val="28"/>
      <w:u w:val="none"/>
      <w:shd w:val="clear" w:color="auto" w:fill="FFFFFF"/>
    </w:rPr>
  </w:style>
  <w:style w:type="paragraph" w:customStyle="1" w:styleId="Default">
    <w:name w:val="Default"/>
    <w:rsid w:val="00475D0F"/>
    <w:pPr>
      <w:autoSpaceDE w:val="0"/>
      <w:autoSpaceDN w:val="0"/>
      <w:adjustRightInd w:val="0"/>
    </w:pPr>
    <w:rPr>
      <w:rFonts w:ascii="Times New Roman" w:hAnsi="Times New Roman"/>
      <w:color w:val="000000"/>
      <w:sz w:val="24"/>
      <w:szCs w:val="24"/>
      <w:lang w:val="ru-RU" w:eastAsia="en-US"/>
    </w:rPr>
  </w:style>
  <w:style w:type="paragraph" w:styleId="af2">
    <w:name w:val="Balloon Text"/>
    <w:basedOn w:val="a"/>
    <w:link w:val="af3"/>
    <w:rsid w:val="00475D0F"/>
    <w:rPr>
      <w:rFonts w:ascii="Segoe UI" w:hAnsi="Segoe UI"/>
      <w:sz w:val="18"/>
      <w:szCs w:val="18"/>
      <w:lang w:val="x-none" w:eastAsia="x-none"/>
    </w:rPr>
  </w:style>
  <w:style w:type="character" w:customStyle="1" w:styleId="af3">
    <w:name w:val="Текст у виносці Знак"/>
    <w:link w:val="af2"/>
    <w:rsid w:val="00475D0F"/>
    <w:rPr>
      <w:rFonts w:ascii="Segoe UI" w:eastAsia="Times New Roman" w:hAnsi="Segoe UI" w:cs="Times New Roman"/>
      <w:sz w:val="18"/>
      <w:szCs w:val="18"/>
      <w:lang w:val="x-none" w:eastAsia="x-none"/>
    </w:rPr>
  </w:style>
  <w:style w:type="character" w:customStyle="1" w:styleId="af4">
    <w:name w:val="Схема документа Знак"/>
    <w:link w:val="af5"/>
    <w:semiHidden/>
    <w:rsid w:val="00475D0F"/>
    <w:rPr>
      <w:rFonts w:ascii="Tahoma" w:eastAsia="Times New Roman" w:hAnsi="Tahoma" w:cs="Tahoma"/>
      <w:sz w:val="20"/>
      <w:szCs w:val="20"/>
      <w:shd w:val="clear" w:color="auto" w:fill="000080"/>
      <w:lang w:val="uk-UA" w:eastAsia="ru-RU"/>
    </w:rPr>
  </w:style>
  <w:style w:type="paragraph" w:styleId="af5">
    <w:name w:val="Document Map"/>
    <w:basedOn w:val="a"/>
    <w:link w:val="af4"/>
    <w:semiHidden/>
    <w:rsid w:val="00475D0F"/>
    <w:pPr>
      <w:shd w:val="clear" w:color="auto" w:fill="000080"/>
    </w:pPr>
    <w:rPr>
      <w:rFonts w:ascii="Tahoma" w:hAnsi="Tahoma" w:cs="Tahoma"/>
      <w:sz w:val="20"/>
      <w:szCs w:val="20"/>
      <w:lang w:val="uk-UA"/>
    </w:rPr>
  </w:style>
  <w:style w:type="character" w:customStyle="1" w:styleId="30">
    <w:name w:val="Основной текст (3)"/>
    <w:uiPriority w:val="99"/>
    <w:rsid w:val="00475D0F"/>
    <w:rPr>
      <w:b/>
      <w:bCs/>
      <w:sz w:val="26"/>
      <w:szCs w:val="26"/>
      <w:u w:val="single"/>
      <w:shd w:val="clear" w:color="auto" w:fill="FFFFFF"/>
    </w:rPr>
  </w:style>
  <w:style w:type="character" w:customStyle="1" w:styleId="240">
    <w:name w:val="Основной текст (2)4"/>
    <w:uiPriority w:val="99"/>
    <w:rsid w:val="00475D0F"/>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475D0F"/>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475D0F"/>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47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475D0F"/>
    <w:rPr>
      <w:rFonts w:ascii="Courier New" w:eastAsia="Times New Roman" w:hAnsi="Courier New" w:cs="Times New Roman"/>
      <w:sz w:val="20"/>
      <w:szCs w:val="20"/>
      <w:lang w:val="x-none" w:eastAsia="x-none"/>
    </w:rPr>
  </w:style>
  <w:style w:type="paragraph" w:customStyle="1" w:styleId="CharCharCharChar2">
    <w:name w:val="Char Знак Знак Char Знак Знак Char Знак Знак Char Знак Знак Знак Знак Знак Знак2"/>
    <w:basedOn w:val="a"/>
    <w:rsid w:val="00475D0F"/>
    <w:rPr>
      <w:rFonts w:ascii="Verdana" w:hAnsi="Verdana" w:cs="Verdana"/>
      <w:sz w:val="28"/>
      <w:szCs w:val="20"/>
      <w:lang w:val="en-US" w:eastAsia="en-US"/>
    </w:rPr>
  </w:style>
  <w:style w:type="paragraph" w:styleId="32">
    <w:name w:val="Body Text Indent 3"/>
    <w:basedOn w:val="a"/>
    <w:link w:val="33"/>
    <w:rsid w:val="00475D0F"/>
    <w:pPr>
      <w:spacing w:after="120"/>
      <w:ind w:left="283"/>
    </w:pPr>
    <w:rPr>
      <w:sz w:val="16"/>
      <w:szCs w:val="16"/>
      <w:lang w:val="x-none" w:eastAsia="x-none"/>
    </w:rPr>
  </w:style>
  <w:style w:type="character" w:customStyle="1" w:styleId="33">
    <w:name w:val="Основний текст з відступом 3 Знак"/>
    <w:link w:val="32"/>
    <w:rsid w:val="00475D0F"/>
    <w:rPr>
      <w:rFonts w:ascii="Times New Roman" w:eastAsia="Times New Roman" w:hAnsi="Times New Roman" w:cs="Times New Roman"/>
      <w:sz w:val="16"/>
      <w:szCs w:val="16"/>
      <w:lang w:val="x-none" w:eastAsia="x-none"/>
    </w:rPr>
  </w:style>
  <w:style w:type="character" w:customStyle="1" w:styleId="FontStyle30">
    <w:name w:val="Font Style30"/>
    <w:rsid w:val="00475D0F"/>
    <w:rPr>
      <w:rFonts w:ascii="Times New Roman" w:hAnsi="Times New Roman" w:cs="Times New Roman"/>
      <w:sz w:val="26"/>
      <w:szCs w:val="26"/>
    </w:rPr>
  </w:style>
  <w:style w:type="paragraph" w:styleId="af6">
    <w:name w:val="Body Text Indent"/>
    <w:basedOn w:val="a"/>
    <w:link w:val="af7"/>
    <w:rsid w:val="00475D0F"/>
    <w:pPr>
      <w:spacing w:after="120"/>
      <w:ind w:left="283"/>
    </w:pPr>
    <w:rPr>
      <w:lang w:val="x-none" w:eastAsia="x-none"/>
    </w:rPr>
  </w:style>
  <w:style w:type="character" w:customStyle="1" w:styleId="af7">
    <w:name w:val="Основний текст з відступом Знак"/>
    <w:link w:val="af6"/>
    <w:rsid w:val="00475D0F"/>
    <w:rPr>
      <w:rFonts w:ascii="Times New Roman" w:eastAsia="Times New Roman" w:hAnsi="Times New Roman" w:cs="Times New Roman"/>
      <w:sz w:val="24"/>
      <w:szCs w:val="24"/>
      <w:lang w:val="x-none" w:eastAsia="x-none"/>
    </w:rPr>
  </w:style>
  <w:style w:type="paragraph" w:styleId="26">
    <w:name w:val="Body Text 2"/>
    <w:basedOn w:val="a"/>
    <w:link w:val="27"/>
    <w:rsid w:val="00475D0F"/>
    <w:pPr>
      <w:spacing w:after="120" w:line="480" w:lineRule="auto"/>
    </w:pPr>
    <w:rPr>
      <w:lang w:val="x-none" w:eastAsia="x-none"/>
    </w:rPr>
  </w:style>
  <w:style w:type="character" w:customStyle="1" w:styleId="27">
    <w:name w:val="Основний текст 2 Знак"/>
    <w:link w:val="26"/>
    <w:rsid w:val="00475D0F"/>
    <w:rPr>
      <w:rFonts w:ascii="Times New Roman" w:eastAsia="Times New Roman" w:hAnsi="Times New Roman" w:cs="Times New Roman"/>
      <w:sz w:val="24"/>
      <w:szCs w:val="24"/>
      <w:lang w:val="x-none" w:eastAsia="x-none"/>
    </w:rPr>
  </w:style>
  <w:style w:type="character" w:customStyle="1" w:styleId="Bodytext71045">
    <w:name w:val="Body text (7) + 1045"/>
    <w:aliases w:val="5 pt45,Bold24"/>
    <w:rsid w:val="00475D0F"/>
    <w:rPr>
      <w:rFonts w:ascii="Arial" w:hAnsi="Arial"/>
      <w:b/>
      <w:spacing w:val="0"/>
      <w:sz w:val="21"/>
    </w:rPr>
  </w:style>
  <w:style w:type="character" w:customStyle="1" w:styleId="rvts82">
    <w:name w:val="rvts82"/>
    <w:basedOn w:val="a0"/>
    <w:rsid w:val="00475D0F"/>
  </w:style>
  <w:style w:type="character" w:customStyle="1" w:styleId="Bodytext71042">
    <w:name w:val="Body text (7) + 1042"/>
    <w:aliases w:val="5 pt42,Bold22"/>
    <w:rsid w:val="00475D0F"/>
    <w:rPr>
      <w:rFonts w:ascii="Arial" w:hAnsi="Arial"/>
      <w:b/>
      <w:spacing w:val="0"/>
      <w:sz w:val="21"/>
    </w:rPr>
  </w:style>
  <w:style w:type="character" w:customStyle="1" w:styleId="Bodytext71038">
    <w:name w:val="Body text (7) + 1038"/>
    <w:aliases w:val="5 pt38,Bold20"/>
    <w:rsid w:val="00475D0F"/>
    <w:rPr>
      <w:rFonts w:ascii="Arial" w:hAnsi="Arial"/>
      <w:b/>
      <w:spacing w:val="0"/>
      <w:sz w:val="21"/>
    </w:rPr>
  </w:style>
  <w:style w:type="character" w:customStyle="1" w:styleId="hps">
    <w:name w:val="hps"/>
    <w:rsid w:val="00475D0F"/>
  </w:style>
  <w:style w:type="character" w:customStyle="1" w:styleId="longtext">
    <w:name w:val="long_text"/>
    <w:rsid w:val="00475D0F"/>
  </w:style>
  <w:style w:type="character" w:customStyle="1" w:styleId="rvts15">
    <w:name w:val="rvts15"/>
    <w:rsid w:val="00475D0F"/>
  </w:style>
  <w:style w:type="character" w:customStyle="1" w:styleId="211pt">
    <w:name w:val="Основной текст (2) + 11 pt"/>
    <w:rsid w:val="00475D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f8">
    <w:name w:val="Обычный (веб) Знак"/>
    <w:uiPriority w:val="99"/>
    <w:locked/>
    <w:rsid w:val="00475D0F"/>
    <w:rPr>
      <w:sz w:val="24"/>
      <w:szCs w:val="24"/>
    </w:rPr>
  </w:style>
  <w:style w:type="character" w:customStyle="1" w:styleId="5">
    <w:name w:val="Основной текст (5)_"/>
    <w:link w:val="50"/>
    <w:rsid w:val="00475D0F"/>
    <w:rPr>
      <w:b/>
      <w:bCs/>
      <w:sz w:val="26"/>
      <w:szCs w:val="26"/>
      <w:shd w:val="clear" w:color="auto" w:fill="FFFFFF"/>
    </w:rPr>
  </w:style>
  <w:style w:type="paragraph" w:customStyle="1" w:styleId="50">
    <w:name w:val="Основной текст (5)"/>
    <w:basedOn w:val="a"/>
    <w:link w:val="5"/>
    <w:rsid w:val="00475D0F"/>
    <w:pPr>
      <w:widowControl w:val="0"/>
      <w:shd w:val="clear" w:color="auto" w:fill="FFFFFF"/>
      <w:spacing w:line="322" w:lineRule="exact"/>
      <w:jc w:val="both"/>
    </w:pPr>
    <w:rPr>
      <w:rFonts w:ascii="Calibri" w:eastAsia="Calibri" w:hAnsi="Calibri"/>
      <w:b/>
      <w:bCs/>
      <w:sz w:val="26"/>
      <w:szCs w:val="26"/>
      <w:lang w:eastAsia="en-US"/>
    </w:rPr>
  </w:style>
  <w:style w:type="character" w:customStyle="1" w:styleId="FontStyle29">
    <w:name w:val="Font Style29"/>
    <w:uiPriority w:val="99"/>
    <w:rsid w:val="00475D0F"/>
    <w:rPr>
      <w:rFonts w:ascii="Times New Roman" w:hAnsi="Times New Roman" w:cs="Times New Roman"/>
      <w:sz w:val="18"/>
      <w:szCs w:val="18"/>
    </w:rPr>
  </w:style>
  <w:style w:type="paragraph" w:customStyle="1" w:styleId="af9">
    <w:name w:val="Нормальний текст"/>
    <w:basedOn w:val="a"/>
    <w:rsid w:val="00475D0F"/>
    <w:pPr>
      <w:spacing w:before="120"/>
      <w:ind w:firstLine="567"/>
    </w:pPr>
    <w:rPr>
      <w:rFonts w:ascii="Antiqua" w:hAnsi="Antiqua"/>
      <w:sz w:val="26"/>
      <w:szCs w:val="20"/>
      <w:lang w:val="uk-UA"/>
    </w:rPr>
  </w:style>
  <w:style w:type="character" w:customStyle="1" w:styleId="afa">
    <w:name w:val="Основной текст_"/>
    <w:link w:val="11"/>
    <w:rsid w:val="00475D0F"/>
    <w:rPr>
      <w:sz w:val="28"/>
      <w:szCs w:val="28"/>
      <w:shd w:val="clear" w:color="auto" w:fill="FFFFFF"/>
    </w:rPr>
  </w:style>
  <w:style w:type="paragraph" w:customStyle="1" w:styleId="11">
    <w:name w:val="Основной текст1"/>
    <w:basedOn w:val="a"/>
    <w:link w:val="afa"/>
    <w:rsid w:val="00475D0F"/>
    <w:pPr>
      <w:widowControl w:val="0"/>
      <w:shd w:val="clear" w:color="auto" w:fill="FFFFFF"/>
      <w:ind w:firstLine="400"/>
    </w:pPr>
    <w:rPr>
      <w:rFonts w:ascii="Calibri" w:eastAsia="Calibri" w:hAnsi="Calibri"/>
      <w:sz w:val="28"/>
      <w:szCs w:val="28"/>
      <w:lang w:eastAsia="en-US"/>
    </w:rPr>
  </w:style>
  <w:style w:type="character" w:customStyle="1" w:styleId="acopre">
    <w:name w:val="acopre"/>
    <w:rsid w:val="00475D0F"/>
  </w:style>
  <w:style w:type="character" w:customStyle="1" w:styleId="d2edcug0">
    <w:name w:val="d2edcug0"/>
    <w:rsid w:val="00475D0F"/>
  </w:style>
  <w:style w:type="character" w:customStyle="1" w:styleId="xfm93722507">
    <w:name w:val="xfm_93722507"/>
    <w:rsid w:val="00475D0F"/>
  </w:style>
  <w:style w:type="character" w:customStyle="1" w:styleId="apple-converted-space">
    <w:name w:val="apple-converted-space"/>
    <w:uiPriority w:val="99"/>
    <w:rsid w:val="00475D0F"/>
    <w:rPr>
      <w:rFonts w:cs="Times New Roman"/>
    </w:rPr>
  </w:style>
  <w:style w:type="character" w:styleId="afb">
    <w:name w:val="annotation reference"/>
    <w:rsid w:val="00475D0F"/>
    <w:rPr>
      <w:sz w:val="16"/>
      <w:szCs w:val="16"/>
    </w:rPr>
  </w:style>
  <w:style w:type="paragraph" w:styleId="afc">
    <w:name w:val="annotation text"/>
    <w:basedOn w:val="a"/>
    <w:link w:val="afd"/>
    <w:rsid w:val="00475D0F"/>
    <w:rPr>
      <w:sz w:val="20"/>
      <w:szCs w:val="20"/>
      <w:lang w:val="uk-UA"/>
    </w:rPr>
  </w:style>
  <w:style w:type="character" w:customStyle="1" w:styleId="afd">
    <w:name w:val="Текст примітки Знак"/>
    <w:link w:val="afc"/>
    <w:rsid w:val="00475D0F"/>
    <w:rPr>
      <w:rFonts w:ascii="Times New Roman" w:eastAsia="Times New Roman" w:hAnsi="Times New Roman" w:cs="Times New Roman"/>
      <w:sz w:val="20"/>
      <w:szCs w:val="20"/>
      <w:lang w:val="uk-UA" w:eastAsia="ru-RU"/>
    </w:rPr>
  </w:style>
  <w:style w:type="character" w:customStyle="1" w:styleId="rvts44">
    <w:name w:val="rvts44"/>
    <w:rsid w:val="00475D0F"/>
  </w:style>
  <w:style w:type="paragraph" w:customStyle="1" w:styleId="rvps2">
    <w:name w:val="rvps2"/>
    <w:basedOn w:val="a"/>
    <w:rsid w:val="00475D0F"/>
    <w:pPr>
      <w:spacing w:before="100" w:beforeAutospacing="1" w:after="100" w:afterAutospacing="1"/>
    </w:pPr>
    <w:rPr>
      <w:lang w:val="uk-UA"/>
    </w:rPr>
  </w:style>
  <w:style w:type="paragraph" w:customStyle="1" w:styleId="afe">
    <w:name w:val="Назва документа"/>
    <w:basedOn w:val="a"/>
    <w:next w:val="a"/>
    <w:rsid w:val="00475D0F"/>
    <w:pPr>
      <w:keepNext/>
      <w:keepLines/>
      <w:spacing w:before="240" w:after="240"/>
      <w:jc w:val="center"/>
    </w:pPr>
    <w:rPr>
      <w:rFonts w:ascii="Antiqua" w:hAnsi="Antiqua"/>
      <w:b/>
      <w:sz w:val="26"/>
      <w:szCs w:val="20"/>
      <w:lang w:val="uk-UA"/>
    </w:rPr>
  </w:style>
  <w:style w:type="character" w:customStyle="1" w:styleId="rvts9">
    <w:name w:val="rvts9"/>
    <w:basedOn w:val="a0"/>
    <w:rsid w:val="00475D0F"/>
  </w:style>
  <w:style w:type="table" w:styleId="aff">
    <w:name w:val="Table Grid"/>
    <w:basedOn w:val="a1"/>
    <w:rsid w:val="00A7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E52923"/>
    <w:rPr>
      <w:rFonts w:ascii="Times New Roman" w:hAnsi="Times New Roman" w:cs="Times New Roman"/>
      <w:sz w:val="26"/>
      <w:szCs w:val="26"/>
    </w:rPr>
  </w:style>
  <w:style w:type="paragraph" w:styleId="aff0">
    <w:name w:val="No Spacing"/>
    <w:uiPriority w:val="1"/>
    <w:qFormat/>
    <w:rsid w:val="001A3162"/>
    <w:rPr>
      <w:rFonts w:ascii="Times New Roman" w:eastAsia="Times New Roman" w:hAnsi="Times New Roman"/>
      <w:sz w:val="24"/>
      <w:szCs w:val="24"/>
      <w:lang w:eastAsia="ru-RU"/>
    </w:rPr>
  </w:style>
  <w:style w:type="table" w:styleId="aff1">
    <w:name w:val="Grid Table Light"/>
    <w:basedOn w:val="a1"/>
    <w:uiPriority w:val="40"/>
    <w:rsid w:val="00C663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ogo-title">
    <w:name w:val="logo-title"/>
    <w:rsid w:val="00C0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4657">
      <w:bodyDiv w:val="1"/>
      <w:marLeft w:val="0"/>
      <w:marRight w:val="0"/>
      <w:marTop w:val="0"/>
      <w:marBottom w:val="0"/>
      <w:divBdr>
        <w:top w:val="none" w:sz="0" w:space="0" w:color="auto"/>
        <w:left w:val="none" w:sz="0" w:space="0" w:color="auto"/>
        <w:bottom w:val="none" w:sz="0" w:space="0" w:color="auto"/>
        <w:right w:val="none" w:sz="0" w:space="0" w:color="auto"/>
      </w:divBdr>
    </w:div>
    <w:div w:id="613220390">
      <w:bodyDiv w:val="1"/>
      <w:marLeft w:val="0"/>
      <w:marRight w:val="0"/>
      <w:marTop w:val="0"/>
      <w:marBottom w:val="0"/>
      <w:divBdr>
        <w:top w:val="none" w:sz="0" w:space="0" w:color="auto"/>
        <w:left w:val="none" w:sz="0" w:space="0" w:color="auto"/>
        <w:bottom w:val="none" w:sz="0" w:space="0" w:color="auto"/>
        <w:right w:val="none" w:sz="0" w:space="0" w:color="auto"/>
      </w:divBdr>
    </w:div>
    <w:div w:id="919875229">
      <w:bodyDiv w:val="1"/>
      <w:marLeft w:val="0"/>
      <w:marRight w:val="0"/>
      <w:marTop w:val="0"/>
      <w:marBottom w:val="0"/>
      <w:divBdr>
        <w:top w:val="none" w:sz="0" w:space="0" w:color="auto"/>
        <w:left w:val="none" w:sz="0" w:space="0" w:color="auto"/>
        <w:bottom w:val="none" w:sz="0" w:space="0" w:color="auto"/>
        <w:right w:val="none" w:sz="0" w:space="0" w:color="auto"/>
      </w:divBdr>
    </w:div>
    <w:div w:id="1051420785">
      <w:bodyDiv w:val="1"/>
      <w:marLeft w:val="0"/>
      <w:marRight w:val="0"/>
      <w:marTop w:val="0"/>
      <w:marBottom w:val="0"/>
      <w:divBdr>
        <w:top w:val="none" w:sz="0" w:space="0" w:color="auto"/>
        <w:left w:val="none" w:sz="0" w:space="0" w:color="auto"/>
        <w:bottom w:val="none" w:sz="0" w:space="0" w:color="auto"/>
        <w:right w:val="none" w:sz="0" w:space="0" w:color="auto"/>
      </w:divBdr>
    </w:div>
    <w:div w:id="1652446981">
      <w:bodyDiv w:val="1"/>
      <w:marLeft w:val="0"/>
      <w:marRight w:val="0"/>
      <w:marTop w:val="0"/>
      <w:marBottom w:val="0"/>
      <w:divBdr>
        <w:top w:val="none" w:sz="0" w:space="0" w:color="auto"/>
        <w:left w:val="none" w:sz="0" w:space="0" w:color="auto"/>
        <w:bottom w:val="none" w:sz="0" w:space="0" w:color="auto"/>
        <w:right w:val="none" w:sz="0" w:space="0" w:color="auto"/>
      </w:divBdr>
    </w:div>
    <w:div w:id="1703675851">
      <w:bodyDiv w:val="1"/>
      <w:marLeft w:val="0"/>
      <w:marRight w:val="0"/>
      <w:marTop w:val="0"/>
      <w:marBottom w:val="0"/>
      <w:divBdr>
        <w:top w:val="none" w:sz="0" w:space="0" w:color="auto"/>
        <w:left w:val="none" w:sz="0" w:space="0" w:color="auto"/>
        <w:bottom w:val="none" w:sz="0" w:space="0" w:color="auto"/>
        <w:right w:val="none" w:sz="0" w:space="0" w:color="auto"/>
      </w:divBdr>
    </w:div>
    <w:div w:id="21338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6E0E-FF78-40C0-A4B1-ADF34B99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13381</Words>
  <Characters>7628</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admin</cp:lastModifiedBy>
  <cp:revision>2</cp:revision>
  <cp:lastPrinted>2025-06-02T10:42:00Z</cp:lastPrinted>
  <dcterms:created xsi:type="dcterms:W3CDTF">2025-06-09T05:36:00Z</dcterms:created>
  <dcterms:modified xsi:type="dcterms:W3CDTF">2025-06-09T05:36:00Z</dcterms:modified>
</cp:coreProperties>
</file>