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FFE" w:rsidRPr="00B4295E" w:rsidRDefault="00D43FAB" w:rsidP="00AA7FFE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1363DC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6762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FE" w:rsidRPr="00B82C79" w:rsidRDefault="00AA7FFE" w:rsidP="00AA7FFE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</w:pPr>
      <w:r w:rsidRPr="00B82C79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>РОМЕНСЬКА МІСЬКА РАДА СУМСЬКОЇ ОБЛАСТІ</w:t>
      </w:r>
    </w:p>
    <w:p w:rsidR="00AA7FFE" w:rsidRPr="00B82C79" w:rsidRDefault="00AA7FFE" w:rsidP="00AA7FFE">
      <w:pPr>
        <w:spacing w:after="16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</w:pPr>
      <w:r w:rsidRPr="00B82C79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>ВОСЬМЕ  СКЛИКАННЯ</w:t>
      </w:r>
    </w:p>
    <w:p w:rsidR="00AA7FFE" w:rsidRPr="00B82C79" w:rsidRDefault="00295393" w:rsidP="00AA7FFE">
      <w:pPr>
        <w:keepNext/>
        <w:tabs>
          <w:tab w:val="center" w:pos="4677"/>
          <w:tab w:val="left" w:pos="6960"/>
        </w:tabs>
        <w:spacing w:after="16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>ДЕВ'ЯНОСТО ДРУГА</w:t>
      </w:r>
      <w:r w:rsidR="00AA7FFE" w:rsidRPr="00B82C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СЕСІЯ</w:t>
      </w:r>
    </w:p>
    <w:p w:rsidR="00AA7FFE" w:rsidRPr="00B82C79" w:rsidRDefault="00AA7FFE" w:rsidP="00AA7FFE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B82C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                                                                   РІШЕННЯ</w:t>
      </w:r>
    </w:p>
    <w:p w:rsidR="00AA7FFE" w:rsidRPr="00B82C79" w:rsidRDefault="00295393" w:rsidP="00295393">
      <w:pPr>
        <w:shd w:val="clear" w:color="auto" w:fill="FEFEFE"/>
        <w:spacing w:before="120" w:after="120"/>
        <w:ind w:right="-1"/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 w:eastAsia="ru-RU"/>
        </w:rPr>
        <w:t>28.05.2025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A7FFE" w:rsidRPr="003F4AC8" w:rsidTr="00146306">
        <w:trPr>
          <w:trHeight w:val="535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AA7FFE" w:rsidRPr="00B82C79" w:rsidRDefault="00AA7FFE" w:rsidP="00295393">
            <w:pPr>
              <w:spacing w:after="0"/>
              <w:ind w:right="425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82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Про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внесення змін до рішення міської ради від 26.02.2025 «</w:t>
            </w:r>
            <w:r w:rsidRPr="00B82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Про затвердження</w:t>
            </w:r>
            <w:bookmarkStart w:id="0" w:name="_GoBack"/>
            <w:bookmarkEnd w:id="0"/>
            <w:r w:rsidRPr="00B82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структури і штатів Виконавчого комітету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, управлінь та відділів </w:t>
            </w:r>
            <w:r w:rsidRPr="00B82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Роменської міської ради, їх загальну чисельність в новій редакції</w:t>
            </w:r>
            <w:r w:rsidR="00350A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</w:tr>
    </w:tbl>
    <w:p w:rsidR="00AA7FFE" w:rsidRPr="00B82C79" w:rsidRDefault="00AA7FFE" w:rsidP="00295393">
      <w:pPr>
        <w:spacing w:before="120" w:after="12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82C79">
        <w:rPr>
          <w:rFonts w:ascii="Times New Roman" w:hAnsi="Times New Roman"/>
          <w:color w:val="000000"/>
          <w:sz w:val="24"/>
          <w:szCs w:val="24"/>
          <w:lang w:val="uk-UA"/>
        </w:rPr>
        <w:t>Відповідно до статті 26Закону України «Про міс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цеве самоврядування в Україні» з метою підвищення ефективності надання адміністративних </w:t>
      </w:r>
      <w:r w:rsidR="00295393">
        <w:rPr>
          <w:rFonts w:ascii="Times New Roman" w:hAnsi="Times New Roman"/>
          <w:color w:val="000000"/>
          <w:sz w:val="24"/>
          <w:szCs w:val="24"/>
          <w:lang w:val="uk-UA"/>
        </w:rPr>
        <w:t xml:space="preserve">та інших публічних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послуг в Роменській міській територіальній громаді</w:t>
      </w:r>
    </w:p>
    <w:p w:rsidR="00AA7FFE" w:rsidRPr="00B82C79" w:rsidRDefault="00AA7FFE" w:rsidP="00295393">
      <w:pPr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82C79">
        <w:rPr>
          <w:rFonts w:ascii="Times New Roman" w:hAnsi="Times New Roman"/>
          <w:color w:val="000000"/>
          <w:sz w:val="24"/>
          <w:szCs w:val="24"/>
          <w:lang w:val="uk-UA"/>
        </w:rPr>
        <w:t>МІСЬКА РАДА ВИРІШИЛА:</w:t>
      </w:r>
    </w:p>
    <w:p w:rsidR="00AA7FFE" w:rsidRPr="0090106D" w:rsidRDefault="00AA7FFE" w:rsidP="00AA7FFE">
      <w:pPr>
        <w:spacing w:after="120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зміни до Структури і штатів Виконавчого комітету, управлінь та відділів Роменської міської ради, їх загальну чисельність, затверджен</w:t>
      </w:r>
      <w:r w:rsidR="00EA20A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ої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рішенням міської ради від 26.02.2025, виклавши пункт 8 «Управління адміністративних послуг» розділу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«Інші виконавчі органи міської ради» </w:t>
      </w:r>
      <w:r w:rsidR="00EA20A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новій редакції: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8. Управління адміністративних послуг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–44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управління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Заступник начальника управління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Прибиральник службових приміщень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Водій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8.1. Відділ правової роботи та програмно-комп’ютерного забезпечення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3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8.2 Відділ бухгалтерського обліку та звітності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3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відділу, головний бухгалтер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спеціаліст, бухгалтер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8.3. Відділ реєстрації нерухомого майна, юридичних та фізичних осіб - підприємців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4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відділу, державний реєстратор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Державний реєстратор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Державний реєстратор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lastRenderedPageBreak/>
        <w:t>4) Державний реєстратор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8.4. Відділ реєстру територіальної громади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–</w:t>
      </w:r>
      <w:r w:rsidRPr="0065499A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3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відділу, адміністратор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Адміністратор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Адміністратор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8.5. Відділ надання адміністративних послуг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– 23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відділу, адміністратор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Адміністратор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Адміністратор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Адміністратор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Адміністратор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6) Адміністратор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7) Адміністратор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8) Адміністратор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9) Адміністратор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10) Адміністратор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11) Адміністратор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12) Адміністратор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13) Адміністратор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14) Адміністратор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15) Адміністратор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16) Адміністратор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17) Адміністратор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18) Адміністратор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19) Адміністратор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20) Адміністратор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21) Адміністратор</w:t>
      </w:r>
    </w:p>
    <w:p w:rsidR="00656F6F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22) Адміністратор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23) Головний спеціаліст, юрист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8.6. Відділ оформлення актів цивільного стану, біометричних документів, транспортних засобів та посвідчень водія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Усього- 4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відділу, адмініст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р</w:t>
      </w: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атор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Адміністратор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Адміністратор</w:t>
      </w:r>
    </w:p>
    <w:p w:rsidR="00656F6F" w:rsidRPr="0065499A" w:rsidRDefault="00656F6F" w:rsidP="00656F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Адміністратор</w:t>
      </w:r>
    </w:p>
    <w:p w:rsidR="00AA7FFE" w:rsidRDefault="00AA7FFE" w:rsidP="00AA7FFE">
      <w:pPr>
        <w:spacing w:after="0"/>
        <w:ind w:left="5387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AA7FFE" w:rsidRPr="00B82C79" w:rsidRDefault="00AA7FFE" w:rsidP="00AA7FFE">
      <w:pPr>
        <w:spacing w:after="0"/>
        <w:ind w:left="5387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AA7FFE" w:rsidRPr="00B82C79" w:rsidRDefault="00AA7FFE" w:rsidP="00AA7FFE">
      <w:pPr>
        <w:tabs>
          <w:tab w:val="left" w:pos="993"/>
        </w:tabs>
        <w:ind w:right="14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 w:rsidRPr="00B82C79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Олег СТОГНІЙ</w:t>
      </w:r>
    </w:p>
    <w:p w:rsidR="00AA7FFE" w:rsidRPr="00FA1D8B" w:rsidRDefault="00AA7FFE" w:rsidP="00AA7FFE">
      <w:pPr>
        <w:rPr>
          <w:lang w:val="uk-UA"/>
        </w:rPr>
      </w:pPr>
    </w:p>
    <w:p w:rsidR="00967E8D" w:rsidRDefault="00967E8D">
      <w:pPr>
        <w:rPr>
          <w:lang w:val="uk-UA"/>
        </w:rPr>
      </w:pPr>
    </w:p>
    <w:p w:rsidR="00295393" w:rsidRDefault="00295393">
      <w:pPr>
        <w:rPr>
          <w:lang w:val="uk-UA"/>
        </w:rPr>
      </w:pPr>
    </w:p>
    <w:p w:rsidR="00295393" w:rsidRPr="00B0372E" w:rsidRDefault="00295393" w:rsidP="00295393">
      <w:pPr>
        <w:pStyle w:val="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ПОЯСНЮВАЛЬНА ЗАПИСКА </w:t>
      </w:r>
    </w:p>
    <w:p w:rsidR="00295393" w:rsidRPr="00B0372E" w:rsidRDefault="00295393" w:rsidP="0029539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 </w:t>
      </w:r>
      <w:proofErr w:type="spellStart"/>
      <w:r w:rsidRPr="00B03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проєкту</w:t>
      </w:r>
      <w:proofErr w:type="spellEnd"/>
      <w:r w:rsidRPr="00B03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рішення міської ради</w:t>
      </w:r>
    </w:p>
    <w:p w:rsidR="00295393" w:rsidRPr="00295393" w:rsidRDefault="00295393" w:rsidP="00295393">
      <w:pPr>
        <w:spacing w:after="120"/>
        <w:ind w:right="-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  <w:r w:rsidRPr="00295393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«</w:t>
      </w:r>
      <w:r w:rsidRPr="00B82C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Про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внесення змін до рішення міської ради від 26.02.2025 «</w:t>
      </w:r>
      <w:r w:rsidRPr="00B82C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Про затвердження структури і штатів Виконавчого комітету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, управлінь та відділів </w:t>
      </w:r>
      <w:r w:rsidRPr="00B82C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Роменської міської ради, їх загальну чисельність в новій редакції</w:t>
      </w:r>
      <w:r w:rsidRPr="00295393">
        <w:rPr>
          <w:rFonts w:ascii="Times New Roman" w:hAnsi="Times New Roman"/>
          <w:b/>
          <w:bCs/>
          <w:sz w:val="24"/>
          <w:szCs w:val="24"/>
          <w:lang w:val="uk-UA"/>
        </w:rPr>
        <w:t>»</w:t>
      </w:r>
    </w:p>
    <w:p w:rsidR="00295393" w:rsidRPr="00295393" w:rsidRDefault="00295393" w:rsidP="00295393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295393" w:rsidRPr="00295393" w:rsidRDefault="00295393" w:rsidP="00146306">
      <w:pPr>
        <w:tabs>
          <w:tab w:val="left" w:pos="567"/>
        </w:tabs>
        <w:spacing w:after="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295393">
        <w:rPr>
          <w:rFonts w:ascii="Times New Roman" w:hAnsi="Times New Roman"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noProof/>
          <w:sz w:val="24"/>
          <w:szCs w:val="24"/>
          <w:lang w:val="uk-UA"/>
        </w:rPr>
        <w:t xml:space="preserve">У 2023 році </w:t>
      </w:r>
      <w:r w:rsidRPr="00295393">
        <w:rPr>
          <w:rFonts w:ascii="Times New Roman" w:hAnsi="Times New Roman"/>
          <w:noProof/>
          <w:sz w:val="24"/>
          <w:szCs w:val="24"/>
          <w:lang w:val="uk-UA"/>
        </w:rPr>
        <w:t xml:space="preserve">спільними зусиллями  Роменської  міської  територіальної  громади та </w:t>
      </w:r>
      <w:proofErr w:type="spellStart"/>
      <w:r w:rsidRPr="0029539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проєкту</w:t>
      </w:r>
      <w:proofErr w:type="spellEnd"/>
      <w:r w:rsidRPr="0029539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«Громадський центр правосуддя м. Ромни: розвиток правових </w:t>
      </w:r>
      <w:proofErr w:type="spellStart"/>
      <w:r w:rsidRPr="0029539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спроможностей</w:t>
      </w:r>
      <w:proofErr w:type="spellEnd"/>
      <w:r w:rsidRPr="0029539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громади» </w:t>
      </w:r>
      <w:r w:rsidRPr="00295393">
        <w:rPr>
          <w:rFonts w:ascii="Times New Roman" w:hAnsi="Times New Roman"/>
          <w:noProof/>
          <w:sz w:val="24"/>
          <w:szCs w:val="24"/>
          <w:lang w:val="uk-UA"/>
        </w:rPr>
        <w:t>за  підтримки Агентства  США  з  міжнародного  розвитку  (USAID)  у  межах  Програми «Справедлив</w:t>
      </w:r>
      <w:r>
        <w:rPr>
          <w:rFonts w:ascii="Times New Roman" w:hAnsi="Times New Roman"/>
          <w:noProof/>
          <w:sz w:val="24"/>
          <w:szCs w:val="24"/>
          <w:lang w:val="uk-UA"/>
        </w:rPr>
        <w:t xml:space="preserve">ість  для  всіх» створено </w:t>
      </w:r>
      <w:r w:rsidRPr="00295393">
        <w:rPr>
          <w:rFonts w:ascii="Times New Roman" w:hAnsi="Times New Roman"/>
          <w:noProof/>
          <w:sz w:val="24"/>
          <w:szCs w:val="24"/>
          <w:lang w:val="uk-UA"/>
        </w:rPr>
        <w:t>Громадський центр правосуддя на базі ЦНАПу міста Ромни (далі - ГЦП)</w:t>
      </w:r>
      <w:r>
        <w:rPr>
          <w:rFonts w:ascii="Times New Roman" w:hAnsi="Times New Roman"/>
          <w:noProof/>
          <w:sz w:val="24"/>
          <w:szCs w:val="24"/>
          <w:lang w:val="uk-UA"/>
        </w:rPr>
        <w:t>.</w:t>
      </w:r>
    </w:p>
    <w:p w:rsidR="00295393" w:rsidRPr="00295393" w:rsidRDefault="00295393" w:rsidP="00146306">
      <w:pPr>
        <w:tabs>
          <w:tab w:val="left" w:pos="567"/>
        </w:tabs>
        <w:spacing w:after="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295393">
        <w:rPr>
          <w:rFonts w:ascii="Times New Roman" w:hAnsi="Times New Roman"/>
          <w:noProof/>
          <w:sz w:val="24"/>
          <w:szCs w:val="24"/>
          <w:lang w:val="uk-UA"/>
        </w:rPr>
        <w:tab/>
        <w:t>За період роботи ГЦП за рахунок коштів проєкту Роменській міській територіальній громаді надана інституційна та матеріальна допомога на суму  708 080,40 грн.</w:t>
      </w:r>
    </w:p>
    <w:p w:rsidR="00295393" w:rsidRPr="00295393" w:rsidRDefault="00295393" w:rsidP="00146306">
      <w:pPr>
        <w:tabs>
          <w:tab w:val="left" w:pos="567"/>
        </w:tabs>
        <w:spacing w:after="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295393">
        <w:rPr>
          <w:rFonts w:ascii="Times New Roman" w:hAnsi="Times New Roman"/>
          <w:noProof/>
          <w:sz w:val="24"/>
          <w:szCs w:val="24"/>
          <w:lang w:val="uk-UA"/>
        </w:rPr>
        <w:tab/>
        <w:t xml:space="preserve">На  сьогодні  фінансування  від міжнародних партнерів завершено, однак потреба у діяльності ГЦП зростає. </w:t>
      </w:r>
    </w:p>
    <w:p w:rsidR="00295393" w:rsidRPr="00295393" w:rsidRDefault="00295393" w:rsidP="00146306">
      <w:pPr>
        <w:tabs>
          <w:tab w:val="left" w:pos="567"/>
        </w:tabs>
        <w:spacing w:after="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295393">
        <w:rPr>
          <w:rFonts w:ascii="Times New Roman" w:hAnsi="Times New Roman"/>
          <w:noProof/>
          <w:sz w:val="24"/>
          <w:szCs w:val="24"/>
          <w:lang w:val="uk-UA"/>
        </w:rPr>
        <w:tab/>
        <w:t xml:space="preserve"> ГЦП – важливий  дієвий інструмент для громади, створений з метою наближення правової допомоги, медіації та доступу до соціальних  і  адміністративних  послуг  до  кожного  мешканця  громади.  Його завдання  –  допомогти  людям  реалізувати  свої  права,  захистити  їх  у  разі порушень та сприяти правовій обізнаності.</w:t>
      </w:r>
    </w:p>
    <w:p w:rsidR="00295393" w:rsidRPr="00295393" w:rsidRDefault="00295393" w:rsidP="00146306">
      <w:pPr>
        <w:tabs>
          <w:tab w:val="left" w:pos="567"/>
        </w:tabs>
        <w:spacing w:after="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295393">
        <w:rPr>
          <w:rFonts w:ascii="Times New Roman" w:hAnsi="Times New Roman"/>
          <w:noProof/>
          <w:sz w:val="24"/>
          <w:szCs w:val="24"/>
          <w:lang w:val="uk-UA"/>
        </w:rPr>
        <w:tab/>
        <w:t>Станом на 30.04.2025  до ГЦП звернулося понад 1500 осіб, які отримали всебіч</w:t>
      </w:r>
      <w:r w:rsidR="00146306">
        <w:rPr>
          <w:rFonts w:ascii="Times New Roman" w:hAnsi="Times New Roman"/>
          <w:noProof/>
          <w:sz w:val="24"/>
          <w:szCs w:val="24"/>
          <w:lang w:val="uk-UA"/>
        </w:rPr>
        <w:t>ну безоплатну правову допомогу.</w:t>
      </w:r>
    </w:p>
    <w:p w:rsidR="00295393" w:rsidRPr="00295393" w:rsidRDefault="00295393" w:rsidP="00146306">
      <w:pPr>
        <w:tabs>
          <w:tab w:val="left" w:pos="567"/>
        </w:tabs>
        <w:spacing w:after="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295393">
        <w:rPr>
          <w:rFonts w:ascii="Times New Roman" w:hAnsi="Times New Roman"/>
          <w:noProof/>
          <w:sz w:val="24"/>
          <w:szCs w:val="24"/>
          <w:lang w:val="uk-UA"/>
        </w:rPr>
        <w:tab/>
        <w:t>Консультантами ГЦП також  надавалася допомога у  віддалених  старостинських  округах,  забезпечуючи рівний доступ до правової допомоги жителів віддалених населених пунктів.</w:t>
      </w:r>
    </w:p>
    <w:p w:rsidR="00295393" w:rsidRPr="00295393" w:rsidRDefault="00295393" w:rsidP="00146306">
      <w:pPr>
        <w:tabs>
          <w:tab w:val="left" w:pos="567"/>
        </w:tabs>
        <w:spacing w:after="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295393">
        <w:rPr>
          <w:rFonts w:ascii="Times New Roman" w:hAnsi="Times New Roman"/>
          <w:noProof/>
          <w:sz w:val="24"/>
          <w:szCs w:val="24"/>
          <w:lang w:val="uk-UA"/>
        </w:rPr>
        <w:tab/>
        <w:t>З  припиненням  фінансування  з  боку  USAID  ГЦП  припинив свою роботу</w:t>
      </w:r>
      <w:r w:rsidR="00146306">
        <w:rPr>
          <w:rFonts w:ascii="Times New Roman" w:hAnsi="Times New Roman"/>
          <w:noProof/>
          <w:sz w:val="24"/>
          <w:szCs w:val="24"/>
          <w:lang w:val="uk-UA"/>
        </w:rPr>
        <w:t>,</w:t>
      </w:r>
      <w:r w:rsidRPr="00295393">
        <w:rPr>
          <w:rFonts w:ascii="Times New Roman" w:hAnsi="Times New Roman"/>
          <w:noProof/>
          <w:sz w:val="24"/>
          <w:szCs w:val="24"/>
          <w:lang w:val="uk-UA"/>
        </w:rPr>
        <w:t xml:space="preserve"> і мешканці громади знову залишилися без доступу до первинної  правової допомоги. Крім того, у Роменському районі припинило роботу Бюро правової допомоги, і ГЦП надавав послуги усім громадам Роменського району, забезпечуючи всебічну правову підтримку.</w:t>
      </w:r>
    </w:p>
    <w:p w:rsidR="00295393" w:rsidRPr="00295393" w:rsidRDefault="00295393" w:rsidP="00146306">
      <w:pPr>
        <w:tabs>
          <w:tab w:val="left" w:pos="567"/>
        </w:tabs>
        <w:spacing w:after="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295393">
        <w:rPr>
          <w:rFonts w:ascii="Times New Roman" w:hAnsi="Times New Roman"/>
          <w:noProof/>
          <w:sz w:val="24"/>
          <w:szCs w:val="24"/>
          <w:lang w:val="uk-UA"/>
        </w:rPr>
        <w:tab/>
        <w:t>З огляду на ефективність, затребуваність і важливість функціонування ГЦП до структури Управління адміністративних послуг Роменської міської ради</w:t>
      </w:r>
      <w:r w:rsidR="003F4AC8">
        <w:rPr>
          <w:rFonts w:ascii="Times New Roman" w:hAnsi="Times New Roman"/>
          <w:noProof/>
          <w:sz w:val="24"/>
          <w:szCs w:val="24"/>
          <w:lang w:val="uk-UA"/>
        </w:rPr>
        <w:t xml:space="preserve"> у відділ надання адміністративних послуг</w:t>
      </w:r>
      <w:r w:rsidRPr="00295393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k-UA"/>
        </w:rPr>
        <w:t>пропонується ввести  посаду головного спеціаліста, юриста</w:t>
      </w:r>
      <w:r w:rsidRPr="00295393">
        <w:rPr>
          <w:rFonts w:ascii="Times New Roman" w:hAnsi="Times New Roman"/>
          <w:noProof/>
          <w:sz w:val="24"/>
          <w:szCs w:val="24"/>
          <w:lang w:val="uk-UA"/>
        </w:rPr>
        <w:t xml:space="preserve">, який буде виконувати функції консультанта ГЦП. </w:t>
      </w:r>
    </w:p>
    <w:p w:rsidR="00295393" w:rsidRPr="00295393" w:rsidRDefault="00295393" w:rsidP="00146306">
      <w:pPr>
        <w:tabs>
          <w:tab w:val="left" w:pos="567"/>
        </w:tabs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295393">
        <w:rPr>
          <w:rFonts w:ascii="Times New Roman" w:hAnsi="Times New Roman"/>
          <w:noProof/>
          <w:sz w:val="24"/>
          <w:szCs w:val="24"/>
          <w:lang w:val="uk-UA"/>
        </w:rPr>
        <w:tab/>
      </w:r>
    </w:p>
    <w:p w:rsidR="00295393" w:rsidRPr="00B0372E" w:rsidRDefault="00295393" w:rsidP="00295393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</w:rPr>
      </w:pPr>
      <w:r w:rsidRPr="00B0372E">
        <w:rPr>
          <w:rFonts w:ascii="Times New Roman" w:hAnsi="Times New Roman"/>
          <w:b/>
          <w:sz w:val="24"/>
          <w:szCs w:val="24"/>
        </w:rPr>
        <w:t xml:space="preserve">Начальник </w:t>
      </w:r>
      <w:proofErr w:type="spellStart"/>
      <w:r w:rsidRPr="00B0372E">
        <w:rPr>
          <w:rFonts w:ascii="Times New Roman" w:hAnsi="Times New Roman"/>
          <w:b/>
          <w:sz w:val="24"/>
          <w:szCs w:val="24"/>
        </w:rPr>
        <w:t>Управління</w:t>
      </w:r>
      <w:proofErr w:type="spellEnd"/>
      <w:r w:rsidRPr="00B0372E">
        <w:rPr>
          <w:rFonts w:ascii="Times New Roman" w:hAnsi="Times New Roman"/>
          <w:b/>
          <w:sz w:val="24"/>
          <w:szCs w:val="24"/>
        </w:rPr>
        <w:t xml:space="preserve"> </w:t>
      </w:r>
    </w:p>
    <w:p w:rsidR="00295393" w:rsidRPr="00B0372E" w:rsidRDefault="00295393" w:rsidP="00295393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0372E">
        <w:rPr>
          <w:rFonts w:ascii="Times New Roman" w:hAnsi="Times New Roman"/>
          <w:b/>
          <w:sz w:val="24"/>
          <w:szCs w:val="24"/>
        </w:rPr>
        <w:t>адміністративних</w:t>
      </w:r>
      <w:proofErr w:type="spellEnd"/>
      <w:r w:rsidRPr="00B037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372E">
        <w:rPr>
          <w:rFonts w:ascii="Times New Roman" w:hAnsi="Times New Roman"/>
          <w:b/>
          <w:sz w:val="24"/>
          <w:szCs w:val="24"/>
        </w:rPr>
        <w:t>послуг</w:t>
      </w:r>
      <w:proofErr w:type="spellEnd"/>
      <w:r w:rsidRPr="00B0372E">
        <w:rPr>
          <w:rFonts w:ascii="Times New Roman" w:hAnsi="Times New Roman"/>
          <w:b/>
          <w:sz w:val="24"/>
          <w:szCs w:val="24"/>
        </w:rPr>
        <w:t xml:space="preserve"> </w:t>
      </w:r>
    </w:p>
    <w:p w:rsidR="00295393" w:rsidRPr="00B0372E" w:rsidRDefault="00295393" w:rsidP="00295393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0372E"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 w:rsidRPr="00B037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372E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B0372E">
        <w:rPr>
          <w:rFonts w:ascii="Times New Roman" w:hAnsi="Times New Roman"/>
          <w:b/>
          <w:sz w:val="24"/>
          <w:szCs w:val="24"/>
        </w:rPr>
        <w:t xml:space="preserve"> ради</w:t>
      </w:r>
      <w:r w:rsidRPr="00B0372E">
        <w:rPr>
          <w:rFonts w:ascii="Times New Roman" w:hAnsi="Times New Roman"/>
          <w:b/>
          <w:sz w:val="24"/>
          <w:szCs w:val="24"/>
        </w:rPr>
        <w:tab/>
      </w:r>
      <w:r w:rsidRPr="00B0372E">
        <w:rPr>
          <w:rFonts w:ascii="Times New Roman" w:hAnsi="Times New Roman"/>
          <w:b/>
          <w:sz w:val="24"/>
          <w:szCs w:val="24"/>
        </w:rPr>
        <w:tab/>
      </w:r>
      <w:r w:rsidRPr="00B0372E">
        <w:rPr>
          <w:rFonts w:ascii="Times New Roman" w:hAnsi="Times New Roman"/>
          <w:b/>
          <w:sz w:val="24"/>
          <w:szCs w:val="24"/>
        </w:rPr>
        <w:tab/>
      </w:r>
      <w:r w:rsidRPr="00B0372E">
        <w:rPr>
          <w:rFonts w:ascii="Times New Roman" w:hAnsi="Times New Roman"/>
          <w:b/>
          <w:sz w:val="24"/>
          <w:szCs w:val="24"/>
        </w:rPr>
        <w:tab/>
      </w:r>
      <w:r w:rsidRPr="00B0372E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B0372E">
        <w:rPr>
          <w:rFonts w:ascii="Times New Roman" w:hAnsi="Times New Roman"/>
          <w:b/>
          <w:sz w:val="24"/>
          <w:szCs w:val="24"/>
        </w:rPr>
        <w:t>Павліна</w:t>
      </w:r>
      <w:proofErr w:type="spellEnd"/>
      <w:r w:rsidRPr="00B0372E">
        <w:rPr>
          <w:rFonts w:ascii="Times New Roman" w:hAnsi="Times New Roman"/>
          <w:b/>
          <w:sz w:val="24"/>
          <w:szCs w:val="24"/>
        </w:rPr>
        <w:t xml:space="preserve"> ОГАНЕСЯН</w:t>
      </w:r>
    </w:p>
    <w:p w:rsidR="00295393" w:rsidRPr="00B0372E" w:rsidRDefault="00295393" w:rsidP="00295393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5393" w:rsidRPr="00B0372E" w:rsidRDefault="00295393" w:rsidP="00295393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0372E">
        <w:rPr>
          <w:rFonts w:ascii="Times New Roman" w:hAnsi="Times New Roman"/>
          <w:b/>
          <w:sz w:val="24"/>
          <w:szCs w:val="24"/>
        </w:rPr>
        <w:t>Погоджено</w:t>
      </w:r>
      <w:proofErr w:type="spellEnd"/>
    </w:p>
    <w:p w:rsidR="00295393" w:rsidRDefault="00295393" w:rsidP="00295393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0372E">
        <w:rPr>
          <w:rFonts w:ascii="Times New Roman" w:hAnsi="Times New Roman"/>
          <w:b/>
          <w:sz w:val="24"/>
          <w:szCs w:val="24"/>
        </w:rPr>
        <w:t>Керуючий</w:t>
      </w:r>
      <w:proofErr w:type="spellEnd"/>
      <w:r w:rsidRPr="00B0372E">
        <w:rPr>
          <w:rFonts w:ascii="Times New Roman" w:hAnsi="Times New Roman"/>
          <w:b/>
          <w:sz w:val="24"/>
          <w:szCs w:val="24"/>
        </w:rPr>
        <w:t xml:space="preserve"> справами </w:t>
      </w:r>
      <w:proofErr w:type="spellStart"/>
      <w:r w:rsidRPr="00B0372E">
        <w:rPr>
          <w:rFonts w:ascii="Times New Roman" w:hAnsi="Times New Roman"/>
          <w:b/>
          <w:sz w:val="24"/>
          <w:szCs w:val="24"/>
        </w:rPr>
        <w:t>виконкому</w:t>
      </w:r>
      <w:proofErr w:type="spellEnd"/>
      <w:r w:rsidRPr="00B0372E">
        <w:rPr>
          <w:rFonts w:ascii="Times New Roman" w:hAnsi="Times New Roman"/>
          <w:b/>
          <w:sz w:val="24"/>
          <w:szCs w:val="24"/>
        </w:rPr>
        <w:tab/>
      </w:r>
      <w:r w:rsidRPr="00B0372E">
        <w:rPr>
          <w:rFonts w:ascii="Times New Roman" w:hAnsi="Times New Roman"/>
          <w:b/>
          <w:sz w:val="24"/>
          <w:szCs w:val="24"/>
        </w:rPr>
        <w:tab/>
      </w:r>
      <w:r w:rsidRPr="00B0372E">
        <w:rPr>
          <w:rFonts w:ascii="Times New Roman" w:hAnsi="Times New Roman"/>
          <w:b/>
          <w:sz w:val="24"/>
          <w:szCs w:val="24"/>
        </w:rPr>
        <w:tab/>
      </w:r>
      <w:r w:rsidRPr="00B0372E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B0372E">
        <w:rPr>
          <w:rFonts w:ascii="Times New Roman" w:hAnsi="Times New Roman"/>
          <w:b/>
          <w:sz w:val="24"/>
          <w:szCs w:val="24"/>
        </w:rPr>
        <w:t>Наталія</w:t>
      </w:r>
      <w:proofErr w:type="spellEnd"/>
      <w:r w:rsidRPr="00B0372E">
        <w:rPr>
          <w:rFonts w:ascii="Times New Roman" w:hAnsi="Times New Roman"/>
          <w:b/>
          <w:sz w:val="24"/>
          <w:szCs w:val="24"/>
        </w:rPr>
        <w:t xml:space="preserve"> МОСКАЛЕНКО</w:t>
      </w:r>
    </w:p>
    <w:p w:rsidR="00295393" w:rsidRDefault="00295393" w:rsidP="00295393">
      <w:pPr>
        <w:spacing w:line="271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5393" w:rsidRDefault="00295393" w:rsidP="00295393">
      <w:pPr>
        <w:spacing w:line="271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5393" w:rsidRPr="00B0372E" w:rsidRDefault="00295393" w:rsidP="00295393">
      <w:pPr>
        <w:spacing w:line="271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5393" w:rsidRPr="00295393" w:rsidRDefault="00295393">
      <w:pPr>
        <w:rPr>
          <w:lang w:val="uk-UA"/>
        </w:rPr>
      </w:pPr>
    </w:p>
    <w:sectPr w:rsidR="00295393" w:rsidRPr="00295393" w:rsidSect="0096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FE"/>
    <w:rsid w:val="00000914"/>
    <w:rsid w:val="00012752"/>
    <w:rsid w:val="00070443"/>
    <w:rsid w:val="001363DC"/>
    <w:rsid w:val="00146306"/>
    <w:rsid w:val="0025003A"/>
    <w:rsid w:val="00295393"/>
    <w:rsid w:val="002973A4"/>
    <w:rsid w:val="002F4E79"/>
    <w:rsid w:val="00350A3E"/>
    <w:rsid w:val="00351F0A"/>
    <w:rsid w:val="00376B1D"/>
    <w:rsid w:val="00390317"/>
    <w:rsid w:val="003F492C"/>
    <w:rsid w:val="003F4AC8"/>
    <w:rsid w:val="004A542E"/>
    <w:rsid w:val="00541D38"/>
    <w:rsid w:val="005E0D13"/>
    <w:rsid w:val="00622D06"/>
    <w:rsid w:val="00627097"/>
    <w:rsid w:val="00656F6F"/>
    <w:rsid w:val="00786145"/>
    <w:rsid w:val="00906E98"/>
    <w:rsid w:val="00967E8D"/>
    <w:rsid w:val="00A82F8A"/>
    <w:rsid w:val="00A96621"/>
    <w:rsid w:val="00AA7FFE"/>
    <w:rsid w:val="00B64384"/>
    <w:rsid w:val="00C10E71"/>
    <w:rsid w:val="00D43FAB"/>
    <w:rsid w:val="00D956D8"/>
    <w:rsid w:val="00E018F0"/>
    <w:rsid w:val="00E94015"/>
    <w:rsid w:val="00EA20AF"/>
    <w:rsid w:val="00EF3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3F41"/>
  <w15:chartTrackingRefBased/>
  <w15:docId w15:val="{9EA05DC4-CA7A-4B53-B8B2-20D1AD1B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FF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A7FFE"/>
    <w:rPr>
      <w:rFonts w:ascii="Tahoma" w:eastAsia="Calibri" w:hAnsi="Tahoma" w:cs="Tahoma"/>
      <w:sz w:val="16"/>
      <w:szCs w:val="16"/>
    </w:rPr>
  </w:style>
  <w:style w:type="paragraph" w:customStyle="1" w:styleId="1">
    <w:name w:val="Звичайний1"/>
    <w:rsid w:val="00295393"/>
    <w:rPr>
      <w:rFonts w:cs="Calibri"/>
      <w:lang w:eastAsia="ru-RU"/>
    </w:rPr>
  </w:style>
  <w:style w:type="paragraph" w:styleId="a5">
    <w:name w:val="Normal (Web)"/>
    <w:basedOn w:val="a"/>
    <w:rsid w:val="00295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2997</Words>
  <Characters>1709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3</cp:revision>
  <cp:lastPrinted>2025-05-23T11:48:00Z</cp:lastPrinted>
  <dcterms:created xsi:type="dcterms:W3CDTF">2025-05-20T07:13:00Z</dcterms:created>
  <dcterms:modified xsi:type="dcterms:W3CDTF">2025-05-23T11:49:00Z</dcterms:modified>
</cp:coreProperties>
</file>