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8E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313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061768A" wp14:editId="360D33FF">
            <wp:extent cx="495300" cy="65532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8E" w:rsidRPr="00684909" w:rsidRDefault="00243D8E" w:rsidP="00243D8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909">
        <w:rPr>
          <w:rFonts w:ascii="Times New Roman" w:hAnsi="Times New Roman"/>
          <w:b/>
          <w:sz w:val="24"/>
          <w:szCs w:val="24"/>
        </w:rPr>
        <w:t>ВОСЬМЕ  СКЛИКАННЯ</w:t>
      </w:r>
    </w:p>
    <w:p w:rsidR="00243D8E" w:rsidRPr="00684909" w:rsidRDefault="00F318C8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ДЕВ’ЯНОСТО ДРУГА</w:t>
      </w:r>
      <w:r w:rsidR="00243D8E"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СЕСІЯ</w:t>
      </w:r>
    </w:p>
    <w:p w:rsidR="00243D8E" w:rsidRPr="00684909" w:rsidRDefault="00243D8E" w:rsidP="00243D8E">
      <w:pPr>
        <w:keepNext/>
        <w:tabs>
          <w:tab w:val="left" w:pos="4005"/>
          <w:tab w:val="center" w:pos="4677"/>
          <w:tab w:val="center" w:pos="4819"/>
          <w:tab w:val="left" w:pos="69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849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p w:rsidR="00243D8E" w:rsidRPr="00684909" w:rsidRDefault="00243D8E" w:rsidP="00243D8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2868" w:type="dxa"/>
        <w:tblLook w:val="04A0" w:firstRow="1" w:lastRow="0" w:firstColumn="1" w:lastColumn="0" w:noHBand="0" w:noVBand="1"/>
      </w:tblPr>
      <w:tblGrid>
        <w:gridCol w:w="3190"/>
        <w:gridCol w:w="3297"/>
        <w:gridCol w:w="176"/>
        <w:gridCol w:w="3014"/>
        <w:gridCol w:w="177"/>
        <w:gridCol w:w="3014"/>
      </w:tblGrid>
      <w:tr w:rsidR="00EF7567" w:rsidRPr="00F614FE" w:rsidTr="00F318C8">
        <w:trPr>
          <w:gridAfter w:val="1"/>
          <w:wAfter w:w="3014" w:type="dxa"/>
        </w:trPr>
        <w:tc>
          <w:tcPr>
            <w:tcW w:w="3190" w:type="dxa"/>
            <w:hideMark/>
          </w:tcPr>
          <w:p w:rsidR="00EF7567" w:rsidRPr="00F614FE" w:rsidRDefault="00EF7567" w:rsidP="00FB70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614FE">
              <w:rPr>
                <w:rFonts w:ascii="Times New Roman" w:hAnsi="Times New Roman"/>
                <w:b/>
                <w:sz w:val="24"/>
                <w:szCs w:val="24"/>
              </w:rPr>
              <w:t>28.0</w:t>
            </w:r>
            <w:r w:rsidR="00FB70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614F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FB70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3" w:type="dxa"/>
            <w:gridSpan w:val="2"/>
            <w:hideMark/>
          </w:tcPr>
          <w:p w:rsidR="00EF7567" w:rsidRPr="00F614FE" w:rsidRDefault="00EF756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4FE">
              <w:rPr>
                <w:rFonts w:ascii="Times New Roman" w:hAnsi="Times New Roman" w:cs="Tahoma"/>
                <w:b/>
                <w:sz w:val="24"/>
                <w:szCs w:val="24"/>
              </w:rPr>
              <w:t xml:space="preserve">    Ромни</w:t>
            </w:r>
          </w:p>
        </w:tc>
        <w:tc>
          <w:tcPr>
            <w:tcW w:w="3191" w:type="dxa"/>
            <w:gridSpan w:val="2"/>
          </w:tcPr>
          <w:p w:rsidR="00EF7567" w:rsidRPr="00F614FE" w:rsidRDefault="00EF756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8C8" w:rsidRPr="00FF230D" w:rsidTr="00F318C8">
        <w:tc>
          <w:tcPr>
            <w:tcW w:w="6487" w:type="dxa"/>
            <w:gridSpan w:val="2"/>
          </w:tcPr>
          <w:p w:rsidR="00F318C8" w:rsidRPr="00CA3625" w:rsidRDefault="00F318C8" w:rsidP="004C1E68">
            <w:pPr>
              <w:spacing w:after="0"/>
              <w:ind w:right="10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14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 внесення змін в рішення Роменської міської ради</w:t>
            </w:r>
            <w:r w:rsidR="004C1E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4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від 28.08.2024 «Про надання дозволу на розміщення</w:t>
            </w:r>
            <w:r w:rsidR="004C1E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4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тимчасових споруд для провадження підприємницької</w:t>
            </w:r>
            <w:r w:rsidR="004C1E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14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діяльності на умовах особистого строкового сервітуту»</w:t>
            </w:r>
          </w:p>
        </w:tc>
        <w:tc>
          <w:tcPr>
            <w:tcW w:w="3190" w:type="dxa"/>
            <w:gridSpan w:val="2"/>
          </w:tcPr>
          <w:p w:rsidR="00F318C8" w:rsidRPr="00CA3625" w:rsidRDefault="00F318C8" w:rsidP="00F318C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F318C8" w:rsidRPr="00F318C8" w:rsidRDefault="00F318C8" w:rsidP="00F318C8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14FE" w:rsidRDefault="00F614FE" w:rsidP="00F614F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0CC" w:rsidRPr="004C3B38" w:rsidRDefault="00ED20CC" w:rsidP="00ED20CC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ункту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30 частини 1 статті 26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ст</w:t>
      </w:r>
      <w:r>
        <w:rPr>
          <w:rFonts w:ascii="Times New Roman" w:hAnsi="Times New Roman"/>
          <w:color w:val="000000"/>
          <w:sz w:val="24"/>
          <w:szCs w:val="24"/>
        </w:rPr>
        <w:t>атті</w:t>
      </w:r>
      <w:r w:rsidRPr="00F77502">
        <w:rPr>
          <w:rFonts w:ascii="Times New Roman" w:hAnsi="Times New Roman"/>
          <w:color w:val="000000"/>
          <w:sz w:val="24"/>
          <w:szCs w:val="24"/>
        </w:rPr>
        <w:t xml:space="preserve"> 60 Закону України «Про місцеве самоврядування в Україні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ED20CC" w:rsidRPr="004C3B38" w:rsidRDefault="00ED20CC" w:rsidP="00ED20C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  <w:r w:rsidRPr="004C3B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B38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:rsidR="00EF7567" w:rsidRDefault="00EF7567" w:rsidP="00666B23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Внести зміни до пункту 2 рішення Роменської міської ради від 28.08.2024 «</w:t>
      </w:r>
      <w:r w:rsidRPr="00EF7567">
        <w:rPr>
          <w:rFonts w:ascii="Times New Roman" w:hAnsi="Times New Roman"/>
          <w:color w:val="000000"/>
          <w:sz w:val="24"/>
          <w:szCs w:val="24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color w:val="000000"/>
          <w:sz w:val="24"/>
          <w:szCs w:val="24"/>
        </w:rPr>
        <w:t>», виклавши його в новій редакції:</w:t>
      </w:r>
    </w:p>
    <w:p w:rsidR="00243D8E" w:rsidRPr="00F614FE" w:rsidRDefault="00EF7567" w:rsidP="00666B23">
      <w:pPr>
        <w:spacing w:after="120"/>
        <w:ind w:firstLine="567"/>
        <w:jc w:val="both"/>
        <w:rPr>
          <w:b/>
          <w:bCs/>
          <w:sz w:val="24"/>
          <w:szCs w:val="24"/>
        </w:rPr>
      </w:pPr>
      <w:r w:rsidRPr="00F614FE">
        <w:rPr>
          <w:rFonts w:ascii="Times New Roman" w:hAnsi="Times New Roman"/>
          <w:color w:val="000000"/>
          <w:sz w:val="24"/>
          <w:szCs w:val="24"/>
        </w:rPr>
        <w:t>«</w:t>
      </w:r>
      <w:r w:rsidRPr="00F614FE">
        <w:rPr>
          <w:rFonts w:ascii="Times New Roman" w:hAnsi="Times New Roman"/>
          <w:sz w:val="24"/>
          <w:szCs w:val="24"/>
        </w:rPr>
        <w:t>2. Надати дозвіл на розміщення тимчасових споруд для провадження підприємницької діяльності на умовах особистого строкового сервітуту ФОП Саєнко Оксані Юріївні за адресою: м. Ромни, вул. Соборна, на ділянці площею 39,7 кв. м»</w:t>
      </w:r>
      <w:r w:rsidRPr="00F614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20CC" w:rsidRDefault="00243D8E" w:rsidP="00ED20CC">
      <w:pPr>
        <w:pStyle w:val="a6"/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ab/>
      </w:r>
    </w:p>
    <w:p w:rsidR="00243D8E" w:rsidRPr="00955FE1" w:rsidRDefault="00243D8E" w:rsidP="00243D8E">
      <w:pPr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Олег СТОГНІЙ</w:t>
      </w:r>
    </w:p>
    <w:p w:rsidR="00243D8E" w:rsidRDefault="00243D8E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243D8E" w:rsidSect="00560A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265" w:rsidRPr="001337C8" w:rsidRDefault="00735265" w:rsidP="008546FC">
      <w:pPr>
        <w:tabs>
          <w:tab w:val="left" w:pos="92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7C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735265" w:rsidRPr="001337C8" w:rsidRDefault="00735265" w:rsidP="00F614F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7C8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1337C8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1337C8">
        <w:rPr>
          <w:rFonts w:ascii="Times New Roman" w:hAnsi="Times New Roman"/>
          <w:b/>
          <w:sz w:val="24"/>
          <w:szCs w:val="24"/>
        </w:rPr>
        <w:t xml:space="preserve"> рішення </w:t>
      </w:r>
      <w:r w:rsidR="0084047B" w:rsidRPr="001337C8">
        <w:rPr>
          <w:rFonts w:ascii="Times New Roman" w:hAnsi="Times New Roman"/>
          <w:b/>
          <w:sz w:val="24"/>
          <w:szCs w:val="24"/>
        </w:rPr>
        <w:t xml:space="preserve">міської ради </w:t>
      </w:r>
      <w:r w:rsidRPr="001337C8">
        <w:rPr>
          <w:rFonts w:ascii="Times New Roman" w:hAnsi="Times New Roman"/>
          <w:b/>
          <w:sz w:val="24"/>
          <w:szCs w:val="24"/>
        </w:rPr>
        <w:t>«</w:t>
      </w:r>
      <w:r w:rsidR="00F614FE" w:rsidRP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 внесення змін в рішення Роменської міської ради</w:t>
      </w:r>
      <w:r w:rsid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614FE" w:rsidRP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>від 28.08.2024 «Про надання дозволу на розміщення</w:t>
      </w:r>
      <w:r w:rsid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614FE" w:rsidRP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тимчасових споруд для провадження підприємницької</w:t>
      </w:r>
      <w:r w:rsid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614FE" w:rsidRPr="00F614FE">
        <w:rPr>
          <w:rFonts w:ascii="Times New Roman" w:hAnsi="Times New Roman"/>
          <w:b/>
          <w:color w:val="000000"/>
          <w:sz w:val="24"/>
          <w:szCs w:val="24"/>
          <w:lang w:eastAsia="ru-RU"/>
        </w:rPr>
        <w:t>діяльності на умовах особистого строкового сервітуту»</w:t>
      </w:r>
    </w:p>
    <w:p w:rsidR="00735265" w:rsidRPr="001337C8" w:rsidRDefault="00735265" w:rsidP="001337C8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304B" w:rsidRDefault="003579B8" w:rsidP="001337C8">
      <w:pPr>
        <w:keepNext/>
        <w:tabs>
          <w:tab w:val="center" w:pos="4677"/>
          <w:tab w:val="left" w:pos="6960"/>
        </w:tabs>
        <w:spacing w:after="120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1337C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F614FE" w:rsidRPr="00046C3A">
        <w:rPr>
          <w:rFonts w:ascii="Times New Roman" w:hAnsi="Times New Roman"/>
        </w:rPr>
        <w:t>До Роменської міської ради</w:t>
      </w:r>
      <w:r w:rsidR="00F614FE">
        <w:rPr>
          <w:rFonts w:ascii="Times New Roman" w:hAnsi="Times New Roman"/>
          <w:sz w:val="24"/>
          <w:szCs w:val="24"/>
          <w:shd w:val="clear" w:color="auto" w:fill="FFFFFF"/>
        </w:rPr>
        <w:t xml:space="preserve"> наді</w:t>
      </w:r>
      <w:r w:rsidR="0007304B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F614FE">
        <w:rPr>
          <w:rFonts w:ascii="Times New Roman" w:hAnsi="Times New Roman"/>
          <w:sz w:val="24"/>
          <w:szCs w:val="24"/>
          <w:shd w:val="clear" w:color="auto" w:fill="FFFFFF"/>
        </w:rPr>
        <w:t xml:space="preserve">шла заява від ФОП Саєнко Оксани Юріївни </w:t>
      </w:r>
      <w:r w:rsidR="0007304B">
        <w:rPr>
          <w:rFonts w:ascii="Times New Roman" w:hAnsi="Times New Roman"/>
          <w:sz w:val="24"/>
          <w:szCs w:val="24"/>
          <w:shd w:val="clear" w:color="auto" w:fill="FFFFFF"/>
        </w:rPr>
        <w:t xml:space="preserve">від 13.05.2025 № 2810/02.1-25 про внесення змін </w:t>
      </w:r>
      <w:r w:rsidR="0007304B">
        <w:rPr>
          <w:rFonts w:ascii="Times New Roman" w:hAnsi="Times New Roman"/>
          <w:color w:val="000000"/>
          <w:sz w:val="24"/>
          <w:szCs w:val="24"/>
        </w:rPr>
        <w:t>до пункту 2 рішення Роменської міської ради від 28.08.2024 «</w:t>
      </w:r>
      <w:r w:rsidR="0007304B" w:rsidRPr="00EF7567">
        <w:rPr>
          <w:rFonts w:ascii="Times New Roman" w:hAnsi="Times New Roman"/>
          <w:color w:val="000000"/>
          <w:sz w:val="24"/>
          <w:szCs w:val="24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 w:rsidR="0007304B">
        <w:rPr>
          <w:rFonts w:ascii="Times New Roman" w:hAnsi="Times New Roman"/>
          <w:color w:val="000000"/>
          <w:sz w:val="24"/>
          <w:szCs w:val="24"/>
        </w:rPr>
        <w:t>».</w:t>
      </w:r>
    </w:p>
    <w:p w:rsidR="0007304B" w:rsidRDefault="0007304B" w:rsidP="001337C8">
      <w:pPr>
        <w:keepNext/>
        <w:tabs>
          <w:tab w:val="center" w:pos="4677"/>
          <w:tab w:val="left" w:pos="6960"/>
        </w:tabs>
        <w:spacing w:after="120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чином</w:t>
      </w:r>
      <w:r w:rsidR="004C1E6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пункт</w:t>
      </w:r>
      <w:r w:rsidR="004C1E6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2 рішення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14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Роменської міської ради від 28.08.2024 «</w:t>
      </w:r>
      <w:r w:rsidRPr="00EF7567">
        <w:rPr>
          <w:rFonts w:ascii="Times New Roman" w:hAnsi="Times New Roman"/>
          <w:color w:val="000000"/>
          <w:sz w:val="24"/>
          <w:szCs w:val="24"/>
        </w:rPr>
        <w:t>Про надання дозволу на розміщення тимчасових споруд для провадження підприємницької діяльності на умовах особистого строкового сервітуту</w:t>
      </w:r>
      <w:r>
        <w:rPr>
          <w:rFonts w:ascii="Times New Roman" w:hAnsi="Times New Roman"/>
          <w:color w:val="000000"/>
          <w:sz w:val="24"/>
          <w:szCs w:val="24"/>
        </w:rPr>
        <w:t>» пропонується замінити користувача земельної ділянки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сервітутуарія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ФОП Саєнка Олександра </w:t>
      </w:r>
      <w:r w:rsidR="004C1E6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>вановича на ФОП Саєнко Оксану Юріївну і викласти пункт 2 в новій редакції:</w:t>
      </w:r>
    </w:p>
    <w:p w:rsidR="003579B8" w:rsidRPr="001337C8" w:rsidRDefault="0007304B" w:rsidP="001337C8">
      <w:pPr>
        <w:keepNext/>
        <w:tabs>
          <w:tab w:val="center" w:pos="4677"/>
          <w:tab w:val="left" w:pos="6960"/>
        </w:tabs>
        <w:spacing w:after="120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14FE">
        <w:rPr>
          <w:rFonts w:ascii="Times New Roman" w:hAnsi="Times New Roman"/>
          <w:color w:val="000000"/>
          <w:sz w:val="24"/>
          <w:szCs w:val="24"/>
        </w:rPr>
        <w:t>«</w:t>
      </w:r>
      <w:r w:rsidRPr="00F614FE">
        <w:rPr>
          <w:rFonts w:ascii="Times New Roman" w:hAnsi="Times New Roman"/>
          <w:sz w:val="24"/>
          <w:szCs w:val="24"/>
        </w:rPr>
        <w:t>2. Надати дозвіл на розміщення тимчасових споруд для провадження підприємницької діяльності на умовах особистого строкового сервітуту ФОП Саєнко Оксані Юріївні за адресою: м. Ромни, вул. Соборна, на ділянці площею 39,7 кв. м»</w:t>
      </w:r>
      <w:r w:rsidR="001337C8" w:rsidRPr="001337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5265" w:rsidRPr="001337C8" w:rsidRDefault="00735265" w:rsidP="001337C8">
      <w:pPr>
        <w:tabs>
          <w:tab w:val="left" w:pos="426"/>
          <w:tab w:val="left" w:pos="1440"/>
          <w:tab w:val="left" w:pos="1620"/>
          <w:tab w:val="left" w:pos="1985"/>
        </w:tabs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07304B" w:rsidRPr="0007304B" w:rsidRDefault="00735265" w:rsidP="0007304B">
      <w:pPr>
        <w:pStyle w:val="20"/>
        <w:rPr>
          <w:b/>
          <w:sz w:val="24"/>
          <w:szCs w:val="24"/>
        </w:rPr>
      </w:pPr>
      <w:r w:rsidRPr="001337C8">
        <w:rPr>
          <w:b/>
          <w:sz w:val="24"/>
          <w:szCs w:val="24"/>
        </w:rPr>
        <w:t>Начальник</w:t>
      </w:r>
      <w:bookmarkStart w:id="0" w:name="_GoBack"/>
      <w:bookmarkEnd w:id="0"/>
      <w:r w:rsidRPr="001337C8">
        <w:rPr>
          <w:b/>
          <w:sz w:val="24"/>
          <w:szCs w:val="24"/>
        </w:rPr>
        <w:t xml:space="preserve"> </w:t>
      </w:r>
      <w:r w:rsidR="0007304B" w:rsidRPr="0007304B">
        <w:rPr>
          <w:b/>
          <w:sz w:val="24"/>
          <w:szCs w:val="24"/>
        </w:rPr>
        <w:t xml:space="preserve">відділу </w:t>
      </w:r>
    </w:p>
    <w:p w:rsidR="00735265" w:rsidRPr="001337C8" w:rsidRDefault="0007304B" w:rsidP="0007304B">
      <w:pPr>
        <w:pStyle w:val="20"/>
        <w:spacing w:line="276" w:lineRule="auto"/>
        <w:rPr>
          <w:b/>
          <w:sz w:val="24"/>
          <w:szCs w:val="24"/>
        </w:rPr>
      </w:pPr>
      <w:r w:rsidRPr="0007304B">
        <w:rPr>
          <w:b/>
          <w:sz w:val="24"/>
          <w:szCs w:val="24"/>
        </w:rPr>
        <w:t>містобудування та архітектури</w:t>
      </w:r>
      <w:r w:rsidR="00735265" w:rsidRPr="001337C8">
        <w:rPr>
          <w:b/>
          <w:sz w:val="24"/>
          <w:szCs w:val="24"/>
        </w:rPr>
        <w:tab/>
      </w:r>
      <w:r w:rsidR="00735265" w:rsidRPr="001337C8">
        <w:rPr>
          <w:b/>
          <w:sz w:val="24"/>
          <w:szCs w:val="24"/>
        </w:rPr>
        <w:tab/>
      </w:r>
      <w:r w:rsidR="00735265" w:rsidRPr="001337C8">
        <w:rPr>
          <w:b/>
          <w:sz w:val="24"/>
          <w:szCs w:val="24"/>
        </w:rPr>
        <w:tab/>
      </w:r>
      <w:r w:rsidR="00735265" w:rsidRPr="001337C8">
        <w:rPr>
          <w:b/>
          <w:sz w:val="24"/>
          <w:szCs w:val="24"/>
        </w:rPr>
        <w:tab/>
      </w:r>
      <w:r w:rsidR="00735265" w:rsidRPr="001337C8">
        <w:rPr>
          <w:b/>
          <w:sz w:val="24"/>
          <w:szCs w:val="24"/>
        </w:rPr>
        <w:tab/>
      </w:r>
      <w:r>
        <w:rPr>
          <w:b/>
          <w:sz w:val="24"/>
          <w:szCs w:val="24"/>
        </w:rPr>
        <w:t>Юрій ЛИТВИНЕНКО</w:t>
      </w:r>
      <w:r w:rsidR="001337C8">
        <w:rPr>
          <w:b/>
          <w:sz w:val="24"/>
          <w:szCs w:val="24"/>
        </w:rPr>
        <w:t xml:space="preserve"> </w:t>
      </w:r>
    </w:p>
    <w:p w:rsidR="001337C8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</w:p>
    <w:p w:rsidR="00735265" w:rsidRPr="001337C8" w:rsidRDefault="008546FC" w:rsidP="001337C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37C8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666B23">
        <w:rPr>
          <w:rFonts w:ascii="Times New Roman" w:hAnsi="Times New Roman"/>
          <w:b/>
          <w:color w:val="000000"/>
          <w:sz w:val="24"/>
          <w:szCs w:val="24"/>
        </w:rPr>
        <w:t>огоджено</w:t>
      </w:r>
    </w:p>
    <w:p w:rsidR="00735265" w:rsidRPr="001337C8" w:rsidRDefault="001337C8" w:rsidP="001337C8">
      <w:pPr>
        <w:pStyle w:val="2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735265" w:rsidRDefault="00735265" w:rsidP="00735265">
      <w:pPr>
        <w:pStyle w:val="20"/>
        <w:spacing w:line="240" w:lineRule="auto"/>
        <w:rPr>
          <w:b/>
          <w:sz w:val="24"/>
          <w:szCs w:val="24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265" w:rsidRPr="006E1D41" w:rsidRDefault="00735265" w:rsidP="007352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61F" w:rsidRDefault="0041561F"/>
    <w:sectPr w:rsidR="0041561F" w:rsidSect="00560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8789F"/>
    <w:multiLevelType w:val="hybridMultilevel"/>
    <w:tmpl w:val="9A02C3B2"/>
    <w:lvl w:ilvl="0" w:tplc="F14A2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7808"/>
    <w:multiLevelType w:val="multilevel"/>
    <w:tmpl w:val="266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C6"/>
    <w:rsid w:val="000672C6"/>
    <w:rsid w:val="0007304B"/>
    <w:rsid w:val="001337C8"/>
    <w:rsid w:val="001E737B"/>
    <w:rsid w:val="00243D8E"/>
    <w:rsid w:val="003579B8"/>
    <w:rsid w:val="0041561F"/>
    <w:rsid w:val="0042189C"/>
    <w:rsid w:val="004B68EA"/>
    <w:rsid w:val="004C1E68"/>
    <w:rsid w:val="00525809"/>
    <w:rsid w:val="005F74B4"/>
    <w:rsid w:val="00602B3E"/>
    <w:rsid w:val="00666B23"/>
    <w:rsid w:val="00735265"/>
    <w:rsid w:val="0084047B"/>
    <w:rsid w:val="008546FC"/>
    <w:rsid w:val="00971DE7"/>
    <w:rsid w:val="00A271FB"/>
    <w:rsid w:val="00C31968"/>
    <w:rsid w:val="00DC484E"/>
    <w:rsid w:val="00E73A12"/>
    <w:rsid w:val="00ED20CC"/>
    <w:rsid w:val="00EF7567"/>
    <w:rsid w:val="00F318C8"/>
    <w:rsid w:val="00F37EA7"/>
    <w:rsid w:val="00F614FE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0D85"/>
  <w15:docId w15:val="{CD32A3C2-A35B-4305-A5D3-925A12F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7352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2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</w:rPr>
  </w:style>
  <w:style w:type="character" w:styleId="a4">
    <w:name w:val="Emphasis"/>
    <w:uiPriority w:val="20"/>
    <w:qFormat/>
    <w:rsid w:val="00735265"/>
    <w:rPr>
      <w:i/>
      <w:iCs/>
    </w:rPr>
  </w:style>
  <w:style w:type="character" w:styleId="a5">
    <w:name w:val="Hyperlink"/>
    <w:rsid w:val="00C31968"/>
    <w:rPr>
      <w:color w:val="0000FF"/>
      <w:u w:val="single"/>
    </w:rPr>
  </w:style>
  <w:style w:type="paragraph" w:styleId="a6">
    <w:name w:val="Body Text"/>
    <w:basedOn w:val="a"/>
    <w:link w:val="a7"/>
    <w:rsid w:val="00C3196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7">
    <w:name w:val="Основний текст Знак"/>
    <w:basedOn w:val="a0"/>
    <w:link w:val="a6"/>
    <w:rsid w:val="00C3196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46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admin</cp:lastModifiedBy>
  <cp:revision>2</cp:revision>
  <cp:lastPrinted>2024-08-08T06:41:00Z</cp:lastPrinted>
  <dcterms:created xsi:type="dcterms:W3CDTF">2025-05-16T07:23:00Z</dcterms:created>
  <dcterms:modified xsi:type="dcterms:W3CDTF">2025-05-16T07:23:00Z</dcterms:modified>
</cp:coreProperties>
</file>