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13" w:rsidRPr="00106B6D" w:rsidRDefault="00E33F13" w:rsidP="00E33F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E33F13" w:rsidRPr="00106B6D" w:rsidRDefault="00E33F13" w:rsidP="00E33F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E33F13" w:rsidRPr="00106B6D" w:rsidRDefault="00E33F13" w:rsidP="00E33F13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210"/>
        <w:gridCol w:w="3109"/>
      </w:tblGrid>
      <w:tr w:rsidR="00E33F13" w:rsidRPr="00106B6D" w:rsidTr="00074449">
        <w:tc>
          <w:tcPr>
            <w:tcW w:w="3085" w:type="dxa"/>
            <w:hideMark/>
          </w:tcPr>
          <w:p w:rsidR="00E33F13" w:rsidRPr="00106B6D" w:rsidRDefault="00E33F13" w:rsidP="00074449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3.04.2025</w:t>
            </w:r>
          </w:p>
        </w:tc>
        <w:tc>
          <w:tcPr>
            <w:tcW w:w="3295" w:type="dxa"/>
            <w:hideMark/>
          </w:tcPr>
          <w:p w:rsidR="00E33F13" w:rsidRPr="00106B6D" w:rsidRDefault="00E33F13" w:rsidP="00074449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E33F13" w:rsidRPr="00106B6D" w:rsidRDefault="00E33F13" w:rsidP="00074449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AE6810" w:rsidTr="00C17530">
        <w:trPr>
          <w:trHeight w:val="677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AE68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1753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17530" w:rsidRDefault="00C17530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137 248,82434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C17530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17530" w:rsidRDefault="00C17530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120 432,59094 </w:t>
            </w:r>
            <w:r w:rsidR="00EC56B8" w:rsidRPr="00C17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AE6810" w:rsidTr="00F85988">
        <w:trPr>
          <w:trHeight w:val="273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AE68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AE6810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AE6810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Обсяг ресурсів усього: </w:t>
            </w:r>
          </w:p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191C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66 051,88987</w:t>
            </w:r>
          </w:p>
        </w:tc>
        <w:tc>
          <w:tcPr>
            <w:tcW w:w="1656" w:type="dxa"/>
            <w:vAlign w:val="center"/>
          </w:tcPr>
          <w:p w:rsidR="00EC56B8" w:rsidRPr="00C17530" w:rsidRDefault="00CE5907" w:rsidP="00EC56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137 248,82434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C17530" w:rsidRDefault="00C17530" w:rsidP="00191C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56 940,07797</w:t>
            </w:r>
          </w:p>
        </w:tc>
        <w:tc>
          <w:tcPr>
            <w:tcW w:w="1656" w:type="dxa"/>
            <w:vAlign w:val="center"/>
          </w:tcPr>
          <w:p w:rsidR="00EC56B8" w:rsidRPr="00C17530" w:rsidRDefault="00C17530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530">
              <w:rPr>
                <w:rFonts w:ascii="Times New Roman" w:hAnsi="Times New Roman"/>
                <w:sz w:val="24"/>
                <w:szCs w:val="24"/>
                <w:lang w:val="uk-UA"/>
              </w:rPr>
              <w:t>120 432,59094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>3) викласти підпункти 1.2 «Придбання люків» та 1.3 «Придбання цементу» пункту 1 «</w:t>
      </w:r>
      <w:r w:rsidRPr="00B86E5A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6E5A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8C188F" w:rsidRPr="00B86E5A" w:rsidTr="00C143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B86E5A" w:rsidTr="00C1439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B86E5A" w:rsidTr="00C1439C">
        <w:trPr>
          <w:trHeight w:val="273"/>
        </w:trPr>
        <w:tc>
          <w:tcPr>
            <w:tcW w:w="1701" w:type="dxa"/>
            <w:shd w:val="clear" w:color="auto" w:fill="auto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C143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C188F" w:rsidRPr="00B86E5A" w:rsidTr="008C188F">
        <w:trPr>
          <w:trHeight w:val="15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151,268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C188F" w:rsidRPr="00B86E5A" w:rsidTr="008C188F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1.3. Придбання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8,736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86E5A">
              <w:rPr>
                <w:lang w:val="ru-RU"/>
              </w:rPr>
              <w:t>9,360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88F" w:rsidRPr="00EB3F35" w:rsidTr="00C1439C">
        <w:trPr>
          <w:trHeight w:val="231"/>
        </w:trPr>
        <w:tc>
          <w:tcPr>
            <w:tcW w:w="1701" w:type="dxa"/>
            <w:shd w:val="clear" w:color="auto" w:fill="auto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DC521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DC521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DC52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EB3F35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C18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C188F" w:rsidRPr="008C188F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туалетів житлових будинків</w:t>
            </w:r>
          </w:p>
        </w:tc>
        <w:tc>
          <w:tcPr>
            <w:tcW w:w="2835" w:type="dxa"/>
            <w:vAlign w:val="center"/>
          </w:tcPr>
          <w:p w:rsidR="00A81FCE" w:rsidRPr="00DE23DD" w:rsidRDefault="008C188F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8C188F">
        <w:rPr>
          <w:rFonts w:ascii="Times New Roman" w:hAnsi="Times New Roman"/>
          <w:sz w:val="24"/>
          <w:szCs w:val="24"/>
          <w:lang w:val="uk-UA"/>
        </w:rPr>
        <w:t>и 4.1 «</w:t>
      </w:r>
      <w:r w:rsidR="008C188F"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 w:rsidR="008C188F"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 w:rsidR="001234F2"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7455E5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8268CE" w:rsidTr="00020E4B">
        <w:trPr>
          <w:trHeight w:val="27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1234F2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4.1. Поточний ремонт автобусних зупинок</w:t>
            </w:r>
          </w:p>
        </w:tc>
        <w:tc>
          <w:tcPr>
            <w:tcW w:w="709" w:type="dxa"/>
            <w:vAlign w:val="center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70,000</w:t>
            </w:r>
          </w:p>
        </w:tc>
        <w:tc>
          <w:tcPr>
            <w:tcW w:w="708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C188F">
              <w:rPr>
                <w:rFonts w:eastAsiaTheme="minorEastAsia" w:cstheme="minorBidi"/>
                <w:lang w:val="uk-UA" w:eastAsia="ru-RU"/>
              </w:rPr>
              <w:t>85,193</w:t>
            </w:r>
          </w:p>
        </w:tc>
        <w:tc>
          <w:tcPr>
            <w:tcW w:w="850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287,43848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8C188F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8268CE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C188F" w:rsidRPr="001234F2" w:rsidRDefault="008C188F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140,029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D13A18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BB2CE6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.</w:t>
      </w:r>
      <w:r w:rsidR="00456EE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B86E5A" w:rsidRPr="008268CE" w:rsidTr="00B86E5A">
        <w:trPr>
          <w:trHeight w:val="698"/>
        </w:trPr>
        <w:tc>
          <w:tcPr>
            <w:tcW w:w="6946" w:type="dxa"/>
            <w:vMerge w:val="restart"/>
            <w:vAlign w:val="center"/>
          </w:tcPr>
          <w:p w:rsidR="00B86E5A" w:rsidRPr="008268CE" w:rsidRDefault="00B86E5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B86E5A" w:rsidRPr="008268CE" w:rsidRDefault="00B86E5A" w:rsidP="007455E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6E5A" w:rsidRPr="008268CE" w:rsidTr="00B86E5A">
        <w:trPr>
          <w:trHeight w:val="284"/>
        </w:trPr>
        <w:tc>
          <w:tcPr>
            <w:tcW w:w="6946" w:type="dxa"/>
            <w:vMerge/>
            <w:vAlign w:val="center"/>
          </w:tcPr>
          <w:p w:rsidR="00B86E5A" w:rsidRPr="008268CE" w:rsidRDefault="00B86E5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E5A" w:rsidRPr="008268CE" w:rsidRDefault="00B86E5A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CE4E9F" w:rsidRPr="008268CE" w:rsidTr="00CE4E9F">
        <w:trPr>
          <w:trHeight w:val="381"/>
        </w:trPr>
        <w:tc>
          <w:tcPr>
            <w:tcW w:w="6946" w:type="dxa"/>
            <w:vAlign w:val="center"/>
          </w:tcPr>
          <w:p w:rsidR="00CE4E9F" w:rsidRDefault="00CE4E9F" w:rsidP="00CE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CE4E9F" w:rsidRPr="00B86E5A" w:rsidRDefault="00CE4E9F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CE4E9F">
        <w:trPr>
          <w:trHeight w:val="414"/>
        </w:trPr>
        <w:tc>
          <w:tcPr>
            <w:tcW w:w="6946" w:type="dxa"/>
            <w:vAlign w:val="center"/>
          </w:tcPr>
          <w:p w:rsidR="00B86E5A" w:rsidRPr="009A2FDE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Послуги зі встановлення урн</w:t>
            </w:r>
          </w:p>
        </w:tc>
        <w:tc>
          <w:tcPr>
            <w:tcW w:w="2410" w:type="dxa"/>
            <w:vAlign w:val="center"/>
          </w:tcPr>
          <w:p w:rsidR="00B86E5A" w:rsidRPr="009A2FDE" w:rsidRDefault="00B86E5A" w:rsidP="00B86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56152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6E5A" w:rsidRDefault="00B86E5A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7) </w:t>
      </w:r>
      <w:r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>
        <w:rPr>
          <w:rFonts w:ascii="Times New Roman" w:hAnsi="Times New Roman"/>
          <w:sz w:val="24"/>
          <w:szCs w:val="24"/>
          <w:lang w:val="uk-UA"/>
        </w:rPr>
        <w:t>и 7.15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Pr="00B86E5A">
        <w:rPr>
          <w:rFonts w:ascii="Times New Roman" w:hAnsi="Times New Roman"/>
          <w:sz w:val="24"/>
          <w:szCs w:val="24"/>
          <w:lang w:val="uk-UA"/>
        </w:rPr>
        <w:t xml:space="preserve">7.21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>» пункту 7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інвентарю,необхідних для забезпечення благоустрою громади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75"/>
        <w:gridCol w:w="851"/>
        <w:gridCol w:w="992"/>
        <w:gridCol w:w="992"/>
        <w:gridCol w:w="709"/>
        <w:gridCol w:w="709"/>
        <w:gridCol w:w="850"/>
        <w:gridCol w:w="1503"/>
      </w:tblGrid>
      <w:tr w:rsidR="00B86E5A" w:rsidRPr="008268CE" w:rsidTr="00B86E5A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діяльності                                                         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(пріоритетні завдання)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Відповідальні за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Джерело фінан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Очікуваний результат виконання заходу</w:t>
            </w:r>
          </w:p>
        </w:tc>
      </w:tr>
      <w:tr w:rsidR="00B86E5A" w:rsidRPr="008268CE" w:rsidTr="00B86E5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B86E5A">
        <w:trPr>
          <w:trHeight w:val="123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1234F2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275" w:type="dxa"/>
            <w:shd w:val="clear" w:color="auto" w:fill="auto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7.15. Придбання піску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635,021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654,999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B86E5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1847,940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1680,4</w:t>
            </w:r>
            <w:r>
              <w:rPr>
                <w:rFonts w:eastAsiaTheme="minorEastAsia" w:cstheme="minorBidi"/>
                <w:lang w:val="uk-UA" w:eastAsia="ru-RU"/>
              </w:rPr>
              <w:t>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D067A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2.28 «Капітальний ремонт теплової мережі по вул. Калнишевського в м. Ромни Сумської області»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191C87" w:rsidRPr="00EB3F35" w:rsidRDefault="00191C87" w:rsidP="0019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710"/>
        <w:gridCol w:w="991"/>
        <w:gridCol w:w="709"/>
        <w:gridCol w:w="709"/>
        <w:gridCol w:w="850"/>
        <w:gridCol w:w="1503"/>
      </w:tblGrid>
      <w:tr w:rsidR="00191C87" w:rsidRPr="00EB3F35" w:rsidTr="00417E6A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91C87" w:rsidRPr="00EB3F35" w:rsidTr="00A060D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417E6A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417E6A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417E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91C87" w:rsidRPr="00EB3F35" w:rsidTr="00CE5907">
        <w:trPr>
          <w:trHeight w:val="759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C87" w:rsidRPr="00EB3F35" w:rsidRDefault="00191C87" w:rsidP="00417E6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191C87" w:rsidRPr="00EB3F35" w:rsidRDefault="00191C87" w:rsidP="00417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191C87" w:rsidRPr="00EB3F35" w:rsidRDefault="00191C87" w:rsidP="00417E6A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91C87" w:rsidRPr="00A2605D" w:rsidRDefault="00A060DC" w:rsidP="00417E6A">
            <w:pPr>
              <w:pStyle w:val="a5"/>
              <w:spacing w:after="0"/>
              <w:ind w:left="-108" w:right="-33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705,84664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417E6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91C87" w:rsidRPr="00EB3F35" w:rsidRDefault="00191C87" w:rsidP="00417E6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417E6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191C87" w:rsidRPr="00EB3F35" w:rsidTr="00A060DC">
        <w:trPr>
          <w:trHeight w:val="146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C87" w:rsidRPr="00EB3F35" w:rsidRDefault="00191C87" w:rsidP="00417E6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191C87" w:rsidRPr="00EB3F35" w:rsidRDefault="00191C87" w:rsidP="00417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191C87" w:rsidRPr="00EB3F35" w:rsidRDefault="00191C87" w:rsidP="00417E6A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191C87" w:rsidRPr="00A2605D" w:rsidRDefault="00191C87" w:rsidP="00191C87">
            <w:pPr>
              <w:pStyle w:val="a5"/>
              <w:spacing w:after="0"/>
              <w:ind w:left="-108" w:right="-33" w:firstLine="0"/>
              <w:contextualSpacing/>
              <w:rPr>
                <w:lang w:val="uk-UA" w:eastAsia="ru-RU"/>
              </w:rPr>
            </w:pPr>
            <w:r w:rsidRPr="00A2605D">
              <w:rPr>
                <w:lang w:val="uk-UA" w:eastAsia="ru-RU"/>
              </w:rPr>
              <w:t>3000,000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417E6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1C87" w:rsidRPr="00EB3F35" w:rsidRDefault="00191C87" w:rsidP="00417E6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9E7654" w:rsidRDefault="00191C87" w:rsidP="00417E6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1C87" w:rsidRPr="00EB3F35" w:rsidTr="00A060DC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C87" w:rsidRPr="00EB3F35" w:rsidRDefault="00191C87" w:rsidP="00417E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91C87" w:rsidRPr="00EB3F35" w:rsidRDefault="00191C87" w:rsidP="004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91C87" w:rsidRDefault="00191C8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 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3.4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95130" w:rsidRPr="00EB3F35" w:rsidRDefault="00795130" w:rsidP="0079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9"/>
        <w:gridCol w:w="708"/>
        <w:gridCol w:w="709"/>
        <w:gridCol w:w="1048"/>
        <w:gridCol w:w="709"/>
        <w:gridCol w:w="709"/>
        <w:gridCol w:w="850"/>
        <w:gridCol w:w="1532"/>
      </w:tblGrid>
      <w:tr w:rsidR="00795130" w:rsidRPr="00EB3F35" w:rsidTr="003D7F75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95130" w:rsidRPr="00EB3F35" w:rsidTr="003D7F75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EB3F35" w:rsidTr="003D7F75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3D7F7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3D7F7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3D7F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95130" w:rsidRPr="00EB3F35" w:rsidTr="00CE5907">
        <w:trPr>
          <w:trHeight w:val="864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795130" w:rsidRPr="00E73194" w:rsidRDefault="00795130" w:rsidP="003D7F7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</w:t>
            </w:r>
            <w:r>
              <w:rPr>
                <w:lang w:val="uk-UA"/>
              </w:rPr>
              <w:t>4. Реконструкція вуличного водопроводу по вул. Коржівській в м. Ромни Сумської області</w:t>
            </w:r>
          </w:p>
        </w:tc>
        <w:tc>
          <w:tcPr>
            <w:tcW w:w="708" w:type="dxa"/>
            <w:vMerge w:val="restart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5130" w:rsidRPr="00EB3F35" w:rsidRDefault="00795130" w:rsidP="003D7F7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95130" w:rsidRPr="00A2605D" w:rsidRDefault="00CE5907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1182,03722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3D7F7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5130" w:rsidRPr="00EB3F35" w:rsidRDefault="00795130" w:rsidP="003D7F7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795130" w:rsidRPr="00EB3F35" w:rsidRDefault="00795130" w:rsidP="003D7F75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795130" w:rsidRPr="00EB3F35" w:rsidRDefault="00795130" w:rsidP="003D7F7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3D7F7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795130" w:rsidRPr="00EB3F35" w:rsidTr="00795130">
        <w:trPr>
          <w:trHeight w:val="1301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130" w:rsidRPr="00EB3F35" w:rsidRDefault="00795130" w:rsidP="003D7F7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795130" w:rsidRPr="00EB3F35" w:rsidRDefault="00795130" w:rsidP="003D7F7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795130" w:rsidRPr="00EB3F35" w:rsidRDefault="00795130" w:rsidP="003D7F7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vAlign w:val="center"/>
          </w:tcPr>
          <w:p w:rsidR="00795130" w:rsidRPr="00A2605D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1623,403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3D7F7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5130" w:rsidRPr="00EB3F35" w:rsidRDefault="00795130" w:rsidP="003D7F7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Default="00795130" w:rsidP="003D7F75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130" w:rsidRPr="00EB3F35" w:rsidTr="003D7F75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3D7F7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EB3F35" w:rsidRDefault="00795130" w:rsidP="003D7F7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EB3F35" w:rsidRDefault="00795130" w:rsidP="003D7F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5130" w:rsidRPr="00EB3F35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95130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EC7" w:rsidRDefault="00795130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викласт</w:t>
      </w:r>
      <w:r w:rsidR="00420EC7">
        <w:rPr>
          <w:rFonts w:ascii="Times New Roman" w:hAnsi="Times New Roman"/>
          <w:sz w:val="24"/>
          <w:szCs w:val="24"/>
          <w:lang w:val="uk-UA"/>
        </w:rPr>
        <w:t>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підпункт</w:t>
      </w:r>
      <w:r w:rsidR="00420EC7">
        <w:rPr>
          <w:rFonts w:ascii="Times New Roman" w:hAnsi="Times New Roman"/>
          <w:sz w:val="24"/>
          <w:szCs w:val="24"/>
          <w:lang w:val="uk-UA"/>
        </w:rPr>
        <w:t xml:space="preserve"> 1.1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 w:rsidR="00420EC7">
        <w:rPr>
          <w:rFonts w:ascii="Times New Roman" w:hAnsi="Times New Roman"/>
          <w:sz w:val="24"/>
          <w:szCs w:val="24"/>
          <w:lang w:val="uk-UA"/>
        </w:rPr>
        <w:t>» пункту 1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X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0EC7" w:rsidRPr="00420EC7">
        <w:rPr>
          <w:rFonts w:ascii="Times New Roman" w:hAnsi="Times New Roman"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420EC7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0EC7" w:rsidRPr="00BB2CE6" w:rsidRDefault="00420EC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701"/>
        <w:gridCol w:w="850"/>
        <w:gridCol w:w="851"/>
        <w:gridCol w:w="850"/>
        <w:gridCol w:w="709"/>
        <w:gridCol w:w="709"/>
        <w:gridCol w:w="850"/>
        <w:gridCol w:w="1503"/>
      </w:tblGrid>
      <w:tr w:rsidR="00420EC7" w:rsidRPr="008268CE" w:rsidTr="00420EC7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20EC7" w:rsidRPr="008268CE" w:rsidTr="00420EC7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79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79513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795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795130">
        <w:trPr>
          <w:trHeight w:val="116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1. Утримання і роботи з впорядкування полігону твердих побутових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79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            Послуги бульдозера з ущільнення побутового сміття на 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E726C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99,900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E726C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E726C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420EC7">
              <w:rPr>
                <w:lang w:val="uk-UA"/>
              </w:rPr>
              <w:t>90,000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E726C6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E726C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95130" w:rsidRPr="001234F2" w:rsidRDefault="00795130" w:rsidP="00E726C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5F5A3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795130">
            <w:pPr>
              <w:spacing w:after="0" w:line="204" w:lineRule="auto"/>
              <w:ind w:left="-108" w:right="-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  <w:tr w:rsidR="00795130" w:rsidRPr="008268CE" w:rsidTr="00795130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30" w:rsidRPr="001234F2" w:rsidRDefault="00795130" w:rsidP="00795130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795130" w:rsidRPr="008268CE" w:rsidTr="00795130">
        <w:trPr>
          <w:trHeight w:val="23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3D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3D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795130" w:rsidRPr="00420EC7" w:rsidRDefault="00795130" w:rsidP="003D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3D7F7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3D7F7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3D7F7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3D7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420EC7" w:rsidRDefault="00795130" w:rsidP="003D7F7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95130" w:rsidRPr="008268CE" w:rsidTr="00420EC7">
        <w:trPr>
          <w:trHeight w:val="1581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420EC7" w:rsidRDefault="00795130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полігоні твердих 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vAlign w:val="center"/>
          </w:tcPr>
          <w:p w:rsidR="00795130" w:rsidRPr="00420EC7" w:rsidRDefault="00795130" w:rsidP="005F5A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95130" w:rsidRPr="00420EC7" w:rsidRDefault="00795130" w:rsidP="005F5A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95130" w:rsidRPr="00B86E5A" w:rsidRDefault="00795130" w:rsidP="005F5A3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5F5A37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1234F2" w:rsidRDefault="00795130" w:rsidP="005F5A3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1234F2" w:rsidRDefault="00795130" w:rsidP="005F5A3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1234F2" w:rsidRDefault="00795130" w:rsidP="005F5A3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5130" w:rsidRPr="008268CE" w:rsidTr="00420EC7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30" w:rsidRPr="00BB2CE6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130" w:rsidRPr="008268CE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795130" w:rsidRPr="008268CE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95130" w:rsidRPr="008268CE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130" w:rsidRPr="008268CE" w:rsidRDefault="00795130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130" w:rsidRPr="008268CE" w:rsidRDefault="00795130" w:rsidP="00DC3B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95130" w:rsidRPr="008268CE" w:rsidRDefault="00795130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A4889" w:rsidRPr="00DE23DD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E33F13" w:rsidRPr="00106B6D" w:rsidRDefault="00E33F13" w:rsidP="00E33F1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E33F13" w:rsidRPr="00106B6D" w:rsidRDefault="00E33F13" w:rsidP="00E33F1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E33F13" w:rsidRPr="00106B6D" w:rsidRDefault="00E33F13" w:rsidP="00E33F1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5130" w:rsidRDefault="0079513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9747F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191C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191C87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AE6810" w:rsidRDefault="003478CF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7530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CE5907" w:rsidRPr="00C17530">
        <w:rPr>
          <w:rFonts w:ascii="Times New Roman" w:hAnsi="Times New Roman"/>
          <w:sz w:val="24"/>
          <w:szCs w:val="24"/>
          <w:lang w:val="uk-UA"/>
        </w:rPr>
        <w:t>851,08386</w:t>
      </w:r>
      <w:r w:rsidRPr="00C1753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136 397,74048 тис. грн </w:t>
      </w:r>
      <w:r w:rsidRPr="00C17530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13</w:t>
      </w:r>
      <w:r w:rsidR="00CE5907" w:rsidRPr="00C17530">
        <w:rPr>
          <w:rFonts w:ascii="Times New Roman" w:hAnsi="Times New Roman"/>
          <w:sz w:val="24"/>
          <w:szCs w:val="24"/>
          <w:lang w:val="uk-UA"/>
        </w:rPr>
        <w:t>7 248,82434</w:t>
      </w:r>
      <w:r w:rsidR="00AE6810" w:rsidRPr="00C1753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Pr="00C17530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86E5A" w:rsidRPr="00B86E5A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люків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зменшення на 9,360 тис. грн (з </w:t>
      </w:r>
      <w:r w:rsidRPr="00B86E5A">
        <w:rPr>
          <w:rFonts w:ascii="Times New Roman" w:hAnsi="Times New Roman"/>
          <w:sz w:val="24"/>
          <w:szCs w:val="24"/>
          <w:lang w:val="uk-UA"/>
        </w:rPr>
        <w:t>160,628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151,268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B86E5A" w:rsidRPr="00763D78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цементу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3D78" w:rsidRPr="00AE6810">
        <w:rPr>
          <w:rFonts w:ascii="Times New Roman" w:hAnsi="Times New Roman"/>
          <w:sz w:val="24"/>
          <w:szCs w:val="24"/>
          <w:lang w:val="uk-UA"/>
        </w:rPr>
        <w:t>збільшення на 9,360 тис. грн;</w:t>
      </w:r>
    </w:p>
    <w:p w:rsidR="00723400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63D78">
        <w:rPr>
          <w:rFonts w:ascii="Times New Roman" w:hAnsi="Times New Roman"/>
          <w:sz w:val="24"/>
          <w:szCs w:val="24"/>
          <w:lang w:val="uk-UA"/>
        </w:rPr>
        <w:t>одається підпункт 2.5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63D78" w:rsidRPr="008C188F">
        <w:rPr>
          <w:rFonts w:ascii="Times New Roman" w:hAnsi="Times New Roman"/>
          <w:sz w:val="24"/>
          <w:szCs w:val="24"/>
          <w:lang w:val="uk-UA"/>
        </w:rPr>
        <w:t>Поточний ремонт туалетів житлових будинків</w:t>
      </w:r>
      <w:r w:rsidR="00763D78">
        <w:rPr>
          <w:rFonts w:ascii="Times New Roman" w:hAnsi="Times New Roman"/>
          <w:sz w:val="24"/>
          <w:szCs w:val="24"/>
          <w:lang w:val="uk-UA"/>
        </w:rPr>
        <w:t>» з обсягом фінансування 49,710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9A2FDE" w:rsidRDefault="00763BB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188F">
        <w:rPr>
          <w:rFonts w:ascii="Times New Roman" w:hAnsi="Times New Roman"/>
          <w:sz w:val="24"/>
          <w:szCs w:val="24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56152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300,000 тис. грн до 287,43848 тис. грн);</w:t>
      </w:r>
    </w:p>
    <w:p w:rsidR="009A2FDE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="00763D78">
        <w:rPr>
          <w:rFonts w:ascii="Times New Roman" w:hAnsi="Times New Roman"/>
          <w:sz w:val="24"/>
          <w:szCs w:val="24"/>
          <w:lang w:val="uk-UA"/>
        </w:rPr>
        <w:t>49,710</w:t>
      </w:r>
      <w:r w:rsidR="00C26AF3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763D78" w:rsidRPr="00763D7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(з </w:t>
      </w:r>
      <w:r w:rsidR="00763D78">
        <w:rPr>
          <w:rFonts w:ascii="Times New Roman" w:hAnsi="Times New Roman"/>
          <w:sz w:val="24"/>
          <w:szCs w:val="24"/>
          <w:lang w:val="uk-UA"/>
        </w:rPr>
        <w:t>189,739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140,029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4.19</w:t>
      </w:r>
      <w:r w:rsidR="00C26AF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Послуги зі встановлення урн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12,56152 тис. грн.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697,200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суму;</w:t>
      </w:r>
    </w:p>
    <w:p w:rsidR="00763D78" w:rsidRDefault="00763D7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7.21.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339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600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990DB2">
        <w:rPr>
          <w:rFonts w:ascii="Times New Roman" w:hAnsi="Times New Roman"/>
          <w:sz w:val="24"/>
          <w:szCs w:val="24"/>
          <w:lang w:val="uk-UA"/>
        </w:rPr>
        <w:t>2 02</w:t>
      </w:r>
      <w:r>
        <w:rPr>
          <w:rFonts w:ascii="Times New Roman" w:hAnsi="Times New Roman"/>
          <w:sz w:val="24"/>
          <w:szCs w:val="24"/>
          <w:lang w:val="uk-UA"/>
        </w:rPr>
        <w:t xml:space="preserve">0,000 тис. грн до </w:t>
      </w:r>
      <w:r w:rsidR="00420EC7">
        <w:rPr>
          <w:rFonts w:ascii="Times New Roman" w:hAnsi="Times New Roman"/>
          <w:sz w:val="24"/>
          <w:szCs w:val="24"/>
          <w:lang w:val="uk-UA"/>
        </w:rPr>
        <w:t>1 680,400 тис. грн);</w:t>
      </w:r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  <w:bookmarkStart w:id="0" w:name="_GoBack"/>
      <w:bookmarkEnd w:id="0"/>
    </w:p>
    <w:p w:rsidR="00191C87" w:rsidRDefault="00191C8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91C87">
        <w:rPr>
          <w:rFonts w:ascii="Times New Roman" w:hAnsi="Times New Roman"/>
          <w:sz w:val="24"/>
          <w:szCs w:val="24"/>
          <w:lang w:val="uk-UA"/>
        </w:rPr>
        <w:t xml:space="preserve">2.28. 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91C87">
        <w:rPr>
          <w:rFonts w:ascii="Times New Roman" w:hAnsi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705,84664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 (кошти Бюджету Роменської МТГ</w:t>
      </w:r>
      <w:r w:rsidR="00FB4866" w:rsidRPr="00CE5907">
        <w:rPr>
          <w:rFonts w:ascii="Times New Roman" w:hAnsi="Times New Roman"/>
          <w:sz w:val="24"/>
          <w:szCs w:val="24"/>
          <w:lang w:val="uk-UA"/>
        </w:rPr>
        <w:t>);</w:t>
      </w:r>
    </w:p>
    <w:p w:rsidR="00FB4866" w:rsidRDefault="00FB4866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4866">
        <w:rPr>
          <w:rFonts w:ascii="Times New Roman" w:hAnsi="Times New Roman"/>
          <w:sz w:val="24"/>
          <w:szCs w:val="24"/>
          <w:lang w:val="uk-UA"/>
        </w:rPr>
        <w:t xml:space="preserve">3.4.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B4866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5907">
        <w:rPr>
          <w:rFonts w:ascii="Times New Roman" w:hAnsi="Times New Roman"/>
          <w:sz w:val="24"/>
          <w:szCs w:val="24"/>
          <w:lang w:val="uk-UA"/>
        </w:rPr>
        <w:t xml:space="preserve"> збільшення на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>1</w:t>
      </w:r>
      <w:r w:rsidR="00CE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907" w:rsidRPr="00CE5907">
        <w:rPr>
          <w:rFonts w:ascii="Times New Roman" w:hAnsi="Times New Roman"/>
          <w:sz w:val="24"/>
          <w:szCs w:val="24"/>
          <w:lang w:val="uk-UA"/>
        </w:rPr>
        <w:t xml:space="preserve">182,03722 </w:t>
      </w:r>
      <w:r w:rsidRPr="00CE5907">
        <w:rPr>
          <w:rFonts w:ascii="Times New Roman" w:hAnsi="Times New Roman"/>
          <w:sz w:val="24"/>
          <w:szCs w:val="24"/>
          <w:lang w:val="uk-UA"/>
        </w:rPr>
        <w:t>тис. грн</w:t>
      </w:r>
      <w:r w:rsidR="00CE5907">
        <w:rPr>
          <w:rFonts w:ascii="Times New Roman" w:hAnsi="Times New Roman"/>
          <w:sz w:val="24"/>
          <w:szCs w:val="24"/>
          <w:lang w:val="uk-UA"/>
        </w:rPr>
        <w:t xml:space="preserve"> (кошти Бюджету Роменської МТГ).</w:t>
      </w:r>
    </w:p>
    <w:p w:rsidR="00420EC7" w:rsidRDefault="00420EC7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У підпункті 1.1 «</w:t>
      </w:r>
      <w:r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B2CE6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EC7">
        <w:rPr>
          <w:rFonts w:ascii="Times New Roman" w:hAnsi="Times New Roman"/>
          <w:sz w:val="24"/>
          <w:szCs w:val="24"/>
          <w:lang w:val="uk-UA"/>
        </w:rPr>
        <w:t>X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 xml:space="preserve">Виконання заходів за рахунок цільових фондів, утворених Верховною Радою </w:t>
      </w:r>
      <w:r w:rsidRPr="00420EC7">
        <w:rPr>
          <w:rFonts w:ascii="Times New Roman" w:hAnsi="Times New Roman"/>
          <w:sz w:val="24"/>
          <w:szCs w:val="24"/>
          <w:lang w:val="uk-UA"/>
        </w:rPr>
        <w:lastRenderedPageBreak/>
        <w:t>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BB2CE6">
        <w:rPr>
          <w:rFonts w:ascii="Times New Roman" w:hAnsi="Times New Roman"/>
          <w:sz w:val="24"/>
          <w:szCs w:val="24"/>
          <w:lang w:val="uk-UA"/>
        </w:rPr>
        <w:t>»</w:t>
      </w:r>
      <w:r w:rsidR="009747F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обсяг фінансування в сумі 90,000 грн переноситься з 2024 у 2025 рік.</w:t>
      </w:r>
    </w:p>
    <w:p w:rsidR="00B94ABA" w:rsidRDefault="00B94AB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DE23DD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1C" w:rsidRDefault="00823B1C" w:rsidP="00824099">
      <w:pPr>
        <w:spacing w:after="0" w:line="240" w:lineRule="auto"/>
      </w:pPr>
      <w:r>
        <w:separator/>
      </w:r>
    </w:p>
  </w:endnote>
  <w:endnote w:type="continuationSeparator" w:id="0">
    <w:p w:rsidR="00823B1C" w:rsidRDefault="00823B1C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1C" w:rsidRDefault="00823B1C" w:rsidP="00824099">
      <w:pPr>
        <w:spacing w:after="0" w:line="240" w:lineRule="auto"/>
      </w:pPr>
      <w:r>
        <w:separator/>
      </w:r>
    </w:p>
  </w:footnote>
  <w:footnote w:type="continuationSeparator" w:id="0">
    <w:p w:rsidR="00823B1C" w:rsidRDefault="00823B1C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11AF"/>
    <w:rsid w:val="0003526B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3B1C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7FB"/>
    <w:rsid w:val="00974818"/>
    <w:rsid w:val="00974834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4BFB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33F13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22901"/>
    <w:rsid w:val="00F5248B"/>
    <w:rsid w:val="00F561AE"/>
    <w:rsid w:val="00F56C8B"/>
    <w:rsid w:val="00F671A1"/>
    <w:rsid w:val="00F732F6"/>
    <w:rsid w:val="00F7379A"/>
    <w:rsid w:val="00F839F1"/>
    <w:rsid w:val="00F85988"/>
    <w:rsid w:val="00F937DF"/>
    <w:rsid w:val="00F9575C"/>
    <w:rsid w:val="00FA2B11"/>
    <w:rsid w:val="00FA494F"/>
    <w:rsid w:val="00FA72E1"/>
    <w:rsid w:val="00FB2369"/>
    <w:rsid w:val="00FB4866"/>
    <w:rsid w:val="00FC2B48"/>
    <w:rsid w:val="00FC62CF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4FEE3-3E47-4AC3-8F9D-796CAE3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2F15-8267-41D1-A861-BF70F4DE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9034</Words>
  <Characters>5150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2025-04-18T08:25:00Z</cp:lastPrinted>
  <dcterms:created xsi:type="dcterms:W3CDTF">2025-04-18T08:25:00Z</dcterms:created>
  <dcterms:modified xsi:type="dcterms:W3CDTF">2025-04-18T08:38:00Z</dcterms:modified>
</cp:coreProperties>
</file>