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068" w14:textId="77777777" w:rsidR="00241C3A" w:rsidRPr="00BF6541" w:rsidRDefault="00241C3A" w:rsidP="00241C3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654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14:paraId="59A01A86" w14:textId="77777777" w:rsidR="00241C3A" w:rsidRPr="00BF6541" w:rsidRDefault="00241C3A" w:rsidP="00241C3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654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14:paraId="6E26713A" w14:textId="77777777" w:rsidR="00241C3A" w:rsidRPr="00BF6541" w:rsidRDefault="00241C3A" w:rsidP="00241C3A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70"/>
        <w:gridCol w:w="625"/>
        <w:gridCol w:w="3191"/>
        <w:gridCol w:w="67"/>
      </w:tblGrid>
      <w:tr w:rsidR="00241C3A" w:rsidRPr="00BF6541" w14:paraId="7E00A374" w14:textId="77777777" w:rsidTr="00A831BE">
        <w:trPr>
          <w:gridAfter w:val="1"/>
          <w:wAfter w:w="67" w:type="dxa"/>
        </w:trPr>
        <w:tc>
          <w:tcPr>
            <w:tcW w:w="3085" w:type="dxa"/>
            <w:hideMark/>
          </w:tcPr>
          <w:p w14:paraId="53D2A326" w14:textId="77777777" w:rsidR="00241C3A" w:rsidRPr="00BF6541" w:rsidRDefault="00241C3A" w:rsidP="00A831BE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23.04</w:t>
            </w:r>
            <w:r w:rsidRPr="00BF65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14:paraId="52C9C3FE" w14:textId="77777777" w:rsidR="00241C3A" w:rsidRPr="00BF6541" w:rsidRDefault="00241C3A" w:rsidP="00A831BE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170C34A" w14:textId="77777777" w:rsidR="00241C3A" w:rsidRPr="00BF6541" w:rsidRDefault="00241C3A" w:rsidP="00A831BE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16393" w:rsidRPr="006D5BE2" w14:paraId="08FD094F" w14:textId="77777777" w:rsidTr="00241C3A">
        <w:tc>
          <w:tcPr>
            <w:tcW w:w="5755" w:type="dxa"/>
            <w:gridSpan w:val="2"/>
            <w:hideMark/>
          </w:tcPr>
          <w:p w14:paraId="6E767AB0" w14:textId="59E0ED77" w:rsidR="00C16393" w:rsidRPr="006D5BE2" w:rsidRDefault="00C16393" w:rsidP="006D5BE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Програми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 xml:space="preserve">інансової підтримки комунальних підприємств 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«Ромникомунтепло» 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>РМР та «Ромнитеплосервіс» РМР  на 2024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  <w:r w:rsidR="00B12E52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83" w:type="dxa"/>
            <w:gridSpan w:val="3"/>
          </w:tcPr>
          <w:p w14:paraId="524DAD45" w14:textId="77777777" w:rsidR="00C16393" w:rsidRPr="006D5BE2" w:rsidRDefault="00C16393" w:rsidP="006D5B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5ADBFC" w14:textId="303CB787" w:rsidR="002E5072" w:rsidRPr="006D5BE2" w:rsidRDefault="00461F95" w:rsidP="006D5BE2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5BE2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пункту 22 статті 26 Закону України «Про місцеве самоврядування в Україні», з метою забезпеч</w:t>
      </w:r>
      <w:r w:rsidR="0004687B">
        <w:rPr>
          <w:rFonts w:ascii="Times New Roman" w:eastAsia="Times New Roman" w:hAnsi="Times New Roman"/>
          <w:bCs/>
          <w:sz w:val="24"/>
          <w:szCs w:val="24"/>
          <w:lang w:eastAsia="ru-RU"/>
        </w:rPr>
        <w:t>ення функціонування комунальних підприємств</w:t>
      </w:r>
      <w:r w:rsidRPr="006D5B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 надання безперервних послуг з централізованого опалення</w:t>
      </w:r>
      <w:r w:rsidR="002E5072" w:rsidRPr="006D5BE2">
        <w:rPr>
          <w:rFonts w:ascii="Times New Roman" w:eastAsia="Times New Roman" w:hAnsi="Times New Roman"/>
          <w:sz w:val="24"/>
          <w:szCs w:val="24"/>
          <w:lang w:eastAsia="ru-RU"/>
        </w:rPr>
        <w:t>, з метою створення умов для реалізації якісних комунальних послуг суб’єктам господарювання та населенню, сприяння стабілізації фінансово-господарської діяльності комун</w:t>
      </w:r>
      <w:r w:rsidRPr="006D5BE2">
        <w:rPr>
          <w:rFonts w:ascii="Times New Roman" w:eastAsia="Times New Roman" w:hAnsi="Times New Roman"/>
          <w:sz w:val="24"/>
          <w:szCs w:val="24"/>
          <w:lang w:eastAsia="ru-RU"/>
        </w:rPr>
        <w:t>альних  підприємств</w:t>
      </w:r>
    </w:p>
    <w:p w14:paraId="2EB64CE8" w14:textId="77777777" w:rsidR="00C16393" w:rsidRPr="006D5BE2" w:rsidRDefault="00C16393" w:rsidP="006D5BE2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6D5BE2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14:paraId="22B12B96" w14:textId="51498830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6D5BE2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FC3318" w:rsidRPr="00FC3318">
        <w:rPr>
          <w:rFonts w:ascii="Times New Roman" w:hAnsi="Times New Roman"/>
          <w:sz w:val="24"/>
          <w:szCs w:val="24"/>
        </w:rPr>
        <w:t>Москаленко Н.В</w:t>
      </w:r>
      <w:r w:rsidR="00FC3318" w:rsidRPr="006D5BE2">
        <w:rPr>
          <w:rFonts w:ascii="Times New Roman" w:hAnsi="Times New Roman"/>
          <w:sz w:val="24"/>
          <w:szCs w:val="24"/>
        </w:rPr>
        <w:t xml:space="preserve"> </w:t>
      </w:r>
      <w:r w:rsidR="002E5072" w:rsidRPr="006D5BE2">
        <w:rPr>
          <w:rFonts w:ascii="Times New Roman" w:hAnsi="Times New Roman"/>
          <w:sz w:val="24"/>
          <w:szCs w:val="24"/>
        </w:rPr>
        <w:t xml:space="preserve">про стан виконання Програми </w:t>
      </w:r>
      <w:r w:rsidR="00461F95" w:rsidRPr="006D5BE2">
        <w:rPr>
          <w:rFonts w:ascii="Times New Roman" w:hAnsi="Times New Roman"/>
          <w:sz w:val="24"/>
          <w:szCs w:val="24"/>
        </w:rPr>
        <w:t xml:space="preserve">фінансової підтримки </w:t>
      </w:r>
      <w:r w:rsidR="0004687B" w:rsidRPr="0004687B">
        <w:rPr>
          <w:rFonts w:ascii="Times New Roman" w:hAnsi="Times New Roman"/>
          <w:sz w:val="24"/>
          <w:szCs w:val="24"/>
        </w:rPr>
        <w:t>комунальних підприємств «Ромникомунтепло» РМР та «Ромнитеплосервіс» РМР  на 2024 рік за підсумками 2024 року</w:t>
      </w:r>
      <w:r w:rsidR="00933A21" w:rsidRPr="006D5BE2">
        <w:rPr>
          <w:rFonts w:ascii="Times New Roman" w:hAnsi="Times New Roman"/>
          <w:sz w:val="24"/>
          <w:szCs w:val="24"/>
        </w:rPr>
        <w:t>,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04687B">
        <w:rPr>
          <w:rFonts w:ascii="Times New Roman" w:hAnsi="Times New Roman"/>
          <w:sz w:val="24"/>
          <w:szCs w:val="24"/>
        </w:rPr>
        <w:t xml:space="preserve"> 20.12.2023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(додається).</w:t>
      </w:r>
    </w:p>
    <w:p w14:paraId="01E1E207" w14:textId="4ABA0A74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pacing w:val="-9"/>
          <w:sz w:val="24"/>
          <w:szCs w:val="24"/>
          <w:lang w:eastAsia="uk-UA"/>
        </w:rPr>
      </w:pPr>
      <w:r w:rsidRPr="006D5BE2">
        <w:rPr>
          <w:rFonts w:ascii="Times New Roman" w:hAnsi="Times New Roman"/>
          <w:sz w:val="24"/>
          <w:szCs w:val="24"/>
        </w:rPr>
        <w:t xml:space="preserve">2. </w:t>
      </w:r>
      <w:r w:rsidR="009D53DC" w:rsidRPr="006D5BE2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r w:rsidR="00461F95" w:rsidRPr="006D5BE2">
        <w:rPr>
          <w:rFonts w:ascii="Times New Roman" w:hAnsi="Times New Roman"/>
          <w:sz w:val="24"/>
          <w:szCs w:val="24"/>
        </w:rPr>
        <w:t>Про затвердження Програми ф</w:t>
      </w:r>
      <w:r w:rsidR="0004687B">
        <w:rPr>
          <w:rFonts w:ascii="Times New Roman" w:hAnsi="Times New Roman"/>
          <w:sz w:val="24"/>
          <w:szCs w:val="24"/>
        </w:rPr>
        <w:t>інансової підтримки комунальних підприємств</w:t>
      </w:r>
      <w:r w:rsidR="00461F95" w:rsidRPr="006D5BE2">
        <w:rPr>
          <w:rFonts w:ascii="Times New Roman" w:hAnsi="Times New Roman"/>
          <w:sz w:val="24"/>
          <w:szCs w:val="24"/>
        </w:rPr>
        <w:t xml:space="preserve"> «Ромникомунтепло» </w:t>
      </w:r>
      <w:r w:rsidR="0004687B" w:rsidRPr="0004687B">
        <w:rPr>
          <w:rFonts w:ascii="Times New Roman" w:hAnsi="Times New Roman"/>
          <w:sz w:val="24"/>
          <w:szCs w:val="24"/>
        </w:rPr>
        <w:t xml:space="preserve">РМР та «Ромнитеплосервіс» РМР  на </w:t>
      </w:r>
      <w:r w:rsidR="0004687B">
        <w:rPr>
          <w:rFonts w:ascii="Times New Roman" w:hAnsi="Times New Roman"/>
          <w:sz w:val="24"/>
          <w:szCs w:val="24"/>
        </w:rPr>
        <w:t>2024 рік</w:t>
      </w:r>
      <w:r w:rsidR="009D53DC" w:rsidRPr="006D5BE2">
        <w:rPr>
          <w:rFonts w:ascii="Times New Roman" w:hAnsi="Times New Roman"/>
          <w:sz w:val="24"/>
          <w:szCs w:val="24"/>
        </w:rPr>
        <w:t>.</w:t>
      </w:r>
    </w:p>
    <w:p w14:paraId="51A8D36D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3CEDF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5502F" w14:textId="77777777" w:rsidR="00241C3A" w:rsidRPr="00BF6541" w:rsidRDefault="00241C3A" w:rsidP="00241C3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eastAsia="zh-CN"/>
        </w:rPr>
      </w:pPr>
      <w:r w:rsidRPr="00BF6541">
        <w:rPr>
          <w:rFonts w:ascii="Times New Roman" w:hAnsi="Times New Roman"/>
          <w:b/>
          <w:sz w:val="24"/>
          <w:szCs w:val="24"/>
          <w:lang w:eastAsia="zh-CN"/>
        </w:rPr>
        <w:t xml:space="preserve">Розробник проєкту: </w:t>
      </w:r>
      <w:r w:rsidRPr="00BF6541">
        <w:rPr>
          <w:rFonts w:ascii="Times New Roman" w:hAnsi="Times New Roman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14:paraId="3F920553" w14:textId="77777777" w:rsidR="00241C3A" w:rsidRPr="00BF6541" w:rsidRDefault="00241C3A" w:rsidP="00241C3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541">
        <w:rPr>
          <w:rFonts w:ascii="Times New Roman" w:hAnsi="Times New Roman"/>
          <w:b/>
          <w:sz w:val="24"/>
          <w:szCs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rFonts w:ascii="Times New Roman" w:hAnsi="Times New Roman"/>
          <w:sz w:val="24"/>
          <w:szCs w:val="24"/>
          <w:lang w:eastAsia="zh-CN"/>
        </w:rPr>
        <w:t>5-43-02 або на електронну адресу zhkg@romny-vk.gov.ua</w:t>
      </w:r>
    </w:p>
    <w:p w14:paraId="28234C27" w14:textId="77777777" w:rsidR="000B76F1" w:rsidRPr="00241C3A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D43D0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85FC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9140577" w14:textId="77777777" w:rsidR="000B76F1" w:rsidRPr="006D5BE2" w:rsidRDefault="000B76F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275E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15CD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E23E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33EC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B986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19D7A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31BCD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E5013" w14:textId="77777777" w:rsidR="00B12E5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B9478" w14:textId="77777777" w:rsidR="00241C3A" w:rsidRDefault="00241C3A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BBF32" w14:textId="77777777" w:rsidR="00241C3A" w:rsidRDefault="00241C3A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2C7E3" w14:textId="77777777" w:rsidR="00241C3A" w:rsidRDefault="00241C3A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3E1D6" w14:textId="77777777" w:rsidR="00B36BDE" w:rsidRPr="006D5BE2" w:rsidRDefault="00C16393" w:rsidP="006D5BE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5BE2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14:paraId="532CE46B" w14:textId="77777777" w:rsidR="0004687B" w:rsidRDefault="00B12E52" w:rsidP="000468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 xml:space="preserve">Про стан виконання Програми фінансової підтримки </w:t>
      </w:r>
      <w:r w:rsidR="0004687B">
        <w:rPr>
          <w:rFonts w:ascii="Times New Roman" w:hAnsi="Times New Roman"/>
          <w:b/>
          <w:sz w:val="24"/>
          <w:szCs w:val="24"/>
        </w:rPr>
        <w:t xml:space="preserve">комунальних підприємств </w:t>
      </w:r>
      <w:r w:rsidR="0004687B" w:rsidRPr="006D5BE2">
        <w:rPr>
          <w:rFonts w:ascii="Times New Roman" w:hAnsi="Times New Roman"/>
          <w:b/>
          <w:sz w:val="24"/>
          <w:szCs w:val="24"/>
        </w:rPr>
        <w:t xml:space="preserve">«Ромникомунтепло» </w:t>
      </w:r>
      <w:r w:rsidR="0004687B">
        <w:rPr>
          <w:rFonts w:ascii="Times New Roman" w:hAnsi="Times New Roman"/>
          <w:b/>
          <w:sz w:val="24"/>
          <w:szCs w:val="24"/>
        </w:rPr>
        <w:t>РМР та «Ромнитеплосервіс» РМР  на 2024</w:t>
      </w:r>
      <w:r w:rsidR="0004687B" w:rsidRPr="006D5BE2">
        <w:rPr>
          <w:rFonts w:ascii="Times New Roman" w:hAnsi="Times New Roman"/>
          <w:b/>
          <w:sz w:val="24"/>
          <w:szCs w:val="24"/>
        </w:rPr>
        <w:t xml:space="preserve"> рік </w:t>
      </w:r>
    </w:p>
    <w:p w14:paraId="08807F2D" w14:textId="7C43C997" w:rsidR="0004687B" w:rsidRDefault="0004687B" w:rsidP="0004687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 xml:space="preserve">за підсумками </w:t>
      </w:r>
      <w:r>
        <w:rPr>
          <w:rFonts w:ascii="Times New Roman" w:hAnsi="Times New Roman"/>
          <w:b/>
          <w:sz w:val="24"/>
          <w:szCs w:val="24"/>
        </w:rPr>
        <w:t>2024</w:t>
      </w:r>
      <w:r w:rsidRPr="006D5BE2"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0F877225" w14:textId="0710FE90" w:rsidR="005D2F2C" w:rsidRPr="006D5BE2" w:rsidRDefault="00C16393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Pr="006D5BE2">
        <w:rPr>
          <w:rFonts w:ascii="Times New Roman" w:hAnsi="Times New Roman"/>
          <w:sz w:val="24"/>
          <w:szCs w:val="24"/>
        </w:rPr>
        <w:t>затверджено</w:t>
      </w:r>
      <w:r w:rsidR="005D2F2C" w:rsidRPr="006D5BE2">
        <w:rPr>
          <w:rFonts w:ascii="Times New Roman" w:hAnsi="Times New Roman"/>
          <w:sz w:val="24"/>
          <w:szCs w:val="24"/>
        </w:rPr>
        <w:t xml:space="preserve"> П</w:t>
      </w:r>
      <w:r w:rsidR="002E5072" w:rsidRPr="006D5BE2">
        <w:rPr>
          <w:rFonts w:ascii="Times New Roman" w:hAnsi="Times New Roman"/>
          <w:sz w:val="24"/>
          <w:szCs w:val="24"/>
        </w:rPr>
        <w:t xml:space="preserve">рограму фінансової підтримки </w:t>
      </w:r>
      <w:r w:rsidR="0004687B" w:rsidRPr="0004687B">
        <w:rPr>
          <w:rFonts w:ascii="Times New Roman" w:hAnsi="Times New Roman"/>
          <w:sz w:val="24"/>
          <w:szCs w:val="24"/>
        </w:rPr>
        <w:t>комунальних підприємств «Ромникомунтепло» РМР та «Ромнитеплосервіс» РМР  на 2024 рік</w:t>
      </w:r>
      <w:r w:rsidR="006D5BE2" w:rsidRPr="006D5BE2">
        <w:rPr>
          <w:rFonts w:ascii="Times New Roman" w:hAnsi="Times New Roman"/>
          <w:sz w:val="24"/>
          <w:szCs w:val="24"/>
        </w:rPr>
        <w:t>.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="0074400C" w:rsidRPr="006D5BE2">
        <w:rPr>
          <w:rFonts w:ascii="Times New Roman" w:hAnsi="Times New Roman"/>
          <w:sz w:val="24"/>
          <w:szCs w:val="24"/>
        </w:rPr>
        <w:t>Загальний обсяг фінансових ресурсів, необхідних для реалізації програми</w:t>
      </w:r>
      <w:r w:rsidR="00D15E43" w:rsidRPr="006D5BE2">
        <w:rPr>
          <w:rFonts w:ascii="Times New Roman" w:hAnsi="Times New Roman"/>
          <w:sz w:val="24"/>
          <w:szCs w:val="24"/>
        </w:rPr>
        <w:t>,</w:t>
      </w:r>
      <w:r w:rsidR="0074400C" w:rsidRPr="006D5BE2">
        <w:rPr>
          <w:rFonts w:ascii="Times New Roman" w:hAnsi="Times New Roman"/>
          <w:sz w:val="24"/>
          <w:szCs w:val="24"/>
        </w:rPr>
        <w:t xml:space="preserve"> стано</w:t>
      </w:r>
      <w:r w:rsidR="005E288B" w:rsidRPr="006D5BE2">
        <w:rPr>
          <w:rFonts w:ascii="Times New Roman" w:hAnsi="Times New Roman"/>
          <w:sz w:val="24"/>
          <w:szCs w:val="24"/>
        </w:rPr>
        <w:t>вив</w:t>
      </w:r>
      <w:r w:rsidR="006D5BE2" w:rsidRPr="006D5BE2">
        <w:rPr>
          <w:rFonts w:ascii="Times New Roman" w:hAnsi="Times New Roman"/>
          <w:sz w:val="24"/>
          <w:szCs w:val="24"/>
        </w:rPr>
        <w:t xml:space="preserve"> </w:t>
      </w:r>
      <w:r w:rsidR="00E17C49">
        <w:rPr>
          <w:rFonts w:ascii="Times New Roman" w:hAnsi="Times New Roman"/>
          <w:sz w:val="24"/>
          <w:szCs w:val="24"/>
        </w:rPr>
        <w:t xml:space="preserve">4 </w:t>
      </w:r>
      <w:r w:rsidR="0004687B">
        <w:rPr>
          <w:rFonts w:ascii="Times New Roman" w:hAnsi="Times New Roman"/>
          <w:sz w:val="24"/>
          <w:szCs w:val="24"/>
        </w:rPr>
        <w:t>500,000</w:t>
      </w:r>
      <w:r w:rsidR="0074400C" w:rsidRPr="006D5BE2">
        <w:rPr>
          <w:rFonts w:ascii="Times New Roman" w:hAnsi="Times New Roman"/>
          <w:sz w:val="24"/>
          <w:szCs w:val="24"/>
        </w:rPr>
        <w:t xml:space="preserve"> </w:t>
      </w:r>
      <w:r w:rsidR="004F7824">
        <w:rPr>
          <w:rFonts w:ascii="Times New Roman" w:hAnsi="Times New Roman"/>
          <w:sz w:val="24"/>
          <w:szCs w:val="24"/>
        </w:rPr>
        <w:t>тис.</w:t>
      </w:r>
      <w:r w:rsidR="0074400C" w:rsidRPr="006D5BE2">
        <w:rPr>
          <w:rFonts w:ascii="Times New Roman" w:hAnsi="Times New Roman"/>
          <w:sz w:val="24"/>
          <w:szCs w:val="24"/>
        </w:rPr>
        <w:t xml:space="preserve">грн. </w:t>
      </w:r>
    </w:p>
    <w:p w14:paraId="3B3E11D6" w14:textId="77777777" w:rsidR="00CE0195" w:rsidRPr="00CE0195" w:rsidRDefault="006D5BE2" w:rsidP="00CE0195">
      <w:pPr>
        <w:spacing w:after="6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Метою Програми було </w:t>
      </w:r>
      <w:r w:rsidR="00CE0195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збереження дієздатності комунальних підприємств «Ромникомунтепло» РМР» та «Ромнитеплосервіс» РМР та їх трудового потенціалу, забезпечення стабільної роботи виробничих підрозділів згідно з їх функціональним призначенням, виконання зобов’язань з вчасної оплати за енергоносії, виплати заробітної плати та податків, зміцнення матеріально-технічної бази підприємств, сприяння створенню належних умов для здійснення поточної діяльності по виробництву і наданню якісних послуг споживачам.</w:t>
      </w:r>
    </w:p>
    <w:p w14:paraId="0DE395DE" w14:textId="28BD39B4" w:rsidR="00CE0195" w:rsidRDefault="00E17C49" w:rsidP="00CE0195">
      <w:pPr>
        <w:spacing w:after="6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Основними завданнями Програми було</w:t>
      </w:r>
      <w:r w:rsidR="00CE0195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забезпечення безперебійної та беззбиткової роботи комунальних підприємств згідно з їх статутною діяльністю, забезпечення виконання комунальними підприємствами своїх зобов’язань, належного функціонування комунальних підприємств та безперервного надання послуг з постачання теплової енергії на території громади</w:t>
      </w:r>
      <w:r w:rsid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2D8FFCB" w14:textId="7DF79469" w:rsidR="00E17C49" w:rsidRDefault="00CE0195" w:rsidP="00CE0195">
      <w:pPr>
        <w:spacing w:after="6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Бюджетом на 2024</w:t>
      </w:r>
      <w:r w:rsidR="0074400C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рік</w:t>
      </w:r>
      <w:r w:rsidR="005E288B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виконання </w:t>
      </w:r>
      <w:r w:rsidR="00C95B6D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5E288B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рограми </w:t>
      </w:r>
      <w:r w:rsidR="0074400C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було передбачено кошти в сумі 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50</w:t>
      </w:r>
      <w:r w:rsidR="004F7824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="006D5BE2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F7824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тис.</w:t>
      </w:r>
      <w:r w:rsidR="0074400C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грн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32563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17C49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на виплату поточних та боргових зобов’язань за природний газ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17C49" w:rsidRP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>з них:</w:t>
      </w:r>
    </w:p>
    <w:p w14:paraId="49ABD01F" w14:textId="4CF6B666" w:rsidR="00E17C49" w:rsidRDefault="00752F04" w:rsidP="00CE0195">
      <w:pPr>
        <w:spacing w:after="6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>комунальному підприємству</w:t>
      </w:r>
      <w:r w:rsid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195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>«Ромникомунтепло» РМР</w:t>
      </w:r>
      <w:r w:rsid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3 900,000 тис.грн;</w:t>
      </w:r>
    </w:p>
    <w:p w14:paraId="5F0EDCA8" w14:textId="5613C433" w:rsidR="00CE0195" w:rsidRDefault="00E17C49" w:rsidP="00CE0195">
      <w:pPr>
        <w:spacing w:after="6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E17C49">
        <w:rPr>
          <w:rFonts w:ascii="Times New Roman" w:eastAsia="Times New Roman" w:hAnsi="Times New Roman"/>
          <w:bCs/>
          <w:sz w:val="24"/>
          <w:szCs w:val="24"/>
          <w:lang w:eastAsia="ru-RU"/>
        </w:rPr>
        <w:t>комунальному підприємству</w:t>
      </w:r>
      <w:r w:rsidR="00CE0195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«Ромнитеплосервіс» РМР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- 600 ,000 тис.грн.</w:t>
      </w:r>
      <w:r w:rsid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195" w:rsidRPr="00CE0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7C4BD3C" w14:textId="489D38D7" w:rsidR="00F21473" w:rsidRPr="006D5BE2" w:rsidRDefault="00FB7C37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Пропонуємо зняти з контр</w:t>
      </w:r>
      <w:r w:rsidR="00545FC9">
        <w:rPr>
          <w:rFonts w:ascii="Times New Roman" w:hAnsi="Times New Roman"/>
          <w:sz w:val="24"/>
          <w:szCs w:val="24"/>
        </w:rPr>
        <w:t xml:space="preserve">олю рішення міської ради від </w:t>
      </w:r>
      <w:r w:rsidR="00CE0195" w:rsidRPr="0004687B">
        <w:rPr>
          <w:rFonts w:ascii="Times New Roman" w:hAnsi="Times New Roman"/>
          <w:sz w:val="24"/>
          <w:szCs w:val="24"/>
        </w:rPr>
        <w:t xml:space="preserve">20.12.2023 </w:t>
      </w:r>
      <w:r w:rsidRPr="006D5BE2">
        <w:rPr>
          <w:rFonts w:ascii="Times New Roman" w:hAnsi="Times New Roman"/>
          <w:sz w:val="24"/>
          <w:szCs w:val="24"/>
        </w:rPr>
        <w:t>«</w:t>
      </w:r>
      <w:r w:rsidR="00545FC9" w:rsidRPr="00545FC9">
        <w:rPr>
          <w:rFonts w:ascii="Times New Roman" w:hAnsi="Times New Roman"/>
          <w:sz w:val="24"/>
          <w:szCs w:val="24"/>
        </w:rPr>
        <w:t xml:space="preserve">Про затвердження Програми фінансової підтримки </w:t>
      </w:r>
      <w:r w:rsidR="00CE0195" w:rsidRPr="00CE0195">
        <w:rPr>
          <w:rFonts w:ascii="Times New Roman" w:hAnsi="Times New Roman"/>
          <w:sz w:val="24"/>
          <w:szCs w:val="24"/>
        </w:rPr>
        <w:t>комунальних підприємств «Ромникомунтепло» РМР та «Ромнитеплосервіс» РМР  на 2024 рік</w:t>
      </w:r>
      <w:r w:rsidR="00545FC9">
        <w:rPr>
          <w:rFonts w:ascii="Times New Roman" w:hAnsi="Times New Roman"/>
          <w:sz w:val="24"/>
          <w:szCs w:val="24"/>
        </w:rPr>
        <w:t>»</w:t>
      </w:r>
      <w:r w:rsidRPr="006D5BE2">
        <w:rPr>
          <w:rFonts w:ascii="Times New Roman" w:hAnsi="Times New Roman"/>
          <w:sz w:val="24"/>
          <w:szCs w:val="24"/>
        </w:rPr>
        <w:t xml:space="preserve"> у зв’язку із </w:t>
      </w:r>
      <w:r w:rsidR="00E43E71" w:rsidRPr="006D5BE2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CE0195">
        <w:rPr>
          <w:rFonts w:ascii="Times New Roman" w:hAnsi="Times New Roman"/>
          <w:sz w:val="24"/>
          <w:szCs w:val="24"/>
        </w:rPr>
        <w:t>2024</w:t>
      </w:r>
      <w:r w:rsidR="000F47F5" w:rsidRPr="006D5BE2">
        <w:rPr>
          <w:rFonts w:ascii="Times New Roman" w:hAnsi="Times New Roman"/>
          <w:sz w:val="24"/>
          <w:szCs w:val="24"/>
        </w:rPr>
        <w:t xml:space="preserve"> </w:t>
      </w:r>
      <w:r w:rsidR="00E43E71" w:rsidRPr="006D5BE2">
        <w:rPr>
          <w:rFonts w:ascii="Times New Roman" w:hAnsi="Times New Roman"/>
          <w:sz w:val="24"/>
          <w:szCs w:val="24"/>
        </w:rPr>
        <w:t xml:space="preserve">року </w:t>
      </w:r>
      <w:r w:rsidRPr="006D5BE2">
        <w:rPr>
          <w:rFonts w:ascii="Times New Roman" w:hAnsi="Times New Roman"/>
          <w:sz w:val="24"/>
          <w:szCs w:val="24"/>
        </w:rPr>
        <w:t>та закінченням терміну дії</w:t>
      </w:r>
      <w:r w:rsidR="00E17C49">
        <w:rPr>
          <w:rFonts w:ascii="Times New Roman" w:hAnsi="Times New Roman"/>
          <w:sz w:val="24"/>
          <w:szCs w:val="24"/>
        </w:rPr>
        <w:t xml:space="preserve"> П</w:t>
      </w:r>
      <w:r w:rsidR="00E43E71" w:rsidRPr="006D5BE2">
        <w:rPr>
          <w:rFonts w:ascii="Times New Roman" w:hAnsi="Times New Roman"/>
          <w:sz w:val="24"/>
          <w:szCs w:val="24"/>
        </w:rPr>
        <w:t>рограми</w:t>
      </w:r>
      <w:r w:rsidR="00F03AE2" w:rsidRPr="006D5BE2">
        <w:rPr>
          <w:rFonts w:ascii="Times New Roman" w:hAnsi="Times New Roman"/>
          <w:sz w:val="24"/>
          <w:szCs w:val="24"/>
        </w:rPr>
        <w:t>.</w:t>
      </w:r>
    </w:p>
    <w:p w14:paraId="519CA846" w14:textId="70162993" w:rsidR="00F57167" w:rsidRDefault="00F57167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45E497" w14:textId="77777777" w:rsidR="009D360F" w:rsidRPr="006D5BE2" w:rsidRDefault="009D360F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F05A7A" w14:textId="77777777" w:rsidR="00C16393" w:rsidRPr="006D5BE2" w:rsidRDefault="005F4C48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6D5BE2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7CCBB403" w14:textId="77777777" w:rsidR="00AC5067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6D5BE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DC5D20D" w14:textId="77777777" w:rsidR="00AF0555" w:rsidRPr="006D5BE2" w:rsidRDefault="00AF0555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1809FA" w14:textId="77777777" w:rsidR="00C16393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4A4379B6" w14:textId="5D117856" w:rsidR="00C16393" w:rsidRPr="006D5BE2" w:rsidRDefault="005B3920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9D360F">
        <w:rPr>
          <w:rFonts w:ascii="Times New Roman" w:hAnsi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</w:t>
      </w:r>
      <w:r w:rsidR="00A32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19A1164F" w14:textId="77777777" w:rsidR="006D5BE2" w:rsidRPr="006D5BE2" w:rsidRDefault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6D5BE2" w:rsidSect="00AC5067">
      <w:headerReference w:type="default" r:id="rId7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31B5" w14:textId="77777777" w:rsidR="00E85093" w:rsidRDefault="00E85093">
      <w:pPr>
        <w:spacing w:after="0" w:line="240" w:lineRule="auto"/>
      </w:pPr>
      <w:r>
        <w:separator/>
      </w:r>
    </w:p>
  </w:endnote>
  <w:endnote w:type="continuationSeparator" w:id="0">
    <w:p w14:paraId="2308EC83" w14:textId="77777777" w:rsidR="00E85093" w:rsidRDefault="00E8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1740" w14:textId="77777777" w:rsidR="00E85093" w:rsidRDefault="00E85093">
      <w:pPr>
        <w:spacing w:after="0" w:line="240" w:lineRule="auto"/>
      </w:pPr>
      <w:r>
        <w:separator/>
      </w:r>
    </w:p>
  </w:footnote>
  <w:footnote w:type="continuationSeparator" w:id="0">
    <w:p w14:paraId="26178A90" w14:textId="77777777" w:rsidR="00E85093" w:rsidRDefault="00E8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A04A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5"/>
    <w:rsid w:val="0000384D"/>
    <w:rsid w:val="0004687B"/>
    <w:rsid w:val="00072C0C"/>
    <w:rsid w:val="000A413F"/>
    <w:rsid w:val="000B76F1"/>
    <w:rsid w:val="000E6C05"/>
    <w:rsid w:val="000F4246"/>
    <w:rsid w:val="000F4457"/>
    <w:rsid w:val="000F47F5"/>
    <w:rsid w:val="00154226"/>
    <w:rsid w:val="00176FBF"/>
    <w:rsid w:val="00194A9C"/>
    <w:rsid w:val="0022271E"/>
    <w:rsid w:val="00234DE5"/>
    <w:rsid w:val="0023555C"/>
    <w:rsid w:val="00241C3A"/>
    <w:rsid w:val="00254AB4"/>
    <w:rsid w:val="00255EAA"/>
    <w:rsid w:val="00294385"/>
    <w:rsid w:val="002B79B2"/>
    <w:rsid w:val="002E5072"/>
    <w:rsid w:val="00304772"/>
    <w:rsid w:val="003A5B16"/>
    <w:rsid w:val="003F5B29"/>
    <w:rsid w:val="003F6028"/>
    <w:rsid w:val="00461F95"/>
    <w:rsid w:val="004F7824"/>
    <w:rsid w:val="005363E0"/>
    <w:rsid w:val="00540ED0"/>
    <w:rsid w:val="0054121C"/>
    <w:rsid w:val="00545FC9"/>
    <w:rsid w:val="00557F14"/>
    <w:rsid w:val="005724B3"/>
    <w:rsid w:val="005B3920"/>
    <w:rsid w:val="005C6EFA"/>
    <w:rsid w:val="005D2F2C"/>
    <w:rsid w:val="005E288B"/>
    <w:rsid w:val="005F3216"/>
    <w:rsid w:val="005F4C48"/>
    <w:rsid w:val="005F7757"/>
    <w:rsid w:val="00601AF0"/>
    <w:rsid w:val="00631D08"/>
    <w:rsid w:val="00654ECE"/>
    <w:rsid w:val="006D5BE2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8B2FA2"/>
    <w:rsid w:val="008B4396"/>
    <w:rsid w:val="008B6F61"/>
    <w:rsid w:val="00915996"/>
    <w:rsid w:val="00932445"/>
    <w:rsid w:val="00933A21"/>
    <w:rsid w:val="009D360F"/>
    <w:rsid w:val="009D53DC"/>
    <w:rsid w:val="009E1E17"/>
    <w:rsid w:val="00A048F9"/>
    <w:rsid w:val="00A20206"/>
    <w:rsid w:val="00A32563"/>
    <w:rsid w:val="00A43256"/>
    <w:rsid w:val="00A52760"/>
    <w:rsid w:val="00A56702"/>
    <w:rsid w:val="00AA71F8"/>
    <w:rsid w:val="00AA7EC6"/>
    <w:rsid w:val="00AC5067"/>
    <w:rsid w:val="00AE5AB5"/>
    <w:rsid w:val="00AF0555"/>
    <w:rsid w:val="00AF2945"/>
    <w:rsid w:val="00B04E60"/>
    <w:rsid w:val="00B12E52"/>
    <w:rsid w:val="00B36AC7"/>
    <w:rsid w:val="00B36BDE"/>
    <w:rsid w:val="00B43518"/>
    <w:rsid w:val="00B56632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0195"/>
    <w:rsid w:val="00CE3930"/>
    <w:rsid w:val="00D0169E"/>
    <w:rsid w:val="00D15E43"/>
    <w:rsid w:val="00D23F84"/>
    <w:rsid w:val="00D75C0B"/>
    <w:rsid w:val="00DD11AF"/>
    <w:rsid w:val="00E011E6"/>
    <w:rsid w:val="00E17C49"/>
    <w:rsid w:val="00E40A89"/>
    <w:rsid w:val="00E43E71"/>
    <w:rsid w:val="00E5013D"/>
    <w:rsid w:val="00E54831"/>
    <w:rsid w:val="00E638FE"/>
    <w:rsid w:val="00E659BF"/>
    <w:rsid w:val="00E752BD"/>
    <w:rsid w:val="00E85093"/>
    <w:rsid w:val="00EC708E"/>
    <w:rsid w:val="00ED51ED"/>
    <w:rsid w:val="00EF65C3"/>
    <w:rsid w:val="00F02D5C"/>
    <w:rsid w:val="00F03AE2"/>
    <w:rsid w:val="00F154D4"/>
    <w:rsid w:val="00F21473"/>
    <w:rsid w:val="00F42A82"/>
    <w:rsid w:val="00F57167"/>
    <w:rsid w:val="00F6062A"/>
    <w:rsid w:val="00FB7C37"/>
    <w:rsid w:val="00FC0CF1"/>
    <w:rsid w:val="00FC3318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2F"/>
  <w15:chartTrackingRefBased/>
  <w15:docId w15:val="{8C89F7E9-052C-4146-AE86-4269B97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о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C5067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4</cp:revision>
  <cp:lastPrinted>2025-04-10T12:19:00Z</cp:lastPrinted>
  <dcterms:created xsi:type="dcterms:W3CDTF">2025-04-01T13:17:00Z</dcterms:created>
  <dcterms:modified xsi:type="dcterms:W3CDTF">2025-04-10T12:20:00Z</dcterms:modified>
</cp:coreProperties>
</file>