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DE23DD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DE23DD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DE23DD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DE23DD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DE23DD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DE23DD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DE23DD" w:rsidRDefault="000C333C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ДЕВ’ЯНОСТ</w:t>
      </w:r>
      <w:r w:rsidR="008C188F">
        <w:rPr>
          <w:rFonts w:ascii="Times New Roman" w:hAnsi="Times New Roman"/>
          <w:b/>
          <w:bCs/>
          <w:noProof/>
          <w:sz w:val="24"/>
          <w:szCs w:val="24"/>
          <w:lang w:val="uk-UA"/>
        </w:rPr>
        <w:t>О ПЕРША</w:t>
      </w:r>
      <w:r w:rsidR="0013322C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DE23DD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DE23DD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22"/>
        <w:gridCol w:w="3102"/>
      </w:tblGrid>
      <w:tr w:rsidR="00B47486" w:rsidRPr="00DE23DD" w:rsidTr="00B47486">
        <w:tc>
          <w:tcPr>
            <w:tcW w:w="3190" w:type="dxa"/>
            <w:hideMark/>
          </w:tcPr>
          <w:p w:rsidR="00B47486" w:rsidRPr="00DE23DD" w:rsidRDefault="008C188F" w:rsidP="00CE4E9F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2A145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23</w:t>
            </w:r>
            <w:r w:rsidR="00B154D2" w:rsidRPr="002A145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2A145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="000C333C" w:rsidRPr="002A145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4</w:t>
            </w:r>
            <w:r w:rsidR="00B47486" w:rsidRPr="00DE23D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DE23D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DE23DD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DE23DD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DE23DD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 w:eastAsia="en-US"/>
        </w:rPr>
        <w:t xml:space="preserve">Про внесення змін до Програми реформування і розвитку житлово-комунального </w:t>
      </w:r>
      <w:bookmarkStart w:id="0" w:name="_GoBack"/>
      <w:bookmarkEnd w:id="0"/>
      <w:r w:rsidRPr="00DE23DD">
        <w:rPr>
          <w:rFonts w:ascii="Times New Roman" w:hAnsi="Times New Roman"/>
          <w:b/>
          <w:bCs/>
          <w:sz w:val="24"/>
          <w:szCs w:val="24"/>
          <w:lang w:val="uk-UA" w:eastAsia="en-US"/>
        </w:rPr>
        <w:t>господарства Роменської міської територіальної громади на 2023-2025 роки</w:t>
      </w:r>
    </w:p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DE23DD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DE23DD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DE23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DE23DD" w:rsidTr="00F85988">
        <w:tc>
          <w:tcPr>
            <w:tcW w:w="576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DE23DD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008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AE6810" w:rsidTr="00F85988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AE6810" w:rsidTr="00C17530">
        <w:trPr>
          <w:trHeight w:val="677"/>
        </w:trPr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AE68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C1753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C17530" w:rsidRDefault="0007136D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8 092,06253</w:t>
            </w: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56B8" w:rsidRPr="00C17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E6810" w:rsidTr="00C17530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C17530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121 275,82913</w:t>
            </w:r>
            <w:r w:rsidR="00C17530" w:rsidRPr="00C17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56B8" w:rsidRPr="00C17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E6810" w:rsidTr="00F85988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AE6810" w:rsidTr="00F85988">
        <w:trPr>
          <w:trHeight w:val="273"/>
        </w:trPr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AE6810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AE6810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AE681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AE6810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AE6810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  <w:vMerge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32 428,35547</w:t>
            </w:r>
          </w:p>
        </w:tc>
        <w:tc>
          <w:tcPr>
            <w:tcW w:w="1586" w:type="dxa"/>
            <w:vAlign w:val="center"/>
          </w:tcPr>
          <w:p w:rsidR="00EC56B8" w:rsidRPr="00C17530" w:rsidRDefault="00C17530" w:rsidP="000713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66 </w:t>
            </w:r>
            <w:r w:rsidR="000713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895,12806</w:t>
            </w:r>
          </w:p>
        </w:tc>
        <w:tc>
          <w:tcPr>
            <w:tcW w:w="1656" w:type="dxa"/>
            <w:vAlign w:val="center"/>
          </w:tcPr>
          <w:p w:rsidR="00EC56B8" w:rsidRPr="00C17530" w:rsidRDefault="0007136D" w:rsidP="00EC56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8 092,06253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24 723,93397</w:t>
            </w:r>
          </w:p>
        </w:tc>
        <w:tc>
          <w:tcPr>
            <w:tcW w:w="1586" w:type="dxa"/>
            <w:vAlign w:val="center"/>
          </w:tcPr>
          <w:p w:rsidR="00EC56B8" w:rsidRPr="00C17530" w:rsidRDefault="00C17530" w:rsidP="000713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0713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7 783,31616</w:t>
            </w:r>
          </w:p>
        </w:tc>
        <w:tc>
          <w:tcPr>
            <w:tcW w:w="1656" w:type="dxa"/>
            <w:vAlign w:val="center"/>
          </w:tcPr>
          <w:p w:rsidR="00EC56B8" w:rsidRPr="00C17530" w:rsidRDefault="0007136D" w:rsidP="00E7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121 275,82913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Pr="00DE23DD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188F" w:rsidRPr="00B86E5A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>3) викласти підпункти 1.2 «Придбання люків» та 1.3 «Придбання цементу» пункту 1 «</w:t>
      </w:r>
      <w:r w:rsidRPr="00B86E5A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B86E5A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188F" w:rsidRPr="00B86E5A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8C188F" w:rsidRPr="00B86E5A" w:rsidTr="0013322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C188F" w:rsidRPr="00B86E5A" w:rsidTr="0013322C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188F" w:rsidRPr="00B86E5A" w:rsidTr="0013322C">
        <w:trPr>
          <w:trHeight w:val="273"/>
        </w:trPr>
        <w:tc>
          <w:tcPr>
            <w:tcW w:w="1701" w:type="dxa"/>
            <w:shd w:val="clear" w:color="auto" w:fill="auto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B86E5A" w:rsidRDefault="008C188F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C188F" w:rsidRPr="00B86E5A" w:rsidTr="008C188F">
        <w:trPr>
          <w:trHeight w:val="154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1.2. Придбання люків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79,986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151,268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8C188F" w:rsidRPr="00B86E5A" w:rsidTr="008C188F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1.3. Придбання цементу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8,736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  <w:r w:rsidRPr="00B86E5A">
              <w:rPr>
                <w:lang w:val="ru-RU"/>
              </w:rPr>
              <w:t>9,360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188F" w:rsidRPr="00B86E5A" w:rsidRDefault="008C188F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188F" w:rsidRPr="00EB3F35" w:rsidTr="0013322C">
        <w:trPr>
          <w:trHeight w:val="231"/>
        </w:trPr>
        <w:tc>
          <w:tcPr>
            <w:tcW w:w="1701" w:type="dxa"/>
            <w:shd w:val="clear" w:color="auto" w:fill="auto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B86E5A" w:rsidRDefault="008C188F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EB3F35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C188F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1FCE" w:rsidRPr="00DE23DD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85988" w:rsidRPr="00DE23DD">
        <w:rPr>
          <w:rFonts w:ascii="Times New Roman" w:hAnsi="Times New Roman"/>
          <w:color w:val="000000"/>
          <w:sz w:val="24"/>
          <w:szCs w:val="24"/>
          <w:lang w:val="uk-UA"/>
        </w:rPr>
        <w:t>Забезпечення безпечної експлуатації житлових будинків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763BB8">
        <w:rPr>
          <w:rFonts w:ascii="Times New Roman" w:hAnsi="Times New Roman"/>
          <w:sz w:val="24"/>
          <w:szCs w:val="24"/>
          <w:lang w:val="uk-UA"/>
        </w:rPr>
        <w:t>о</w:t>
      </w:r>
      <w:r w:rsidR="00947306" w:rsidRPr="00DE23DD">
        <w:rPr>
          <w:rFonts w:ascii="Times New Roman" w:hAnsi="Times New Roman"/>
          <w:sz w:val="24"/>
          <w:szCs w:val="24"/>
          <w:lang w:val="uk-UA"/>
        </w:rPr>
        <w:t>м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:</w:t>
      </w:r>
    </w:p>
    <w:p w:rsidR="00A81FCE" w:rsidRPr="00DE23DD" w:rsidRDefault="00A81FCE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A81FCE" w:rsidRPr="00DE23DD" w:rsidTr="00F85988">
        <w:trPr>
          <w:trHeight w:val="698"/>
        </w:trPr>
        <w:tc>
          <w:tcPr>
            <w:tcW w:w="6804" w:type="dxa"/>
            <w:vMerge w:val="restart"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A81FCE" w:rsidRPr="00DE23DD" w:rsidTr="00F85988">
        <w:trPr>
          <w:trHeight w:val="284"/>
        </w:trPr>
        <w:tc>
          <w:tcPr>
            <w:tcW w:w="6804" w:type="dxa"/>
            <w:vMerge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A81FCE" w:rsidRPr="00DE23DD" w:rsidTr="00F561AE">
        <w:trPr>
          <w:trHeight w:val="697"/>
        </w:trPr>
        <w:tc>
          <w:tcPr>
            <w:tcW w:w="6804" w:type="dxa"/>
            <w:vAlign w:val="center"/>
          </w:tcPr>
          <w:p w:rsidR="00A81FCE" w:rsidRPr="00DE23DD" w:rsidRDefault="00F85988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C188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C188F" w:rsidRPr="008C188F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туалетів житлових будинків</w:t>
            </w:r>
          </w:p>
        </w:tc>
        <w:tc>
          <w:tcPr>
            <w:tcW w:w="2835" w:type="dxa"/>
            <w:vAlign w:val="center"/>
          </w:tcPr>
          <w:p w:rsidR="00A81FCE" w:rsidRPr="00DE23DD" w:rsidRDefault="008C188F" w:rsidP="00F859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8C18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710</w:t>
            </w:r>
          </w:p>
        </w:tc>
      </w:tr>
    </w:tbl>
    <w:p w:rsidR="00A81FCE" w:rsidRPr="00DE23DD" w:rsidRDefault="00A81FCE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1234F2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8C188F">
        <w:rPr>
          <w:rFonts w:ascii="Times New Roman" w:hAnsi="Times New Roman"/>
          <w:sz w:val="24"/>
          <w:szCs w:val="24"/>
          <w:lang w:val="uk-UA"/>
        </w:rPr>
        <w:t>и 4.1 «</w:t>
      </w:r>
      <w:r w:rsidR="008C188F" w:rsidRPr="008C188F">
        <w:rPr>
          <w:rFonts w:ascii="Times New Roman" w:hAnsi="Times New Roman"/>
          <w:sz w:val="24"/>
          <w:szCs w:val="24"/>
          <w:lang w:val="uk-UA"/>
        </w:rPr>
        <w:t>Поточний ремонт автобусних зупинок</w:t>
      </w:r>
      <w:r w:rsidR="008C188F">
        <w:rPr>
          <w:rFonts w:ascii="Times New Roman" w:hAnsi="Times New Roman"/>
          <w:sz w:val="24"/>
          <w:szCs w:val="24"/>
          <w:lang w:val="uk-UA"/>
        </w:rPr>
        <w:t>»</w:t>
      </w:r>
      <w:r w:rsidR="009747F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1234F2">
        <w:rPr>
          <w:rFonts w:ascii="Times New Roman" w:hAnsi="Times New Roman"/>
          <w:sz w:val="24"/>
          <w:szCs w:val="24"/>
          <w:lang w:val="uk-UA"/>
        </w:rPr>
        <w:t>4</w:t>
      </w:r>
      <w:r w:rsidR="00456EEA">
        <w:rPr>
          <w:rFonts w:ascii="Times New Roman" w:hAnsi="Times New Roman"/>
          <w:sz w:val="24"/>
          <w:szCs w:val="24"/>
          <w:lang w:val="uk-UA"/>
        </w:rPr>
        <w:t>.</w:t>
      </w:r>
      <w:r w:rsidR="001234F2">
        <w:rPr>
          <w:rFonts w:ascii="Times New Roman" w:hAnsi="Times New Roman"/>
          <w:sz w:val="24"/>
          <w:szCs w:val="24"/>
          <w:lang w:val="uk-UA"/>
        </w:rPr>
        <w:t>8</w:t>
      </w:r>
      <w:r w:rsidR="00456EEA" w:rsidRPr="00BB2CE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1234F2"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 w:rsidR="001234F2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56EEA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1234F2"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234F2"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456EEA" w:rsidRPr="008268CE" w:rsidTr="0013322C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8268CE" w:rsidTr="001234F2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188F" w:rsidRPr="008268CE" w:rsidTr="0013322C">
        <w:trPr>
          <w:trHeight w:val="27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1234F2" w:rsidRDefault="008C188F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8C188F" w:rsidRPr="008C188F" w:rsidRDefault="008C188F" w:rsidP="008C1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/>
              </w:rPr>
              <w:t>4.1. Поточний ремонт автобусних зупинок</w:t>
            </w:r>
          </w:p>
        </w:tc>
        <w:tc>
          <w:tcPr>
            <w:tcW w:w="709" w:type="dxa"/>
            <w:vAlign w:val="center"/>
          </w:tcPr>
          <w:p w:rsidR="008C188F" w:rsidRPr="008C188F" w:rsidRDefault="008C188F" w:rsidP="008C1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/>
              </w:rPr>
              <w:t>70,000</w:t>
            </w:r>
          </w:p>
        </w:tc>
        <w:tc>
          <w:tcPr>
            <w:tcW w:w="708" w:type="dxa"/>
            <w:vAlign w:val="center"/>
          </w:tcPr>
          <w:p w:rsidR="008C188F" w:rsidRPr="008C188F" w:rsidRDefault="008C188F" w:rsidP="008C18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8C188F">
              <w:rPr>
                <w:rFonts w:eastAsiaTheme="minorEastAsia" w:cstheme="minorBidi"/>
                <w:lang w:val="uk-UA" w:eastAsia="ru-RU"/>
              </w:rPr>
              <w:t>85,193</w:t>
            </w:r>
          </w:p>
        </w:tc>
        <w:tc>
          <w:tcPr>
            <w:tcW w:w="850" w:type="dxa"/>
            <w:vAlign w:val="center"/>
          </w:tcPr>
          <w:p w:rsidR="008C188F" w:rsidRPr="008C188F" w:rsidRDefault="008C188F" w:rsidP="008C18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287,43848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1234F2" w:rsidRDefault="008C188F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8C188F" w:rsidRPr="001234F2" w:rsidRDefault="008C188F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8C188F" w:rsidRPr="008268CE" w:rsidTr="00B86E5A">
        <w:trPr>
          <w:trHeight w:val="273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8268CE" w:rsidRDefault="008C188F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C188F" w:rsidRPr="001234F2" w:rsidRDefault="008C188F" w:rsidP="001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9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53,713</w:t>
            </w:r>
          </w:p>
        </w:tc>
        <w:tc>
          <w:tcPr>
            <w:tcW w:w="708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81,600</w:t>
            </w:r>
          </w:p>
        </w:tc>
        <w:tc>
          <w:tcPr>
            <w:tcW w:w="850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140,029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C188F" w:rsidRPr="001234F2" w:rsidRDefault="008C188F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6E5A" w:rsidRPr="008268CE" w:rsidTr="0013322C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A" w:rsidRPr="00BB2CE6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86E5A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Pr="00BB2CE6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456EEA">
        <w:rPr>
          <w:rFonts w:ascii="Times New Roman" w:hAnsi="Times New Roman"/>
          <w:sz w:val="24"/>
          <w:szCs w:val="24"/>
          <w:lang w:val="uk-UA"/>
        </w:rPr>
        <w:t>ом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.</w:t>
      </w:r>
      <w:r w:rsidR="00456EE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B86E5A" w:rsidRPr="008268CE" w:rsidTr="00B86E5A">
        <w:trPr>
          <w:trHeight w:val="698"/>
        </w:trPr>
        <w:tc>
          <w:tcPr>
            <w:tcW w:w="6946" w:type="dxa"/>
            <w:vMerge w:val="restart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B86E5A" w:rsidRPr="008268CE" w:rsidRDefault="00B86E5A" w:rsidP="0013322C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B86E5A" w:rsidRPr="008268CE" w:rsidTr="00B86E5A">
        <w:trPr>
          <w:trHeight w:val="284"/>
        </w:trPr>
        <w:tc>
          <w:tcPr>
            <w:tcW w:w="6946" w:type="dxa"/>
            <w:vMerge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E5A" w:rsidRPr="008268CE" w:rsidRDefault="00B86E5A" w:rsidP="0013322C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CE4E9F" w:rsidRPr="008268CE" w:rsidTr="0013322C">
        <w:trPr>
          <w:trHeight w:val="239"/>
        </w:trPr>
        <w:tc>
          <w:tcPr>
            <w:tcW w:w="6946" w:type="dxa"/>
            <w:vAlign w:val="center"/>
          </w:tcPr>
          <w:p w:rsidR="00CE4E9F" w:rsidRDefault="00CE4E9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vAlign w:val="center"/>
          </w:tcPr>
          <w:p w:rsidR="00CE4E9F" w:rsidRPr="00B86E5A" w:rsidRDefault="00CE4E9F" w:rsidP="001332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6E5A" w:rsidRPr="008268CE" w:rsidTr="00CE4E9F">
        <w:trPr>
          <w:trHeight w:val="414"/>
        </w:trPr>
        <w:tc>
          <w:tcPr>
            <w:tcW w:w="6946" w:type="dxa"/>
            <w:vAlign w:val="center"/>
          </w:tcPr>
          <w:p w:rsidR="00B86E5A" w:rsidRPr="009A2FDE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Послуги зі встановлення урн</w:t>
            </w:r>
          </w:p>
        </w:tc>
        <w:tc>
          <w:tcPr>
            <w:tcW w:w="2410" w:type="dxa"/>
            <w:vAlign w:val="center"/>
          </w:tcPr>
          <w:p w:rsidR="00B86E5A" w:rsidRPr="009A2FDE" w:rsidRDefault="00B86E5A" w:rsidP="00B86E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56152</w:t>
            </w:r>
          </w:p>
        </w:tc>
      </w:tr>
    </w:tbl>
    <w:p w:rsidR="00456EEA" w:rsidRDefault="00456EEA" w:rsidP="00BD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86E5A" w:rsidRDefault="00B86E5A" w:rsidP="00B8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7) </w:t>
      </w:r>
      <w:r w:rsidRPr="00BB2CE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>
        <w:rPr>
          <w:rFonts w:ascii="Times New Roman" w:hAnsi="Times New Roman"/>
          <w:sz w:val="24"/>
          <w:szCs w:val="24"/>
          <w:lang w:val="uk-UA"/>
        </w:rPr>
        <w:t>и 7.15 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піску</w:t>
      </w:r>
      <w:r>
        <w:rPr>
          <w:rFonts w:ascii="Times New Roman" w:hAnsi="Times New Roman"/>
          <w:sz w:val="24"/>
          <w:szCs w:val="24"/>
          <w:lang w:val="uk-UA"/>
        </w:rPr>
        <w:t xml:space="preserve">» та </w:t>
      </w:r>
      <w:r w:rsidRPr="00B86E5A">
        <w:rPr>
          <w:rFonts w:ascii="Times New Roman" w:hAnsi="Times New Roman"/>
          <w:sz w:val="24"/>
          <w:szCs w:val="24"/>
          <w:lang w:val="uk-UA"/>
        </w:rPr>
        <w:t xml:space="preserve">7.21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щебеню і щебенево-піщаної суміші</w:t>
      </w:r>
      <w:r>
        <w:rPr>
          <w:rFonts w:ascii="Times New Roman" w:hAnsi="Times New Roman"/>
          <w:sz w:val="24"/>
          <w:szCs w:val="24"/>
          <w:lang w:val="uk-UA"/>
        </w:rPr>
        <w:t>» пункту 7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предметів, матеріалів, обладнання та інвентарю,необхідних для забезпечення благоустрою громади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» додатку «Перелік завдань і заходів Програми </w:t>
      </w:r>
      <w:r w:rsidRPr="00BB2CE6">
        <w:rPr>
          <w:rFonts w:ascii="Times New Roman" w:hAnsi="Times New Roman"/>
          <w:sz w:val="24"/>
          <w:szCs w:val="24"/>
          <w:lang w:val="uk-UA"/>
        </w:rPr>
        <w:lastRenderedPageBreak/>
        <w:t>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13322C" w:rsidRDefault="0013322C" w:rsidP="00B8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275"/>
        <w:gridCol w:w="851"/>
        <w:gridCol w:w="992"/>
        <w:gridCol w:w="992"/>
        <w:gridCol w:w="709"/>
        <w:gridCol w:w="709"/>
        <w:gridCol w:w="850"/>
        <w:gridCol w:w="1503"/>
      </w:tblGrid>
      <w:tr w:rsidR="00B86E5A" w:rsidRPr="008268CE" w:rsidTr="00B86E5A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86E5A" w:rsidRPr="008268CE" w:rsidTr="00B86E5A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86E5A" w:rsidRPr="008268CE" w:rsidTr="00B86E5A">
        <w:trPr>
          <w:trHeight w:val="30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A" w:rsidRPr="00BB2CE6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6E5A" w:rsidRPr="008268CE" w:rsidTr="00B86E5A">
        <w:trPr>
          <w:trHeight w:val="123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1234F2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інвентарю,необхідних для забезпечення благоустрою громади</w:t>
            </w:r>
          </w:p>
        </w:tc>
        <w:tc>
          <w:tcPr>
            <w:tcW w:w="1275" w:type="dxa"/>
            <w:shd w:val="clear" w:color="auto" w:fill="auto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7.15. Придбання піску</w:t>
            </w:r>
          </w:p>
        </w:tc>
        <w:tc>
          <w:tcPr>
            <w:tcW w:w="851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635,021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654,999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6E5A" w:rsidRPr="001234F2" w:rsidRDefault="00B86E5A" w:rsidP="00B86E5A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B86E5A" w:rsidRPr="001234F2" w:rsidRDefault="00B86E5A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B86E5A" w:rsidRPr="008268CE" w:rsidTr="00B86E5A">
        <w:trPr>
          <w:trHeight w:val="273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7.21. Придбання щебеню і щебенево-піщаної суміші</w:t>
            </w:r>
          </w:p>
        </w:tc>
        <w:tc>
          <w:tcPr>
            <w:tcW w:w="851" w:type="dxa"/>
            <w:vAlign w:val="center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1847,940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1680,4</w:t>
            </w:r>
            <w:r>
              <w:rPr>
                <w:rFonts w:eastAsiaTheme="minorEastAsia" w:cstheme="minorBidi"/>
                <w:lang w:val="uk-UA" w:eastAsia="ru-RU"/>
              </w:rPr>
              <w:t>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B86E5A" w:rsidRPr="001234F2" w:rsidRDefault="00B86E5A" w:rsidP="0013322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6E5A" w:rsidRPr="008268CE" w:rsidTr="00B86E5A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A" w:rsidRPr="00BB2CE6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D067A" w:rsidRDefault="00BD067A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191C87" w:rsidRPr="00EB3F35" w:rsidRDefault="00191C87" w:rsidP="0019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8) викласти підпункт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2.28 «Капітальний ремонт теплової мережі по вул. Калнишевського в м. Ромни Сумської області»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191C87" w:rsidRPr="00EB3F35" w:rsidRDefault="00191C87" w:rsidP="0019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43"/>
        <w:gridCol w:w="708"/>
        <w:gridCol w:w="710"/>
        <w:gridCol w:w="991"/>
        <w:gridCol w:w="709"/>
        <w:gridCol w:w="709"/>
        <w:gridCol w:w="850"/>
        <w:gridCol w:w="1503"/>
      </w:tblGrid>
      <w:tr w:rsidR="00191C87" w:rsidRPr="00EB3F35" w:rsidTr="0013322C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191C87" w:rsidRPr="00EB3F35" w:rsidTr="00A060DC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91C87" w:rsidRPr="00EB3F35" w:rsidTr="00A060DC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EB3F35" w:rsidRDefault="00191C87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91C87" w:rsidRPr="00EB3F35" w:rsidTr="00CE5907">
        <w:trPr>
          <w:trHeight w:val="759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житлово-комунально-го господарства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1C87" w:rsidRPr="00EB3F35" w:rsidRDefault="00191C87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2.28.  Капітальний ремонт теплової мережі по вул. Калнишевського в м. Ромни Сумської області</w:t>
            </w:r>
          </w:p>
        </w:tc>
        <w:tc>
          <w:tcPr>
            <w:tcW w:w="708" w:type="dxa"/>
            <w:vMerge w:val="restart"/>
            <w:vAlign w:val="center"/>
          </w:tcPr>
          <w:p w:rsidR="00191C87" w:rsidRPr="00EB3F35" w:rsidRDefault="00191C87" w:rsidP="00133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191C87" w:rsidRPr="00EB3F35" w:rsidRDefault="00191C87" w:rsidP="0013322C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91C87" w:rsidRPr="00A2605D" w:rsidRDefault="00A060DC" w:rsidP="0013322C">
            <w:pPr>
              <w:pStyle w:val="a5"/>
              <w:spacing w:after="0"/>
              <w:ind w:left="-108" w:right="-33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705,84664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91C87" w:rsidRPr="00EB3F35" w:rsidRDefault="00191C87" w:rsidP="0013322C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191C87" w:rsidRPr="00EB3F35" w:rsidTr="00A060DC">
        <w:trPr>
          <w:trHeight w:val="1468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1C87" w:rsidRPr="00EB3F35" w:rsidRDefault="00191C87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191C87" w:rsidRPr="00EB3F35" w:rsidRDefault="00191C87" w:rsidP="00133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:rsidR="00191C87" w:rsidRPr="00EB3F35" w:rsidRDefault="00191C87" w:rsidP="0013322C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191C87" w:rsidRPr="00A2605D" w:rsidRDefault="00191C87" w:rsidP="00191C87">
            <w:pPr>
              <w:pStyle w:val="a5"/>
              <w:spacing w:after="0"/>
              <w:ind w:left="-108" w:right="-33" w:firstLine="0"/>
              <w:contextualSpacing/>
              <w:rPr>
                <w:lang w:val="uk-UA" w:eastAsia="ru-RU"/>
              </w:rPr>
            </w:pPr>
            <w:r w:rsidRPr="00A2605D">
              <w:rPr>
                <w:lang w:val="uk-UA" w:eastAsia="ru-RU"/>
              </w:rPr>
              <w:t>3000,000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91C87" w:rsidRPr="00EB3F35" w:rsidRDefault="00191C87" w:rsidP="0013322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9E7654" w:rsidRDefault="00191C87" w:rsidP="0013322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E7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1C87" w:rsidRPr="00EB3F35" w:rsidTr="00A060DC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EB3F35" w:rsidRDefault="00191C87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91C87" w:rsidRPr="00EB3F35" w:rsidRDefault="00191C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191C87" w:rsidRDefault="00191C87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5130" w:rsidRDefault="00795130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5130" w:rsidRPr="00EB3F35" w:rsidRDefault="00795130" w:rsidP="0079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9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викласти підпункт </w:t>
      </w:r>
      <w:r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3.4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95130" w:rsidRPr="00EB3F35" w:rsidRDefault="00795130" w:rsidP="0079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929"/>
        <w:gridCol w:w="708"/>
        <w:gridCol w:w="709"/>
        <w:gridCol w:w="1048"/>
        <w:gridCol w:w="709"/>
        <w:gridCol w:w="709"/>
        <w:gridCol w:w="850"/>
        <w:gridCol w:w="1532"/>
      </w:tblGrid>
      <w:tr w:rsidR="00795130" w:rsidRPr="00EB3F35" w:rsidTr="0013322C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95130" w:rsidRPr="00EB3F35" w:rsidTr="0013322C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95130" w:rsidRPr="00EB3F35" w:rsidTr="0013322C">
        <w:trPr>
          <w:trHeight w:val="1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EB3F35" w:rsidRDefault="00795130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95130" w:rsidRPr="00EB3F35" w:rsidTr="00CE5907">
        <w:trPr>
          <w:trHeight w:val="864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795130" w:rsidRPr="00E73194" w:rsidRDefault="00795130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</w:t>
            </w:r>
            <w:r>
              <w:rPr>
                <w:lang w:val="uk-UA"/>
              </w:rPr>
              <w:t>4. Реконструкція вуличного водопроводу по вул. Коржівській в м. Ромни Сумської області</w:t>
            </w:r>
          </w:p>
        </w:tc>
        <w:tc>
          <w:tcPr>
            <w:tcW w:w="708" w:type="dxa"/>
            <w:vMerge w:val="restart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5130" w:rsidRPr="00EB3F35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95130" w:rsidRPr="00A2605D" w:rsidRDefault="00CE590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1182,03722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795130" w:rsidRPr="00EB3F35" w:rsidRDefault="00795130" w:rsidP="0013322C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житлово-комуналь-ного господарства та інфрастру-ктури громади</w:t>
            </w:r>
          </w:p>
        </w:tc>
      </w:tr>
      <w:tr w:rsidR="00795130" w:rsidRPr="00EB3F35" w:rsidTr="00795130">
        <w:trPr>
          <w:trHeight w:val="1301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795130" w:rsidRPr="00EB3F35" w:rsidRDefault="00795130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795130" w:rsidRPr="00EB3F35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048" w:type="dxa"/>
            <w:vAlign w:val="center"/>
          </w:tcPr>
          <w:p w:rsidR="00795130" w:rsidRPr="00A2605D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1623,403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95130" w:rsidRPr="00EB3F35" w:rsidRDefault="00795130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5130" w:rsidRDefault="00795130" w:rsidP="0013322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130" w:rsidRPr="00EB3F35" w:rsidTr="0013322C">
        <w:trPr>
          <w:trHeight w:val="23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EB3F35" w:rsidRDefault="00795130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95130" w:rsidRPr="00EB3F35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795130" w:rsidRDefault="00795130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0EC7" w:rsidRDefault="00795130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420EC7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>викласт</w:t>
      </w:r>
      <w:r w:rsidR="00420EC7">
        <w:rPr>
          <w:rFonts w:ascii="Times New Roman" w:hAnsi="Times New Roman"/>
          <w:sz w:val="24"/>
          <w:szCs w:val="24"/>
          <w:lang w:val="uk-UA"/>
        </w:rPr>
        <w:t>и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 підпункт</w:t>
      </w:r>
      <w:r w:rsidR="00420EC7">
        <w:rPr>
          <w:rFonts w:ascii="Times New Roman" w:hAnsi="Times New Roman"/>
          <w:sz w:val="24"/>
          <w:szCs w:val="24"/>
          <w:lang w:val="uk-UA"/>
        </w:rPr>
        <w:t xml:space="preserve"> 1.1 «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Послуги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 w:rsidR="00420EC7">
        <w:rPr>
          <w:rFonts w:ascii="Times New Roman" w:hAnsi="Times New Roman"/>
          <w:sz w:val="24"/>
          <w:szCs w:val="24"/>
          <w:lang w:val="uk-UA"/>
        </w:rPr>
        <w:t>» пункту 1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Утримання і роботи з впорядкування полігону твердих побутових відходів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X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20EC7" w:rsidRPr="00BB2CE6" w:rsidRDefault="00420EC7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701"/>
        <w:gridCol w:w="850"/>
        <w:gridCol w:w="851"/>
        <w:gridCol w:w="850"/>
        <w:gridCol w:w="709"/>
        <w:gridCol w:w="709"/>
        <w:gridCol w:w="850"/>
        <w:gridCol w:w="1503"/>
      </w:tblGrid>
      <w:tr w:rsidR="00420EC7" w:rsidRPr="008268CE" w:rsidTr="00420EC7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20EC7" w:rsidRPr="008268CE" w:rsidTr="00420EC7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95130" w:rsidRPr="008268CE" w:rsidTr="00795130">
        <w:trPr>
          <w:trHeight w:val="116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79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795130" w:rsidRPr="00420EC7" w:rsidRDefault="00795130" w:rsidP="0079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79513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79513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79513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795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420EC7" w:rsidRDefault="00795130" w:rsidP="0079513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5130" w:rsidRPr="008268CE" w:rsidTr="00795130">
        <w:trPr>
          <w:trHeight w:val="116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1. Утримання і роботи з впорядкування полігону твердих побутових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            Послуги бульдозера з ущільнення побутового сміття на 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99,900</w:t>
            </w:r>
          </w:p>
        </w:tc>
        <w:tc>
          <w:tcPr>
            <w:tcW w:w="851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95130" w:rsidRPr="00B86E5A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420EC7">
              <w:rPr>
                <w:lang w:val="uk-UA"/>
              </w:rPr>
              <w:t>90,000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95130" w:rsidRPr="001234F2" w:rsidRDefault="00795130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420EC7" w:rsidRDefault="00795130" w:rsidP="00795130">
            <w:pPr>
              <w:spacing w:after="0" w:line="204" w:lineRule="auto"/>
              <w:ind w:left="-108" w:right="-2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санітарно-екологічного благополуччя громади</w:t>
            </w:r>
          </w:p>
        </w:tc>
      </w:tr>
      <w:tr w:rsidR="00795130" w:rsidRPr="008268CE" w:rsidTr="00795130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30" w:rsidRPr="001234F2" w:rsidRDefault="00795130" w:rsidP="00795130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795130" w:rsidRPr="008268CE" w:rsidTr="00795130">
        <w:trPr>
          <w:trHeight w:val="23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420EC7" w:rsidRDefault="00795130" w:rsidP="0013322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5130" w:rsidRPr="008268CE" w:rsidTr="00420EC7">
        <w:trPr>
          <w:trHeight w:val="1581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відходів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полігоні твердих побутових відходів на території Пустовійтівського старостинського округу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95130" w:rsidRPr="00420EC7" w:rsidRDefault="00795130" w:rsidP="001332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95130" w:rsidRPr="00B86E5A" w:rsidRDefault="00795130" w:rsidP="001332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1234F2" w:rsidRDefault="00795130" w:rsidP="0013322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5130" w:rsidRPr="008268CE" w:rsidTr="00420EC7">
        <w:trPr>
          <w:trHeight w:val="273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30" w:rsidRPr="00BB2CE6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8268CE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8268CE" w:rsidRDefault="007951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8268CE" w:rsidRDefault="00795130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8268CE" w:rsidRDefault="007951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20EC7" w:rsidRDefault="00420EC7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177008" w:rsidRPr="00E56E6C" w:rsidRDefault="00177008" w:rsidP="0017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11) </w:t>
      </w:r>
      <w:r w:rsidRPr="00E56E6C">
        <w:rPr>
          <w:rFonts w:ascii="Times New Roman" w:hAnsi="Times New Roman"/>
          <w:sz w:val="24"/>
          <w:szCs w:val="24"/>
          <w:lang w:val="uk-UA"/>
        </w:rPr>
        <w:t>внести доповнення до додатку Програми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такого змісту:</w:t>
      </w:r>
    </w:p>
    <w:p w:rsidR="00177008" w:rsidRPr="00E56E6C" w:rsidRDefault="00177008" w:rsidP="0017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709"/>
        <w:gridCol w:w="710"/>
        <w:gridCol w:w="709"/>
        <w:gridCol w:w="1133"/>
        <w:gridCol w:w="708"/>
        <w:gridCol w:w="851"/>
        <w:gridCol w:w="1417"/>
      </w:tblGrid>
      <w:tr w:rsidR="00177008" w:rsidRPr="00E56E6C" w:rsidTr="0013322C">
        <w:tc>
          <w:tcPr>
            <w:tcW w:w="1702" w:type="dxa"/>
            <w:vMerge w:val="restart"/>
            <w:vAlign w:val="center"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vAlign w:val="center"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8" w:type="dxa"/>
            <w:gridSpan w:val="3"/>
            <w:vAlign w:val="center"/>
          </w:tcPr>
          <w:p w:rsidR="00177008" w:rsidRPr="00E56E6C" w:rsidRDefault="00177008" w:rsidP="0013322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  <w:tc>
          <w:tcPr>
            <w:tcW w:w="1133" w:type="dxa"/>
            <w:vMerge w:val="restart"/>
            <w:vAlign w:val="center"/>
          </w:tcPr>
          <w:p w:rsidR="00177008" w:rsidRPr="00E56E6C" w:rsidRDefault="00177008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8" w:type="dxa"/>
            <w:vMerge w:val="restart"/>
            <w:vAlign w:val="center"/>
          </w:tcPr>
          <w:p w:rsidR="00177008" w:rsidRPr="00E56E6C" w:rsidRDefault="00177008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vAlign w:val="center"/>
          </w:tcPr>
          <w:p w:rsidR="00177008" w:rsidRPr="00E56E6C" w:rsidRDefault="00177008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7" w:type="dxa"/>
            <w:vMerge w:val="restart"/>
            <w:vAlign w:val="center"/>
          </w:tcPr>
          <w:p w:rsidR="00177008" w:rsidRPr="00E56E6C" w:rsidRDefault="00177008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177008" w:rsidRPr="00E56E6C" w:rsidTr="0013322C">
        <w:trPr>
          <w:trHeight w:val="540"/>
        </w:trPr>
        <w:tc>
          <w:tcPr>
            <w:tcW w:w="1702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7008" w:rsidRPr="00E56E6C" w:rsidRDefault="00177008" w:rsidP="0013322C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10" w:type="dxa"/>
            <w:vAlign w:val="center"/>
          </w:tcPr>
          <w:p w:rsidR="00177008" w:rsidRPr="00E56E6C" w:rsidRDefault="00177008" w:rsidP="0013322C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vAlign w:val="center"/>
          </w:tcPr>
          <w:p w:rsidR="00177008" w:rsidRPr="00E56E6C" w:rsidRDefault="00177008" w:rsidP="0013322C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133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77008" w:rsidRPr="00E56E6C" w:rsidRDefault="00177008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008" w:rsidRPr="00E56E6C" w:rsidTr="0013322C">
        <w:trPr>
          <w:trHeight w:val="292"/>
        </w:trPr>
        <w:tc>
          <w:tcPr>
            <w:tcW w:w="9781" w:type="dxa"/>
            <w:gridSpan w:val="9"/>
          </w:tcPr>
          <w:p w:rsidR="00177008" w:rsidRPr="00E56E6C" w:rsidRDefault="00177008" w:rsidP="0013322C">
            <w:pPr>
              <w:pStyle w:val="a5"/>
              <w:spacing w:before="0" w:after="0"/>
              <w:ind w:firstLine="0"/>
              <w:jc w:val="center"/>
              <w:rPr>
                <w:lang w:val="uk-UA" w:eastAsia="ru-RU"/>
              </w:rPr>
            </w:pPr>
            <w:r w:rsidRPr="00177008">
              <w:rPr>
                <w:lang w:val="uk-UA" w:eastAsia="ru-RU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</w:tr>
      <w:tr w:rsidR="00177008" w:rsidRPr="00E56E6C" w:rsidTr="0013322C">
        <w:trPr>
          <w:trHeight w:val="1842"/>
        </w:trPr>
        <w:tc>
          <w:tcPr>
            <w:tcW w:w="1702" w:type="dxa"/>
          </w:tcPr>
          <w:p w:rsidR="00177008" w:rsidRPr="00E56E6C" w:rsidRDefault="00177008" w:rsidP="00AB1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133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AB14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судових рішень </w:t>
            </w:r>
          </w:p>
        </w:tc>
        <w:tc>
          <w:tcPr>
            <w:tcW w:w="1842" w:type="dxa"/>
            <w:vAlign w:val="center"/>
          </w:tcPr>
          <w:p w:rsidR="00177008" w:rsidRPr="00E56E6C" w:rsidRDefault="00177008" w:rsidP="00AB1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33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B148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виконання Ухвали Господарського суду про с</w:t>
            </w:r>
            <w:r w:rsidRPr="00133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тягнення грошових коштів </w:t>
            </w:r>
            <w:r w:rsidR="0013322C">
              <w:rPr>
                <w:rFonts w:ascii="Times New Roman" w:hAnsi="Times New Roman"/>
                <w:sz w:val="24"/>
                <w:szCs w:val="24"/>
                <w:lang w:val="uk-UA"/>
              </w:rPr>
              <w:t>за вимогою кредиторів КП «Чисте місто» РМР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77008" w:rsidRPr="00E56E6C" w:rsidRDefault="00177008" w:rsidP="0013322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177008" w:rsidRPr="00E56E6C" w:rsidRDefault="00177008" w:rsidP="0013322C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177008" w:rsidRPr="00E56E6C" w:rsidRDefault="00177008" w:rsidP="00177008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843,23819</w:t>
            </w:r>
          </w:p>
        </w:tc>
        <w:tc>
          <w:tcPr>
            <w:tcW w:w="1133" w:type="dxa"/>
            <w:vAlign w:val="center"/>
          </w:tcPr>
          <w:p w:rsidR="00177008" w:rsidRPr="00E56E6C" w:rsidRDefault="00177008" w:rsidP="00177008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008">
              <w:rPr>
                <w:rFonts w:ascii="Times New Roman" w:hAnsi="Times New Roman"/>
                <w:sz w:val="24"/>
                <w:szCs w:val="24"/>
                <w:lang w:val="uk-UA"/>
              </w:rPr>
              <w:t>Виконав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77008">
              <w:rPr>
                <w:rFonts w:ascii="Times New Roman" w:hAnsi="Times New Roman"/>
                <w:sz w:val="24"/>
                <w:szCs w:val="24"/>
                <w:lang w:val="uk-UA"/>
              </w:rPr>
              <w:t>чий комітет Роменсь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77008">
              <w:rPr>
                <w:rFonts w:ascii="Times New Roman" w:hAnsi="Times New Roman"/>
                <w:sz w:val="24"/>
                <w:szCs w:val="24"/>
                <w:lang w:val="uk-UA"/>
              </w:rPr>
              <w:t>кої міської ради</w:t>
            </w:r>
          </w:p>
        </w:tc>
        <w:tc>
          <w:tcPr>
            <w:tcW w:w="708" w:type="dxa"/>
            <w:vAlign w:val="center"/>
          </w:tcPr>
          <w:p w:rsidR="00177008" w:rsidRPr="00E56E6C" w:rsidRDefault="00177008" w:rsidP="0017700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51" w:type="dxa"/>
            <w:vAlign w:val="center"/>
          </w:tcPr>
          <w:p w:rsidR="00177008" w:rsidRPr="00E56E6C" w:rsidRDefault="00177008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177008" w:rsidRPr="00E56E6C" w:rsidRDefault="00177008" w:rsidP="00944273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Забезпече-ння </w:t>
            </w:r>
            <w:r w:rsidR="009442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задоволення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вимог кредиторів КП «Чисте місто» РМР</w:t>
            </w:r>
          </w:p>
        </w:tc>
      </w:tr>
    </w:tbl>
    <w:p w:rsidR="00420EC7" w:rsidRDefault="00420EC7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A4889" w:rsidRPr="00DE23DD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DE23DD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DE23D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DE23D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DE23DD">
        <w:rPr>
          <w:rFonts w:ascii="Times New Roman" w:hAnsi="Times New Roman"/>
          <w:b/>
          <w:bCs/>
          <w:sz w:val="24"/>
          <w:szCs w:val="24"/>
        </w:rPr>
        <w:t> 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DE23DD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DE23DD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міської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13322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DE23DD">
        <w:rPr>
          <w:rFonts w:ascii="Times New Roman" w:hAnsi="Times New Roman"/>
          <w:b/>
          <w:bCs/>
          <w:sz w:val="24"/>
          <w:szCs w:val="24"/>
        </w:rPr>
        <w:t>-202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DE23DD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DE23DD" w:rsidRDefault="0013322C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DE23DD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sz w:val="24"/>
          <w:szCs w:val="24"/>
        </w:rPr>
        <w:t> </w:t>
      </w:r>
    </w:p>
    <w:p w:rsidR="007248C8" w:rsidRPr="00DE23DD" w:rsidRDefault="007248C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DE23DD" w:rsidRDefault="002E7BEC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AE6810" w:rsidRDefault="003478CF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17530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13322C">
        <w:rPr>
          <w:rFonts w:ascii="Times New Roman" w:hAnsi="Times New Roman"/>
          <w:sz w:val="24"/>
          <w:szCs w:val="24"/>
          <w:lang w:val="uk-UA"/>
        </w:rPr>
        <w:t>1 694,32205</w:t>
      </w:r>
      <w:r w:rsidRPr="00C1753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AE6810" w:rsidRPr="00C17530">
        <w:rPr>
          <w:rFonts w:ascii="Times New Roman" w:hAnsi="Times New Roman"/>
          <w:sz w:val="24"/>
          <w:szCs w:val="24"/>
          <w:lang w:val="uk-UA"/>
        </w:rPr>
        <w:t xml:space="preserve">136 397,74048 тис. грн </w:t>
      </w:r>
      <w:r w:rsidRPr="00C17530">
        <w:rPr>
          <w:rFonts w:ascii="Times New Roman" w:hAnsi="Times New Roman"/>
          <w:sz w:val="24"/>
          <w:szCs w:val="24"/>
          <w:lang w:val="uk-UA"/>
        </w:rPr>
        <w:t>до</w:t>
      </w:r>
      <w:r w:rsidR="00AE6810" w:rsidRPr="00C17530">
        <w:rPr>
          <w:rFonts w:ascii="Times New Roman" w:hAnsi="Times New Roman"/>
          <w:sz w:val="24"/>
          <w:szCs w:val="24"/>
          <w:lang w:val="uk-UA"/>
        </w:rPr>
        <w:t xml:space="preserve"> 13</w:t>
      </w:r>
      <w:r w:rsidR="0013322C">
        <w:rPr>
          <w:rFonts w:ascii="Times New Roman" w:hAnsi="Times New Roman"/>
          <w:sz w:val="24"/>
          <w:szCs w:val="24"/>
          <w:lang w:val="uk-UA"/>
        </w:rPr>
        <w:t>8 092,06253</w:t>
      </w:r>
      <w:r w:rsidR="00AE6810" w:rsidRPr="00C1753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Pr="00C17530">
        <w:rPr>
          <w:rFonts w:ascii="Times New Roman" w:hAnsi="Times New Roman"/>
          <w:sz w:val="24"/>
          <w:szCs w:val="24"/>
          <w:lang w:val="uk-UA"/>
        </w:rPr>
        <w:t>).</w:t>
      </w:r>
    </w:p>
    <w:p w:rsidR="009A2FDE" w:rsidRDefault="009A2FDE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Зміна </w:t>
      </w:r>
      <w:r w:rsidRPr="00C339AB">
        <w:rPr>
          <w:rFonts w:ascii="Times New Roman" w:hAnsi="Times New Roman"/>
          <w:sz w:val="24"/>
          <w:szCs w:val="24"/>
          <w:lang w:val="uk-UA"/>
        </w:rPr>
        <w:t>обсяг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Pr="00C339A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році за такими розділами у відповідних підпунктах:</w:t>
      </w:r>
    </w:p>
    <w:p w:rsidR="00723400" w:rsidRDefault="00723400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DE23DD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B86E5A" w:rsidRPr="00B86E5A" w:rsidRDefault="00B86E5A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1.2.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люків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зменшення на 9,360 тис. грн (з </w:t>
      </w:r>
      <w:r w:rsidRPr="00B86E5A">
        <w:rPr>
          <w:rFonts w:ascii="Times New Roman" w:hAnsi="Times New Roman"/>
          <w:sz w:val="24"/>
          <w:szCs w:val="24"/>
          <w:lang w:val="uk-UA"/>
        </w:rPr>
        <w:t>160,628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763D78">
        <w:rPr>
          <w:rFonts w:ascii="Times New Roman" w:hAnsi="Times New Roman"/>
          <w:sz w:val="24"/>
          <w:szCs w:val="24"/>
          <w:lang w:val="uk-UA"/>
        </w:rPr>
        <w:t>151,268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B86E5A" w:rsidRPr="00763D78" w:rsidRDefault="00B86E5A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1.3.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цементу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3D78" w:rsidRPr="00AE6810">
        <w:rPr>
          <w:rFonts w:ascii="Times New Roman" w:hAnsi="Times New Roman"/>
          <w:sz w:val="24"/>
          <w:szCs w:val="24"/>
          <w:lang w:val="uk-UA"/>
        </w:rPr>
        <w:t>збільшення на 9,360 тис. грн;</w:t>
      </w:r>
    </w:p>
    <w:p w:rsidR="00723400" w:rsidRDefault="00723400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63D78">
        <w:rPr>
          <w:rFonts w:ascii="Times New Roman" w:hAnsi="Times New Roman"/>
          <w:sz w:val="24"/>
          <w:szCs w:val="24"/>
          <w:lang w:val="uk-UA"/>
        </w:rPr>
        <w:t>одається підпункт 2.5</w:t>
      </w:r>
      <w:r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63D78" w:rsidRPr="008C188F">
        <w:rPr>
          <w:rFonts w:ascii="Times New Roman" w:hAnsi="Times New Roman"/>
          <w:sz w:val="24"/>
          <w:szCs w:val="24"/>
          <w:lang w:val="uk-UA"/>
        </w:rPr>
        <w:t>Поточний ремонт туалетів житлових будинків</w:t>
      </w:r>
      <w:r w:rsidR="00763D78">
        <w:rPr>
          <w:rFonts w:ascii="Times New Roman" w:hAnsi="Times New Roman"/>
          <w:sz w:val="24"/>
          <w:szCs w:val="24"/>
          <w:lang w:val="uk-UA"/>
        </w:rPr>
        <w:t>» з обсягом фінансування 49,710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9A2FDE" w:rsidRDefault="00763BB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="009A2FDE" w:rsidRPr="00DE23DD">
        <w:rPr>
          <w:rFonts w:ascii="Times New Roman" w:hAnsi="Times New Roman"/>
          <w:sz w:val="24"/>
          <w:szCs w:val="24"/>
          <w:lang w:val="uk-UA"/>
        </w:rPr>
        <w:t>III «Організація благоустрою населених пунктів»: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188F">
        <w:rPr>
          <w:rFonts w:ascii="Times New Roman" w:hAnsi="Times New Roman"/>
          <w:sz w:val="24"/>
          <w:szCs w:val="24"/>
          <w:lang w:val="uk-UA"/>
        </w:rPr>
        <w:t xml:space="preserve">4.1.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8C188F">
        <w:rPr>
          <w:rFonts w:ascii="Times New Roman" w:hAnsi="Times New Roman"/>
          <w:sz w:val="24"/>
          <w:szCs w:val="24"/>
          <w:lang w:val="uk-UA"/>
        </w:rPr>
        <w:t>Поточний ремонт автобусних зупинок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63D78">
        <w:rPr>
          <w:rFonts w:ascii="Times New Roman" w:hAnsi="Times New Roman"/>
          <w:sz w:val="24"/>
          <w:szCs w:val="24"/>
          <w:lang w:val="uk-UA"/>
        </w:rPr>
        <w:t>56152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(з 300,000 тис. грн до 287,43848 тис. грн);</w:t>
      </w:r>
    </w:p>
    <w:p w:rsidR="009A2FDE" w:rsidRDefault="009A2FDE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234F2">
        <w:rPr>
          <w:rFonts w:ascii="Times New Roman" w:hAnsi="Times New Roman"/>
          <w:sz w:val="24"/>
          <w:szCs w:val="24"/>
          <w:lang w:val="uk-UA"/>
        </w:rPr>
        <w:t xml:space="preserve">4.8.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="00763D78">
        <w:rPr>
          <w:rFonts w:ascii="Times New Roman" w:hAnsi="Times New Roman"/>
          <w:sz w:val="24"/>
          <w:szCs w:val="24"/>
          <w:lang w:val="uk-UA"/>
        </w:rPr>
        <w:t>49,710</w:t>
      </w:r>
      <w:r w:rsidR="00C26AF3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/>
          <w:sz w:val="24"/>
          <w:szCs w:val="24"/>
          <w:lang w:val="uk-UA"/>
        </w:rPr>
        <w:t xml:space="preserve">(з </w:t>
      </w:r>
      <w:r w:rsidR="00763D78">
        <w:rPr>
          <w:rFonts w:ascii="Times New Roman" w:hAnsi="Times New Roman"/>
          <w:sz w:val="24"/>
          <w:szCs w:val="24"/>
          <w:lang w:val="uk-UA"/>
        </w:rPr>
        <w:t>189,739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763D78">
        <w:rPr>
          <w:rFonts w:ascii="Times New Roman" w:hAnsi="Times New Roman"/>
          <w:sz w:val="24"/>
          <w:szCs w:val="24"/>
          <w:lang w:val="uk-UA"/>
        </w:rPr>
        <w:t>140,029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4.19«</w:t>
      </w:r>
      <w:r w:rsidRPr="00B86E5A">
        <w:rPr>
          <w:rFonts w:ascii="Times New Roman" w:hAnsi="Times New Roman"/>
          <w:sz w:val="24"/>
          <w:szCs w:val="24"/>
          <w:lang w:val="uk-UA"/>
        </w:rPr>
        <w:t>Послуги зі встановлення урн</w:t>
      </w:r>
      <w:r>
        <w:rPr>
          <w:rFonts w:ascii="Times New Roman" w:hAnsi="Times New Roman"/>
          <w:sz w:val="24"/>
          <w:szCs w:val="24"/>
          <w:lang w:val="uk-UA"/>
        </w:rPr>
        <w:t>» з обсягом фінансування 12,56152 тис. грн.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7.15.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піску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697,200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грн, тобто на всю суму;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7.21.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щебеню і щебенево-піщаної суміші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339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63D78">
        <w:rPr>
          <w:rFonts w:ascii="Times New Roman" w:hAnsi="Times New Roman"/>
          <w:sz w:val="24"/>
          <w:szCs w:val="24"/>
          <w:lang w:val="uk-UA"/>
        </w:rPr>
        <w:t>600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990DB2">
        <w:rPr>
          <w:rFonts w:ascii="Times New Roman" w:hAnsi="Times New Roman"/>
          <w:sz w:val="24"/>
          <w:szCs w:val="24"/>
          <w:lang w:val="uk-UA"/>
        </w:rPr>
        <w:t>2 02</w:t>
      </w:r>
      <w:r>
        <w:rPr>
          <w:rFonts w:ascii="Times New Roman" w:hAnsi="Times New Roman"/>
          <w:sz w:val="24"/>
          <w:szCs w:val="24"/>
          <w:lang w:val="uk-UA"/>
        </w:rPr>
        <w:t xml:space="preserve">0,000 тис. грн до </w:t>
      </w:r>
      <w:r w:rsidR="00420EC7">
        <w:rPr>
          <w:rFonts w:ascii="Times New Roman" w:hAnsi="Times New Roman"/>
          <w:sz w:val="24"/>
          <w:szCs w:val="24"/>
          <w:lang w:val="uk-UA"/>
        </w:rPr>
        <w:t>1 680,400 тис. грн);</w:t>
      </w:r>
    </w:p>
    <w:p w:rsidR="00191C87" w:rsidRDefault="00191C87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91C87" w:rsidRDefault="00191C87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91C87">
        <w:rPr>
          <w:rFonts w:ascii="Times New Roman" w:hAnsi="Times New Roman"/>
          <w:sz w:val="24"/>
          <w:szCs w:val="24"/>
          <w:lang w:val="uk-UA"/>
        </w:rPr>
        <w:t xml:space="preserve">2.28. 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91C87">
        <w:rPr>
          <w:rFonts w:ascii="Times New Roman" w:hAnsi="Times New Roman"/>
          <w:sz w:val="24"/>
          <w:szCs w:val="24"/>
          <w:lang w:val="uk-UA"/>
        </w:rPr>
        <w:t>Капітальний ремонт теплової мережі по вул. Калнишевського в м. Ромни Сумської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CE5907">
        <w:rPr>
          <w:rFonts w:ascii="Times New Roman" w:hAnsi="Times New Roman"/>
          <w:sz w:val="24"/>
          <w:szCs w:val="24"/>
          <w:lang w:val="uk-UA"/>
        </w:rPr>
        <w:t xml:space="preserve">збільшення на </w:t>
      </w:r>
      <w:r w:rsidR="00CE5907" w:rsidRPr="00CE5907">
        <w:rPr>
          <w:rFonts w:ascii="Times New Roman" w:hAnsi="Times New Roman"/>
          <w:sz w:val="24"/>
          <w:szCs w:val="24"/>
          <w:lang w:val="uk-UA"/>
        </w:rPr>
        <w:t xml:space="preserve">705,84664 </w:t>
      </w:r>
      <w:r w:rsidRPr="00CE5907">
        <w:rPr>
          <w:rFonts w:ascii="Times New Roman" w:hAnsi="Times New Roman"/>
          <w:sz w:val="24"/>
          <w:szCs w:val="24"/>
          <w:lang w:val="uk-UA"/>
        </w:rPr>
        <w:t>тис. грн (кошти Бюджету Роменської МТГ</w:t>
      </w:r>
      <w:r w:rsidR="00FB4866" w:rsidRPr="00CE5907">
        <w:rPr>
          <w:rFonts w:ascii="Times New Roman" w:hAnsi="Times New Roman"/>
          <w:sz w:val="24"/>
          <w:szCs w:val="24"/>
          <w:lang w:val="uk-UA"/>
        </w:rPr>
        <w:t>);</w:t>
      </w:r>
    </w:p>
    <w:p w:rsidR="00FB4866" w:rsidRDefault="00FB4866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4866">
        <w:rPr>
          <w:rFonts w:ascii="Times New Roman" w:hAnsi="Times New Roman"/>
          <w:sz w:val="24"/>
          <w:szCs w:val="24"/>
          <w:lang w:val="uk-UA"/>
        </w:rPr>
        <w:t xml:space="preserve">3.4.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B4866">
        <w:rPr>
          <w:rFonts w:ascii="Times New Roman" w:hAnsi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CE5907">
        <w:rPr>
          <w:rFonts w:ascii="Times New Roman" w:hAnsi="Times New Roman"/>
          <w:sz w:val="24"/>
          <w:szCs w:val="24"/>
          <w:lang w:val="uk-UA"/>
        </w:rPr>
        <w:t xml:space="preserve"> збільшення на </w:t>
      </w:r>
      <w:r w:rsidR="00CE5907" w:rsidRPr="00CE5907">
        <w:rPr>
          <w:rFonts w:ascii="Times New Roman" w:hAnsi="Times New Roman"/>
          <w:sz w:val="24"/>
          <w:szCs w:val="24"/>
          <w:lang w:val="uk-UA"/>
        </w:rPr>
        <w:t>1</w:t>
      </w:r>
      <w:r w:rsidR="000713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5907" w:rsidRPr="00CE5907">
        <w:rPr>
          <w:rFonts w:ascii="Times New Roman" w:hAnsi="Times New Roman"/>
          <w:sz w:val="24"/>
          <w:szCs w:val="24"/>
          <w:lang w:val="uk-UA"/>
        </w:rPr>
        <w:t xml:space="preserve">182,03722 </w:t>
      </w:r>
      <w:r w:rsidRPr="00CE5907">
        <w:rPr>
          <w:rFonts w:ascii="Times New Roman" w:hAnsi="Times New Roman"/>
          <w:sz w:val="24"/>
          <w:szCs w:val="24"/>
          <w:lang w:val="uk-UA"/>
        </w:rPr>
        <w:t>тис. грн</w:t>
      </w:r>
      <w:r w:rsidR="00CE5907">
        <w:rPr>
          <w:rFonts w:ascii="Times New Roman" w:hAnsi="Times New Roman"/>
          <w:sz w:val="24"/>
          <w:szCs w:val="24"/>
          <w:lang w:val="uk-UA"/>
        </w:rPr>
        <w:t xml:space="preserve"> (кошти Бюджету Роменської МТГ).</w:t>
      </w:r>
    </w:p>
    <w:p w:rsidR="00420EC7" w:rsidRDefault="00420EC7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У підпункті 1.1 «</w:t>
      </w:r>
      <w:r w:rsidRPr="00420EC7">
        <w:rPr>
          <w:rFonts w:ascii="Times New Roman" w:hAnsi="Times New Roman"/>
          <w:sz w:val="24"/>
          <w:szCs w:val="24"/>
          <w:lang w:val="uk-UA"/>
        </w:rPr>
        <w:t>Послуги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B2CE6">
        <w:rPr>
          <w:rFonts w:ascii="Times New Roman" w:hAnsi="Times New Roman"/>
          <w:sz w:val="24"/>
          <w:szCs w:val="24"/>
          <w:lang w:val="uk-UA"/>
        </w:rPr>
        <w:t>розділ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0EC7">
        <w:rPr>
          <w:rFonts w:ascii="Times New Roman" w:hAnsi="Times New Roman"/>
          <w:sz w:val="24"/>
          <w:szCs w:val="24"/>
          <w:lang w:val="uk-UA"/>
        </w:rPr>
        <w:t>X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20EC7">
        <w:rPr>
          <w:rFonts w:ascii="Times New Roman" w:hAnsi="Times New Roman"/>
          <w:sz w:val="24"/>
          <w:szCs w:val="24"/>
          <w:lang w:val="uk-UA"/>
        </w:rPr>
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</w:t>
      </w:r>
      <w:r w:rsidRPr="00420EC7">
        <w:rPr>
          <w:rFonts w:ascii="Times New Roman" w:hAnsi="Times New Roman"/>
          <w:sz w:val="24"/>
          <w:szCs w:val="24"/>
          <w:lang w:val="uk-UA"/>
        </w:rPr>
        <w:lastRenderedPageBreak/>
        <w:t>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BB2CE6">
        <w:rPr>
          <w:rFonts w:ascii="Times New Roman" w:hAnsi="Times New Roman"/>
          <w:sz w:val="24"/>
          <w:szCs w:val="24"/>
          <w:lang w:val="uk-UA"/>
        </w:rPr>
        <w:t>»</w:t>
      </w:r>
      <w:r w:rsidR="0013322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обсяг фінансування в сумі 90,000 грн переноситься з 2024 у 2025 рік.</w:t>
      </w:r>
    </w:p>
    <w:p w:rsidR="0013322C" w:rsidRDefault="0013322C" w:rsidP="0013322C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>4. Додається розділ «Забезпечення функціонування підприємств, установ та організацій, що виробляють, виконують та/або надають житлово-комунальні послуги» з пунктом 1 «</w:t>
      </w:r>
      <w:r w:rsidR="00F1085E">
        <w:rPr>
          <w:rFonts w:ascii="Times New Roman" w:hAnsi="Times New Roman"/>
          <w:sz w:val="24"/>
          <w:szCs w:val="24"/>
          <w:lang w:val="uk-UA"/>
        </w:rPr>
        <w:t>Забезпечення виконання судових рішень</w:t>
      </w: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>» підпунктом 1.1. «</w:t>
      </w:r>
      <w:r w:rsidR="00F1085E">
        <w:rPr>
          <w:rFonts w:ascii="Times New Roman" w:hAnsi="Times New Roman"/>
          <w:sz w:val="24"/>
          <w:szCs w:val="24"/>
          <w:lang w:val="uk-UA"/>
        </w:rPr>
        <w:t>Забезпечення виконання Ухвали Господарського суду про с</w:t>
      </w:r>
      <w:r w:rsidR="00F1085E" w:rsidRPr="0013322C">
        <w:rPr>
          <w:rFonts w:ascii="Times New Roman" w:hAnsi="Times New Roman"/>
          <w:sz w:val="24"/>
          <w:szCs w:val="24"/>
          <w:lang w:val="uk-UA"/>
        </w:rPr>
        <w:t xml:space="preserve">тягнення грошових коштів </w:t>
      </w:r>
      <w:r w:rsidR="00F1085E">
        <w:rPr>
          <w:rFonts w:ascii="Times New Roman" w:hAnsi="Times New Roman"/>
          <w:sz w:val="24"/>
          <w:szCs w:val="24"/>
          <w:lang w:val="uk-UA"/>
        </w:rPr>
        <w:t>за вимогою кредиторів КП «Чисте місто» РМР»</w:t>
      </w:r>
      <w:r w:rsidR="0007136D" w:rsidRPr="0007136D">
        <w:rPr>
          <w:rFonts w:ascii="Times New Roman" w:hAnsi="Times New Roman"/>
          <w:sz w:val="24"/>
          <w:szCs w:val="24"/>
          <w:lang w:val="uk-UA"/>
        </w:rPr>
        <w:t>»</w:t>
      </w:r>
      <w:r w:rsidR="0007136D" w:rsidRPr="0007136D">
        <w:rPr>
          <w:lang w:val="uk-UA"/>
        </w:rPr>
        <w:t xml:space="preserve"> </w:t>
      </w: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обсягом фінансування </w:t>
      </w:r>
      <w:r w:rsidRPr="0007136D">
        <w:rPr>
          <w:rFonts w:ascii="Times New Roman" w:hAnsi="Times New Roman"/>
          <w:sz w:val="24"/>
          <w:szCs w:val="24"/>
          <w:lang w:val="uk-UA"/>
        </w:rPr>
        <w:t>843,23819 тис. грн. Відповідальний</w:t>
      </w: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виконавець - </w:t>
      </w:r>
      <w:r w:rsidRPr="0007136D">
        <w:rPr>
          <w:rFonts w:ascii="Times New Roman" w:hAnsi="Times New Roman"/>
          <w:sz w:val="24"/>
          <w:szCs w:val="24"/>
          <w:lang w:val="uk-UA"/>
        </w:rPr>
        <w:t>Виконавчий комітет Роменської міської ради</w:t>
      </w:r>
      <w:r w:rsidR="00F1085E">
        <w:rPr>
          <w:rFonts w:ascii="Times New Roman" w:hAnsi="Times New Roman"/>
          <w:sz w:val="24"/>
          <w:szCs w:val="24"/>
          <w:lang w:val="uk-UA"/>
        </w:rPr>
        <w:t>.</w:t>
      </w:r>
    </w:p>
    <w:p w:rsidR="0013322C" w:rsidRDefault="0013322C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DE23DD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DE23DD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48" w:rsidRDefault="00750448" w:rsidP="00824099">
      <w:pPr>
        <w:spacing w:after="0" w:line="240" w:lineRule="auto"/>
      </w:pPr>
      <w:r>
        <w:separator/>
      </w:r>
    </w:p>
  </w:endnote>
  <w:endnote w:type="continuationSeparator" w:id="0">
    <w:p w:rsidR="00750448" w:rsidRDefault="00750448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48" w:rsidRDefault="00750448" w:rsidP="00824099">
      <w:pPr>
        <w:spacing w:after="0" w:line="240" w:lineRule="auto"/>
      </w:pPr>
      <w:r>
        <w:separator/>
      </w:r>
    </w:p>
  </w:footnote>
  <w:footnote w:type="continuationSeparator" w:id="0">
    <w:p w:rsidR="00750448" w:rsidRDefault="00750448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11AF"/>
    <w:rsid w:val="0003526B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3557"/>
    <w:rsid w:val="00074F10"/>
    <w:rsid w:val="00083251"/>
    <w:rsid w:val="000852C0"/>
    <w:rsid w:val="00085C71"/>
    <w:rsid w:val="000905D6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7008"/>
    <w:rsid w:val="001877D4"/>
    <w:rsid w:val="00191C87"/>
    <w:rsid w:val="001A1272"/>
    <w:rsid w:val="001A21F0"/>
    <w:rsid w:val="001A7AB6"/>
    <w:rsid w:val="001B3B44"/>
    <w:rsid w:val="001C072D"/>
    <w:rsid w:val="001D5370"/>
    <w:rsid w:val="001E39E1"/>
    <w:rsid w:val="001F0C80"/>
    <w:rsid w:val="00220003"/>
    <w:rsid w:val="0022175D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1457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07E4"/>
    <w:rsid w:val="00343F41"/>
    <w:rsid w:val="00343F95"/>
    <w:rsid w:val="003461F8"/>
    <w:rsid w:val="003478CF"/>
    <w:rsid w:val="0035150E"/>
    <w:rsid w:val="00353EB5"/>
    <w:rsid w:val="00356EFC"/>
    <w:rsid w:val="003633D0"/>
    <w:rsid w:val="00367B65"/>
    <w:rsid w:val="0037222F"/>
    <w:rsid w:val="00373356"/>
    <w:rsid w:val="0037397B"/>
    <w:rsid w:val="003B6ACD"/>
    <w:rsid w:val="003D3424"/>
    <w:rsid w:val="003E01AA"/>
    <w:rsid w:val="003E1E9D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61DF"/>
    <w:rsid w:val="005A4889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24C4D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D1338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41DA"/>
    <w:rsid w:val="00750448"/>
    <w:rsid w:val="00752229"/>
    <w:rsid w:val="00763BB8"/>
    <w:rsid w:val="00763D78"/>
    <w:rsid w:val="007706B6"/>
    <w:rsid w:val="00771FAE"/>
    <w:rsid w:val="00773BF8"/>
    <w:rsid w:val="00775040"/>
    <w:rsid w:val="00782883"/>
    <w:rsid w:val="007844F1"/>
    <w:rsid w:val="00791B6F"/>
    <w:rsid w:val="007922E6"/>
    <w:rsid w:val="00792714"/>
    <w:rsid w:val="007942CD"/>
    <w:rsid w:val="00795130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24CD"/>
    <w:rsid w:val="008A4217"/>
    <w:rsid w:val="008A7A77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8F5A38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44273"/>
    <w:rsid w:val="00947306"/>
    <w:rsid w:val="00953312"/>
    <w:rsid w:val="00953B69"/>
    <w:rsid w:val="00957265"/>
    <w:rsid w:val="009617E4"/>
    <w:rsid w:val="00962028"/>
    <w:rsid w:val="00964083"/>
    <w:rsid w:val="00964D96"/>
    <w:rsid w:val="00971E07"/>
    <w:rsid w:val="009747FB"/>
    <w:rsid w:val="00974818"/>
    <w:rsid w:val="00974834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060DC"/>
    <w:rsid w:val="00A14B6F"/>
    <w:rsid w:val="00A22F6E"/>
    <w:rsid w:val="00A2605D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2629"/>
    <w:rsid w:val="00BE2C58"/>
    <w:rsid w:val="00BE4F89"/>
    <w:rsid w:val="00C07368"/>
    <w:rsid w:val="00C07FDD"/>
    <w:rsid w:val="00C1254D"/>
    <w:rsid w:val="00C1562F"/>
    <w:rsid w:val="00C17530"/>
    <w:rsid w:val="00C21A88"/>
    <w:rsid w:val="00C26AF3"/>
    <w:rsid w:val="00C3058A"/>
    <w:rsid w:val="00C339AB"/>
    <w:rsid w:val="00C33DFD"/>
    <w:rsid w:val="00C3759A"/>
    <w:rsid w:val="00C4590D"/>
    <w:rsid w:val="00C5019D"/>
    <w:rsid w:val="00C5795E"/>
    <w:rsid w:val="00C63EF9"/>
    <w:rsid w:val="00C64D65"/>
    <w:rsid w:val="00C66440"/>
    <w:rsid w:val="00C74D7B"/>
    <w:rsid w:val="00C7587E"/>
    <w:rsid w:val="00C80062"/>
    <w:rsid w:val="00C84704"/>
    <w:rsid w:val="00C85564"/>
    <w:rsid w:val="00CA4901"/>
    <w:rsid w:val="00CA5155"/>
    <w:rsid w:val="00CA580C"/>
    <w:rsid w:val="00CB09FC"/>
    <w:rsid w:val="00CC5BC6"/>
    <w:rsid w:val="00CC6831"/>
    <w:rsid w:val="00CD5BEA"/>
    <w:rsid w:val="00CE4E9F"/>
    <w:rsid w:val="00CE5907"/>
    <w:rsid w:val="00CE6673"/>
    <w:rsid w:val="00CF06C2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23DD"/>
    <w:rsid w:val="00DE333A"/>
    <w:rsid w:val="00DE710C"/>
    <w:rsid w:val="00DF1EFF"/>
    <w:rsid w:val="00E114F6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1085E"/>
    <w:rsid w:val="00F22901"/>
    <w:rsid w:val="00F50FA3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937DF"/>
    <w:rsid w:val="00F9575C"/>
    <w:rsid w:val="00FA2B11"/>
    <w:rsid w:val="00FA494F"/>
    <w:rsid w:val="00FA72E1"/>
    <w:rsid w:val="00FB2369"/>
    <w:rsid w:val="00FB4866"/>
    <w:rsid w:val="00FC2B48"/>
    <w:rsid w:val="00FC62CF"/>
    <w:rsid w:val="00FC6E4B"/>
    <w:rsid w:val="00FD1F31"/>
    <w:rsid w:val="00FD5E38"/>
    <w:rsid w:val="00FE1CE2"/>
    <w:rsid w:val="00FE41DF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44F99-5FEF-4BAA-A287-D54245F0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07CC-B4EB-4D51-837B-7AD4CDF8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9853</Words>
  <Characters>5617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2025-04-18T08:25:00Z</cp:lastPrinted>
  <dcterms:created xsi:type="dcterms:W3CDTF">2025-04-23T07:31:00Z</dcterms:created>
  <dcterms:modified xsi:type="dcterms:W3CDTF">2025-04-23T07:31:00Z</dcterms:modified>
</cp:coreProperties>
</file>