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1E0F9C" w:rsidRPr="001E0F9C" w:rsidRDefault="001E0F9C" w:rsidP="001E0F9C">
      <w:pPr>
        <w:keepNext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ВИКОНАВЧИЙ КОМІТЕТ</w:t>
      </w:r>
    </w:p>
    <w:p w:rsidR="001E0F9C" w:rsidRPr="001E0F9C" w:rsidRDefault="001E0F9C" w:rsidP="001E0F9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РІШЕННЯ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3057"/>
        <w:gridCol w:w="3041"/>
        <w:gridCol w:w="3541"/>
      </w:tblGrid>
      <w:tr w:rsidR="001E0F9C" w:rsidRPr="001E0F9C" w:rsidTr="00A278CF">
        <w:trPr>
          <w:trHeight w:val="419"/>
        </w:trPr>
        <w:tc>
          <w:tcPr>
            <w:tcW w:w="3057" w:type="dxa"/>
          </w:tcPr>
          <w:p w:rsidR="001E0F9C" w:rsidRPr="001E0F9C" w:rsidRDefault="00595922" w:rsidP="001E0F9C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19.03</w:t>
            </w:r>
            <w:r w:rsidR="006B49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3041" w:type="dxa"/>
          </w:tcPr>
          <w:p w:rsidR="001E0F9C" w:rsidRPr="001E0F9C" w:rsidRDefault="00BF6B2E" w:rsidP="001E0F9C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1E0F9C"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541" w:type="dxa"/>
          </w:tcPr>
          <w:p w:rsidR="001E0F9C" w:rsidRPr="001E0F9C" w:rsidRDefault="001E0F9C" w:rsidP="00A044F3">
            <w:pPr>
              <w:spacing w:after="12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№</w:t>
            </w:r>
            <w:r w:rsidR="00A27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="00A0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51</w:t>
            </w:r>
            <w:bookmarkStart w:id="0" w:name="_GoBack"/>
            <w:bookmarkEnd w:id="0"/>
            <w:r w:rsidR="009E58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1E0F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</w:tr>
    </w:tbl>
    <w:tbl>
      <w:tblPr>
        <w:tblStyle w:val="1"/>
        <w:tblW w:w="8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933"/>
        <w:gridCol w:w="1358"/>
      </w:tblGrid>
      <w:tr w:rsidR="00161F0F" w:rsidRPr="001E0F9C" w:rsidTr="00161F0F">
        <w:trPr>
          <w:trHeight w:val="1344"/>
        </w:trPr>
        <w:tc>
          <w:tcPr>
            <w:tcW w:w="6379" w:type="dxa"/>
          </w:tcPr>
          <w:p w:rsidR="00161F0F" w:rsidRPr="008265AA" w:rsidRDefault="00161F0F" w:rsidP="00556644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26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 внесення змін до рішен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ня виконавчого комітету міської ради від 19.02.2025 № 25 «Про </w:t>
            </w:r>
            <w:r w:rsidRPr="00826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визначення Комунального підприємства «Комбінат комунальних підприємств» Роменської міської ради» одержувачем бюджетних коштів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933" w:type="dxa"/>
          </w:tcPr>
          <w:p w:rsidR="00161F0F" w:rsidRPr="00161F0F" w:rsidRDefault="00161F0F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8" w:type="dxa"/>
          </w:tcPr>
          <w:p w:rsidR="00161F0F" w:rsidRPr="008265AA" w:rsidRDefault="00161F0F" w:rsidP="001E0F9C">
            <w:pPr>
              <w:spacing w:after="15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56644" w:rsidRPr="00FC4A79" w:rsidRDefault="00556644" w:rsidP="00556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46D9">
        <w:rPr>
          <w:rFonts w:ascii="Times New Roman" w:eastAsia="Times New Roman" w:hAnsi="Times New Roman" w:cs="Times New Roman"/>
          <w:bCs/>
          <w:sz w:val="24"/>
          <w:szCs w:val="24"/>
        </w:rPr>
        <w:t xml:space="preserve">Відповідно до 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>підпункту 4 пункту «а» статті 28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статті 22 Бюджетного Кодексу України, пункту 9 Порядк</w:t>
      </w:r>
      <w:r w:rsidR="00CC2C9D">
        <w:t xml:space="preserve">у </w:t>
      </w:r>
      <w:r w:rsidR="00CC2C9D" w:rsidRPr="009505B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складання, розгляду, 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затвердження та основних вимог до виконання кошторисів бюджетних установ, затвердженого постановою Кабінету Міністрів України від 28 лютого 2002 року №</w:t>
      </w:r>
      <w:r w:rsidR="005D7D72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CC2C9D">
        <w:rPr>
          <w:rFonts w:ascii="Times New Roman" w:eastAsia="Times New Roman" w:hAnsi="Times New Roman" w:cs="Times New Roman"/>
          <w:bCs/>
          <w:sz w:val="24"/>
          <w:szCs w:val="24"/>
        </w:rPr>
        <w:t>228,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ріш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ень міської ради:</w:t>
      </w:r>
      <w:r w:rsidR="001E6F3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від 26.02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внесення змін до ріш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ення міської ради від 20.12.2024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«Про Бюджет Роменської місько</w:t>
      </w:r>
      <w:r w:rsidR="00CA7231">
        <w:rPr>
          <w:rFonts w:ascii="Times New Roman" w:eastAsia="Times New Roman" w:hAnsi="Times New Roman" w:cs="Times New Roman"/>
          <w:bCs/>
          <w:sz w:val="24"/>
          <w:szCs w:val="24"/>
        </w:rPr>
        <w:t>ї територіальної громади на 2025</w:t>
      </w:r>
      <w:r w:rsidR="00A059C1" w:rsidRPr="00A059C1">
        <w:rPr>
          <w:rFonts w:ascii="Times New Roman" w:eastAsia="Times New Roman" w:hAnsi="Times New Roman" w:cs="Times New Roman"/>
          <w:bCs/>
          <w:sz w:val="24"/>
          <w:szCs w:val="24"/>
        </w:rPr>
        <w:t xml:space="preserve"> рік»</w:t>
      </w:r>
      <w:r w:rsidR="00A059C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468A4" w:rsidRP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6F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 26.02.2025 «Про внесення змін до 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Програми фінансової підтримки Комунального підприємства «Комбінат комунальних підприємств» </w:t>
      </w:r>
      <w:r w:rsidR="00CA7231">
        <w:rPr>
          <w:rFonts w:ascii="Times New Roman" w:eastAsia="Times New Roman" w:hAnsi="Times New Roman" w:cs="Times New Roman"/>
          <w:color w:val="000000"/>
          <w:sz w:val="24"/>
          <w:szCs w:val="24"/>
        </w:rPr>
        <w:t>Роменської міської ради» на 2025</w:t>
      </w:r>
      <w:r w:rsidR="00D46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</w:t>
      </w:r>
      <w:r w:rsidR="001E6F3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468A4">
        <w:rPr>
          <w:rFonts w:ascii="Times New Roman" w:hAnsi="Times New Roman"/>
          <w:bCs/>
          <w:sz w:val="24"/>
          <w:szCs w:val="24"/>
          <w:lang w:eastAsia="x-none"/>
        </w:rPr>
        <w:t>,</w:t>
      </w:r>
      <w:r w:rsidRPr="004B1CC4">
        <w:rPr>
          <w:rFonts w:ascii="Times New Roman" w:eastAsia="Times New Roman" w:hAnsi="Times New Roman" w:cs="Times New Roman"/>
          <w:bCs/>
          <w:sz w:val="24"/>
          <w:szCs w:val="24"/>
        </w:rPr>
        <w:t xml:space="preserve"> з метою 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створення умов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надання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якісних послуг суб’єктам господарювання та населенню, сприяння поліпшенню фінансово-госп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одарської діяльності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219D">
        <w:rPr>
          <w:rFonts w:ascii="Times New Roman" w:eastAsia="Times New Roman" w:hAnsi="Times New Roman" w:cs="Times New Roman"/>
          <w:bCs/>
          <w:sz w:val="24"/>
          <w:szCs w:val="24"/>
        </w:rPr>
        <w:t>Комунального підприємства «Комбінат комунальних підприємств» Роменської міської ради»</w:t>
      </w:r>
      <w:r w:rsidRPr="00FC4A79">
        <w:rPr>
          <w:rFonts w:ascii="Times New Roman" w:eastAsia="Times New Roman" w:hAnsi="Times New Roman" w:cs="Times New Roman"/>
          <w:bCs/>
          <w:sz w:val="24"/>
          <w:szCs w:val="24"/>
        </w:rPr>
        <w:t>, а також для 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кращення санітарного стану громади</w:t>
      </w:r>
    </w:p>
    <w:p w:rsidR="00D223F6" w:rsidRPr="00D223F6" w:rsidRDefault="00D223F6" w:rsidP="00D223F6">
      <w:pPr>
        <w:spacing w:after="15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223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ВИКОНАВЧИЙ КОМІТЕТ МІСЬКОЇ РАДИ ВИРІШИВ:</w:t>
      </w:r>
    </w:p>
    <w:p w:rsidR="00D223F6" w:rsidRPr="00D223F6" w:rsidRDefault="00D223F6" w:rsidP="00D223F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3F6">
        <w:rPr>
          <w:rFonts w:ascii="Times New Roman" w:eastAsia="Times New Roman" w:hAnsi="Times New Roman" w:cs="Times New Roman"/>
          <w:bCs/>
          <w:sz w:val="24"/>
          <w:szCs w:val="24"/>
        </w:rPr>
        <w:t xml:space="preserve">Унести до рішення виконавчого комітету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.02.2025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№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25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«Про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визначення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Комунального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підприємства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Комбінат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комунальних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підприємств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Роменської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міської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ради»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одержувачем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бюджетних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коштів</w:t>
      </w:r>
      <w:proofErr w:type="spellEnd"/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D22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такі </w:t>
      </w:r>
      <w:r w:rsidRPr="00D223F6">
        <w:rPr>
          <w:rFonts w:ascii="Times New Roman" w:eastAsia="Times New Roman" w:hAnsi="Times New Roman" w:cs="Times New Roman"/>
          <w:bCs/>
          <w:sz w:val="24"/>
          <w:szCs w:val="24"/>
        </w:rPr>
        <w:t xml:space="preserve">зміни: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тексті рішення цифри та слова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«1 000 000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гривень 00 копійок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мільйон 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гривень 00 копійок)»  замінити на цифри та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1 518 400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гривень 00 копійок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мільйон п’ятсот вісімнадцять тисяч чотириста</w:t>
      </w:r>
      <w:r w:rsidRPr="00D22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гривень 00 копійок)».</w:t>
      </w:r>
    </w:p>
    <w:p w:rsidR="00421EFC" w:rsidRPr="00F21EE6" w:rsidRDefault="00421EFC" w:rsidP="00421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E0F9C" w:rsidRPr="001E0F9C" w:rsidRDefault="001E0F9C" w:rsidP="001E0F9C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Міський голова </w:t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Олег СТОГНІЙ</w:t>
      </w: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sectPr w:rsidR="001E0F9C" w:rsidRPr="001E0F9C" w:rsidSect="001E0F9C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327B5" w:rsidRDefault="007327B5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D223F6" w:rsidRDefault="00D223F6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1E0F9C" w:rsidRPr="001E0F9C" w:rsidRDefault="001E0F9C" w:rsidP="001E0F9C">
      <w:pPr>
        <w:suppressAutoHyphens/>
        <w:spacing w:after="12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</w:pPr>
      <w:r w:rsidRPr="001E0F9C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lastRenderedPageBreak/>
        <w:t>ПОЯСНЮВАЛЬНА ЗАПИСКА</w:t>
      </w:r>
    </w:p>
    <w:p w:rsidR="00D223F6" w:rsidRDefault="001E0F9C" w:rsidP="001E0F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  проєкту рішення виконавчого комітету міської ради </w:t>
      </w:r>
      <w:r w:rsidR="00161F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1E0F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9593F" w:rsidRPr="00826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 внесення змін до рішен</w:t>
      </w:r>
      <w:r w:rsidR="00995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ня виконавчого комітету міської ради від 19.02.2025 № 25 «Про </w:t>
      </w:r>
      <w:r w:rsidR="0099593F" w:rsidRPr="00826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визначення Комунального підприємства «Комбінат комунальних підприємств» Роменської міської ради» одержувачем бюджетних коштів</w:t>
      </w:r>
      <w:r w:rsidR="00995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99593F" w:rsidRDefault="0099593F" w:rsidP="0099593F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Рішенням міської ради від 26.02.2025</w:t>
      </w:r>
      <w:r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внесення змін до Програми фінансової підтримки комунального підприємства «</w:t>
      </w:r>
      <w:r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Комбінат комунальних підприємств»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виділено додатково 518</w:t>
      </w:r>
      <w:r w:rsidR="00A27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тис. грн для потреб </w:t>
      </w:r>
      <w:r w:rsidRP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 підприємства «</w:t>
      </w:r>
      <w:r w:rsidRPr="0099593F">
        <w:rPr>
          <w:rFonts w:ascii="Times New Roman" w:eastAsia="Times New Roman" w:hAnsi="Times New Roman" w:cs="Times New Roman"/>
          <w:color w:val="000000"/>
          <w:sz w:val="24"/>
          <w:szCs w:val="24"/>
        </w:rPr>
        <w:t>Комбінат комунальних підприємств» Роменської міської ради»</w:t>
      </w:r>
      <w:r w:rsidR="00A278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Зважаючи на це</w:t>
      </w:r>
      <w:r w:rsidRPr="009959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виникла необхідність у внесенні відповідних змін до рішення виконавчого комітету міської ради від </w:t>
      </w:r>
      <w:r w:rsidRPr="009959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19.02.2025 № 25 «Про визначення Комунального підприємства «Комбінат комунальних підприємств» Роменської міської ради» одержувачем бюджетних коштів»</w:t>
      </w:r>
      <w:r w:rsidR="00A27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EFC" w:rsidRPr="00421EFC" w:rsidRDefault="00421EFC" w:rsidP="0099593F">
      <w:pPr>
        <w:spacing w:after="0" w:line="276" w:lineRule="auto"/>
        <w:ind w:lef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своєчасного освоєння виділених коштів проєкт рішення пропонується розглянути на черговому засідан</w:t>
      </w:r>
      <w:r w:rsidR="0099593F">
        <w:rPr>
          <w:rFonts w:ascii="Times New Roman" w:eastAsia="Times New Roman" w:hAnsi="Times New Roman" w:cs="Times New Roman"/>
          <w:sz w:val="24"/>
          <w:szCs w:val="24"/>
          <w:lang w:eastAsia="ru-RU"/>
        </w:rPr>
        <w:t>ні виконавчого комітету у березні</w:t>
      </w:r>
      <w:r w:rsidRPr="0042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року.</w:t>
      </w:r>
    </w:p>
    <w:p w:rsidR="001E1104" w:rsidRDefault="001E1104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21EFC" w:rsidRDefault="00421EFC" w:rsidP="001E1104">
      <w:pPr>
        <w:tabs>
          <w:tab w:val="left" w:pos="993"/>
        </w:tabs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Начальник Управління </w:t>
      </w: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житлово-комунального господарства </w:t>
      </w:r>
    </w:p>
    <w:p w:rsidR="0099593F" w:rsidRPr="0099593F" w:rsidRDefault="0099593F" w:rsidP="0099593F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Роменської міської ради</w:t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  <w:r w:rsidRPr="0099593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  <w:t>                     Олена ГРЕБЕНЮК</w:t>
      </w:r>
    </w:p>
    <w:p w:rsidR="00663F3E" w:rsidRPr="00663F3E" w:rsidRDefault="00663F3E" w:rsidP="00663F3E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CA7231" w:rsidRDefault="00CA7231" w:rsidP="00CA7231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</w:p>
    <w:p w:rsidR="00CA7231" w:rsidRPr="00CA7231" w:rsidRDefault="00CA7231" w:rsidP="00CA7231">
      <w:pPr>
        <w:tabs>
          <w:tab w:val="left" w:pos="720"/>
        </w:tabs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</w:pP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> </w:t>
      </w: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ab/>
      </w:r>
    </w:p>
    <w:p w:rsidR="00CA7231" w:rsidRPr="00CA7231" w:rsidRDefault="00CA7231" w:rsidP="00CA72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ПОГОДЖЕНО</w:t>
      </w:r>
    </w:p>
    <w:p w:rsidR="001E0F9C" w:rsidRPr="001E0F9C" w:rsidRDefault="00CA7231" w:rsidP="00CA723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Керуючий справами виконкому             </w:t>
      </w:r>
      <w:r w:rsidR="00161F0F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                           </w:t>
      </w:r>
      <w:r w:rsidRPr="00CA7231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eastAsia="ru-RU"/>
        </w:rPr>
        <w:t xml:space="preserve">    Наталія МОСКАЛЕНКО</w:t>
      </w:r>
    </w:p>
    <w:p w:rsidR="00194631" w:rsidRDefault="00194631" w:rsidP="001E0F9C">
      <w:pPr>
        <w:suppressAutoHyphens/>
        <w:spacing w:after="120" w:line="273" w:lineRule="auto"/>
        <w:ind w:leftChars="282" w:left="622" w:hangingChars="1" w:hanging="2"/>
        <w:jc w:val="center"/>
        <w:textDirection w:val="btLr"/>
        <w:textAlignment w:val="top"/>
        <w:outlineLvl w:val="0"/>
      </w:pPr>
    </w:p>
    <w:sectPr w:rsidR="00194631" w:rsidSect="001E0F9C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98"/>
    <w:rsid w:val="00161F0F"/>
    <w:rsid w:val="00194631"/>
    <w:rsid w:val="001E0F9C"/>
    <w:rsid w:val="001E1104"/>
    <w:rsid w:val="001E6F32"/>
    <w:rsid w:val="002126A2"/>
    <w:rsid w:val="0027120B"/>
    <w:rsid w:val="002A1689"/>
    <w:rsid w:val="00303AE5"/>
    <w:rsid w:val="0034431F"/>
    <w:rsid w:val="003724D0"/>
    <w:rsid w:val="003F161D"/>
    <w:rsid w:val="00404853"/>
    <w:rsid w:val="00421EFC"/>
    <w:rsid w:val="00491E0E"/>
    <w:rsid w:val="00556644"/>
    <w:rsid w:val="00591BC6"/>
    <w:rsid w:val="00595922"/>
    <w:rsid w:val="005969F5"/>
    <w:rsid w:val="005D7D72"/>
    <w:rsid w:val="00644F30"/>
    <w:rsid w:val="00663F3E"/>
    <w:rsid w:val="006B4905"/>
    <w:rsid w:val="006E49A8"/>
    <w:rsid w:val="006F22E7"/>
    <w:rsid w:val="006F7CBA"/>
    <w:rsid w:val="007327B5"/>
    <w:rsid w:val="00772B07"/>
    <w:rsid w:val="00794717"/>
    <w:rsid w:val="00817857"/>
    <w:rsid w:val="008265AA"/>
    <w:rsid w:val="008313B0"/>
    <w:rsid w:val="008A1A12"/>
    <w:rsid w:val="0099593F"/>
    <w:rsid w:val="009E5874"/>
    <w:rsid w:val="00A044F3"/>
    <w:rsid w:val="00A059C1"/>
    <w:rsid w:val="00A278CF"/>
    <w:rsid w:val="00A81CDF"/>
    <w:rsid w:val="00BF6B2E"/>
    <w:rsid w:val="00C17FC5"/>
    <w:rsid w:val="00C2750D"/>
    <w:rsid w:val="00C63559"/>
    <w:rsid w:val="00CA1955"/>
    <w:rsid w:val="00CA7231"/>
    <w:rsid w:val="00CA7B72"/>
    <w:rsid w:val="00CC2C9D"/>
    <w:rsid w:val="00D223F6"/>
    <w:rsid w:val="00D468A4"/>
    <w:rsid w:val="00D51460"/>
    <w:rsid w:val="00E7525C"/>
    <w:rsid w:val="00F05098"/>
    <w:rsid w:val="00F21EE6"/>
    <w:rsid w:val="00F3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9154"/>
  <w15:docId w15:val="{80125B42-81EC-434B-837D-F5236553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0F9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E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cp:lastPrinted>2024-02-21T08:47:00Z</cp:lastPrinted>
  <dcterms:created xsi:type="dcterms:W3CDTF">2025-03-04T13:56:00Z</dcterms:created>
  <dcterms:modified xsi:type="dcterms:W3CDTF">2025-03-18T13:21:00Z</dcterms:modified>
</cp:coreProperties>
</file>