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258" w:rsidRPr="00274258" w:rsidRDefault="00274258" w:rsidP="00274258">
      <w:pPr>
        <w:tabs>
          <w:tab w:val="left" w:pos="2977"/>
        </w:tabs>
        <w:spacing w:after="0" w:line="248" w:lineRule="auto"/>
        <w:ind w:right="81" w:firstLine="698"/>
        <w:jc w:val="center"/>
        <w:rPr>
          <w:rFonts w:ascii="Times New Roman" w:eastAsia="Times New Roman" w:hAnsi="Times New Roman"/>
          <w:b/>
          <w:bCs/>
          <w:color w:val="000000"/>
          <w:sz w:val="24"/>
          <w:lang w:val="uk-UA" w:eastAsia="uk-UA"/>
        </w:rPr>
      </w:pPr>
      <w:r w:rsidRPr="00274258">
        <w:rPr>
          <w:rFonts w:ascii="Times New Roman" w:eastAsia="Times New Roman" w:hAnsi="Times New Roman"/>
          <w:b/>
          <w:bCs/>
          <w:color w:val="000000"/>
          <w:sz w:val="24"/>
          <w:lang w:val="uk-UA" w:eastAsia="uk-UA"/>
        </w:rPr>
        <w:t>ПРОЄКТ РІШЕННЯ</w:t>
      </w:r>
    </w:p>
    <w:p w:rsidR="00274258" w:rsidRPr="00274258" w:rsidRDefault="00274258" w:rsidP="00274258">
      <w:pPr>
        <w:spacing w:after="0" w:line="240" w:lineRule="auto"/>
        <w:ind w:right="81" w:firstLine="698"/>
        <w:jc w:val="center"/>
        <w:rPr>
          <w:rFonts w:ascii="Times New Roman" w:eastAsia="Times New Roman" w:hAnsi="Times New Roman"/>
          <w:b/>
          <w:bCs/>
          <w:color w:val="000000"/>
          <w:sz w:val="24"/>
          <w:lang w:val="uk-UA" w:eastAsia="uk-UA"/>
        </w:rPr>
      </w:pPr>
      <w:r w:rsidRPr="00274258">
        <w:rPr>
          <w:rFonts w:ascii="Times New Roman" w:eastAsia="Times New Roman" w:hAnsi="Times New Roman"/>
          <w:b/>
          <w:bCs/>
          <w:color w:val="000000"/>
          <w:sz w:val="24"/>
          <w:lang w:val="uk-UA" w:eastAsia="uk-UA"/>
        </w:rPr>
        <w:t>РОМЕНСЬКОЇ МІСЬКОЇ РАДИ СУМСЬКОЇ ОБЛАСТІ</w:t>
      </w:r>
    </w:p>
    <w:p w:rsidR="00274258" w:rsidRPr="00274258" w:rsidRDefault="00274258" w:rsidP="0027425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:rsidR="00274258" w:rsidRPr="00274258" w:rsidRDefault="00274258" w:rsidP="0027425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274258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Дата розгляду: </w:t>
      </w:r>
      <w:r w:rsidRPr="0027425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>26.02.2025</w:t>
      </w:r>
    </w:p>
    <w:p w:rsidR="00274258" w:rsidRPr="00274258" w:rsidRDefault="00274258" w:rsidP="00274258">
      <w:pPr>
        <w:spacing w:after="120" w:line="240" w:lineRule="auto"/>
        <w:ind w:right="81" w:firstLine="69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uk-UA"/>
        </w:rPr>
      </w:pPr>
      <w:r w:rsidRPr="0027425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uk-UA"/>
        </w:rPr>
        <w:tab/>
      </w:r>
      <w:r w:rsidRPr="0027425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uk-UA"/>
        </w:rPr>
        <w:tab/>
      </w:r>
      <w:r w:rsidRPr="0027425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uk-UA"/>
        </w:rPr>
        <w:tab/>
      </w:r>
      <w:r w:rsidRPr="0027425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uk-UA"/>
        </w:rPr>
        <w:tab/>
        <w:t xml:space="preserve">  </w:t>
      </w:r>
    </w:p>
    <w:p w:rsidR="00274258" w:rsidRPr="00274258" w:rsidRDefault="00274258" w:rsidP="00274258">
      <w:pPr>
        <w:spacing w:after="0" w:line="248" w:lineRule="auto"/>
        <w:ind w:right="-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</w:pPr>
      <w:r w:rsidRPr="0027425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>Про затвердження структури і штатів Виконавчого комітету, управлінь та відділів  Роменської міської ради, їх загальну чисельність в новій редакції</w:t>
      </w:r>
    </w:p>
    <w:p w:rsidR="00274258" w:rsidRPr="00274258" w:rsidRDefault="00274258" w:rsidP="00274258">
      <w:pPr>
        <w:spacing w:after="0" w:line="248" w:lineRule="auto"/>
        <w:ind w:right="-1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C62596" w:rsidRPr="00B82C79" w:rsidRDefault="00C62596" w:rsidP="00C62596">
      <w:pPr>
        <w:ind w:firstLine="425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82C79">
        <w:rPr>
          <w:rFonts w:ascii="Times New Roman" w:hAnsi="Times New Roman"/>
          <w:color w:val="000000"/>
          <w:sz w:val="24"/>
          <w:szCs w:val="24"/>
          <w:lang w:val="uk-UA"/>
        </w:rPr>
        <w:t>Відповідно до статті 26</w:t>
      </w:r>
      <w:r w:rsidR="004704C0" w:rsidRPr="00B82C7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B82C79">
        <w:rPr>
          <w:rFonts w:ascii="Times New Roman" w:hAnsi="Times New Roman"/>
          <w:color w:val="000000"/>
          <w:sz w:val="24"/>
          <w:szCs w:val="24"/>
          <w:lang w:val="uk-UA"/>
        </w:rPr>
        <w:t>Закону України «Про місцеве самоврядування в Україні», постанови Кабінету Міністрів України від 09</w:t>
      </w:r>
      <w:r w:rsidR="004546CB" w:rsidRPr="00B82C79">
        <w:rPr>
          <w:rFonts w:ascii="Times New Roman" w:hAnsi="Times New Roman"/>
          <w:color w:val="000000"/>
          <w:sz w:val="24"/>
          <w:szCs w:val="24"/>
          <w:lang w:val="uk-UA"/>
        </w:rPr>
        <w:t xml:space="preserve"> березня </w:t>
      </w:r>
      <w:r w:rsidRPr="00B82C79">
        <w:rPr>
          <w:rFonts w:ascii="Times New Roman" w:hAnsi="Times New Roman"/>
          <w:color w:val="000000"/>
          <w:sz w:val="24"/>
          <w:szCs w:val="24"/>
          <w:lang w:val="uk-UA"/>
        </w:rPr>
        <w:t>2006</w:t>
      </w:r>
      <w:r w:rsidR="004546CB" w:rsidRPr="00B82C79">
        <w:rPr>
          <w:rFonts w:ascii="Times New Roman" w:hAnsi="Times New Roman"/>
          <w:color w:val="000000"/>
          <w:sz w:val="24"/>
          <w:szCs w:val="24"/>
          <w:lang w:val="uk-UA"/>
        </w:rPr>
        <w:t xml:space="preserve"> року</w:t>
      </w:r>
      <w:r w:rsidRPr="00B82C79">
        <w:rPr>
          <w:rFonts w:ascii="Times New Roman" w:hAnsi="Times New Roman"/>
          <w:color w:val="000000"/>
          <w:sz w:val="24"/>
          <w:szCs w:val="24"/>
          <w:lang w:val="uk-UA"/>
        </w:rPr>
        <w:t xml:space="preserve"> № 268 «Про упорядкування структури та умов оплати праці працівників апарату органів виконавчої влади, органів проку</w:t>
      </w:r>
      <w:r w:rsidR="004546CB" w:rsidRPr="00B82C79">
        <w:rPr>
          <w:rFonts w:ascii="Times New Roman" w:hAnsi="Times New Roman"/>
          <w:color w:val="000000"/>
          <w:sz w:val="24"/>
          <w:szCs w:val="24"/>
          <w:lang w:val="uk-UA"/>
        </w:rPr>
        <w:t>ратури, судів та інших органів»</w:t>
      </w:r>
    </w:p>
    <w:p w:rsidR="001578C1" w:rsidRPr="00B82C79" w:rsidRDefault="00C62596" w:rsidP="00097509">
      <w:pPr>
        <w:spacing w:before="120" w:after="1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82C79">
        <w:rPr>
          <w:rFonts w:ascii="Times New Roman" w:hAnsi="Times New Roman"/>
          <w:color w:val="000000"/>
          <w:sz w:val="24"/>
          <w:szCs w:val="24"/>
          <w:lang w:val="uk-UA"/>
        </w:rPr>
        <w:t>МІСЬКА РАДА ВИРІШИЛА:</w:t>
      </w:r>
    </w:p>
    <w:p w:rsidR="0041665D" w:rsidRDefault="003E5B6D" w:rsidP="009F143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1. </w:t>
      </w:r>
      <w:r w:rsidR="009F1436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Вн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ести до структури і штатів Виконавчого комітету Роменської міської ради Сумської області </w:t>
      </w:r>
      <w:r w:rsidR="0041665D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такі зміни:</w:t>
      </w:r>
    </w:p>
    <w:p w:rsidR="003E5B6D" w:rsidRDefault="0041665D" w:rsidP="009F143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1) ввести до структури </w:t>
      </w:r>
      <w:r w:rsidR="003E5B6D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відділ циф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рового розвитку та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цифровізації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;</w:t>
      </w:r>
    </w:p>
    <w:p w:rsidR="003E5B6D" w:rsidRPr="00B82C79" w:rsidRDefault="0041665D" w:rsidP="003E5B6D">
      <w:pPr>
        <w:spacing w:after="12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2) </w:t>
      </w:r>
      <w:r w:rsidR="003E5B6D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назву 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в</w:t>
      </w:r>
      <w:r w:rsidR="003E5B6D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ідділ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у</w:t>
      </w:r>
      <w:r w:rsidR="003E5B6D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організаційног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о та комп’ютерного забезпечення змінити</w:t>
      </w:r>
      <w:r w:rsidR="003E5B6D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на «Організаційний відділ».</w:t>
      </w:r>
    </w:p>
    <w:p w:rsidR="001578C1" w:rsidRDefault="009F1436" w:rsidP="003E5B6D">
      <w:pPr>
        <w:spacing w:after="12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</w:t>
      </w:r>
      <w:r w:rsidR="001578C1" w:rsidRPr="00B82C79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. Затвердити</w:t>
      </w:r>
      <w:r w:rsidR="001578C1" w:rsidRPr="00B82C79">
        <w:rPr>
          <w:rFonts w:ascii="Times New Roman" w:hAnsi="Times New Roman"/>
          <w:color w:val="000000"/>
          <w:sz w:val="24"/>
          <w:szCs w:val="24"/>
          <w:lang w:val="uk-UA"/>
        </w:rPr>
        <w:t xml:space="preserve"> структуру і штати Виконавчого комітету</w:t>
      </w:r>
      <w:r w:rsidR="006F6544">
        <w:rPr>
          <w:rFonts w:ascii="Times New Roman" w:hAnsi="Times New Roman"/>
          <w:color w:val="000000"/>
          <w:sz w:val="24"/>
          <w:szCs w:val="24"/>
          <w:lang w:val="uk-UA"/>
        </w:rPr>
        <w:t xml:space="preserve"> Роменської міської ради Сумської області,</w:t>
      </w:r>
      <w:r w:rsidR="006F6544" w:rsidRPr="006F6544">
        <w:rPr>
          <w:lang w:val="uk-UA"/>
        </w:rPr>
        <w:t xml:space="preserve"> </w:t>
      </w:r>
      <w:r w:rsidR="006F6544" w:rsidRPr="006F6544">
        <w:rPr>
          <w:rFonts w:ascii="Times New Roman" w:hAnsi="Times New Roman"/>
          <w:color w:val="000000"/>
          <w:sz w:val="24"/>
          <w:szCs w:val="24"/>
          <w:lang w:val="uk-UA"/>
        </w:rPr>
        <w:t>управлінь та відділів Роменської міської ради</w:t>
      </w:r>
      <w:r w:rsidR="00434DA1">
        <w:rPr>
          <w:rFonts w:ascii="Times New Roman" w:hAnsi="Times New Roman"/>
          <w:color w:val="000000"/>
          <w:sz w:val="24"/>
          <w:szCs w:val="24"/>
          <w:lang w:val="uk-UA"/>
        </w:rPr>
        <w:t xml:space="preserve"> Сумської області</w:t>
      </w:r>
      <w:r w:rsidR="006F6544" w:rsidRPr="006F6544">
        <w:rPr>
          <w:rFonts w:ascii="Times New Roman" w:hAnsi="Times New Roman"/>
          <w:color w:val="000000"/>
          <w:sz w:val="24"/>
          <w:szCs w:val="24"/>
          <w:lang w:val="uk-UA"/>
        </w:rPr>
        <w:t>, їх загальну чисельність</w:t>
      </w:r>
      <w:r w:rsidR="001578C1" w:rsidRPr="00B82C79">
        <w:rPr>
          <w:rFonts w:ascii="Times New Roman" w:hAnsi="Times New Roman"/>
          <w:color w:val="000000"/>
          <w:sz w:val="24"/>
          <w:szCs w:val="24"/>
          <w:lang w:val="uk-UA"/>
        </w:rPr>
        <w:t xml:space="preserve"> у новій редакції</w:t>
      </w:r>
      <w:r w:rsidR="008C2E93" w:rsidRPr="00B82C79">
        <w:rPr>
          <w:rFonts w:ascii="Times New Roman" w:hAnsi="Times New Roman"/>
          <w:color w:val="000000"/>
          <w:sz w:val="24"/>
          <w:szCs w:val="24"/>
          <w:lang w:val="uk-UA"/>
        </w:rPr>
        <w:t>,</w:t>
      </w:r>
      <w:r w:rsidR="001578C1" w:rsidRPr="00B82C7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що додається</w:t>
      </w:r>
      <w:r w:rsidR="008C2E93" w:rsidRPr="00B82C79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.</w:t>
      </w:r>
    </w:p>
    <w:p w:rsidR="008C2E93" w:rsidRPr="00C236D7" w:rsidRDefault="009B77A1" w:rsidP="00D122A2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</w:t>
      </w:r>
      <w:r w:rsidR="008C2E93" w:rsidRPr="00C236D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. </w:t>
      </w:r>
      <w:r w:rsidR="00F4485D" w:rsidRPr="00C236D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="008C2E93" w:rsidRPr="00C236D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Вважати таким</w:t>
      </w:r>
      <w:r w:rsidR="009F1436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и</w:t>
      </w:r>
      <w:r w:rsidR="008C2E93" w:rsidRPr="00C236D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, що втратил</w:t>
      </w:r>
      <w:r w:rsidR="00EE79B0" w:rsidRPr="00C236D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и</w:t>
      </w:r>
      <w:r w:rsidR="008C2E93" w:rsidRPr="00C236D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чинність:</w:t>
      </w:r>
    </w:p>
    <w:p w:rsidR="00A80871" w:rsidRPr="00C236D7" w:rsidRDefault="00C26459" w:rsidP="00D122A2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C236D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1) </w:t>
      </w:r>
      <w:r w:rsidR="00A80871" w:rsidRPr="00C236D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рішення Роменської міської ради від 2</w:t>
      </w:r>
      <w:r w:rsidR="009C2F5F" w:rsidRPr="00C236D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5</w:t>
      </w:r>
      <w:r w:rsidR="00A80871" w:rsidRPr="00C236D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.</w:t>
      </w:r>
      <w:r w:rsidR="009C2F5F" w:rsidRPr="00C236D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</w:t>
      </w:r>
      <w:r w:rsidR="00A80871" w:rsidRPr="00C236D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0</w:t>
      </w:r>
      <w:r w:rsidR="009C2F5F" w:rsidRPr="00C236D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.2023</w:t>
      </w:r>
      <w:r w:rsidR="00A80871" w:rsidRPr="00C236D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«Про </w:t>
      </w:r>
      <w:r w:rsidR="009C2F5F" w:rsidRPr="00C236D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затвердження</w:t>
      </w:r>
      <w:r w:rsidR="00A80871" w:rsidRPr="00C236D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структури і штатів Виконавчого комітету, управлінь та відділів Роменської міської ради, їх загальну чисельність</w:t>
      </w:r>
      <w:r w:rsidR="009C2F5F" w:rsidRPr="00C236D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в новій редакції</w:t>
      </w:r>
      <w:r w:rsidR="00A80871" w:rsidRPr="00C236D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»;</w:t>
      </w:r>
    </w:p>
    <w:p w:rsidR="009C2F5F" w:rsidRPr="00C236D7" w:rsidRDefault="009C2F5F" w:rsidP="00D122A2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C236D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</w:t>
      </w:r>
      <w:r w:rsidR="00A80871" w:rsidRPr="00C236D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) рішення Роменської міської ради від 22.</w:t>
      </w:r>
      <w:r w:rsidRPr="00C236D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11</w:t>
      </w:r>
      <w:r w:rsidR="00A80871" w:rsidRPr="00C236D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.2023 «Про внесення змін до</w:t>
      </w:r>
      <w:r w:rsidRPr="00C236D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рішення міської ради від 25.10.2023 «Про затвердження</w:t>
      </w:r>
      <w:r w:rsidR="00A80871" w:rsidRPr="00C236D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структури і штатів Виконавчого комітету, управлінь та відділів Роменської міської ради, їх загальну чисельність»</w:t>
      </w:r>
      <w:r w:rsidRPr="00C236D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;</w:t>
      </w:r>
    </w:p>
    <w:p w:rsidR="009C2F5F" w:rsidRPr="00C236D7" w:rsidRDefault="009C2F5F" w:rsidP="003E5B6D">
      <w:pPr>
        <w:spacing w:after="12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C236D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3) рішення Роменської міської ради від 27.11.2024 «Про внесення змін до рішення міської ради від 25.10.2023 «Про затвердження структури і штатів Виконавчого комітету, управлінь та відділів Роменської міської ради, їх загальну чисельність».</w:t>
      </w:r>
    </w:p>
    <w:p w:rsidR="00097509" w:rsidRPr="00C236D7" w:rsidRDefault="004A44DF" w:rsidP="003E5B6D">
      <w:pPr>
        <w:spacing w:after="12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4</w:t>
      </w:r>
      <w:r w:rsidR="00097509" w:rsidRPr="00C236D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. </w:t>
      </w:r>
      <w:r w:rsidR="00337AD6" w:rsidRPr="00C236D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Контроль за виконанням </w:t>
      </w:r>
      <w:r w:rsidR="00AB0626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ць</w:t>
      </w:r>
      <w:r w:rsidR="00337AD6" w:rsidRPr="00C236D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ого рішення покласти на постійну комісію з питань регламенту, законності, інформаційного простору.</w:t>
      </w:r>
    </w:p>
    <w:p w:rsidR="00C62596" w:rsidRPr="00C236D7" w:rsidRDefault="00C62596" w:rsidP="00C62596">
      <w:pPr>
        <w:spacing w:after="0"/>
        <w:ind w:left="5387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:rsidR="00274258" w:rsidRPr="0052613E" w:rsidRDefault="00274258" w:rsidP="0027425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52613E">
        <w:rPr>
          <w:rFonts w:ascii="Times New Roman" w:eastAsia="Times New Roman" w:hAnsi="Times New Roman"/>
          <w:b/>
          <w:i/>
          <w:color w:val="000000"/>
          <w:sz w:val="24"/>
          <w:szCs w:val="24"/>
          <w:lang w:val="uk-UA" w:eastAsia="ru-RU"/>
        </w:rPr>
        <w:t xml:space="preserve">Розробник </w:t>
      </w:r>
      <w:proofErr w:type="spellStart"/>
      <w:r w:rsidRPr="0052613E">
        <w:rPr>
          <w:rFonts w:ascii="Times New Roman" w:eastAsia="Times New Roman" w:hAnsi="Times New Roman"/>
          <w:b/>
          <w:i/>
          <w:color w:val="000000"/>
          <w:sz w:val="24"/>
          <w:szCs w:val="24"/>
          <w:lang w:val="uk-UA" w:eastAsia="ru-RU"/>
        </w:rPr>
        <w:t>проєкту</w:t>
      </w:r>
      <w:proofErr w:type="spellEnd"/>
      <w:r w:rsidRPr="0052613E">
        <w:rPr>
          <w:rFonts w:ascii="Times New Roman" w:eastAsia="Times New Roman" w:hAnsi="Times New Roman"/>
          <w:b/>
          <w:i/>
          <w:color w:val="000000"/>
          <w:sz w:val="24"/>
          <w:szCs w:val="24"/>
          <w:lang w:val="uk-UA" w:eastAsia="ru-RU"/>
        </w:rPr>
        <w:t xml:space="preserve"> рішення:</w:t>
      </w:r>
      <w:r w:rsidRPr="0052613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Шахова Т.С., завідувач сектору управління персоналом Виконавчого комітету Роменської міської ради</w:t>
      </w:r>
    </w:p>
    <w:p w:rsidR="00274258" w:rsidRPr="0052613E" w:rsidRDefault="00274258" w:rsidP="0027425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526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Зауваження</w:t>
      </w:r>
      <w:proofErr w:type="spellEnd"/>
      <w:r w:rsidRPr="00526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526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пропозиції</w:t>
      </w:r>
      <w:proofErr w:type="spellEnd"/>
      <w:r w:rsidRPr="00526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 про</w:t>
      </w:r>
      <w:r w:rsidRPr="0052613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є</w:t>
      </w:r>
      <w:proofErr w:type="spellStart"/>
      <w:r w:rsidRPr="00526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кту</w:t>
      </w:r>
      <w:proofErr w:type="spellEnd"/>
      <w:r w:rsidRPr="00526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26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приймаються</w:t>
      </w:r>
      <w:proofErr w:type="spellEnd"/>
      <w:r w:rsidRPr="00526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тел. 5</w:t>
      </w:r>
      <w:r w:rsidRPr="0052613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12 07</w:t>
      </w:r>
      <w:r w:rsidRPr="00526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та на </w:t>
      </w:r>
      <w:proofErr w:type="spellStart"/>
      <w:r w:rsidRPr="00526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електронну</w:t>
      </w:r>
      <w:proofErr w:type="spellEnd"/>
      <w:r w:rsidRPr="00526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адресу - </w:t>
      </w:r>
      <w:r w:rsidRPr="0052613E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4F4F4"/>
          <w:lang w:eastAsia="ru-RU"/>
        </w:rPr>
        <w:t>kadry-sector@romny-vk.gov.ua</w:t>
      </w:r>
    </w:p>
    <w:p w:rsidR="009C2F5F" w:rsidRPr="00C236D7" w:rsidRDefault="009C2F5F" w:rsidP="00C62596">
      <w:pPr>
        <w:spacing w:after="0"/>
        <w:ind w:left="5387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:rsidR="00274258" w:rsidRDefault="00274258" w:rsidP="005A2A29">
      <w:pPr>
        <w:spacing w:after="0"/>
        <w:ind w:left="5387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:rsidR="00274258" w:rsidRDefault="00274258" w:rsidP="005A2A29">
      <w:pPr>
        <w:spacing w:after="0"/>
        <w:ind w:left="5387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bookmarkStart w:id="0" w:name="_GoBack"/>
      <w:bookmarkEnd w:id="0"/>
    </w:p>
    <w:p w:rsidR="005A2A29" w:rsidRPr="000A4AF2" w:rsidRDefault="009B77A1" w:rsidP="005A2A29">
      <w:pPr>
        <w:spacing w:after="0"/>
        <w:ind w:left="5387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lastRenderedPageBreak/>
        <w:t>Д</w:t>
      </w:r>
      <w:r w:rsidR="005A2A29" w:rsidRPr="000A4AF2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одаток</w:t>
      </w:r>
    </w:p>
    <w:p w:rsidR="005A2A29" w:rsidRPr="000A4AF2" w:rsidRDefault="005A2A29" w:rsidP="005A2A29">
      <w:pPr>
        <w:spacing w:after="0"/>
        <w:ind w:left="5387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0A4AF2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до рішення Роменської міської ради </w:t>
      </w:r>
    </w:p>
    <w:p w:rsidR="005A2A29" w:rsidRPr="000A4AF2" w:rsidRDefault="00F51252" w:rsidP="005A2A29">
      <w:pPr>
        <w:spacing w:after="0"/>
        <w:ind w:left="5387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від 2</w:t>
      </w:r>
      <w:r w:rsidR="00C71491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6.02</w:t>
      </w:r>
      <w:r w:rsidR="005A2A29" w:rsidRPr="000A4AF2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.202</w:t>
      </w:r>
      <w:r w:rsidR="00C71491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5</w:t>
      </w:r>
    </w:p>
    <w:p w:rsidR="005A2A29" w:rsidRPr="000A4AF2" w:rsidRDefault="005A2A29" w:rsidP="005A2A29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:rsidR="005A2A29" w:rsidRPr="000A4AF2" w:rsidRDefault="005A2A29" w:rsidP="005A2A29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0A4AF2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СТРУКТУРА І ШТАТИ </w:t>
      </w:r>
    </w:p>
    <w:p w:rsidR="006F6544" w:rsidRDefault="006F6544" w:rsidP="005A2A29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6F6544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Виконавчого комітету Роменської міської ради Сумської області, </w:t>
      </w:r>
    </w:p>
    <w:p w:rsidR="005A2A29" w:rsidRPr="000A4AF2" w:rsidRDefault="006F6544" w:rsidP="005A2A29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6F6544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управлінь та відділів Роменської міської ради</w:t>
      </w:r>
      <w:r w:rsidR="00434DA1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434DA1" w:rsidRPr="00434DA1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Сумської області</w:t>
      </w:r>
    </w:p>
    <w:p w:rsidR="005A2A29" w:rsidRPr="00AB0626" w:rsidRDefault="005A2A29" w:rsidP="005A2A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8"/>
          <w:szCs w:val="8"/>
          <w:lang w:val="uk-UA" w:eastAsia="ru-RU"/>
        </w:rPr>
      </w:pPr>
    </w:p>
    <w:p w:rsidR="005A2A29" w:rsidRPr="000A4AF2" w:rsidRDefault="005A2A29" w:rsidP="005A2A29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</w:pPr>
      <w:r w:rsidRPr="000A4AF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>І. Керівництво</w:t>
      </w:r>
    </w:p>
    <w:p w:rsidR="005A2A29" w:rsidRPr="000A4AF2" w:rsidRDefault="005A2A29" w:rsidP="005A2A29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0A4AF2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1. </w:t>
      </w:r>
      <w:r w:rsidR="0037434F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Усього – 6</w:t>
      </w:r>
    </w:p>
    <w:p w:rsidR="005A2A29" w:rsidRPr="000A4AF2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A4AF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Міський голова</w:t>
      </w:r>
    </w:p>
    <w:p w:rsidR="005A2A29" w:rsidRPr="000A4AF2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A4AF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Секретар міської ради</w:t>
      </w:r>
    </w:p>
    <w:p w:rsidR="005A2A29" w:rsidRPr="000A4AF2" w:rsidRDefault="005A2A29" w:rsidP="005A2A29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uk-UA" w:eastAsia="ru-RU"/>
        </w:rPr>
      </w:pPr>
      <w:r w:rsidRPr="000A4AF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3) Заступник міського голови</w:t>
      </w:r>
      <w:r w:rsidRPr="000A4AF2">
        <w:rPr>
          <w:color w:val="000000"/>
          <w:shd w:val="clear" w:color="auto" w:fill="FFFFFF"/>
          <w:lang w:val="uk-UA"/>
        </w:rPr>
        <w:t xml:space="preserve"> з </w:t>
      </w:r>
      <w:r w:rsidRPr="000A4AF2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питань діяльності виконавчих органів ради</w:t>
      </w:r>
    </w:p>
    <w:p w:rsidR="005A2A29" w:rsidRPr="000A4AF2" w:rsidRDefault="005A2A29" w:rsidP="005A2A29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uk-UA" w:eastAsia="ru-RU"/>
        </w:rPr>
      </w:pPr>
      <w:r w:rsidRPr="000A4AF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4) Заступник міського голови </w:t>
      </w:r>
      <w:r w:rsidRPr="000A4AF2">
        <w:rPr>
          <w:color w:val="000000"/>
          <w:shd w:val="clear" w:color="auto" w:fill="FFFFFF"/>
        </w:rPr>
        <w:t xml:space="preserve">з </w:t>
      </w:r>
      <w:r w:rsidRPr="000A4AF2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питань діяльності виконавчих органів ради</w:t>
      </w:r>
    </w:p>
    <w:p w:rsidR="005A2A29" w:rsidRPr="000A4AF2" w:rsidRDefault="005A2A29" w:rsidP="005A2A29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uk-UA" w:eastAsia="ru-RU"/>
        </w:rPr>
      </w:pPr>
      <w:r w:rsidRPr="000A4AF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5) Заступник міського голови</w:t>
      </w:r>
      <w:r w:rsidRPr="000A4AF2">
        <w:rPr>
          <w:color w:val="000000"/>
          <w:shd w:val="clear" w:color="auto" w:fill="FFFFFF"/>
        </w:rPr>
        <w:t xml:space="preserve"> з </w:t>
      </w:r>
      <w:r w:rsidRPr="000A4AF2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питань діяльності виконавчих органів ради</w:t>
      </w:r>
    </w:p>
    <w:p w:rsidR="005A2A29" w:rsidRPr="000A4AF2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A4AF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6) Керуючий справами виконкому</w:t>
      </w:r>
    </w:p>
    <w:p w:rsidR="005A2A29" w:rsidRPr="000A4AF2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5A2A29" w:rsidRPr="000A4AF2" w:rsidRDefault="005A2A29" w:rsidP="005A2A29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0A4AF2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2. Старости</w:t>
      </w:r>
    </w:p>
    <w:p w:rsidR="005A2A29" w:rsidRPr="000A4AF2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A4AF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Усього - 15</w:t>
      </w:r>
    </w:p>
    <w:p w:rsidR="005A2A29" w:rsidRPr="000A4AF2" w:rsidRDefault="005A2A29" w:rsidP="005A2A29">
      <w:pPr>
        <w:keepNext/>
        <w:spacing w:after="120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</w:pPr>
      <w:r w:rsidRPr="000A4AF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ІІ. Апарат Виконавчого комітету міської ради </w:t>
      </w:r>
    </w:p>
    <w:p w:rsidR="005A2A29" w:rsidRPr="000A4AF2" w:rsidRDefault="005A2A29" w:rsidP="005A2A29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0A4AF2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1. Радник міського голови</w:t>
      </w:r>
    </w:p>
    <w:p w:rsidR="005A2A29" w:rsidRPr="000A4AF2" w:rsidRDefault="005A2A29" w:rsidP="005A2A29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:rsidR="005A2A29" w:rsidRPr="000A4AF2" w:rsidRDefault="005A2A29" w:rsidP="005A2A29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</w:pPr>
      <w:r w:rsidRPr="000A4AF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2. Загальний відділ </w:t>
      </w:r>
    </w:p>
    <w:p w:rsidR="005A2A29" w:rsidRPr="000A4AF2" w:rsidRDefault="0037434F" w:rsidP="005A2A29">
      <w:pPr>
        <w:spacing w:after="0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Усього – 27</w:t>
      </w:r>
      <w:r w:rsidR="005A2A29" w:rsidRPr="000A4AF2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,5</w:t>
      </w:r>
    </w:p>
    <w:p w:rsidR="005A2A29" w:rsidRPr="000A4AF2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A4AF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Начальник відділу</w:t>
      </w:r>
    </w:p>
    <w:p w:rsidR="005A2A29" w:rsidRPr="000A4AF2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A4AF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Головний спеціаліст</w:t>
      </w:r>
    </w:p>
    <w:p w:rsidR="005A2A29" w:rsidRPr="000A4AF2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A4AF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3) Головний спеціаліст</w:t>
      </w:r>
    </w:p>
    <w:p w:rsidR="005A2A29" w:rsidRPr="000A4AF2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A4AF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4) Головний спеціаліст</w:t>
      </w:r>
    </w:p>
    <w:p w:rsidR="005A2A29" w:rsidRPr="000A4AF2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A4AF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5) Відповідальний черговий</w:t>
      </w:r>
    </w:p>
    <w:p w:rsidR="005A2A29" w:rsidRPr="000A4AF2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A4AF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6) Діловод – 11,5</w:t>
      </w:r>
    </w:p>
    <w:p w:rsidR="005A2A29" w:rsidRPr="000A4AF2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A4AF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7) Прибиральник службових приміщень – 8</w:t>
      </w:r>
    </w:p>
    <w:p w:rsidR="005A2A29" w:rsidRPr="000A4AF2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A4AF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8) Підбирач довідкового та інформаційного матеріалу – 1 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9) Завідувач господарства – 1</w:t>
      </w:r>
    </w:p>
    <w:p w:rsidR="0037434F" w:rsidRPr="00A80871" w:rsidRDefault="0037434F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10) </w:t>
      </w:r>
      <w:r w:rsidR="007D17D5"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Опалювач - 1</w:t>
      </w:r>
    </w:p>
    <w:p w:rsidR="005A2A29" w:rsidRPr="000A4AF2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5A2A29" w:rsidRPr="000A4AF2" w:rsidRDefault="00CA54A9" w:rsidP="005A2A29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3. </w:t>
      </w:r>
      <w:r w:rsidR="0014246C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Організаційний відділ</w:t>
      </w:r>
    </w:p>
    <w:p w:rsidR="005A2A29" w:rsidRPr="000A4AF2" w:rsidRDefault="005A2A29" w:rsidP="005A2A29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0A4AF2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Усього – 4</w:t>
      </w:r>
    </w:p>
    <w:p w:rsidR="005A2A29" w:rsidRPr="000A4AF2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A4AF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Начальник відділу</w:t>
      </w:r>
    </w:p>
    <w:p w:rsidR="005A2A29" w:rsidRPr="000A4AF2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A4AF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Головний спеціаліст</w:t>
      </w:r>
    </w:p>
    <w:p w:rsidR="005A2A29" w:rsidRPr="000A4AF2" w:rsidRDefault="005A2A29" w:rsidP="005A2A29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0A4AF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3) Головний спеціаліст</w:t>
      </w:r>
    </w:p>
    <w:p w:rsidR="005A2A29" w:rsidRPr="000A4AF2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A4AF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4) Головний спеціаліст</w:t>
      </w:r>
    </w:p>
    <w:p w:rsidR="005A2A29" w:rsidRPr="000A4AF2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5A2A29" w:rsidRPr="000A4AF2" w:rsidRDefault="005A2A29" w:rsidP="005A2A29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</w:pPr>
      <w:r w:rsidRPr="000A4AF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4. Відділ юридичного забезпечення </w:t>
      </w:r>
    </w:p>
    <w:p w:rsidR="005A2A29" w:rsidRPr="000A4AF2" w:rsidRDefault="005A2A29" w:rsidP="005A2A29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0A4AF2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Усього – 4</w:t>
      </w:r>
    </w:p>
    <w:p w:rsidR="005A2A29" w:rsidRPr="000A4AF2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A4AF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Начальник відділу</w:t>
      </w:r>
    </w:p>
    <w:p w:rsidR="005A2A29" w:rsidRPr="000A4AF2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A4AF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Головний спеціаліст</w:t>
      </w:r>
    </w:p>
    <w:p w:rsidR="005A2A29" w:rsidRPr="000A4AF2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A4AF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lastRenderedPageBreak/>
        <w:t>3) Головний спеціаліст</w:t>
      </w:r>
    </w:p>
    <w:p w:rsidR="005A2A29" w:rsidRPr="000A4AF2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A4AF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4) Головний спеціаліст</w:t>
      </w:r>
    </w:p>
    <w:p w:rsidR="005A2A29" w:rsidRPr="000A4AF2" w:rsidRDefault="005A2A29" w:rsidP="005A2A29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:rsidR="005A2A29" w:rsidRPr="000A4AF2" w:rsidRDefault="005A2A29" w:rsidP="005A2A29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0A4AF2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5. Сектор управління персоналом</w:t>
      </w:r>
    </w:p>
    <w:p w:rsidR="005A2A29" w:rsidRPr="000A4AF2" w:rsidRDefault="005A2A29" w:rsidP="005A2A29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0A4AF2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 xml:space="preserve">Усього-2 </w:t>
      </w:r>
    </w:p>
    <w:p w:rsidR="005A2A29" w:rsidRPr="000A4AF2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A4AF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Завідувач сектору</w:t>
      </w:r>
    </w:p>
    <w:p w:rsidR="005A2A29" w:rsidRPr="000A4AF2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A4AF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2) Головний спеціаліст </w:t>
      </w:r>
    </w:p>
    <w:p w:rsidR="005A2A29" w:rsidRPr="000A4AF2" w:rsidRDefault="005A2A29" w:rsidP="005A2A29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:rsidR="005A2A29" w:rsidRPr="000A4AF2" w:rsidRDefault="005A2A29" w:rsidP="005A2A29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0A4AF2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6. Відділ з проведення тендерних торгів, закупівель та  внутрішнього контролю, аудиту </w:t>
      </w:r>
    </w:p>
    <w:p w:rsidR="005A2A29" w:rsidRPr="000A4AF2" w:rsidRDefault="005A2A29" w:rsidP="005A2A29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0A4AF2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Усього – 3</w:t>
      </w:r>
    </w:p>
    <w:p w:rsidR="005A2A29" w:rsidRPr="000A4AF2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A4AF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Начальник відділу</w:t>
      </w:r>
    </w:p>
    <w:p w:rsidR="005A2A29" w:rsidRPr="000A4AF2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A4AF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Головний спеціаліст</w:t>
      </w:r>
    </w:p>
    <w:p w:rsidR="005A2A29" w:rsidRPr="000A4AF2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0A4AF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3) Головний спеціаліст</w:t>
      </w:r>
    </w:p>
    <w:p w:rsidR="005A2A29" w:rsidRPr="000A4AF2" w:rsidRDefault="005A2A29" w:rsidP="005A2A29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</w:pPr>
    </w:p>
    <w:p w:rsidR="005A2A29" w:rsidRPr="000A4AF2" w:rsidRDefault="005A2A29" w:rsidP="005A2A29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</w:pPr>
      <w:r w:rsidRPr="000A4AF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>7. Відділ бухгалтерського обліку та господарського забезпечення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Усього – 14,5</w:t>
      </w:r>
    </w:p>
    <w:p w:rsidR="005A2A29" w:rsidRPr="00A80871" w:rsidRDefault="005A2A29" w:rsidP="005A2A29">
      <w:pPr>
        <w:numPr>
          <w:ilvl w:val="0"/>
          <w:numId w:val="1"/>
        </w:numPr>
        <w:spacing w:after="0"/>
        <w:ind w:left="0" w:firstLine="0"/>
        <w:contextualSpacing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Начальник відділу – головний бухгалтер</w:t>
      </w:r>
    </w:p>
    <w:p w:rsidR="005A2A29" w:rsidRPr="00A80871" w:rsidRDefault="005A2A29" w:rsidP="005A2A29">
      <w:pPr>
        <w:numPr>
          <w:ilvl w:val="0"/>
          <w:numId w:val="1"/>
        </w:numPr>
        <w:spacing w:after="0"/>
        <w:ind w:left="0" w:firstLine="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Заступник начальника відділу – головного бухгалтера</w:t>
      </w:r>
    </w:p>
    <w:p w:rsidR="005A2A29" w:rsidRPr="00A80871" w:rsidRDefault="005A2A29" w:rsidP="005A2A29">
      <w:pPr>
        <w:numPr>
          <w:ilvl w:val="0"/>
          <w:numId w:val="1"/>
        </w:numPr>
        <w:spacing w:after="0"/>
        <w:ind w:left="0" w:firstLine="0"/>
        <w:contextualSpacing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Головний спеціаліст</w:t>
      </w:r>
    </w:p>
    <w:p w:rsidR="005A2A29" w:rsidRPr="002B73F5" w:rsidRDefault="005A2A29" w:rsidP="005A2A29">
      <w:pPr>
        <w:numPr>
          <w:ilvl w:val="0"/>
          <w:numId w:val="1"/>
        </w:numPr>
        <w:spacing w:after="0"/>
        <w:ind w:left="0" w:firstLine="0"/>
        <w:contextualSpacing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2B73F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Головний спеціаліст</w:t>
      </w:r>
    </w:p>
    <w:p w:rsidR="005A2A29" w:rsidRPr="00A80871" w:rsidRDefault="005A2A29" w:rsidP="005A2A29">
      <w:pPr>
        <w:numPr>
          <w:ilvl w:val="0"/>
          <w:numId w:val="1"/>
        </w:numPr>
        <w:spacing w:after="0"/>
        <w:ind w:left="0" w:firstLine="0"/>
        <w:contextualSpacing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Комендант</w:t>
      </w:r>
    </w:p>
    <w:p w:rsidR="005A2A29" w:rsidRPr="00A80871" w:rsidRDefault="005A2A29" w:rsidP="005A2A29">
      <w:pPr>
        <w:numPr>
          <w:ilvl w:val="0"/>
          <w:numId w:val="1"/>
        </w:numPr>
        <w:spacing w:after="0"/>
        <w:ind w:left="0" w:firstLine="0"/>
        <w:contextualSpacing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Прибиральник службових приміщень</w:t>
      </w:r>
    </w:p>
    <w:p w:rsidR="005A2A29" w:rsidRPr="00A80871" w:rsidRDefault="005A2A29" w:rsidP="005A2A29">
      <w:pPr>
        <w:numPr>
          <w:ilvl w:val="0"/>
          <w:numId w:val="1"/>
        </w:numPr>
        <w:spacing w:after="0"/>
        <w:ind w:left="0" w:firstLine="0"/>
        <w:contextualSpacing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Сторож</w:t>
      </w:r>
    </w:p>
    <w:p w:rsidR="005A2A29" w:rsidRPr="00A80871" w:rsidRDefault="005A2A29" w:rsidP="005A2A29">
      <w:pPr>
        <w:numPr>
          <w:ilvl w:val="0"/>
          <w:numId w:val="1"/>
        </w:numPr>
        <w:spacing w:after="0"/>
        <w:ind w:left="0" w:firstLine="0"/>
        <w:contextualSpacing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Сторож</w:t>
      </w:r>
    </w:p>
    <w:p w:rsidR="005A2A29" w:rsidRPr="00A80871" w:rsidRDefault="005A2A29" w:rsidP="005A2A29">
      <w:pPr>
        <w:numPr>
          <w:ilvl w:val="0"/>
          <w:numId w:val="1"/>
        </w:numPr>
        <w:spacing w:after="0"/>
        <w:ind w:left="0" w:firstLine="0"/>
        <w:contextualSpacing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Водій</w:t>
      </w:r>
    </w:p>
    <w:p w:rsidR="005A2A29" w:rsidRPr="00A80871" w:rsidRDefault="005A2A29" w:rsidP="005A2A29">
      <w:pPr>
        <w:numPr>
          <w:ilvl w:val="0"/>
          <w:numId w:val="1"/>
        </w:numPr>
        <w:spacing w:after="0"/>
        <w:ind w:left="0" w:firstLine="0"/>
        <w:contextualSpacing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Водій</w:t>
      </w:r>
    </w:p>
    <w:p w:rsidR="005A2A29" w:rsidRPr="00A80871" w:rsidRDefault="005A2A29" w:rsidP="005A2A29">
      <w:pPr>
        <w:numPr>
          <w:ilvl w:val="0"/>
          <w:numId w:val="1"/>
        </w:numPr>
        <w:spacing w:after="0"/>
        <w:ind w:left="0" w:firstLine="0"/>
        <w:contextualSpacing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Енергетик</w:t>
      </w:r>
    </w:p>
    <w:p w:rsidR="005A2A29" w:rsidRPr="00A80871" w:rsidRDefault="005A2A29" w:rsidP="005A2A29">
      <w:pPr>
        <w:numPr>
          <w:ilvl w:val="0"/>
          <w:numId w:val="1"/>
        </w:numPr>
        <w:spacing w:after="0"/>
        <w:ind w:left="0" w:firstLine="0"/>
        <w:contextualSpacing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Прибиральник службових приміщень – 0,5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7.1. Сектор проведення розрахунків 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 xml:space="preserve">Усього </w:t>
      </w:r>
      <w:r w:rsidR="002B73F5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–</w:t>
      </w:r>
      <w:r w:rsidRPr="00A80871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 xml:space="preserve"> 3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Завідувач сектору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Головний спеціаліст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3) Головний спеціаліст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8. Сектор охорони здоров’я 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 xml:space="preserve">Усього </w:t>
      </w:r>
      <w:r w:rsidR="002B73F5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–</w:t>
      </w:r>
      <w:r w:rsidRPr="00A80871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 xml:space="preserve"> 2</w:t>
      </w:r>
      <w:r w:rsidR="002B73F5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 xml:space="preserve"> 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Завідувач сектору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Головний спеціаліст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</w:pP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>9. Відділ з питань внутрішньої політики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Усього – 4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Начальник відділу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Головний спеціаліст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3) Головний спеціаліст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4) Секретар керівника</w:t>
      </w:r>
    </w:p>
    <w:p w:rsidR="006F6544" w:rsidRDefault="006F6544" w:rsidP="005A2A29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</w:pP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lastRenderedPageBreak/>
        <w:t>10. Відділ ведення Державного реєстру виборців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bCs/>
          <w:i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bCs/>
          <w:i/>
          <w:color w:val="000000"/>
          <w:sz w:val="24"/>
          <w:szCs w:val="24"/>
          <w:lang w:val="uk-UA" w:eastAsia="ru-RU"/>
        </w:rPr>
        <w:t xml:space="preserve">Усього – 3 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Начальник  відділу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Головний спеціаліст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3) Головний спеціаліст</w:t>
      </w:r>
    </w:p>
    <w:p w:rsidR="005A2A29" w:rsidRPr="00A80871" w:rsidRDefault="005A2A29" w:rsidP="005A2A29">
      <w:pPr>
        <w:spacing w:after="0"/>
        <w:ind w:left="425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>11. Відділ містобудування та архітектури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 xml:space="preserve">Усього – 6 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Начальник відділу, головний архітектор міста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Головний спеціаліст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3) Головний спеціаліст</w:t>
      </w:r>
    </w:p>
    <w:p w:rsidR="005A2A29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4) Головний спеціаліст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11.1. Сектор містобудівного кадастру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 xml:space="preserve">Усього-2 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Завідувач сектору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2) Головний спеціаліст 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12. Відділ земельних ресурсів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Усього – 6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Начальник відділу, землевпорядник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Головний спеціаліст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3) Головний спеціаліст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4) Головний спеціаліст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5) Головний спеціаліст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6) Головний спеціаліст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</w:pP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>13. Відділ з питань надзвичайних ситуацій та  цивільного захисту населення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Усього – 3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Начальник відділу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2) Головний спеціаліст 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3) Головний спеціаліст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</w:pP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>14. Архівний відділ</w:t>
      </w:r>
      <w:r w:rsidRPr="00A8087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ab/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 xml:space="preserve">Усього – 5 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Начальник відділу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2) Головний спеціаліст 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3) Головний спеціаліст 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4) Головний спеціаліст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5) Прибиральник службових приміщень </w:t>
      </w:r>
    </w:p>
    <w:p w:rsidR="005A2A29" w:rsidRPr="00A80871" w:rsidRDefault="005A2A29" w:rsidP="005A2A29">
      <w:pPr>
        <w:spacing w:after="120"/>
        <w:rPr>
          <w:rFonts w:ascii="Times New Roman" w:eastAsia="Times New Roman" w:hAnsi="Times New Roman"/>
          <w:color w:val="000000"/>
          <w:sz w:val="12"/>
          <w:szCs w:val="12"/>
          <w:lang w:val="uk-UA" w:eastAsia="ru-RU"/>
        </w:rPr>
      </w:pP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>15. Відділ молоді та спорту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Усього – 3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Начальник відділу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2) Головний спеціаліст 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3) Головний спеціаліст</w:t>
      </w:r>
    </w:p>
    <w:p w:rsidR="005A2A29" w:rsidRPr="00A80871" w:rsidRDefault="005A2A29" w:rsidP="005A2A29">
      <w:pPr>
        <w:spacing w:after="120"/>
        <w:rPr>
          <w:rFonts w:ascii="Times New Roman" w:eastAsia="Times New Roman" w:hAnsi="Times New Roman"/>
          <w:color w:val="000000"/>
          <w:sz w:val="12"/>
          <w:szCs w:val="12"/>
          <w:lang w:val="uk-UA" w:eastAsia="ru-RU"/>
        </w:rPr>
      </w:pP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lastRenderedPageBreak/>
        <w:t xml:space="preserve">16. Відділ обліку і розподілу житла 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Усього – 4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Начальник відділу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Головний спеціаліст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3) Сторож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4) Сторож </w:t>
      </w:r>
    </w:p>
    <w:p w:rsidR="005A2A29" w:rsidRPr="00A80871" w:rsidRDefault="005A2A29" w:rsidP="005A2A29">
      <w:pPr>
        <w:spacing w:after="120"/>
        <w:rPr>
          <w:rFonts w:ascii="Times New Roman" w:eastAsia="Times New Roman" w:hAnsi="Times New Roman"/>
          <w:color w:val="000000"/>
          <w:sz w:val="12"/>
          <w:szCs w:val="12"/>
          <w:lang w:val="uk-UA" w:eastAsia="ru-RU"/>
        </w:rPr>
      </w:pPr>
    </w:p>
    <w:p w:rsidR="005A2A29" w:rsidRPr="00A80871" w:rsidRDefault="005A2A29" w:rsidP="005A2A29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17. Відділ з контролю за додержанням законодавства про працю та зайнятість населення 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Усього – 4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Начальник відділу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Головний спеціаліст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3) Головний спеціаліст</w:t>
      </w:r>
    </w:p>
    <w:p w:rsidR="005A2A29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4) Головний спеціаліст</w:t>
      </w:r>
    </w:p>
    <w:p w:rsidR="00D20328" w:rsidRDefault="00D20328" w:rsidP="00D20328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:rsidR="00D20328" w:rsidRPr="00CA54A9" w:rsidRDefault="00D20328" w:rsidP="00D20328">
      <w:pPr>
        <w:spacing w:after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8. Відділ</w:t>
      </w:r>
      <w:r w:rsidRPr="00CA54A9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  <w:t xml:space="preserve"> цифрового розвитку та </w:t>
      </w:r>
      <w:proofErr w:type="spellStart"/>
      <w:r w:rsidRPr="00CA54A9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  <w:t>цифровізації</w:t>
      </w:r>
      <w:proofErr w:type="spellEnd"/>
      <w:r w:rsidRPr="00CA54A9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  <w:t xml:space="preserve"> </w:t>
      </w:r>
    </w:p>
    <w:p w:rsidR="00D20328" w:rsidRPr="00A80871" w:rsidRDefault="00D20328" w:rsidP="00D20328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Усього – 3</w:t>
      </w:r>
    </w:p>
    <w:p w:rsidR="00D20328" w:rsidRPr="00A80871" w:rsidRDefault="00D20328" w:rsidP="00D20328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Начальник відділу</w:t>
      </w:r>
    </w:p>
    <w:p w:rsidR="00D20328" w:rsidRPr="00A80871" w:rsidRDefault="00D20328" w:rsidP="00D20328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Головний спеціаліст</w:t>
      </w:r>
    </w:p>
    <w:p w:rsidR="00D20328" w:rsidRPr="00A80871" w:rsidRDefault="00D20328" w:rsidP="00D20328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3) Головний спеціаліст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        </w:t>
      </w:r>
    </w:p>
    <w:p w:rsidR="005A2A29" w:rsidRDefault="005A2A29" w:rsidP="005A2A29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>ІІІ. Інші виконавчі органи міської ради</w:t>
      </w:r>
    </w:p>
    <w:p w:rsidR="00F91C28" w:rsidRPr="00A80871" w:rsidRDefault="00F91C28" w:rsidP="005A2A29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</w:pP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>1. Служба у справах дітей</w:t>
      </w:r>
    </w:p>
    <w:p w:rsidR="00AE5A84" w:rsidRPr="00A80871" w:rsidRDefault="00AE5A84" w:rsidP="00AE5A84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position w:val="6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bCs/>
          <w:i/>
          <w:color w:val="000000"/>
          <w:position w:val="6"/>
          <w:sz w:val="24"/>
          <w:szCs w:val="24"/>
          <w:shd w:val="clear" w:color="auto" w:fill="FFFFFF"/>
          <w:lang w:val="uk-UA" w:eastAsia="ru-RU"/>
        </w:rPr>
        <w:t xml:space="preserve">Усього – 8,5 </w:t>
      </w:r>
    </w:p>
    <w:p w:rsidR="00AE5A84" w:rsidRPr="00F91C28" w:rsidRDefault="00F91C28" w:rsidP="00AB0626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val="uk-UA" w:eastAsia="ru-RU"/>
        </w:rPr>
      </w:pPr>
      <w:r w:rsidRPr="00F91C28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>Н</w:t>
      </w:r>
      <w:r w:rsidR="00AE5A84" w:rsidRPr="00F91C28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>ачальник служби</w:t>
      </w:r>
    </w:p>
    <w:p w:rsidR="00AE5A84" w:rsidRPr="00F91C28" w:rsidRDefault="00F91C28" w:rsidP="00AB0626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val="uk-UA" w:eastAsia="ru-RU"/>
        </w:rPr>
      </w:pPr>
      <w:r w:rsidRPr="00F91C28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>Г</w:t>
      </w:r>
      <w:r w:rsidR="00AE5A84" w:rsidRPr="00F91C28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>оловний спеціаліст - бухгалтер</w:t>
      </w:r>
    </w:p>
    <w:p w:rsidR="00AE5A84" w:rsidRPr="00F91C28" w:rsidRDefault="00F91C28" w:rsidP="00AB0626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val="uk-UA" w:eastAsia="ru-RU"/>
        </w:rPr>
      </w:pPr>
      <w:r w:rsidRPr="00F91C28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>Г</w:t>
      </w:r>
      <w:r w:rsidR="00AE5A84" w:rsidRPr="00F91C28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 xml:space="preserve">оловний спеціаліст - </w:t>
      </w:r>
      <w:r w:rsidR="00DA4266" w:rsidRPr="00F91C28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>юрисконсульт</w:t>
      </w:r>
    </w:p>
    <w:p w:rsidR="00AE5A84" w:rsidRPr="00F91C28" w:rsidRDefault="00F91C28" w:rsidP="00AB0626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val="uk-UA" w:eastAsia="ru-RU"/>
        </w:rPr>
      </w:pPr>
      <w:r w:rsidRPr="00F91C28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>П</w:t>
      </w:r>
      <w:r w:rsidR="00AE5A84" w:rsidRPr="00F91C28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>рибиральник службових приміщень</w:t>
      </w:r>
      <w:r w:rsidR="00DA4266" w:rsidRPr="00F91C28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 xml:space="preserve"> – </w:t>
      </w:r>
      <w:r w:rsidR="00AE5A84" w:rsidRPr="00F91C28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>0,5</w:t>
      </w:r>
    </w:p>
    <w:p w:rsidR="00AE5A84" w:rsidRPr="00F91C28" w:rsidRDefault="00F91C28" w:rsidP="00AB0626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val="uk-UA" w:eastAsia="ru-RU"/>
        </w:rPr>
      </w:pPr>
      <w:r w:rsidRPr="00F91C28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>5) В</w:t>
      </w:r>
      <w:r w:rsidR="00AE5A84" w:rsidRPr="00F91C28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>одій</w:t>
      </w:r>
    </w:p>
    <w:p w:rsidR="00AE5A84" w:rsidRDefault="00AE5A84" w:rsidP="00DE2AED">
      <w:pPr>
        <w:numPr>
          <w:ilvl w:val="1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</w:pPr>
      <w:r w:rsidRPr="00A80871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  <w:t>Сектор з питань опіки і піклування</w:t>
      </w:r>
    </w:p>
    <w:p w:rsidR="00DE2AED" w:rsidRPr="00A80871" w:rsidRDefault="00DE2AED" w:rsidP="00DE2AED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position w:val="6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i/>
          <w:color w:val="000000"/>
          <w:position w:val="6"/>
          <w:sz w:val="24"/>
          <w:szCs w:val="24"/>
          <w:shd w:val="clear" w:color="auto" w:fill="FFFFFF"/>
          <w:lang w:val="uk-UA" w:eastAsia="ru-RU"/>
        </w:rPr>
        <w:t>Усього – 2</w:t>
      </w:r>
      <w:r w:rsidRPr="00A80871">
        <w:rPr>
          <w:rFonts w:ascii="Times New Roman" w:eastAsia="Times New Roman" w:hAnsi="Times New Roman"/>
          <w:bCs/>
          <w:i/>
          <w:color w:val="000000"/>
          <w:position w:val="6"/>
          <w:sz w:val="24"/>
          <w:szCs w:val="24"/>
          <w:shd w:val="clear" w:color="auto" w:fill="FFFFFF"/>
          <w:lang w:val="uk-UA" w:eastAsia="ru-RU"/>
        </w:rPr>
        <w:t xml:space="preserve"> </w:t>
      </w:r>
    </w:p>
    <w:p w:rsidR="00AE5A84" w:rsidRPr="00A80871" w:rsidRDefault="00F91C28" w:rsidP="00AB0626">
      <w:pPr>
        <w:numPr>
          <w:ilvl w:val="0"/>
          <w:numId w:val="5"/>
        </w:numPr>
        <w:spacing w:after="0"/>
        <w:ind w:left="0" w:firstLine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0B5843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>З</w:t>
      </w:r>
      <w:r w:rsidR="00AE5A84" w:rsidRPr="000B5843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 xml:space="preserve">авідувач </w:t>
      </w:r>
      <w:r w:rsidR="00AE5A84" w:rsidRPr="00A80871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 xml:space="preserve">сектору </w:t>
      </w:r>
    </w:p>
    <w:p w:rsidR="00AE5A84" w:rsidRPr="00F91C28" w:rsidRDefault="00F91C28" w:rsidP="00AB0626">
      <w:pPr>
        <w:numPr>
          <w:ilvl w:val="0"/>
          <w:numId w:val="5"/>
        </w:numPr>
        <w:spacing w:after="0"/>
        <w:ind w:left="0" w:firstLine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>Г</w:t>
      </w:r>
      <w:r w:rsidR="00AE5A84" w:rsidRPr="00A80871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 xml:space="preserve">оловний спеціаліст </w:t>
      </w:r>
    </w:p>
    <w:p w:rsidR="00AE5A84" w:rsidRDefault="00AE5A84" w:rsidP="00DE2AED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position w:val="6"/>
          <w:sz w:val="24"/>
          <w:szCs w:val="24"/>
          <w:shd w:val="clear" w:color="auto" w:fill="FFFFFF"/>
          <w:lang w:val="uk-UA" w:eastAsia="ru-RU"/>
        </w:rPr>
      </w:pPr>
      <w:r w:rsidRPr="00A80871">
        <w:rPr>
          <w:rFonts w:ascii="Times New Roman" w:eastAsia="Times New Roman" w:hAnsi="Times New Roman"/>
          <w:b/>
          <w:bCs/>
          <w:color w:val="000000"/>
          <w:position w:val="6"/>
          <w:sz w:val="24"/>
          <w:szCs w:val="24"/>
          <w:shd w:val="clear" w:color="auto" w:fill="FFFFFF"/>
          <w:lang w:val="uk-UA" w:eastAsia="ru-RU"/>
        </w:rPr>
        <w:t xml:space="preserve">Сектор профілактики </w:t>
      </w:r>
    </w:p>
    <w:p w:rsidR="00DE2AED" w:rsidRPr="00A80871" w:rsidRDefault="00DE2AED" w:rsidP="00DE2AED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position w:val="6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i/>
          <w:color w:val="000000"/>
          <w:position w:val="6"/>
          <w:sz w:val="24"/>
          <w:szCs w:val="24"/>
          <w:shd w:val="clear" w:color="auto" w:fill="FFFFFF"/>
          <w:lang w:val="uk-UA" w:eastAsia="ru-RU"/>
        </w:rPr>
        <w:t>Усього – 2</w:t>
      </w:r>
      <w:r w:rsidRPr="00A80871">
        <w:rPr>
          <w:rFonts w:ascii="Times New Roman" w:eastAsia="Times New Roman" w:hAnsi="Times New Roman"/>
          <w:bCs/>
          <w:i/>
          <w:color w:val="000000"/>
          <w:position w:val="6"/>
          <w:sz w:val="24"/>
          <w:szCs w:val="24"/>
          <w:shd w:val="clear" w:color="auto" w:fill="FFFFFF"/>
          <w:lang w:val="uk-UA" w:eastAsia="ru-RU"/>
        </w:rPr>
        <w:t xml:space="preserve"> </w:t>
      </w:r>
    </w:p>
    <w:p w:rsidR="00AE5A84" w:rsidRPr="00A80871" w:rsidRDefault="00AE5A84" w:rsidP="00AE5A84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position w:val="6"/>
          <w:sz w:val="24"/>
          <w:szCs w:val="24"/>
          <w:shd w:val="clear" w:color="auto" w:fill="FFFFFF"/>
          <w:lang w:val="uk-UA" w:eastAsia="ru-RU"/>
        </w:rPr>
      </w:pPr>
      <w:r w:rsidRPr="00A80871">
        <w:rPr>
          <w:rFonts w:ascii="Times New Roman" w:eastAsia="Times New Roman" w:hAnsi="Times New Roman"/>
          <w:bCs/>
          <w:color w:val="000000"/>
          <w:position w:val="6"/>
          <w:sz w:val="24"/>
          <w:szCs w:val="24"/>
          <w:shd w:val="clear" w:color="auto" w:fill="FFFFFF"/>
          <w:lang w:val="uk-UA" w:eastAsia="ru-RU"/>
        </w:rPr>
        <w:t xml:space="preserve">1) </w:t>
      </w:r>
      <w:r w:rsidR="00F91C28">
        <w:rPr>
          <w:rFonts w:ascii="Times New Roman" w:eastAsia="Times New Roman" w:hAnsi="Times New Roman"/>
          <w:bCs/>
          <w:color w:val="000000"/>
          <w:position w:val="6"/>
          <w:sz w:val="24"/>
          <w:szCs w:val="24"/>
          <w:shd w:val="clear" w:color="auto" w:fill="FFFFFF"/>
          <w:lang w:val="uk-UA" w:eastAsia="ru-RU"/>
        </w:rPr>
        <w:t>З</w:t>
      </w:r>
      <w:r w:rsidRPr="00A80871">
        <w:rPr>
          <w:rFonts w:ascii="Times New Roman" w:eastAsia="Times New Roman" w:hAnsi="Times New Roman"/>
          <w:bCs/>
          <w:color w:val="000000"/>
          <w:position w:val="6"/>
          <w:sz w:val="24"/>
          <w:szCs w:val="24"/>
          <w:shd w:val="clear" w:color="auto" w:fill="FFFFFF"/>
          <w:lang w:val="uk-UA" w:eastAsia="ru-RU"/>
        </w:rPr>
        <w:t>авідувач сектору</w:t>
      </w:r>
    </w:p>
    <w:p w:rsidR="00AE5A84" w:rsidRPr="00A80871" w:rsidRDefault="00DA4266" w:rsidP="00AE5A84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position w:val="6"/>
          <w:sz w:val="24"/>
          <w:szCs w:val="24"/>
          <w:shd w:val="clear" w:color="auto" w:fill="FFFFFF"/>
          <w:lang w:val="uk-UA" w:eastAsia="ru-RU"/>
        </w:rPr>
      </w:pPr>
      <w:r w:rsidRPr="00A80871">
        <w:rPr>
          <w:rFonts w:ascii="Times New Roman" w:eastAsia="Times New Roman" w:hAnsi="Times New Roman"/>
          <w:bCs/>
          <w:color w:val="000000"/>
          <w:position w:val="6"/>
          <w:sz w:val="24"/>
          <w:szCs w:val="24"/>
          <w:shd w:val="clear" w:color="auto" w:fill="FFFFFF"/>
          <w:lang w:val="uk-UA" w:eastAsia="ru-RU"/>
        </w:rPr>
        <w:t xml:space="preserve">2) </w:t>
      </w:r>
      <w:r w:rsidR="00F91C28">
        <w:rPr>
          <w:rFonts w:ascii="Times New Roman" w:eastAsia="Times New Roman" w:hAnsi="Times New Roman"/>
          <w:bCs/>
          <w:color w:val="000000"/>
          <w:position w:val="6"/>
          <w:sz w:val="24"/>
          <w:szCs w:val="24"/>
          <w:shd w:val="clear" w:color="auto" w:fill="FFFFFF"/>
          <w:lang w:val="uk-UA" w:eastAsia="ru-RU"/>
        </w:rPr>
        <w:t>Г</w:t>
      </w:r>
      <w:r w:rsidRPr="00A80871">
        <w:rPr>
          <w:rFonts w:ascii="Times New Roman" w:eastAsia="Times New Roman" w:hAnsi="Times New Roman"/>
          <w:bCs/>
          <w:color w:val="000000"/>
          <w:position w:val="6"/>
          <w:sz w:val="24"/>
          <w:szCs w:val="24"/>
          <w:shd w:val="clear" w:color="auto" w:fill="FFFFFF"/>
          <w:lang w:val="uk-UA" w:eastAsia="ru-RU"/>
        </w:rPr>
        <w:t>оловний спеціаліст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</w:pP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>2. Управління економічного розвитку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 xml:space="preserve">Усього – 13,5 </w:t>
      </w:r>
    </w:p>
    <w:p w:rsidR="005A2A29" w:rsidRPr="00A80871" w:rsidRDefault="005A2A29" w:rsidP="005A2A29">
      <w:p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Начальник управління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Головний спеціаліст, бухгалтер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2.1. Відділ розвитку території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Усього – 5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Заступник начальника управління,  начальник відділу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Головний спеціаліст</w:t>
      </w: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lastRenderedPageBreak/>
        <w:t>3) Головний спеціаліст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4) Головний спеціаліст</w:t>
      </w:r>
    </w:p>
    <w:p w:rsidR="005A2A29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5) Головний спеціаліст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2.2. Відділ розвитку підприємництва та споживчого ринку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Усього – 3,5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Начальник відділу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Головний спеціаліст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3) Головний спеціаліст</w:t>
      </w:r>
    </w:p>
    <w:p w:rsidR="005A2A29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4) Прибиральник службових приміщень </w:t>
      </w:r>
      <w:r w:rsidR="00DA4266"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– </w:t>
      </w: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0</w:t>
      </w:r>
      <w:r w:rsidR="00DA4266"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,</w:t>
      </w: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5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2.3 Відділ використання майна комунальної власності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Усього – 3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Начальник відділу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Головний спеціаліст</w:t>
      </w: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</w:p>
    <w:p w:rsidR="005A2A29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3) Головний спеціаліст</w:t>
      </w:r>
    </w:p>
    <w:p w:rsidR="00AB0626" w:rsidRPr="00A80871" w:rsidRDefault="00AB0626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>3. Управління житлово-комунального господарства</w:t>
      </w:r>
    </w:p>
    <w:p w:rsidR="005A2A29" w:rsidRPr="00A80871" w:rsidRDefault="00AC5F9F" w:rsidP="005A2A29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Усього –  25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1) Начальник управління </w:t>
      </w:r>
    </w:p>
    <w:p w:rsidR="005A2A29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Діловод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3.1. Відділ інженерного забезпечення та будівництва 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 xml:space="preserve">Усього – 6 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Заступник начальника управління - начальник відділу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Головний спеціаліст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3) Головний спеціаліст 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4) Головний спеціаліст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 xml:space="preserve">5) </w:t>
      </w: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Головний спеціаліст</w:t>
      </w:r>
    </w:p>
    <w:p w:rsidR="005A2A29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6) Головний спеціаліст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3.2. Відділ благоустрою території  міста 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Усього – 9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 Заступник начальника управління - начальник відділу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Головний спеціаліст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3) Головний спеціаліст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4) Головний спеціаліст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5) Головний спеціаліст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6) Головний спеціаліст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7) Головний спеціаліст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8) Головний спеціаліст</w:t>
      </w:r>
    </w:p>
    <w:p w:rsidR="005A2A29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9) Головний спеціаліст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3.3. Відділ бухгалтерського обліку та господарського забезпечення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Усього –  6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Начальник відділу,  головний бухгалтер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2) Головний спеціаліст 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3) Водій</w:t>
      </w:r>
    </w:p>
    <w:p w:rsidR="005A2A29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4) Прибиральник службових приміщень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3.3.1. Сектор економіки 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C5F9F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Усього</w:t>
      </w: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– 2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lastRenderedPageBreak/>
        <w:t>1) Завідувач сектору</w:t>
      </w:r>
    </w:p>
    <w:p w:rsidR="005A2A29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2) Головний спеціаліст 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3.4. Сектор юридичної та кадрової роботи 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Усього – 2</w:t>
      </w:r>
    </w:p>
    <w:p w:rsidR="005A2A29" w:rsidRPr="00A80871" w:rsidRDefault="005A2A29" w:rsidP="005A2A29">
      <w:p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Завідувач сектору</w:t>
      </w:r>
    </w:p>
    <w:p w:rsidR="005A2A29" w:rsidRPr="00A80871" w:rsidRDefault="005A2A29" w:rsidP="005A2A29">
      <w:p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Головний спеціаліст</w:t>
      </w:r>
    </w:p>
    <w:p w:rsidR="00AB0626" w:rsidRDefault="00AB0626" w:rsidP="005A2A29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</w:pP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>4. Відділ освіти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Усього –  6</w:t>
      </w:r>
    </w:p>
    <w:p w:rsidR="005A2A29" w:rsidRPr="00A80871" w:rsidRDefault="005A2A29" w:rsidP="005A2A29">
      <w:p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Начальник відділу</w:t>
      </w:r>
    </w:p>
    <w:p w:rsidR="005A2A29" w:rsidRPr="00A80871" w:rsidRDefault="005A2A29" w:rsidP="005A2A29">
      <w:p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Заступник начальника відділу</w:t>
      </w:r>
    </w:p>
    <w:p w:rsidR="005A2A29" w:rsidRPr="0065499A" w:rsidRDefault="005A2A29" w:rsidP="005A2A29">
      <w:pPr>
        <w:spacing w:after="120"/>
        <w:contextualSpacing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3) Головний спеціаліст</w:t>
      </w:r>
    </w:p>
    <w:p w:rsidR="005A2A29" w:rsidRPr="0065499A" w:rsidRDefault="005A2A29" w:rsidP="005A2A29">
      <w:pPr>
        <w:spacing w:after="120"/>
        <w:contextualSpacing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4) Головний спеціаліст</w:t>
      </w:r>
    </w:p>
    <w:p w:rsidR="005A2A29" w:rsidRPr="0065499A" w:rsidRDefault="005A2A29" w:rsidP="005A2A29">
      <w:pPr>
        <w:spacing w:after="120"/>
        <w:contextualSpacing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5) Головний спеціаліст</w:t>
      </w:r>
    </w:p>
    <w:p w:rsidR="005A2A29" w:rsidRPr="0065499A" w:rsidRDefault="005A2A29" w:rsidP="005A2A29">
      <w:pPr>
        <w:spacing w:after="120"/>
        <w:contextualSpacing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6) Головний спеціаліст</w:t>
      </w:r>
    </w:p>
    <w:p w:rsidR="005A2A29" w:rsidRPr="0065499A" w:rsidRDefault="005A2A29" w:rsidP="005A2A29">
      <w:pPr>
        <w:spacing w:after="120"/>
        <w:contextualSpacing/>
        <w:rPr>
          <w:rFonts w:ascii="Times New Roman" w:eastAsia="Times New Roman" w:hAnsi="Times New Roman"/>
          <w:color w:val="000000"/>
          <w:sz w:val="16"/>
          <w:szCs w:val="24"/>
          <w:lang w:val="uk-UA" w:eastAsia="ru-RU"/>
        </w:rPr>
      </w:pPr>
    </w:p>
    <w:p w:rsidR="00F51252" w:rsidRPr="0065499A" w:rsidRDefault="00F51252" w:rsidP="00F51252">
      <w:pPr>
        <w:spacing w:after="0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>5. Відділ культури</w:t>
      </w:r>
    </w:p>
    <w:p w:rsidR="00F51252" w:rsidRPr="0065499A" w:rsidRDefault="00F51252" w:rsidP="00F51252">
      <w:pPr>
        <w:spacing w:after="0"/>
        <w:contextualSpacing/>
        <w:rPr>
          <w:rFonts w:ascii="Times New Roman" w:eastAsia="Times New Roman" w:hAnsi="Times New Roman"/>
          <w:bCs/>
          <w:i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bCs/>
          <w:i/>
          <w:color w:val="000000"/>
          <w:sz w:val="24"/>
          <w:szCs w:val="24"/>
          <w:lang w:val="uk-UA" w:eastAsia="ru-RU"/>
        </w:rPr>
        <w:t>Усього-5</w:t>
      </w:r>
    </w:p>
    <w:p w:rsidR="00F51252" w:rsidRPr="0065499A" w:rsidRDefault="00F51252" w:rsidP="00F51252">
      <w:pPr>
        <w:spacing w:after="0"/>
        <w:contextualSpacing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1) Начальник відділу</w:t>
      </w:r>
    </w:p>
    <w:p w:rsidR="00F51252" w:rsidRPr="0065499A" w:rsidRDefault="00F51252" w:rsidP="00F51252">
      <w:pPr>
        <w:spacing w:after="0"/>
        <w:contextualSpacing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2) Заступник начальника відділу</w:t>
      </w:r>
    </w:p>
    <w:p w:rsidR="00F51252" w:rsidRPr="0065499A" w:rsidRDefault="00F51252" w:rsidP="00F51252">
      <w:pPr>
        <w:spacing w:after="0"/>
        <w:contextualSpacing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3) Головний спеціаліст</w:t>
      </w:r>
    </w:p>
    <w:p w:rsidR="00F51252" w:rsidRPr="0065499A" w:rsidRDefault="00F51252" w:rsidP="00F51252">
      <w:pPr>
        <w:spacing w:after="0"/>
        <w:contextualSpacing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4) Головний спеціаліст</w:t>
      </w:r>
    </w:p>
    <w:p w:rsidR="00F51252" w:rsidRPr="0065499A" w:rsidRDefault="006E7D88" w:rsidP="00F51252">
      <w:pPr>
        <w:spacing w:after="0"/>
        <w:contextualSpacing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5) Головний спеціаліст</w:t>
      </w:r>
    </w:p>
    <w:p w:rsidR="005A2A29" w:rsidRPr="007F43F5" w:rsidRDefault="005A2A29" w:rsidP="005A2A29">
      <w:pPr>
        <w:spacing w:after="0"/>
        <w:contextualSpacing/>
        <w:rPr>
          <w:rFonts w:ascii="Times New Roman" w:eastAsia="Times New Roman" w:hAnsi="Times New Roman"/>
          <w:color w:val="000000"/>
          <w:sz w:val="16"/>
          <w:szCs w:val="24"/>
          <w:lang w:eastAsia="ru-RU"/>
        </w:rPr>
      </w:pPr>
    </w:p>
    <w:p w:rsidR="005A2A29" w:rsidRPr="00A80871" w:rsidRDefault="004704C0" w:rsidP="005A2A29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>6</w:t>
      </w:r>
      <w:r w:rsidR="005A2A29" w:rsidRPr="00A8087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>. Управління фінансів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Усього –  15,5</w:t>
      </w:r>
    </w:p>
    <w:p w:rsidR="005A2A29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Начальник управління</w:t>
      </w:r>
    </w:p>
    <w:p w:rsidR="005A2A29" w:rsidRPr="00A80871" w:rsidRDefault="004704C0" w:rsidP="005A2A29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6</w:t>
      </w:r>
      <w:r w:rsidR="005A2A29" w:rsidRPr="00A80871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.1. Бюджетний відділ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Усього –  6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Заступник начальника управління фінансів -  начальник бюджетного відділу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Головний спеціаліст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3) Головний спеціаліст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4) Головний спеціаліст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5) Головний спеціаліст</w:t>
      </w:r>
    </w:p>
    <w:p w:rsidR="005A2A29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6) Головний спеціаліст</w:t>
      </w:r>
    </w:p>
    <w:p w:rsidR="005A2A29" w:rsidRPr="00A80871" w:rsidRDefault="004704C0" w:rsidP="005A2A29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6</w:t>
      </w:r>
      <w:r w:rsidR="005A2A29" w:rsidRPr="00A80871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.2. Відділ прогнозування доходів та фінансів виробничої сфери 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Усього – 5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Заступник начальника управління фінансів - начальник відділу прогнозування доходів та фінансів виробничої сфери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2) Головний спеціаліст 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3) Головний спеціаліст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4) Головний спеціаліст</w:t>
      </w:r>
    </w:p>
    <w:p w:rsidR="005A2A29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5) Головний спеціаліст</w:t>
      </w:r>
    </w:p>
    <w:p w:rsidR="005A2A29" w:rsidRPr="00A80871" w:rsidRDefault="004704C0" w:rsidP="005A2A29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6</w:t>
      </w:r>
      <w:r w:rsidR="005A2A29" w:rsidRPr="00A80871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.3. Відділ бухгалтерського обліку та звітності 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Усього –  3,5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Начальник відділу - головний бухгалтер</w:t>
      </w:r>
    </w:p>
    <w:p w:rsidR="005A2A29" w:rsidRPr="00A80871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lastRenderedPageBreak/>
        <w:t>2) Заступник головного бухгалтера</w:t>
      </w:r>
    </w:p>
    <w:p w:rsidR="005A2A29" w:rsidRPr="00A80871" w:rsidRDefault="009C2F5F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3) Головний спеціаліст</w:t>
      </w:r>
    </w:p>
    <w:p w:rsidR="005A2A29" w:rsidRDefault="005A2A29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4) Прибиральник службових приміщень </w:t>
      </w:r>
      <w:r w:rsidR="008C51D6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– 0</w:t>
      </w:r>
      <w:r w:rsidRPr="00A8087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,5</w:t>
      </w:r>
    </w:p>
    <w:p w:rsidR="00AB0626" w:rsidRDefault="00AB0626" w:rsidP="005A2A2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b/>
          <w:color w:val="000000"/>
          <w:lang w:val="uk-UA"/>
        </w:rPr>
      </w:pPr>
      <w:r w:rsidRPr="0065499A">
        <w:rPr>
          <w:b/>
          <w:color w:val="000000"/>
          <w:lang w:val="uk-UA"/>
        </w:rPr>
        <w:t>7. Управління соціального захисту населення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i/>
          <w:color w:val="000000"/>
          <w:lang w:val="uk-UA"/>
        </w:rPr>
      </w:pPr>
      <w:r w:rsidRPr="0065499A">
        <w:rPr>
          <w:i/>
          <w:color w:val="000000"/>
          <w:lang w:val="uk-UA"/>
        </w:rPr>
        <w:t>Усього – 45,5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color w:val="000000"/>
          <w:lang w:val="uk-UA"/>
        </w:rPr>
      </w:pPr>
      <w:r w:rsidRPr="0065499A">
        <w:rPr>
          <w:color w:val="000000"/>
          <w:lang w:val="uk-UA"/>
        </w:rPr>
        <w:t>1) Начальник управління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color w:val="000000"/>
          <w:lang w:val="uk-UA"/>
        </w:rPr>
      </w:pPr>
      <w:r w:rsidRPr="0065499A">
        <w:rPr>
          <w:color w:val="000000"/>
          <w:lang w:val="uk-UA"/>
        </w:rPr>
        <w:t>2) Перший заступник начальника управління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color w:val="000000"/>
          <w:lang w:val="uk-UA"/>
        </w:rPr>
      </w:pPr>
      <w:r w:rsidRPr="0065499A">
        <w:rPr>
          <w:color w:val="000000"/>
          <w:lang w:val="uk-UA"/>
        </w:rPr>
        <w:t>3) Заступник начальника управління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b/>
          <w:color w:val="000000"/>
          <w:lang w:val="uk-UA"/>
        </w:rPr>
      </w:pPr>
      <w:r w:rsidRPr="0065499A">
        <w:rPr>
          <w:b/>
          <w:color w:val="000000"/>
          <w:lang w:val="uk-UA"/>
        </w:rPr>
        <w:t>7.1. Відділ юридичного, кадрового та господарського забезпечення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b/>
          <w:i/>
          <w:color w:val="000000"/>
          <w:lang w:val="uk-UA"/>
        </w:rPr>
      </w:pPr>
      <w:r w:rsidRPr="0065499A">
        <w:rPr>
          <w:b/>
          <w:i/>
          <w:color w:val="000000"/>
          <w:lang w:val="uk-UA"/>
        </w:rPr>
        <w:t>Усього – 4,5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color w:val="000000"/>
          <w:lang w:val="uk-UA"/>
        </w:rPr>
      </w:pPr>
      <w:r w:rsidRPr="0065499A">
        <w:rPr>
          <w:color w:val="000000"/>
          <w:lang w:val="uk-UA"/>
        </w:rPr>
        <w:t>1) Начальник відділу – юрисконсульт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color w:val="000000"/>
          <w:lang w:val="uk-UA"/>
        </w:rPr>
      </w:pPr>
      <w:r w:rsidRPr="0065499A">
        <w:rPr>
          <w:color w:val="000000"/>
          <w:lang w:val="uk-UA"/>
        </w:rPr>
        <w:t>2) Головний спеціаліст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color w:val="000000"/>
          <w:lang w:val="uk-UA"/>
        </w:rPr>
      </w:pPr>
      <w:r w:rsidRPr="0065499A">
        <w:rPr>
          <w:color w:val="000000"/>
          <w:lang w:val="uk-UA"/>
        </w:rPr>
        <w:t>3) Головний спеціаліст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color w:val="000000"/>
          <w:lang w:val="uk-UA"/>
        </w:rPr>
      </w:pPr>
      <w:r w:rsidRPr="0065499A">
        <w:rPr>
          <w:color w:val="000000"/>
          <w:lang w:val="uk-UA"/>
        </w:rPr>
        <w:t>4) Прибиральник службових приміщень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color w:val="000000"/>
          <w:lang w:val="uk-UA"/>
        </w:rPr>
      </w:pPr>
      <w:r w:rsidRPr="0065499A">
        <w:rPr>
          <w:color w:val="000000"/>
          <w:lang w:val="uk-UA"/>
        </w:rPr>
        <w:t>5) Прибиральник службових приміщень</w:t>
      </w:r>
      <w:r w:rsidR="00DA4266" w:rsidRPr="0065499A">
        <w:rPr>
          <w:color w:val="000000"/>
          <w:lang w:val="uk-UA"/>
        </w:rPr>
        <w:t xml:space="preserve"> –</w:t>
      </w:r>
      <w:r w:rsidRPr="0065499A">
        <w:rPr>
          <w:color w:val="000000"/>
          <w:lang w:val="uk-UA"/>
        </w:rPr>
        <w:t xml:space="preserve"> 0</w:t>
      </w:r>
      <w:r w:rsidR="00DA4266" w:rsidRPr="0065499A">
        <w:rPr>
          <w:color w:val="000000"/>
          <w:lang w:val="uk-UA"/>
        </w:rPr>
        <w:t>,</w:t>
      </w:r>
      <w:r w:rsidRPr="0065499A">
        <w:rPr>
          <w:color w:val="000000"/>
          <w:lang w:val="uk-UA"/>
        </w:rPr>
        <w:t>5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b/>
          <w:color w:val="000000"/>
          <w:lang w:val="uk-UA"/>
        </w:rPr>
      </w:pPr>
      <w:r w:rsidRPr="0065499A">
        <w:rPr>
          <w:b/>
          <w:color w:val="000000"/>
          <w:lang w:val="uk-UA"/>
        </w:rPr>
        <w:t>7.2. Відділ бухгалтерського обліку та звітності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i/>
          <w:color w:val="000000"/>
          <w:lang w:val="uk-UA"/>
        </w:rPr>
      </w:pPr>
      <w:r w:rsidRPr="0065499A">
        <w:rPr>
          <w:i/>
          <w:color w:val="000000"/>
          <w:lang w:val="uk-UA"/>
        </w:rPr>
        <w:t>Усього – 5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color w:val="000000"/>
          <w:lang w:val="uk-UA"/>
        </w:rPr>
      </w:pPr>
      <w:r w:rsidRPr="0065499A">
        <w:rPr>
          <w:color w:val="000000"/>
          <w:lang w:val="uk-UA"/>
        </w:rPr>
        <w:t>1) Начальник відділу – головний бухгалтер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color w:val="000000"/>
          <w:lang w:val="uk-UA"/>
        </w:rPr>
      </w:pPr>
      <w:r w:rsidRPr="0065499A">
        <w:rPr>
          <w:color w:val="000000"/>
          <w:lang w:val="uk-UA"/>
        </w:rPr>
        <w:t>2) Заступник начальника відділу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color w:val="000000"/>
          <w:lang w:val="uk-UA"/>
        </w:rPr>
      </w:pPr>
      <w:r w:rsidRPr="0065499A">
        <w:rPr>
          <w:color w:val="000000"/>
          <w:lang w:val="uk-UA"/>
        </w:rPr>
        <w:t>3) Головний спеціаліст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color w:val="000000"/>
          <w:lang w:val="uk-UA"/>
        </w:rPr>
      </w:pPr>
      <w:r w:rsidRPr="0065499A">
        <w:rPr>
          <w:color w:val="000000"/>
          <w:lang w:val="uk-UA"/>
        </w:rPr>
        <w:t>4) Головний спеціаліст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color w:val="000000"/>
          <w:lang w:val="uk-UA"/>
        </w:rPr>
      </w:pPr>
      <w:r w:rsidRPr="0065499A">
        <w:rPr>
          <w:color w:val="000000"/>
          <w:lang w:val="uk-UA"/>
        </w:rPr>
        <w:t>5) Головний спеціаліст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b/>
          <w:color w:val="000000"/>
          <w:lang w:val="uk-UA"/>
        </w:rPr>
      </w:pPr>
      <w:r w:rsidRPr="0065499A">
        <w:rPr>
          <w:b/>
          <w:color w:val="000000"/>
          <w:lang w:val="uk-UA"/>
        </w:rPr>
        <w:t>7.3. Відділ опрацювання заяв та документів з призначення допомог та компенсацій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i/>
          <w:color w:val="000000"/>
          <w:lang w:val="uk-UA"/>
        </w:rPr>
      </w:pPr>
      <w:r w:rsidRPr="0065499A">
        <w:rPr>
          <w:i/>
          <w:color w:val="000000"/>
          <w:lang w:val="uk-UA"/>
        </w:rPr>
        <w:t>Усього – 7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color w:val="000000"/>
          <w:lang w:val="uk-UA"/>
        </w:rPr>
      </w:pPr>
      <w:r w:rsidRPr="0065499A">
        <w:rPr>
          <w:color w:val="000000"/>
          <w:lang w:val="uk-UA"/>
        </w:rPr>
        <w:t>1) Начальник відділу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color w:val="000000"/>
          <w:lang w:val="uk-UA"/>
        </w:rPr>
      </w:pPr>
      <w:r w:rsidRPr="0065499A">
        <w:rPr>
          <w:color w:val="000000"/>
          <w:lang w:val="uk-UA"/>
        </w:rPr>
        <w:t>2) Заступник начальника відділу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color w:val="000000"/>
          <w:lang w:val="uk-UA"/>
        </w:rPr>
      </w:pPr>
      <w:r w:rsidRPr="0065499A">
        <w:rPr>
          <w:color w:val="000000"/>
          <w:lang w:val="uk-UA"/>
        </w:rPr>
        <w:t>3) Головний спеціаліст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color w:val="000000"/>
          <w:lang w:val="uk-UA"/>
        </w:rPr>
      </w:pPr>
      <w:r w:rsidRPr="0065499A">
        <w:rPr>
          <w:color w:val="000000"/>
          <w:lang w:val="uk-UA"/>
        </w:rPr>
        <w:t>4) Головний спеціаліст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color w:val="000000"/>
          <w:lang w:val="uk-UA"/>
        </w:rPr>
      </w:pPr>
      <w:r w:rsidRPr="0065499A">
        <w:rPr>
          <w:color w:val="000000"/>
          <w:lang w:val="uk-UA"/>
        </w:rPr>
        <w:t>5) Головний спеціаліст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color w:val="000000"/>
          <w:lang w:val="uk-UA"/>
        </w:rPr>
      </w:pPr>
      <w:r w:rsidRPr="0065499A">
        <w:rPr>
          <w:color w:val="000000"/>
          <w:lang w:val="uk-UA"/>
        </w:rPr>
        <w:t>6) Головний спеціаліст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color w:val="000000"/>
          <w:lang w:val="uk-UA"/>
        </w:rPr>
      </w:pPr>
      <w:r w:rsidRPr="0065499A">
        <w:rPr>
          <w:color w:val="000000"/>
          <w:lang w:val="uk-UA"/>
        </w:rPr>
        <w:t>7) Головний спеціаліст – архіваріус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b/>
          <w:color w:val="000000"/>
          <w:lang w:val="uk-UA"/>
        </w:rPr>
      </w:pPr>
      <w:r w:rsidRPr="0065499A">
        <w:rPr>
          <w:b/>
          <w:color w:val="000000"/>
          <w:lang w:val="uk-UA"/>
        </w:rPr>
        <w:t>7.4. Відділ прийняття рішень з призначення соціальних допомог та компенсацій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i/>
          <w:color w:val="000000"/>
          <w:lang w:val="uk-UA"/>
        </w:rPr>
      </w:pPr>
      <w:r w:rsidRPr="0065499A">
        <w:rPr>
          <w:i/>
          <w:color w:val="000000"/>
          <w:lang w:val="uk-UA"/>
        </w:rPr>
        <w:t>Усього – 4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color w:val="000000"/>
          <w:lang w:val="uk-UA"/>
        </w:rPr>
      </w:pPr>
      <w:r w:rsidRPr="0065499A">
        <w:rPr>
          <w:color w:val="000000"/>
          <w:lang w:val="uk-UA"/>
        </w:rPr>
        <w:t>1) Начальник відділу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color w:val="000000"/>
          <w:lang w:val="uk-UA"/>
        </w:rPr>
      </w:pPr>
      <w:r w:rsidRPr="0065499A">
        <w:rPr>
          <w:color w:val="000000"/>
          <w:lang w:val="uk-UA"/>
        </w:rPr>
        <w:t>2) Головний спеціаліст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color w:val="000000"/>
          <w:lang w:val="uk-UA"/>
        </w:rPr>
      </w:pPr>
      <w:r w:rsidRPr="0065499A">
        <w:rPr>
          <w:color w:val="000000"/>
          <w:lang w:val="uk-UA"/>
        </w:rPr>
        <w:t>3) Головний спеціаліст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color w:val="000000"/>
          <w:lang w:val="uk-UA"/>
        </w:rPr>
      </w:pPr>
      <w:r w:rsidRPr="0065499A">
        <w:rPr>
          <w:color w:val="000000"/>
          <w:lang w:val="uk-UA"/>
        </w:rPr>
        <w:t>4) Головний спеціаліст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b/>
          <w:color w:val="000000"/>
          <w:lang w:val="uk-UA"/>
        </w:rPr>
      </w:pPr>
      <w:r w:rsidRPr="0065499A">
        <w:rPr>
          <w:b/>
          <w:color w:val="000000"/>
          <w:lang w:val="uk-UA"/>
        </w:rPr>
        <w:t>7.5. Відділ персоніфікованого обліку пільгових категорій населення</w:t>
      </w:r>
    </w:p>
    <w:p w:rsidR="00F51252" w:rsidRPr="0065499A" w:rsidRDefault="00701C0E" w:rsidP="00F51252">
      <w:pPr>
        <w:pStyle w:val="a3"/>
        <w:spacing w:before="0" w:beforeAutospacing="0" w:after="0" w:afterAutospacing="0" w:line="276" w:lineRule="auto"/>
        <w:rPr>
          <w:i/>
          <w:color w:val="000000"/>
          <w:lang w:val="uk-UA"/>
        </w:rPr>
      </w:pPr>
      <w:r w:rsidRPr="0065499A">
        <w:rPr>
          <w:i/>
          <w:color w:val="000000"/>
          <w:lang w:val="uk-UA"/>
        </w:rPr>
        <w:t>Усього – 3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color w:val="000000"/>
          <w:lang w:val="uk-UA"/>
        </w:rPr>
      </w:pPr>
      <w:r w:rsidRPr="0065499A">
        <w:rPr>
          <w:color w:val="000000"/>
          <w:lang w:val="uk-UA"/>
        </w:rPr>
        <w:t>1) Начальник відділу</w:t>
      </w:r>
    </w:p>
    <w:p w:rsidR="00F51252" w:rsidRPr="0065499A" w:rsidRDefault="00F51252" w:rsidP="00DA4266">
      <w:pPr>
        <w:pStyle w:val="a3"/>
        <w:tabs>
          <w:tab w:val="left" w:pos="2880"/>
        </w:tabs>
        <w:spacing w:before="0" w:beforeAutospacing="0" w:after="0" w:afterAutospacing="0" w:line="276" w:lineRule="auto"/>
        <w:rPr>
          <w:color w:val="000000"/>
          <w:lang w:val="uk-UA"/>
        </w:rPr>
      </w:pPr>
      <w:r w:rsidRPr="0065499A">
        <w:rPr>
          <w:color w:val="000000"/>
          <w:lang w:val="uk-UA"/>
        </w:rPr>
        <w:t>2) Головний спеціаліст</w:t>
      </w:r>
      <w:r w:rsidR="00DA4266" w:rsidRPr="0065499A">
        <w:rPr>
          <w:color w:val="000000"/>
          <w:lang w:val="uk-UA"/>
        </w:rPr>
        <w:tab/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color w:val="000000"/>
          <w:lang w:val="uk-UA"/>
        </w:rPr>
      </w:pPr>
      <w:r w:rsidRPr="0065499A">
        <w:rPr>
          <w:color w:val="000000"/>
          <w:lang w:val="uk-UA"/>
        </w:rPr>
        <w:t>3) Головний спеціаліст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b/>
          <w:color w:val="000000"/>
          <w:lang w:val="uk-UA"/>
        </w:rPr>
      </w:pPr>
      <w:r w:rsidRPr="0065499A">
        <w:rPr>
          <w:b/>
          <w:color w:val="000000"/>
          <w:lang w:val="uk-UA"/>
        </w:rPr>
        <w:t>7.6. Відділ обслуговування осіб з інвалідністю, ветеранів війни, праці, учасників АТО та постраждалих внаслідок Чорнобильської катастрофи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i/>
          <w:color w:val="000000"/>
          <w:lang w:val="uk-UA"/>
        </w:rPr>
      </w:pPr>
      <w:r w:rsidRPr="0065499A">
        <w:rPr>
          <w:i/>
          <w:color w:val="000000"/>
          <w:lang w:val="uk-UA"/>
        </w:rPr>
        <w:t>Усього – 6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color w:val="000000"/>
          <w:lang w:val="uk-UA"/>
        </w:rPr>
      </w:pPr>
      <w:r w:rsidRPr="0065499A">
        <w:rPr>
          <w:color w:val="000000"/>
          <w:lang w:val="uk-UA"/>
        </w:rPr>
        <w:lastRenderedPageBreak/>
        <w:t>1) Начальник відділу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color w:val="000000"/>
          <w:lang w:val="uk-UA"/>
        </w:rPr>
      </w:pPr>
      <w:r w:rsidRPr="0065499A">
        <w:rPr>
          <w:color w:val="000000"/>
          <w:lang w:val="uk-UA"/>
        </w:rPr>
        <w:t>2) Головний спеціаліст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color w:val="000000"/>
          <w:lang w:val="uk-UA"/>
        </w:rPr>
      </w:pPr>
      <w:r w:rsidRPr="0065499A">
        <w:rPr>
          <w:color w:val="000000"/>
          <w:lang w:val="uk-UA"/>
        </w:rPr>
        <w:t>3) Головний спеціаліст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color w:val="000000"/>
          <w:lang w:val="uk-UA"/>
        </w:rPr>
      </w:pPr>
      <w:r w:rsidRPr="0065499A">
        <w:rPr>
          <w:color w:val="000000"/>
          <w:lang w:val="uk-UA"/>
        </w:rPr>
        <w:t>4) Головний спеціаліст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color w:val="000000"/>
          <w:lang w:val="uk-UA"/>
        </w:rPr>
      </w:pPr>
      <w:r w:rsidRPr="0065499A">
        <w:rPr>
          <w:color w:val="000000"/>
          <w:lang w:val="uk-UA"/>
        </w:rPr>
        <w:t>5) Головний спеціаліст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color w:val="000000"/>
          <w:lang w:val="uk-UA"/>
        </w:rPr>
      </w:pPr>
      <w:r w:rsidRPr="0065499A">
        <w:rPr>
          <w:color w:val="000000"/>
          <w:lang w:val="uk-UA"/>
        </w:rPr>
        <w:t>6) Головний спеціаліст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b/>
          <w:color w:val="000000"/>
          <w:lang w:val="uk-UA"/>
        </w:rPr>
      </w:pPr>
      <w:r w:rsidRPr="0065499A">
        <w:rPr>
          <w:b/>
          <w:color w:val="000000"/>
          <w:lang w:val="uk-UA"/>
        </w:rPr>
        <w:t>7.7. Відділ по роботі з внутрішньо переміщеними особами та надання гуманітарної допомоги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i/>
          <w:color w:val="000000"/>
          <w:lang w:val="uk-UA"/>
        </w:rPr>
      </w:pPr>
      <w:r w:rsidRPr="0065499A">
        <w:rPr>
          <w:i/>
          <w:color w:val="000000"/>
          <w:lang w:val="uk-UA"/>
        </w:rPr>
        <w:t>Усього – 4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color w:val="000000"/>
          <w:lang w:val="uk-UA"/>
        </w:rPr>
      </w:pPr>
      <w:r w:rsidRPr="0065499A">
        <w:rPr>
          <w:color w:val="000000"/>
          <w:lang w:val="uk-UA"/>
        </w:rPr>
        <w:t>1) Начальник відділу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color w:val="000000"/>
          <w:lang w:val="uk-UA"/>
        </w:rPr>
      </w:pPr>
      <w:r w:rsidRPr="0065499A">
        <w:rPr>
          <w:color w:val="000000"/>
          <w:lang w:val="uk-UA"/>
        </w:rPr>
        <w:t>2) Головний спеціаліст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color w:val="000000"/>
          <w:lang w:val="uk-UA"/>
        </w:rPr>
      </w:pPr>
      <w:r w:rsidRPr="0065499A">
        <w:rPr>
          <w:color w:val="000000"/>
          <w:lang w:val="uk-UA"/>
        </w:rPr>
        <w:t>3) Головний спеціаліст</w:t>
      </w:r>
    </w:p>
    <w:p w:rsidR="007F43F5" w:rsidRPr="0065499A" w:rsidRDefault="00F51252" w:rsidP="00F51252">
      <w:pPr>
        <w:pStyle w:val="a3"/>
        <w:spacing w:before="0" w:beforeAutospacing="0" w:after="0" w:afterAutospacing="0" w:line="276" w:lineRule="auto"/>
        <w:rPr>
          <w:color w:val="000000"/>
          <w:lang w:val="uk-UA"/>
        </w:rPr>
      </w:pPr>
      <w:r w:rsidRPr="0065499A">
        <w:rPr>
          <w:color w:val="000000"/>
          <w:lang w:val="uk-UA"/>
        </w:rPr>
        <w:t>4) Головний спеціаліст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b/>
          <w:color w:val="000000"/>
          <w:lang w:val="uk-UA"/>
        </w:rPr>
      </w:pPr>
      <w:r w:rsidRPr="0065499A">
        <w:rPr>
          <w:b/>
          <w:color w:val="000000"/>
          <w:lang w:val="uk-UA"/>
        </w:rPr>
        <w:t>7.8. Відділ з питань забезпечення автоматизованої обробки інформації та соціальних виплат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i/>
          <w:color w:val="000000"/>
          <w:lang w:val="uk-UA"/>
        </w:rPr>
      </w:pPr>
      <w:r w:rsidRPr="0065499A">
        <w:rPr>
          <w:i/>
          <w:color w:val="000000"/>
          <w:lang w:val="uk-UA"/>
        </w:rPr>
        <w:t>Усього – 5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color w:val="000000"/>
          <w:lang w:val="uk-UA"/>
        </w:rPr>
      </w:pPr>
      <w:r w:rsidRPr="0065499A">
        <w:rPr>
          <w:color w:val="000000"/>
          <w:lang w:val="uk-UA"/>
        </w:rPr>
        <w:t>1) Начальник відділу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color w:val="000000"/>
          <w:lang w:val="uk-UA"/>
        </w:rPr>
      </w:pPr>
      <w:r w:rsidRPr="0065499A">
        <w:rPr>
          <w:color w:val="000000"/>
          <w:lang w:val="uk-UA"/>
        </w:rPr>
        <w:t>2) Головний спеціаліст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color w:val="000000"/>
          <w:lang w:val="uk-UA"/>
        </w:rPr>
      </w:pPr>
      <w:r w:rsidRPr="0065499A">
        <w:rPr>
          <w:color w:val="000000"/>
          <w:lang w:val="uk-UA"/>
        </w:rPr>
        <w:t>3) Головний спеціаліст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color w:val="000000"/>
          <w:lang w:val="uk-UA"/>
        </w:rPr>
      </w:pPr>
      <w:r w:rsidRPr="0065499A">
        <w:rPr>
          <w:color w:val="000000"/>
          <w:lang w:val="uk-UA"/>
        </w:rPr>
        <w:t>4) Головний спеціаліст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color w:val="000000"/>
          <w:lang w:val="uk-UA"/>
        </w:rPr>
      </w:pPr>
      <w:r w:rsidRPr="0065499A">
        <w:rPr>
          <w:color w:val="000000"/>
          <w:lang w:val="uk-UA"/>
        </w:rPr>
        <w:t>5) Головний спеціаліст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b/>
          <w:color w:val="000000"/>
          <w:lang w:val="uk-UA"/>
        </w:rPr>
      </w:pPr>
      <w:r w:rsidRPr="0065499A">
        <w:rPr>
          <w:b/>
          <w:color w:val="000000"/>
          <w:lang w:val="uk-UA"/>
        </w:rPr>
        <w:t>7.9. Відділ з координації надання соціальних послуг</w:t>
      </w:r>
    </w:p>
    <w:p w:rsidR="00F51252" w:rsidRPr="0065499A" w:rsidRDefault="00701C0E" w:rsidP="00F51252">
      <w:pPr>
        <w:pStyle w:val="a3"/>
        <w:spacing w:before="0" w:beforeAutospacing="0" w:after="0" w:afterAutospacing="0" w:line="276" w:lineRule="auto"/>
        <w:rPr>
          <w:i/>
          <w:color w:val="000000"/>
          <w:lang w:val="uk-UA"/>
        </w:rPr>
      </w:pPr>
      <w:r w:rsidRPr="0065499A">
        <w:rPr>
          <w:i/>
          <w:color w:val="000000"/>
          <w:lang w:val="uk-UA"/>
        </w:rPr>
        <w:t>Усього – 4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color w:val="000000"/>
          <w:lang w:val="uk-UA"/>
        </w:rPr>
      </w:pPr>
      <w:r w:rsidRPr="0065499A">
        <w:rPr>
          <w:color w:val="000000"/>
          <w:lang w:val="uk-UA"/>
        </w:rPr>
        <w:t>1) Начальник відділу</w:t>
      </w:r>
    </w:p>
    <w:p w:rsidR="00F51252" w:rsidRPr="0065499A" w:rsidRDefault="00F51252" w:rsidP="00F51252">
      <w:pPr>
        <w:pStyle w:val="a3"/>
        <w:spacing w:before="0" w:beforeAutospacing="0" w:after="0" w:afterAutospacing="0" w:line="276" w:lineRule="auto"/>
        <w:rPr>
          <w:color w:val="000000"/>
          <w:lang w:val="uk-UA"/>
        </w:rPr>
      </w:pPr>
      <w:r w:rsidRPr="0065499A">
        <w:rPr>
          <w:color w:val="000000"/>
          <w:lang w:val="uk-UA"/>
        </w:rPr>
        <w:t>2) Головний спеціаліст</w:t>
      </w:r>
    </w:p>
    <w:p w:rsidR="00F51252" w:rsidRPr="0065499A" w:rsidRDefault="00701C0E" w:rsidP="00F51252">
      <w:pPr>
        <w:pStyle w:val="a3"/>
        <w:spacing w:before="0" w:beforeAutospacing="0" w:after="0" w:afterAutospacing="0" w:line="276" w:lineRule="auto"/>
        <w:rPr>
          <w:color w:val="000000"/>
          <w:lang w:val="uk-UA"/>
        </w:rPr>
      </w:pPr>
      <w:r w:rsidRPr="0065499A">
        <w:rPr>
          <w:color w:val="000000"/>
          <w:lang w:val="uk-UA"/>
        </w:rPr>
        <w:t>3) Головний спеціаліст</w:t>
      </w:r>
    </w:p>
    <w:p w:rsidR="00701C0E" w:rsidRPr="0065499A" w:rsidRDefault="00701C0E" w:rsidP="00701C0E">
      <w:pPr>
        <w:pStyle w:val="a3"/>
        <w:spacing w:before="0" w:beforeAutospacing="0" w:after="0" w:afterAutospacing="0" w:line="276" w:lineRule="auto"/>
        <w:rPr>
          <w:color w:val="000000"/>
          <w:lang w:val="uk-UA"/>
        </w:rPr>
      </w:pPr>
      <w:r w:rsidRPr="0065499A">
        <w:rPr>
          <w:color w:val="000000"/>
          <w:lang w:val="uk-UA"/>
        </w:rPr>
        <w:t>4) Головний спеціаліст</w:t>
      </w:r>
      <w:r w:rsidR="009C2F5F">
        <w:rPr>
          <w:color w:val="000000"/>
          <w:lang w:val="uk-UA"/>
        </w:rPr>
        <w:t xml:space="preserve"> – соціальний менеджер</w:t>
      </w:r>
    </w:p>
    <w:p w:rsidR="005A2A29" w:rsidRPr="0065499A" w:rsidRDefault="005A2A29" w:rsidP="005A2A29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       </w:t>
      </w:r>
    </w:p>
    <w:p w:rsidR="00F51252" w:rsidRPr="0065499A" w:rsidRDefault="00F51252" w:rsidP="00F51252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8. Управління адміністративних послуг</w:t>
      </w:r>
    </w:p>
    <w:p w:rsidR="00F51252" w:rsidRPr="0065499A" w:rsidRDefault="00F51252" w:rsidP="00F51252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Усього –</w:t>
      </w:r>
      <w:r w:rsidR="004E0BD4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 xml:space="preserve"> </w:t>
      </w:r>
      <w:r w:rsidRPr="0065499A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43</w:t>
      </w:r>
    </w:p>
    <w:p w:rsidR="00F51252" w:rsidRPr="0065499A" w:rsidRDefault="00F51252" w:rsidP="00F5125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Начальник управління</w:t>
      </w:r>
    </w:p>
    <w:p w:rsidR="00F51252" w:rsidRPr="0065499A" w:rsidRDefault="00F51252" w:rsidP="00F5125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Заступник начальника управління</w:t>
      </w:r>
    </w:p>
    <w:p w:rsidR="00F51252" w:rsidRPr="0065499A" w:rsidRDefault="007C0CAB" w:rsidP="00F5125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3) </w:t>
      </w:r>
      <w:r w:rsidR="00F51252"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Прибиральник службових приміщень</w:t>
      </w:r>
    </w:p>
    <w:p w:rsidR="00F51252" w:rsidRPr="0065499A" w:rsidRDefault="007C0CAB" w:rsidP="00F5125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4</w:t>
      </w:r>
      <w:r w:rsidR="00F51252"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) Водій</w:t>
      </w:r>
    </w:p>
    <w:p w:rsidR="00F51252" w:rsidRPr="0065499A" w:rsidRDefault="00F51252" w:rsidP="00F51252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8.1. Відділ правової роботи та програмно-комп’ютерного забезпечення</w:t>
      </w:r>
    </w:p>
    <w:p w:rsidR="00F51252" w:rsidRPr="0065499A" w:rsidRDefault="00F51252" w:rsidP="00F51252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Усього – 3</w:t>
      </w:r>
    </w:p>
    <w:p w:rsidR="00F51252" w:rsidRPr="0065499A" w:rsidRDefault="00F51252" w:rsidP="00F5125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Начальник відділу</w:t>
      </w:r>
    </w:p>
    <w:p w:rsidR="00F51252" w:rsidRPr="0065499A" w:rsidRDefault="00F51252" w:rsidP="00F5125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Головний спеціаліст</w:t>
      </w:r>
    </w:p>
    <w:p w:rsidR="00F51252" w:rsidRPr="0065499A" w:rsidRDefault="00F51252" w:rsidP="00F5125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3) Головний спеціаліст</w:t>
      </w:r>
    </w:p>
    <w:p w:rsidR="00F51252" w:rsidRPr="0065499A" w:rsidRDefault="00F51252" w:rsidP="00F51252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8.2 </w:t>
      </w:r>
      <w:r w:rsidR="007C0CAB" w:rsidRPr="0065499A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Відділ</w:t>
      </w:r>
      <w:r w:rsidRPr="0065499A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 бухгалтерського обліку та звітності</w:t>
      </w:r>
    </w:p>
    <w:p w:rsidR="00F51252" w:rsidRPr="0065499A" w:rsidRDefault="007C0CAB" w:rsidP="00F51252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Усього – 3</w:t>
      </w:r>
    </w:p>
    <w:p w:rsidR="00F51252" w:rsidRPr="0065499A" w:rsidRDefault="00F51252" w:rsidP="00F5125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</w:t>
      </w:r>
      <w:r w:rsidR="007C0CAB"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) Начальник відділу</w:t>
      </w: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, головний бухгалтер</w:t>
      </w:r>
    </w:p>
    <w:p w:rsidR="00F51252" w:rsidRPr="0065499A" w:rsidRDefault="00F51252" w:rsidP="00F5125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Головний спеціаліст, бухгалтер</w:t>
      </w:r>
    </w:p>
    <w:p w:rsidR="007C0CAB" w:rsidRPr="0065499A" w:rsidRDefault="007C0CAB" w:rsidP="00F5125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3) Головний спеціаліст</w:t>
      </w:r>
    </w:p>
    <w:p w:rsidR="00F51252" w:rsidRPr="0065499A" w:rsidRDefault="00F51252" w:rsidP="00F51252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8.3. Відділ реєстрації нерухомого майна, юридичних та фізичних осіб - підприємців</w:t>
      </w:r>
    </w:p>
    <w:p w:rsidR="00F51252" w:rsidRPr="0065499A" w:rsidRDefault="00284F5C" w:rsidP="00F51252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Усього – 4</w:t>
      </w:r>
    </w:p>
    <w:p w:rsidR="00F51252" w:rsidRPr="0065499A" w:rsidRDefault="00F51252" w:rsidP="00F5125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lastRenderedPageBreak/>
        <w:t>1) Начальник відділу, державний реєстратор</w:t>
      </w:r>
    </w:p>
    <w:p w:rsidR="00F51252" w:rsidRPr="0065499A" w:rsidRDefault="00F51252" w:rsidP="00F5125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Державний реєстратор</w:t>
      </w:r>
    </w:p>
    <w:p w:rsidR="00F51252" w:rsidRPr="0065499A" w:rsidRDefault="00F51252" w:rsidP="00F5125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3) Державний реєстратор</w:t>
      </w:r>
    </w:p>
    <w:p w:rsidR="00F51252" w:rsidRPr="0065499A" w:rsidRDefault="00F51252" w:rsidP="00F5125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4) Державний реєстратор</w:t>
      </w:r>
    </w:p>
    <w:p w:rsidR="00F51252" w:rsidRPr="0065499A" w:rsidRDefault="00F51252" w:rsidP="00F51252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8.4. Відділ реєстру територіальної громади</w:t>
      </w:r>
    </w:p>
    <w:p w:rsidR="00F51252" w:rsidRPr="0065499A" w:rsidRDefault="00F51252" w:rsidP="00F51252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Усього</w:t>
      </w:r>
      <w:r w:rsidR="004E0BD4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 xml:space="preserve"> –</w:t>
      </w:r>
      <w:r w:rsidRPr="0065499A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 xml:space="preserve"> 3</w:t>
      </w:r>
    </w:p>
    <w:p w:rsidR="00F51252" w:rsidRPr="0065499A" w:rsidRDefault="00F51252" w:rsidP="00F5125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Начальник відділу</w:t>
      </w:r>
      <w:r w:rsidR="00701C0E"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, адміністратор</w:t>
      </w:r>
    </w:p>
    <w:p w:rsidR="00F51252" w:rsidRPr="0065499A" w:rsidRDefault="00F51252" w:rsidP="00F5125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2) </w:t>
      </w:r>
      <w:r w:rsidR="00701C0E"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Адміністратор</w:t>
      </w:r>
    </w:p>
    <w:p w:rsidR="00F51252" w:rsidRPr="0065499A" w:rsidRDefault="00F51252" w:rsidP="00F5125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3) </w:t>
      </w:r>
      <w:r w:rsidR="00701C0E"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Адміністратор</w:t>
      </w:r>
    </w:p>
    <w:p w:rsidR="00F51252" w:rsidRPr="0065499A" w:rsidRDefault="00F51252" w:rsidP="00F51252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8.5. Відділ надання адміністративних послуг</w:t>
      </w:r>
    </w:p>
    <w:p w:rsidR="00F51252" w:rsidRPr="0065499A" w:rsidRDefault="00F51252" w:rsidP="00F51252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Усього</w:t>
      </w:r>
      <w:r w:rsidR="004E0BD4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 xml:space="preserve"> –</w:t>
      </w:r>
      <w:r w:rsidRPr="0065499A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 xml:space="preserve"> 22</w:t>
      </w:r>
    </w:p>
    <w:p w:rsidR="00F51252" w:rsidRPr="0065499A" w:rsidRDefault="00F51252" w:rsidP="00F5125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Начальник відділу, адміністратор</w:t>
      </w:r>
    </w:p>
    <w:p w:rsidR="00F51252" w:rsidRPr="0065499A" w:rsidRDefault="00F51252" w:rsidP="00F5125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Адміністратор</w:t>
      </w:r>
    </w:p>
    <w:p w:rsidR="00F51252" w:rsidRPr="0065499A" w:rsidRDefault="00F51252" w:rsidP="00F5125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3) Адміністратор</w:t>
      </w:r>
    </w:p>
    <w:p w:rsidR="00F51252" w:rsidRPr="0065499A" w:rsidRDefault="00F51252" w:rsidP="00F5125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4) Адміністратор</w:t>
      </w:r>
    </w:p>
    <w:p w:rsidR="00F51252" w:rsidRPr="0065499A" w:rsidRDefault="00F51252" w:rsidP="00F5125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5) Адміністратор</w:t>
      </w:r>
    </w:p>
    <w:p w:rsidR="00F51252" w:rsidRPr="0065499A" w:rsidRDefault="00F51252" w:rsidP="00F5125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6) Адміністратор</w:t>
      </w:r>
    </w:p>
    <w:p w:rsidR="00F51252" w:rsidRPr="0065499A" w:rsidRDefault="00F51252" w:rsidP="00F5125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7) Адміністратор</w:t>
      </w:r>
    </w:p>
    <w:p w:rsidR="00F51252" w:rsidRPr="0065499A" w:rsidRDefault="00F51252" w:rsidP="00F5125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8) Адміністратор</w:t>
      </w:r>
    </w:p>
    <w:p w:rsidR="00F51252" w:rsidRPr="0065499A" w:rsidRDefault="00F51252" w:rsidP="00F5125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9) Адміністратор</w:t>
      </w:r>
    </w:p>
    <w:p w:rsidR="00F51252" w:rsidRPr="0065499A" w:rsidRDefault="00F51252" w:rsidP="00F5125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10) Адміністратор</w:t>
      </w:r>
    </w:p>
    <w:p w:rsidR="00F51252" w:rsidRPr="0065499A" w:rsidRDefault="00F51252" w:rsidP="00F5125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11) Адміністратор</w:t>
      </w:r>
    </w:p>
    <w:p w:rsidR="00F51252" w:rsidRPr="0065499A" w:rsidRDefault="00F51252" w:rsidP="00F5125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12) Адміністратор</w:t>
      </w:r>
    </w:p>
    <w:p w:rsidR="00F51252" w:rsidRPr="0065499A" w:rsidRDefault="00F51252" w:rsidP="00F5125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13) Адміністратор</w:t>
      </w:r>
    </w:p>
    <w:p w:rsidR="00F51252" w:rsidRPr="0065499A" w:rsidRDefault="00F51252" w:rsidP="00F5125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14) Адміністратор</w:t>
      </w:r>
    </w:p>
    <w:p w:rsidR="00F51252" w:rsidRPr="0065499A" w:rsidRDefault="00F51252" w:rsidP="00F5125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15) Адміністратор</w:t>
      </w:r>
    </w:p>
    <w:p w:rsidR="00F51252" w:rsidRPr="0065499A" w:rsidRDefault="00F51252" w:rsidP="00F5125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16) Адміністратор</w:t>
      </w:r>
    </w:p>
    <w:p w:rsidR="00F51252" w:rsidRPr="0065499A" w:rsidRDefault="00F51252" w:rsidP="00F5125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17) Адміністратор</w:t>
      </w:r>
    </w:p>
    <w:p w:rsidR="00F51252" w:rsidRPr="0065499A" w:rsidRDefault="00F51252" w:rsidP="00F5125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18) Адміністратор</w:t>
      </w:r>
    </w:p>
    <w:p w:rsidR="00F51252" w:rsidRPr="0065499A" w:rsidRDefault="00F51252" w:rsidP="00F5125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19) Адміністратор</w:t>
      </w:r>
    </w:p>
    <w:p w:rsidR="00F51252" w:rsidRPr="0065499A" w:rsidRDefault="00F51252" w:rsidP="00F5125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20) Адміністратор</w:t>
      </w:r>
    </w:p>
    <w:p w:rsidR="00F51252" w:rsidRPr="0065499A" w:rsidRDefault="00F51252" w:rsidP="00F5125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21) Адміністратор</w:t>
      </w:r>
    </w:p>
    <w:p w:rsidR="00F51252" w:rsidRPr="0065499A" w:rsidRDefault="00F51252" w:rsidP="00F5125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22) Адміністратор</w:t>
      </w:r>
    </w:p>
    <w:p w:rsidR="00F51252" w:rsidRPr="0065499A" w:rsidRDefault="00F51252" w:rsidP="00F51252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8.6. Відділ оформлення актів цивільного стану, біометричних документів, транспортних засобів та посвідчень водія</w:t>
      </w:r>
    </w:p>
    <w:p w:rsidR="00F51252" w:rsidRPr="0065499A" w:rsidRDefault="00390A48" w:rsidP="00F51252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Усього</w:t>
      </w:r>
      <w:r w:rsidR="004E0BD4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 xml:space="preserve"> </w:t>
      </w:r>
      <w:r w:rsidRPr="0065499A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- 4</w:t>
      </w:r>
    </w:p>
    <w:p w:rsidR="00F51252" w:rsidRPr="0065499A" w:rsidRDefault="00F51252" w:rsidP="00F5125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Начальник відділу, адмініст</w:t>
      </w:r>
      <w:r w:rsidR="004E0BD4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р</w:t>
      </w: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атор</w:t>
      </w:r>
    </w:p>
    <w:p w:rsidR="00F51252" w:rsidRPr="0065499A" w:rsidRDefault="00F51252" w:rsidP="00F5125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Адміністратор</w:t>
      </w:r>
    </w:p>
    <w:p w:rsidR="00F51252" w:rsidRPr="0065499A" w:rsidRDefault="00284F5C" w:rsidP="00F5125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3) Адміністратор</w:t>
      </w:r>
    </w:p>
    <w:p w:rsidR="00284F5C" w:rsidRPr="0065499A" w:rsidRDefault="00390A48" w:rsidP="00F5125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4</w:t>
      </w:r>
      <w:r w:rsidR="00284F5C" w:rsidRPr="0065499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) Адміністратор</w:t>
      </w:r>
    </w:p>
    <w:p w:rsidR="0006028B" w:rsidRPr="0006028B" w:rsidRDefault="0006028B" w:rsidP="0006028B">
      <w:pPr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:rsidR="000A2B85" w:rsidRDefault="000A2B85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4E5CA3" w:rsidRPr="004E5CA3" w:rsidRDefault="004E5CA3">
      <w:pPr>
        <w:rPr>
          <w:rFonts w:ascii="Times New Roman" w:hAnsi="Times New Roman"/>
          <w:b/>
          <w:sz w:val="24"/>
          <w:szCs w:val="24"/>
          <w:lang w:val="uk-UA"/>
        </w:rPr>
      </w:pPr>
      <w:r w:rsidRPr="004E5CA3">
        <w:rPr>
          <w:rFonts w:ascii="Times New Roman" w:hAnsi="Times New Roman"/>
          <w:b/>
          <w:sz w:val="24"/>
          <w:szCs w:val="24"/>
          <w:lang w:val="uk-UA"/>
        </w:rPr>
        <w:t>Секретар міської ради</w:t>
      </w:r>
      <w:r w:rsidRPr="004E5CA3">
        <w:rPr>
          <w:rFonts w:ascii="Times New Roman" w:hAnsi="Times New Roman"/>
          <w:b/>
          <w:sz w:val="24"/>
          <w:szCs w:val="24"/>
          <w:lang w:val="uk-UA"/>
        </w:rPr>
        <w:tab/>
      </w:r>
      <w:r w:rsidRPr="004E5CA3">
        <w:rPr>
          <w:rFonts w:ascii="Times New Roman" w:hAnsi="Times New Roman"/>
          <w:b/>
          <w:sz w:val="24"/>
          <w:szCs w:val="24"/>
          <w:lang w:val="uk-UA"/>
        </w:rPr>
        <w:tab/>
      </w:r>
      <w:r w:rsidRPr="004E5CA3">
        <w:rPr>
          <w:rFonts w:ascii="Times New Roman" w:hAnsi="Times New Roman"/>
          <w:b/>
          <w:sz w:val="24"/>
          <w:szCs w:val="24"/>
          <w:lang w:val="uk-UA"/>
        </w:rPr>
        <w:tab/>
      </w:r>
      <w:r w:rsidRPr="004E5CA3">
        <w:rPr>
          <w:rFonts w:ascii="Times New Roman" w:hAnsi="Times New Roman"/>
          <w:b/>
          <w:sz w:val="24"/>
          <w:szCs w:val="24"/>
          <w:lang w:val="uk-UA"/>
        </w:rPr>
        <w:tab/>
      </w:r>
      <w:r w:rsidRPr="004E5CA3">
        <w:rPr>
          <w:rFonts w:ascii="Times New Roman" w:hAnsi="Times New Roman"/>
          <w:b/>
          <w:sz w:val="24"/>
          <w:szCs w:val="24"/>
          <w:lang w:val="uk-UA"/>
        </w:rPr>
        <w:tab/>
      </w:r>
      <w:r w:rsidRPr="004E5CA3">
        <w:rPr>
          <w:rFonts w:ascii="Times New Roman" w:hAnsi="Times New Roman"/>
          <w:b/>
          <w:sz w:val="24"/>
          <w:szCs w:val="24"/>
          <w:lang w:val="uk-UA"/>
        </w:rPr>
        <w:tab/>
      </w:r>
      <w:r w:rsidRPr="004E5CA3">
        <w:rPr>
          <w:rFonts w:ascii="Times New Roman" w:hAnsi="Times New Roman"/>
          <w:b/>
          <w:sz w:val="24"/>
          <w:szCs w:val="24"/>
          <w:lang w:val="uk-UA"/>
        </w:rPr>
        <w:tab/>
      </w:r>
      <w:r w:rsidRPr="004E5CA3">
        <w:rPr>
          <w:rFonts w:ascii="Times New Roman" w:hAnsi="Times New Roman"/>
          <w:b/>
          <w:sz w:val="24"/>
          <w:szCs w:val="24"/>
          <w:lang w:val="uk-UA"/>
        </w:rPr>
        <w:tab/>
        <w:t>В’ячеслав ГУБАРЬ</w:t>
      </w:r>
    </w:p>
    <w:p w:rsidR="000A2B85" w:rsidRDefault="000A2B85" w:rsidP="00115288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A2B85" w:rsidRDefault="000A2B85" w:rsidP="00115288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15288" w:rsidRDefault="006F6544" w:rsidP="00115288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П</w:t>
      </w:r>
      <w:r w:rsidR="00115288">
        <w:rPr>
          <w:rFonts w:ascii="Times New Roman" w:hAnsi="Times New Roman"/>
          <w:b/>
          <w:sz w:val="24"/>
          <w:szCs w:val="24"/>
          <w:lang w:val="uk-UA"/>
        </w:rPr>
        <w:t>ояснювальна записка</w:t>
      </w:r>
    </w:p>
    <w:p w:rsidR="00115288" w:rsidRPr="00B82C79" w:rsidRDefault="00115288" w:rsidP="00622726">
      <w:pPr>
        <w:tabs>
          <w:tab w:val="left" w:pos="9248"/>
        </w:tabs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до проєкту рішення міської </w:t>
      </w:r>
      <w:r w:rsidRPr="00B82C79">
        <w:rPr>
          <w:rFonts w:ascii="Times New Roman" w:hAnsi="Times New Roman"/>
          <w:b/>
          <w:color w:val="000000"/>
          <w:sz w:val="24"/>
          <w:szCs w:val="24"/>
          <w:lang w:val="uk-UA"/>
        </w:rPr>
        <w:t>ради «</w:t>
      </w:r>
      <w:r w:rsidR="006F6544" w:rsidRPr="006F6544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>Про затвердження структури і штатів Виконавчого комітету, управлінь та відділів  Роменської міської ради, їх загальну чисельність в новій редакції</w:t>
      </w:r>
      <w:r w:rsidRPr="00B82C7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>»</w:t>
      </w:r>
    </w:p>
    <w:p w:rsidR="00115288" w:rsidRPr="0006028B" w:rsidRDefault="00115288" w:rsidP="0006028B">
      <w:pPr>
        <w:spacing w:after="0" w:line="240" w:lineRule="auto"/>
        <w:jc w:val="center"/>
        <w:rPr>
          <w:rFonts w:ascii="Times New Roman" w:hAnsi="Times New Roman"/>
          <w:sz w:val="8"/>
          <w:szCs w:val="8"/>
          <w:lang w:val="uk-UA"/>
        </w:rPr>
      </w:pPr>
    </w:p>
    <w:p w:rsidR="008820B2" w:rsidRPr="00EF4B5D" w:rsidRDefault="0006028B" w:rsidP="00EF4B5D">
      <w:pPr>
        <w:spacing w:after="0" w:line="271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П</w:t>
      </w:r>
      <w:r w:rsidR="008820B2" w:rsidRPr="00C14A19">
        <w:rPr>
          <w:rFonts w:ascii="Times New Roman" w:hAnsi="Times New Roman"/>
          <w:color w:val="000000"/>
          <w:sz w:val="24"/>
          <w:szCs w:val="24"/>
          <w:lang w:val="uk-UA"/>
        </w:rPr>
        <w:t xml:space="preserve">роєкт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рішення </w:t>
      </w:r>
      <w:r w:rsidR="008820B2" w:rsidRPr="00EF4B5D">
        <w:rPr>
          <w:rFonts w:ascii="Times New Roman" w:hAnsi="Times New Roman"/>
          <w:color w:val="000000"/>
          <w:sz w:val="24"/>
          <w:szCs w:val="24"/>
          <w:lang w:val="uk-UA"/>
        </w:rPr>
        <w:t>розроблено</w:t>
      </w:r>
      <w:r w:rsidR="00EF4B5D" w:rsidRPr="00EF4B5D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EF4B5D" w:rsidRPr="00EF4B5D">
        <w:rPr>
          <w:rFonts w:ascii="Times New Roman" w:hAnsi="Times New Roman"/>
          <w:color w:val="000000" w:themeColor="text1"/>
          <w:sz w:val="24"/>
          <w:szCs w:val="24"/>
          <w:lang w:val="uk-UA"/>
        </w:rPr>
        <w:t>відповідно до частини 4 статті 54 Закону України «Про місцеве самоврядування в Україні»</w:t>
      </w:r>
      <w:r w:rsidR="008820B2" w:rsidRPr="00C14A19">
        <w:rPr>
          <w:rFonts w:ascii="Times New Roman" w:hAnsi="Times New Roman"/>
          <w:color w:val="000000"/>
          <w:sz w:val="24"/>
          <w:szCs w:val="24"/>
          <w:lang w:val="uk-UA"/>
        </w:rPr>
        <w:t xml:space="preserve"> з метою упорядкування структури і штатів Виконавчого </w:t>
      </w:r>
      <w:r w:rsidR="008820B2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комітету</w:t>
      </w:r>
      <w:r w:rsidR="006F6544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, управлінь та відділів</w:t>
      </w:r>
      <w:r w:rsidR="008820B2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Роменської міської ради</w:t>
      </w:r>
      <w:r w:rsidR="00434DA1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Сумської області</w:t>
      </w:r>
      <w:r w:rsidR="008820B2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, а так</w:t>
      </w:r>
      <w:r w:rsidR="0065499A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ож внесення певних змін до цієї</w:t>
      </w:r>
      <w:r w:rsidR="008820B2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структури і штатів.</w:t>
      </w:r>
      <w:r w:rsidR="00EF4B5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</w:p>
    <w:p w:rsidR="00887323" w:rsidRPr="006E75E2" w:rsidRDefault="00887323" w:rsidP="004468F4">
      <w:pPr>
        <w:spacing w:after="0" w:line="271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До структури та штатів Виконавчого комітету Роменської міської ради Сумської області вводиться відділ цифрового розвитку та </w:t>
      </w:r>
      <w:proofErr w:type="spellStart"/>
      <w:r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цифровізації</w:t>
      </w:r>
      <w:proofErr w:type="spellEnd"/>
      <w:r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. </w:t>
      </w:r>
    </w:p>
    <w:p w:rsidR="009B7085" w:rsidRPr="006E75E2" w:rsidRDefault="009B7085" w:rsidP="004468F4">
      <w:pPr>
        <w:spacing w:after="0" w:line="271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На відділ цифрового розвитку та </w:t>
      </w:r>
      <w:proofErr w:type="spellStart"/>
      <w:r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цифровізації</w:t>
      </w:r>
      <w:proofErr w:type="spellEnd"/>
      <w:r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пропонується покласти завдання, пов’язані із забезпеченням реалізації державної політики у сфері </w:t>
      </w:r>
      <w:proofErr w:type="spellStart"/>
      <w:r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цифровізації</w:t>
      </w:r>
      <w:proofErr w:type="spellEnd"/>
      <w:r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, цифрового розвитку, цифрової трансформації, електронного урядування, електронної демократії, інформаційно-комунікаційних технологій, цифрових навичок та цифрових прав громадян, відкритих даних, формування та використання електронних ресурсів у Роменській міській територіальній громаді.</w:t>
      </w:r>
    </w:p>
    <w:p w:rsidR="005E32CB" w:rsidRPr="006E75E2" w:rsidRDefault="005E32CB" w:rsidP="004468F4">
      <w:pPr>
        <w:spacing w:after="0" w:line="271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На сьогодні </w:t>
      </w:r>
      <w:proofErr w:type="spellStart"/>
      <w:r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цифровізація</w:t>
      </w:r>
      <w:proofErr w:type="spellEnd"/>
      <w:r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є одним з пріоритетних напрямів розвитку </w:t>
      </w:r>
      <w:r w:rsidR="00957AA0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кожної з галузей економіки </w:t>
      </w:r>
      <w:r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України.</w:t>
      </w:r>
      <w:r w:rsidR="00957AA0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Для органів місцевого самоврядування це передусім про відкритість громади перед її населенням. Це конкретний двосторонній зв`язок керівництва громади із мешканцями, розуміння їхніх потреб і запитів, пошук найкращих шляхів для їх вирішення.</w:t>
      </w:r>
      <w:r w:rsidR="006F548D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Цифрова трансформація і </w:t>
      </w:r>
      <w:proofErr w:type="spellStart"/>
      <w:r w:rsidR="006F548D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цифровізація</w:t>
      </w:r>
      <w:proofErr w:type="spellEnd"/>
      <w:r w:rsidR="006F548D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регіонів були пріоритетами уряду ще до 24 лютого 2022 року, й не втратили своєї актуальності сьогодні.</w:t>
      </w:r>
    </w:p>
    <w:p w:rsidR="004468F4" w:rsidRPr="006E75E2" w:rsidRDefault="004468F4" w:rsidP="004468F4">
      <w:pPr>
        <w:spacing w:after="0" w:line="271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Роменська міська територіальна громада </w:t>
      </w:r>
      <w:r w:rsidR="002C12F6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також </w:t>
      </w:r>
      <w:r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активно приймає участь у процесах цифрової трансформації нашої держави.</w:t>
      </w:r>
    </w:p>
    <w:p w:rsidR="00001ECF" w:rsidRPr="006E75E2" w:rsidRDefault="004468F4" w:rsidP="004468F4">
      <w:pPr>
        <w:spacing w:after="0" w:line="271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Роменська міська рада є учасником </w:t>
      </w:r>
      <w:r w:rsidR="00001ECF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декількох </w:t>
      </w:r>
      <w:r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п</w:t>
      </w:r>
      <w:r w:rsidR="00957AA0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роєктів, які допомагають громадам </w:t>
      </w:r>
      <w:proofErr w:type="spellStart"/>
      <w:r w:rsidR="00957AA0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цифровізовуватись</w:t>
      </w:r>
      <w:proofErr w:type="spellEnd"/>
      <w:r w:rsidR="00957AA0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, </w:t>
      </w:r>
      <w:r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та </w:t>
      </w:r>
      <w:r w:rsidR="00870860">
        <w:rPr>
          <w:rFonts w:ascii="Times New Roman" w:hAnsi="Times New Roman"/>
          <w:color w:val="000000" w:themeColor="text1"/>
          <w:sz w:val="24"/>
          <w:szCs w:val="24"/>
          <w:lang w:val="uk-UA"/>
        </w:rPr>
        <w:t>планується</w:t>
      </w:r>
      <w:r w:rsidR="000A2B85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реалізовувати</w:t>
      </w:r>
      <w:r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за фінансової підтримки </w:t>
      </w:r>
      <w:r w:rsidR="00001ECF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міжнародних організацій.</w:t>
      </w:r>
    </w:p>
    <w:p w:rsidR="00001ECF" w:rsidRPr="006E75E2" w:rsidRDefault="00001ECF" w:rsidP="004468F4">
      <w:pPr>
        <w:spacing w:after="0" w:line="271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В рамках </w:t>
      </w:r>
      <w:r w:rsidR="002C12F6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Програми розвитку ООН в Україні в межах проєкту «Е</w:t>
      </w:r>
      <w:r w:rsidR="002C12F6" w:rsidRPr="006E75E2">
        <w:rPr>
          <w:rFonts w:ascii="Times New Roman" w:hAnsi="Times New Roman"/>
          <w:color w:val="000000" w:themeColor="text1"/>
          <w:sz w:val="24"/>
          <w:szCs w:val="24"/>
          <w:lang w:val="en-US"/>
        </w:rPr>
        <w:t>U</w:t>
      </w:r>
      <w:r w:rsidR="002C12F6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4</w:t>
      </w:r>
      <w:r w:rsidR="002C12F6" w:rsidRPr="006E75E2">
        <w:rPr>
          <w:rFonts w:ascii="Times New Roman" w:hAnsi="Times New Roman"/>
          <w:color w:val="000000" w:themeColor="text1"/>
          <w:sz w:val="24"/>
          <w:szCs w:val="24"/>
          <w:lang w:val="en-US"/>
        </w:rPr>
        <w:t>Recovery</w:t>
      </w:r>
      <w:r w:rsidR="002C12F6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– Розширення можливостей громад в Україні» за фінансової підтримки Європейського Союзу</w:t>
      </w:r>
      <w:r w:rsidR="008C668E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отримане обладнання для запровадження електронного документообігу у Виконавчому комітеті Роменської міської ради, розробляється програмне забезпечення «Мегаполіс».</w:t>
      </w:r>
    </w:p>
    <w:p w:rsidR="002E511D" w:rsidRPr="006E75E2" w:rsidRDefault="007D00FE" w:rsidP="00E53551">
      <w:pPr>
        <w:spacing w:after="0" w:line="271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Здійснюється співпраця з</w:t>
      </w:r>
      <w:r w:rsidR="00A12E42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Програм</w:t>
      </w:r>
      <w:r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ою</w:t>
      </w:r>
      <w:r w:rsidR="00A12E42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«Електронне урядування задля підзвітності влади та участі громади» (EGAP), яка фінансується Швейцарією і виконується Фондом Східна Європа у співпраці з </w:t>
      </w:r>
      <w:proofErr w:type="spellStart"/>
      <w:r w:rsidR="00A12E42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М</w:t>
      </w:r>
      <w:r w:rsidR="00660A12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інцифрою</w:t>
      </w:r>
      <w:proofErr w:type="spellEnd"/>
      <w:r w:rsidR="00660A12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та Фондом </w:t>
      </w:r>
      <w:proofErr w:type="spellStart"/>
      <w:r w:rsidR="00660A12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Innovabridge</w:t>
      </w:r>
      <w:proofErr w:type="spellEnd"/>
      <w:r w:rsidR="00660A12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. Програми EGAP системно підтримує цифровий розвиток громад та регіонів, створює та  впроваджує концепції і методології </w:t>
      </w:r>
      <w:proofErr w:type="spellStart"/>
      <w:r w:rsidR="00660A12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цифровізації</w:t>
      </w:r>
      <w:proofErr w:type="spellEnd"/>
      <w:r w:rsidR="00660A12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, пропонує власні цифрові рішення для громад.</w:t>
      </w:r>
      <w:r w:rsidR="002E511D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Зокрема, </w:t>
      </w:r>
      <w:r w:rsidR="00660A12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у нашій громаді</w:t>
      </w:r>
      <w:r w:rsidR="002E511D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реаліз</w:t>
      </w:r>
      <w:r w:rsidR="00660A12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ову</w:t>
      </w:r>
      <w:r w:rsidR="00422ECC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ю</w:t>
      </w:r>
      <w:r w:rsidR="00660A12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ться</w:t>
      </w:r>
      <w:r w:rsidR="002E511D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Проєкт</w:t>
      </w:r>
      <w:r w:rsidR="00422ECC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и</w:t>
      </w:r>
      <w:r w:rsidR="002E511D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«Платформа СВОЇ»</w:t>
      </w:r>
      <w:r w:rsidR="00422ECC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, «Розумний </w:t>
      </w:r>
      <w:proofErr w:type="spellStart"/>
      <w:r w:rsidR="00422ECC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кол</w:t>
      </w:r>
      <w:proofErr w:type="spellEnd"/>
      <w:r w:rsidR="00422ECC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-центр» Індекс цифрової трансформації територіальних громад України та інші. </w:t>
      </w:r>
      <w:r w:rsidR="002E511D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Платформа СВОЇ – це конструктор сайтів та чат-бот для взаємодії громадян із місцевою владою. </w:t>
      </w:r>
      <w:r w:rsidR="00E53551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Розумний </w:t>
      </w:r>
      <w:proofErr w:type="spellStart"/>
      <w:r w:rsidR="00E53551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кол</w:t>
      </w:r>
      <w:proofErr w:type="spellEnd"/>
      <w:r w:rsidR="00E53551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-центр (IVR) – це інструмент, завдяки якому громадяни можуть легко дізнаватися необхідну інформацію щодо адміністративних послуг у режимі голосового меню.</w:t>
      </w:r>
    </w:p>
    <w:p w:rsidR="007A1208" w:rsidRPr="006E75E2" w:rsidRDefault="007A1208" w:rsidP="00F3706D">
      <w:pPr>
        <w:spacing w:after="0" w:line="271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Зважаючи на вищезазначене виникла потреба у створенні структурного підрозділу, який </w:t>
      </w:r>
      <w:r w:rsidR="008D70D5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координуватиме п</w:t>
      </w:r>
      <w:r w:rsidR="00E53551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роцеси </w:t>
      </w:r>
      <w:proofErr w:type="spellStart"/>
      <w:r w:rsidR="00E53551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цифровізації</w:t>
      </w:r>
      <w:proofErr w:type="spellEnd"/>
      <w:r w:rsidR="00E53551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в громаді,</w:t>
      </w:r>
      <w:r w:rsidR="008D70D5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організовуватиме вт</w:t>
      </w:r>
      <w:r w:rsidR="00E53551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ілення цифрових проєктів та здійснюватиме технічний супровід електронних програм та сервісів.</w:t>
      </w:r>
    </w:p>
    <w:p w:rsidR="00F328F8" w:rsidRPr="006E75E2" w:rsidRDefault="00F328F8" w:rsidP="00F328F8">
      <w:pPr>
        <w:spacing w:after="0" w:line="271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Окрім того, створення цього структурного підрозділу є однією з умовою щодо подальшої участі у Програмі EGAP.</w:t>
      </w:r>
    </w:p>
    <w:p w:rsidR="00AC5F72" w:rsidRPr="006E75E2" w:rsidRDefault="00AC5F72" w:rsidP="00AC5F72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7870F1" w:rsidRPr="006E75E2" w:rsidRDefault="00F328F8" w:rsidP="00AC5F72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На </w:t>
      </w:r>
      <w:r w:rsidR="007870F1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відділ </w:t>
      </w:r>
      <w:r w:rsidR="005E7369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також будуть покладені </w:t>
      </w:r>
      <w:r w:rsidR="007870F1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функці</w:t>
      </w:r>
      <w:r w:rsidR="005E7369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ї</w:t>
      </w:r>
      <w:r w:rsidR="007870F1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комп</w:t>
      </w:r>
      <w:r w:rsidR="00AA793B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’</w:t>
      </w:r>
      <w:r w:rsidR="007870F1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ютерн</w:t>
      </w:r>
      <w:r w:rsidR="005E7369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ого</w:t>
      </w:r>
      <w:r w:rsidR="007870F1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забезпечення</w:t>
      </w:r>
      <w:r w:rsidR="005E7369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, </w:t>
      </w:r>
      <w:r w:rsidR="00AC5F72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технічного забезпечення офіційного вебсайту громади, </w:t>
      </w:r>
      <w:r w:rsidR="005E7369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технічний супровід заходів та інші, які раніше забезпечувалися </w:t>
      </w:r>
      <w:r w:rsidR="007870F1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відділ</w:t>
      </w:r>
      <w:r w:rsidR="005E7369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ом</w:t>
      </w:r>
      <w:r w:rsidR="007870F1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організаційного та комп’ютерного забезпечення.</w:t>
      </w:r>
    </w:p>
    <w:p w:rsidR="007870F1" w:rsidRPr="006E75E2" w:rsidRDefault="00C20215" w:rsidP="00AC5F72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У зв’язку із створення відділу цифрового розвитку та </w:t>
      </w:r>
      <w:proofErr w:type="spellStart"/>
      <w:r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цифровізації</w:t>
      </w:r>
      <w:proofErr w:type="spellEnd"/>
      <w:r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пропонується назву</w:t>
      </w:r>
      <w:r w:rsidR="007870F1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відділу організаційного та комп’ютерного забезпечення змін</w:t>
      </w:r>
      <w:r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ити</w:t>
      </w:r>
      <w:r w:rsidR="007870F1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</w:t>
      </w:r>
      <w:r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«</w:t>
      </w:r>
      <w:r w:rsid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організаційний </w:t>
      </w:r>
      <w:r w:rsidR="007870F1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відділ</w:t>
      </w:r>
      <w:r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»</w:t>
      </w:r>
      <w:r w:rsidR="007870F1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. Тимчасово посад</w:t>
      </w:r>
      <w:r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у</w:t>
      </w:r>
      <w:r w:rsidR="007870F1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головного спеціаліста, який виконував обов’язки з комп’ютерного забезпечення</w:t>
      </w:r>
      <w:r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, пропонується залишати</w:t>
      </w:r>
      <w:r w:rsidR="007870F1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в структурі</w:t>
      </w:r>
      <w:r w:rsid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організаційного</w:t>
      </w:r>
      <w:r w:rsidR="007870F1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відділу, оскільки посадова особа увільнена для проходження військової служби на період мобілізації та за ним зберігається місце роботи і посада відповідно до чинного законодавства. Після звільнення з військової служби йому буде запропонована інша вакантна посада</w:t>
      </w:r>
      <w:r w:rsidR="00E70A4C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,</w:t>
      </w:r>
      <w:r w:rsidR="007870F1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E70A4C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>а</w:t>
      </w:r>
      <w:r w:rsidR="007870F1" w:rsidRPr="006E75E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посада головного спеціаліста виведена зі структури відділу організаційного забезпечення.</w:t>
      </w:r>
    </w:p>
    <w:p w:rsidR="00F34C36" w:rsidRPr="00F34C36" w:rsidRDefault="00057F8B" w:rsidP="0006028B">
      <w:pPr>
        <w:tabs>
          <w:tab w:val="left" w:pos="567"/>
          <w:tab w:val="left" w:pos="709"/>
        </w:tabs>
        <w:spacing w:after="0" w:line="271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/>
          <w:noProof/>
          <w:sz w:val="24"/>
          <w:szCs w:val="24"/>
          <w:lang w:val="uk-UA"/>
        </w:rPr>
        <w:t xml:space="preserve">Також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вносяться</w:t>
      </w:r>
      <w:r w:rsidR="00F34C36" w:rsidRPr="00F34C36">
        <w:rPr>
          <w:rFonts w:ascii="Times New Roman" w:hAnsi="Times New Roman"/>
          <w:color w:val="000000"/>
          <w:sz w:val="24"/>
          <w:szCs w:val="24"/>
          <w:lang w:val="uk-UA"/>
        </w:rPr>
        <w:t xml:space="preserve"> зміни до структури Управління адміністративних послуг Роменської міської ради, а саме: </w:t>
      </w:r>
    </w:p>
    <w:p w:rsidR="00F34C36" w:rsidRPr="00F34C36" w:rsidRDefault="00F34C36" w:rsidP="0006028B">
      <w:pPr>
        <w:tabs>
          <w:tab w:val="left" w:pos="567"/>
          <w:tab w:val="left" w:pos="709"/>
        </w:tabs>
        <w:spacing w:after="0" w:line="271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34C36">
        <w:rPr>
          <w:rFonts w:ascii="Times New Roman" w:hAnsi="Times New Roman"/>
          <w:color w:val="000000"/>
          <w:sz w:val="24"/>
          <w:szCs w:val="24"/>
          <w:lang w:val="uk-UA"/>
        </w:rPr>
        <w:t>у п</w:t>
      </w:r>
      <w:r w:rsidR="0006028B">
        <w:rPr>
          <w:rFonts w:ascii="Times New Roman" w:hAnsi="Times New Roman"/>
          <w:color w:val="000000"/>
          <w:sz w:val="24"/>
          <w:szCs w:val="24"/>
          <w:lang w:val="uk-UA"/>
        </w:rPr>
        <w:t>ункті</w:t>
      </w:r>
      <w:r w:rsidRPr="00F34C36">
        <w:rPr>
          <w:rFonts w:ascii="Times New Roman" w:hAnsi="Times New Roman"/>
          <w:color w:val="000000"/>
          <w:sz w:val="24"/>
          <w:szCs w:val="24"/>
          <w:lang w:val="uk-UA"/>
        </w:rPr>
        <w:t xml:space="preserve"> 8.3. «Відділ реєстрації нерухомого майна, юридичних</w:t>
      </w:r>
      <w:r w:rsidR="00057F8B">
        <w:rPr>
          <w:rFonts w:ascii="Times New Roman" w:hAnsi="Times New Roman"/>
          <w:color w:val="000000"/>
          <w:sz w:val="24"/>
          <w:szCs w:val="24"/>
          <w:lang w:val="uk-UA"/>
        </w:rPr>
        <w:t xml:space="preserve"> та фізичних осіб – підприємців» виводиться посада</w:t>
      </w:r>
      <w:r w:rsidRPr="00F34C36">
        <w:rPr>
          <w:rFonts w:ascii="Times New Roman" w:hAnsi="Times New Roman"/>
          <w:color w:val="000000"/>
          <w:sz w:val="24"/>
          <w:szCs w:val="24"/>
          <w:lang w:val="uk-UA"/>
        </w:rPr>
        <w:t xml:space="preserve"> «державний реєстратор»;</w:t>
      </w:r>
    </w:p>
    <w:p w:rsidR="00F34C36" w:rsidRPr="00F34C36" w:rsidRDefault="00F34C36" w:rsidP="0006028B">
      <w:pPr>
        <w:tabs>
          <w:tab w:val="left" w:pos="567"/>
          <w:tab w:val="left" w:pos="709"/>
        </w:tabs>
        <w:spacing w:after="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34C36">
        <w:rPr>
          <w:rFonts w:ascii="Times New Roman" w:hAnsi="Times New Roman"/>
          <w:color w:val="000000"/>
          <w:sz w:val="24"/>
          <w:szCs w:val="24"/>
          <w:lang w:val="uk-UA"/>
        </w:rPr>
        <w:t>у п</w:t>
      </w:r>
      <w:r w:rsidR="0006028B">
        <w:rPr>
          <w:rFonts w:ascii="Times New Roman" w:hAnsi="Times New Roman"/>
          <w:color w:val="000000"/>
          <w:sz w:val="24"/>
          <w:szCs w:val="24"/>
          <w:lang w:val="uk-UA"/>
        </w:rPr>
        <w:t>ункті</w:t>
      </w:r>
      <w:r w:rsidRPr="00F34C36">
        <w:rPr>
          <w:rFonts w:ascii="Times New Roman" w:hAnsi="Times New Roman"/>
          <w:color w:val="000000"/>
          <w:sz w:val="24"/>
          <w:szCs w:val="24"/>
          <w:lang w:val="uk-UA"/>
        </w:rPr>
        <w:t xml:space="preserve"> 8.6. «Відділ оформлення актів цивільного стану, біометричних документів, </w:t>
      </w:r>
      <w:r w:rsidRPr="00F34C36">
        <w:rPr>
          <w:rFonts w:ascii="Times New Roman" w:hAnsi="Times New Roman"/>
          <w:sz w:val="24"/>
          <w:szCs w:val="24"/>
          <w:lang w:val="uk-UA"/>
        </w:rPr>
        <w:t>транспортних засобів та посвідчень водія</w:t>
      </w:r>
      <w:r w:rsidR="00057F8B">
        <w:rPr>
          <w:rFonts w:ascii="Times New Roman" w:hAnsi="Times New Roman"/>
          <w:sz w:val="24"/>
          <w:szCs w:val="24"/>
          <w:lang w:val="uk-UA"/>
        </w:rPr>
        <w:t>» вводиться посада</w:t>
      </w:r>
      <w:r w:rsidRPr="00F34C36">
        <w:rPr>
          <w:rFonts w:ascii="Times New Roman" w:hAnsi="Times New Roman"/>
          <w:sz w:val="24"/>
          <w:szCs w:val="24"/>
          <w:lang w:val="uk-UA"/>
        </w:rPr>
        <w:t xml:space="preserve"> «адміністратор».</w:t>
      </w:r>
    </w:p>
    <w:p w:rsidR="00F34C36" w:rsidRDefault="00F34C36" w:rsidP="0006028B">
      <w:pPr>
        <w:tabs>
          <w:tab w:val="left" w:pos="709"/>
        </w:tabs>
        <w:spacing w:after="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34C36">
        <w:rPr>
          <w:rFonts w:ascii="Times New Roman" w:hAnsi="Times New Roman"/>
          <w:sz w:val="24"/>
          <w:lang w:val="uk-UA"/>
        </w:rPr>
        <w:t xml:space="preserve">Внесення таких змін обумовлене тим, що у </w:t>
      </w:r>
      <w:r w:rsidRPr="00F34C36">
        <w:rPr>
          <w:rFonts w:ascii="Times New Roman" w:hAnsi="Times New Roman"/>
          <w:color w:val="000000"/>
          <w:sz w:val="24"/>
          <w:lang w:val="uk-UA"/>
        </w:rPr>
        <w:t xml:space="preserve">відділі </w:t>
      </w:r>
      <w:r w:rsidRPr="00F34C36">
        <w:rPr>
          <w:rFonts w:ascii="Times New Roman" w:hAnsi="Times New Roman"/>
          <w:color w:val="000000"/>
          <w:sz w:val="24"/>
          <w:szCs w:val="24"/>
          <w:lang w:val="uk-UA"/>
        </w:rPr>
        <w:t xml:space="preserve">оформлення актів цивільного стану, біометричних документів, транспортних засобів та посвідчень водія </w:t>
      </w:r>
      <w:r w:rsidRPr="00F34C36">
        <w:rPr>
          <w:rFonts w:ascii="Times New Roman" w:hAnsi="Times New Roman"/>
          <w:color w:val="000000"/>
          <w:sz w:val="24"/>
          <w:lang w:val="uk-UA"/>
        </w:rPr>
        <w:t xml:space="preserve">під час воєнного стану значно збільшилася кількість відвідувачів по питанню реєстрації актів цивільного стану, оформлення </w:t>
      </w:r>
      <w:r w:rsidRPr="00F34C3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паспорта громадянина України для виїзду за кордон</w:t>
      </w:r>
      <w:r w:rsidRPr="00F34C36">
        <w:rPr>
          <w:rFonts w:ascii="Times New Roman" w:hAnsi="Times New Roman"/>
          <w:sz w:val="24"/>
          <w:shd w:val="clear" w:color="auto" w:fill="FFFFFF"/>
          <w:lang w:val="uk-UA"/>
        </w:rPr>
        <w:t xml:space="preserve">, </w:t>
      </w:r>
      <w:r w:rsidRPr="00F34C36">
        <w:rPr>
          <w:rFonts w:ascii="Times New Roman" w:hAnsi="Times New Roman"/>
          <w:sz w:val="24"/>
          <w:lang w:val="uk-UA"/>
        </w:rPr>
        <w:t xml:space="preserve">обміну посвідчення водія, </w:t>
      </w:r>
      <w:r w:rsidRPr="00F34C36">
        <w:rPr>
          <w:rFonts w:ascii="Times New Roman" w:hAnsi="Times New Roman"/>
          <w:sz w:val="24"/>
          <w:szCs w:val="24"/>
          <w:lang w:val="uk-UA"/>
        </w:rPr>
        <w:t>державної реєстрації нового транспортного засобу</w:t>
      </w:r>
      <w:r w:rsidRPr="00F34C36">
        <w:rPr>
          <w:rFonts w:ascii="Times New Roman" w:hAnsi="Times New Roman"/>
          <w:sz w:val="24"/>
          <w:lang w:val="uk-UA"/>
        </w:rPr>
        <w:t xml:space="preserve">. Крім того, відділ </w:t>
      </w:r>
      <w:r w:rsidRPr="00F34C36">
        <w:rPr>
          <w:rFonts w:ascii="Times New Roman" w:hAnsi="Times New Roman"/>
          <w:sz w:val="24"/>
          <w:szCs w:val="24"/>
          <w:lang w:val="uk-UA"/>
        </w:rPr>
        <w:t>забезпечує урочисті заходи при державній реєстрації шлюбу, яка користується великим попитом у мешканців громади.</w:t>
      </w:r>
    </w:p>
    <w:p w:rsidR="00780145" w:rsidRDefault="00780145" w:rsidP="0006028B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A793B" w:rsidRDefault="00AA793B" w:rsidP="0006028B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769DA" w:rsidRDefault="00F769DA" w:rsidP="00F769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Завідувач сектору</w:t>
      </w:r>
    </w:p>
    <w:p w:rsidR="00F769DA" w:rsidRDefault="00F769DA" w:rsidP="00F769DA">
      <w:pPr>
        <w:spacing w:line="240" w:lineRule="auto"/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управління персоналом       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</w:t>
      </w:r>
      <w:r w:rsidR="00890B7C">
        <w:rPr>
          <w:rFonts w:ascii="Times New Roman" w:hAnsi="Times New Roman"/>
          <w:b/>
          <w:sz w:val="24"/>
          <w:szCs w:val="24"/>
          <w:lang w:val="uk-UA"/>
        </w:rPr>
        <w:t>Тетяна ШАХОВА</w:t>
      </w:r>
    </w:p>
    <w:p w:rsidR="00780145" w:rsidRPr="00F769DA" w:rsidRDefault="00A11DFA" w:rsidP="00F769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769DA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115288" w:rsidRDefault="00115288" w:rsidP="00115288">
      <w:pPr>
        <w:spacing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                                                   Наталія МОСКАЛЕНКО</w:t>
      </w:r>
    </w:p>
    <w:sectPr w:rsidR="00115288" w:rsidSect="000A4AF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7D5E"/>
    <w:multiLevelType w:val="multilevel"/>
    <w:tmpl w:val="9EB4D4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09755C"/>
    <w:multiLevelType w:val="hybridMultilevel"/>
    <w:tmpl w:val="776E2C14"/>
    <w:lvl w:ilvl="0" w:tplc="C948654C">
      <w:start w:val="1"/>
      <w:numFmt w:val="decimal"/>
      <w:suff w:val="space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DE7C4D"/>
    <w:multiLevelType w:val="hybridMultilevel"/>
    <w:tmpl w:val="3EE4077A"/>
    <w:lvl w:ilvl="0" w:tplc="E5EC1C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72B2C4C"/>
    <w:multiLevelType w:val="hybridMultilevel"/>
    <w:tmpl w:val="56567552"/>
    <w:lvl w:ilvl="0" w:tplc="D3B6AC88">
      <w:start w:val="1"/>
      <w:numFmt w:val="decimal"/>
      <w:suff w:val="space"/>
      <w:lvlText w:val="%1)"/>
      <w:lvlJc w:val="left"/>
      <w:pPr>
        <w:ind w:left="567" w:hanging="20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B4B7BB2"/>
    <w:multiLevelType w:val="hybridMultilevel"/>
    <w:tmpl w:val="10001DD0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A7DE1"/>
    <w:multiLevelType w:val="multilevel"/>
    <w:tmpl w:val="71C289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31C78CA"/>
    <w:multiLevelType w:val="hybridMultilevel"/>
    <w:tmpl w:val="7A92B61C"/>
    <w:lvl w:ilvl="0" w:tplc="F7004346">
      <w:start w:val="1"/>
      <w:numFmt w:val="decimal"/>
      <w:lvlText w:val="%1)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79E50AF2"/>
    <w:multiLevelType w:val="hybridMultilevel"/>
    <w:tmpl w:val="9E105116"/>
    <w:lvl w:ilvl="0" w:tplc="3AECC09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C805E9"/>
    <w:multiLevelType w:val="hybridMultilevel"/>
    <w:tmpl w:val="06B6D648"/>
    <w:lvl w:ilvl="0" w:tplc="56D48CF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lang w:val="uk-U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3"/>
  </w:num>
  <w:num w:numId="10">
    <w:abstractNumId w:val="5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596"/>
    <w:rsid w:val="00001ECF"/>
    <w:rsid w:val="00030997"/>
    <w:rsid w:val="00057F8B"/>
    <w:rsid w:val="0006028B"/>
    <w:rsid w:val="000918B4"/>
    <w:rsid w:val="000918D6"/>
    <w:rsid w:val="00097509"/>
    <w:rsid w:val="000A2B85"/>
    <w:rsid w:val="000A4AF2"/>
    <w:rsid w:val="000A7FD9"/>
    <w:rsid w:val="000B5843"/>
    <w:rsid w:val="000E6932"/>
    <w:rsid w:val="000F68A1"/>
    <w:rsid w:val="00115288"/>
    <w:rsid w:val="0014246C"/>
    <w:rsid w:val="0014397C"/>
    <w:rsid w:val="001578C1"/>
    <w:rsid w:val="001762D4"/>
    <w:rsid w:val="00190806"/>
    <w:rsid w:val="001A389F"/>
    <w:rsid w:val="001E004F"/>
    <w:rsid w:val="001E0952"/>
    <w:rsid w:val="00250217"/>
    <w:rsid w:val="00251512"/>
    <w:rsid w:val="0025720D"/>
    <w:rsid w:val="002726A3"/>
    <w:rsid w:val="00274258"/>
    <w:rsid w:val="00284F5C"/>
    <w:rsid w:val="002A5F92"/>
    <w:rsid w:val="002B5F66"/>
    <w:rsid w:val="002B73F5"/>
    <w:rsid w:val="002C12F6"/>
    <w:rsid w:val="002D5940"/>
    <w:rsid w:val="002E07F5"/>
    <w:rsid w:val="002E511D"/>
    <w:rsid w:val="00303D82"/>
    <w:rsid w:val="0030616C"/>
    <w:rsid w:val="003275ED"/>
    <w:rsid w:val="00337AD6"/>
    <w:rsid w:val="00365869"/>
    <w:rsid w:val="0037434F"/>
    <w:rsid w:val="00390A48"/>
    <w:rsid w:val="003E5B6D"/>
    <w:rsid w:val="00404BF5"/>
    <w:rsid w:val="0041665D"/>
    <w:rsid w:val="0041714E"/>
    <w:rsid w:val="00422ECC"/>
    <w:rsid w:val="00434DA1"/>
    <w:rsid w:val="004468F4"/>
    <w:rsid w:val="004546CB"/>
    <w:rsid w:val="00454B8F"/>
    <w:rsid w:val="004704C0"/>
    <w:rsid w:val="004A44DF"/>
    <w:rsid w:val="004B2312"/>
    <w:rsid w:val="004E0BD4"/>
    <w:rsid w:val="004E5CA3"/>
    <w:rsid w:val="004F1460"/>
    <w:rsid w:val="00585CA4"/>
    <w:rsid w:val="005A2A29"/>
    <w:rsid w:val="005E32CB"/>
    <w:rsid w:val="005E3C2D"/>
    <w:rsid w:val="005E7369"/>
    <w:rsid w:val="00622726"/>
    <w:rsid w:val="0065499A"/>
    <w:rsid w:val="00660A12"/>
    <w:rsid w:val="006E75E2"/>
    <w:rsid w:val="006E7D88"/>
    <w:rsid w:val="006F548D"/>
    <w:rsid w:val="006F6544"/>
    <w:rsid w:val="00701C0E"/>
    <w:rsid w:val="00750EEB"/>
    <w:rsid w:val="00775805"/>
    <w:rsid w:val="00780145"/>
    <w:rsid w:val="00781F8E"/>
    <w:rsid w:val="007870F1"/>
    <w:rsid w:val="00792573"/>
    <w:rsid w:val="007A1208"/>
    <w:rsid w:val="007A34C8"/>
    <w:rsid w:val="007C0CAB"/>
    <w:rsid w:val="007D00FE"/>
    <w:rsid w:val="007D17D5"/>
    <w:rsid w:val="007E2486"/>
    <w:rsid w:val="007F43F5"/>
    <w:rsid w:val="00850E39"/>
    <w:rsid w:val="0085453B"/>
    <w:rsid w:val="00870860"/>
    <w:rsid w:val="008820B2"/>
    <w:rsid w:val="00887323"/>
    <w:rsid w:val="00890B7C"/>
    <w:rsid w:val="008C2E93"/>
    <w:rsid w:val="008C51D6"/>
    <w:rsid w:val="008C668E"/>
    <w:rsid w:val="008D0BC3"/>
    <w:rsid w:val="008D70D5"/>
    <w:rsid w:val="008E6B32"/>
    <w:rsid w:val="00930CB0"/>
    <w:rsid w:val="00932180"/>
    <w:rsid w:val="00952DA6"/>
    <w:rsid w:val="00957AA0"/>
    <w:rsid w:val="009951CB"/>
    <w:rsid w:val="009963F7"/>
    <w:rsid w:val="009B01E5"/>
    <w:rsid w:val="009B7085"/>
    <w:rsid w:val="009B77A1"/>
    <w:rsid w:val="009C2F5F"/>
    <w:rsid w:val="009F1436"/>
    <w:rsid w:val="00A0288E"/>
    <w:rsid w:val="00A11DFA"/>
    <w:rsid w:val="00A12E42"/>
    <w:rsid w:val="00A80871"/>
    <w:rsid w:val="00A9511F"/>
    <w:rsid w:val="00AA793B"/>
    <w:rsid w:val="00AB0626"/>
    <w:rsid w:val="00AC215C"/>
    <w:rsid w:val="00AC5F72"/>
    <w:rsid w:val="00AC5F9F"/>
    <w:rsid w:val="00AE2F55"/>
    <w:rsid w:val="00AE4A31"/>
    <w:rsid w:val="00AE5A84"/>
    <w:rsid w:val="00AF10F5"/>
    <w:rsid w:val="00B3640A"/>
    <w:rsid w:val="00B36AE7"/>
    <w:rsid w:val="00B44CDB"/>
    <w:rsid w:val="00B62D63"/>
    <w:rsid w:val="00B652BE"/>
    <w:rsid w:val="00B82C79"/>
    <w:rsid w:val="00BA219D"/>
    <w:rsid w:val="00BF730A"/>
    <w:rsid w:val="00C14A19"/>
    <w:rsid w:val="00C20215"/>
    <w:rsid w:val="00C236D7"/>
    <w:rsid w:val="00C26459"/>
    <w:rsid w:val="00C514E7"/>
    <w:rsid w:val="00C62596"/>
    <w:rsid w:val="00C71491"/>
    <w:rsid w:val="00CA3CCD"/>
    <w:rsid w:val="00CA54A9"/>
    <w:rsid w:val="00CC2775"/>
    <w:rsid w:val="00CC5293"/>
    <w:rsid w:val="00D000F9"/>
    <w:rsid w:val="00D122A2"/>
    <w:rsid w:val="00D20328"/>
    <w:rsid w:val="00D61AA1"/>
    <w:rsid w:val="00D61E3A"/>
    <w:rsid w:val="00D87A09"/>
    <w:rsid w:val="00DA4266"/>
    <w:rsid w:val="00DA78BD"/>
    <w:rsid w:val="00DE2AED"/>
    <w:rsid w:val="00E361BA"/>
    <w:rsid w:val="00E53551"/>
    <w:rsid w:val="00E6563F"/>
    <w:rsid w:val="00E70A4C"/>
    <w:rsid w:val="00EE79B0"/>
    <w:rsid w:val="00EF4B5D"/>
    <w:rsid w:val="00F328F8"/>
    <w:rsid w:val="00F34C36"/>
    <w:rsid w:val="00F3706D"/>
    <w:rsid w:val="00F4485D"/>
    <w:rsid w:val="00F51252"/>
    <w:rsid w:val="00F769DA"/>
    <w:rsid w:val="00F91C28"/>
    <w:rsid w:val="00FF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DEEE2"/>
  <w15:chartTrackingRefBased/>
  <w15:docId w15:val="{44B02662-AA6D-4967-B3F2-D0E227A8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AED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link w:val="10"/>
    <w:uiPriority w:val="9"/>
    <w:qFormat/>
    <w:rsid w:val="007801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25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115288"/>
    <w:pPr>
      <w:spacing w:after="0" w:line="240" w:lineRule="auto"/>
      <w:ind w:left="360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20">
    <w:name w:val="Основний текст з відступом 2 Знак"/>
    <w:link w:val="2"/>
    <w:rsid w:val="0011528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10">
    <w:name w:val="Заголовок 1 Знак"/>
    <w:link w:val="1"/>
    <w:uiPriority w:val="9"/>
    <w:rsid w:val="007801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ocdata">
    <w:name w:val="docdata"/>
    <w:aliases w:val="docy,v5,12309,baiaagaaboqcaaadfywaaaullaaaaaaaaaaaaaaaaaaaaaaaaaaaaaaaaaaaaaaaaaaaaaaaaaaaaaaaaaaaaaaaaaaaaaaaaaaaaaaaaaaaaaaaaaaaaaaaaaaaaaaaaaaaaaaaaaaaaaaaaaaaaaaaaaaaaaaaaaaaaaaaaaaaaaaaaaaaaaaaaaaaaaaaaaaaaaaaaaaaaaaaaaaaaaaaaaaaaaaaaaaaaaa"/>
    <w:basedOn w:val="a"/>
    <w:rsid w:val="007801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6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B36AE7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7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3434A-53B6-4122-B2C5-4BABAEDFC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11310</Words>
  <Characters>6448</Characters>
  <Application>Microsoft Office Word</Application>
  <DocSecurity>0</DocSecurity>
  <Lines>53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velbubnysrada</dc:creator>
  <cp:keywords/>
  <cp:lastModifiedBy>RePack by Diakov</cp:lastModifiedBy>
  <cp:revision>3</cp:revision>
  <cp:lastPrinted>2025-02-20T14:07:00Z</cp:lastPrinted>
  <dcterms:created xsi:type="dcterms:W3CDTF">2025-02-20T14:22:00Z</dcterms:created>
  <dcterms:modified xsi:type="dcterms:W3CDTF">2025-02-20T14:24:00Z</dcterms:modified>
</cp:coreProperties>
</file>