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05498F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F715FB">
        <w:rPr>
          <w:rFonts w:ascii="Times New Roman" w:hAnsi="Times New Roman"/>
          <w:b/>
          <w:sz w:val="24"/>
          <w:szCs w:val="24"/>
          <w:lang w:val="uk-UA"/>
        </w:rPr>
        <w:t>СЬОМА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F715FB" w:rsidRDefault="00F715FB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F715FB" w:rsidP="00F715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142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bCs/>
          <w:sz w:val="12"/>
          <w:szCs w:val="12"/>
          <w:lang w:val="uk-UA"/>
        </w:rPr>
        <w:t xml:space="preserve">  </w:t>
      </w:r>
      <w:r w:rsidR="00B87FC2">
        <w:rPr>
          <w:rFonts w:ascii="Times New Roman" w:eastAsia="Times New Roman" w:hAnsi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/>
          <w:b/>
          <w:sz w:val="24"/>
          <w:lang w:val="uk-UA"/>
        </w:rPr>
        <w:t>6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 w:rsidR="00B87FC2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B87FC2"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25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F715FB">
        <w:rPr>
          <w:rFonts w:ascii="Times New Roman" w:hAnsi="Times New Roman"/>
          <w:sz w:val="24"/>
          <w:szCs w:val="24"/>
          <w:lang w:val="uk-UA"/>
        </w:rPr>
        <w:t>22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F715FB">
        <w:rPr>
          <w:rFonts w:ascii="Times New Roman" w:hAnsi="Times New Roman"/>
          <w:sz w:val="24"/>
          <w:szCs w:val="24"/>
          <w:lang w:val="uk-UA"/>
        </w:rPr>
        <w:t>01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F715FB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F715FB">
        <w:rPr>
          <w:rFonts w:ascii="Times New Roman" w:hAnsi="Times New Roman"/>
          <w:sz w:val="24"/>
          <w:szCs w:val="24"/>
          <w:lang w:val="uk-UA"/>
        </w:rPr>
        <w:t>доповнивши його пункт</w:t>
      </w:r>
      <w:r w:rsidR="00197C31">
        <w:rPr>
          <w:rFonts w:ascii="Times New Roman" w:hAnsi="Times New Roman"/>
          <w:sz w:val="24"/>
          <w:szCs w:val="24"/>
          <w:lang w:val="uk-UA"/>
        </w:rPr>
        <w:t>ами</w:t>
      </w:r>
      <w:r w:rsidR="00F715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E02">
        <w:rPr>
          <w:rFonts w:ascii="Times New Roman" w:hAnsi="Times New Roman"/>
          <w:sz w:val="24"/>
          <w:szCs w:val="24"/>
          <w:lang w:val="uk-UA"/>
        </w:rPr>
        <w:t>10</w:t>
      </w:r>
      <w:r w:rsidR="00197C31">
        <w:rPr>
          <w:rFonts w:ascii="Times New Roman" w:hAnsi="Times New Roman"/>
          <w:sz w:val="24"/>
          <w:szCs w:val="24"/>
          <w:lang w:val="uk-UA"/>
        </w:rPr>
        <w:t>, 11</w:t>
      </w:r>
      <w:r w:rsidR="00AD31FD">
        <w:rPr>
          <w:rFonts w:ascii="Times New Roman" w:hAnsi="Times New Roman"/>
          <w:sz w:val="24"/>
          <w:szCs w:val="24"/>
          <w:lang w:val="uk-UA"/>
        </w:rPr>
        <w:t>, 12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097D" w:rsidRPr="00AB097D" w:rsidTr="008A04C5">
        <w:trPr>
          <w:trHeight w:val="367"/>
        </w:trPr>
        <w:tc>
          <w:tcPr>
            <w:tcW w:w="636" w:type="dxa"/>
            <w:vAlign w:val="center"/>
          </w:tcPr>
          <w:p w:rsidR="00452F75" w:rsidRPr="00AB097D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97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AB097D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97D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B097D" w:rsidRDefault="00B87FC2" w:rsidP="009A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97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D31FD" w:rsidRPr="00AB097D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197C31" w:rsidRPr="00AB097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E7BFA" w:rsidRPr="00AB097D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AB09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B87FC2" w:rsidRPr="00AB097D" w:rsidRDefault="00B87FC2" w:rsidP="009A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C9611F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B432E3" w:rsidRPr="00843FAD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="00B432E3" w:rsidRPr="00F715FB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B432E3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C20198" w:rsidRPr="00CB67FD" w:rsidTr="00B432E3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B432E3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B432E3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1525" w:rsidRPr="00CB67FD" w:rsidTr="00B432E3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7FC2" w:rsidRPr="00843FAD" w:rsidTr="00843FAD">
        <w:trPr>
          <w:cantSplit/>
          <w:trHeight w:val="11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A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Послуги з різки скла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A2E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A2E02">
              <w:rPr>
                <w:rFonts w:ascii="Times New Roman" w:hAnsi="Times New Roman"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="00B432E3" w:rsidRPr="00F71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  <w:p w:rsidR="00843FAD" w:rsidRPr="00CB67FD" w:rsidRDefault="00843FAD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A2E0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C2" w:rsidRPr="00197C31" w:rsidRDefault="00F23229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C31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наслідків російської агресії</w:t>
            </w:r>
          </w:p>
        </w:tc>
      </w:tr>
      <w:tr w:rsidR="00197C31" w:rsidRPr="00843FAD" w:rsidTr="00AD31FD">
        <w:trPr>
          <w:cantSplit/>
          <w:trHeight w:val="9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Default="00197C31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Default="00197C31" w:rsidP="00BA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ослуги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зі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скління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віконних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197C31" w:rsidP="00A05D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F71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790D83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790D83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C31" w:rsidRPr="00197C31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C31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наслідків російської агресії</w:t>
            </w:r>
          </w:p>
        </w:tc>
      </w:tr>
      <w:tr w:rsidR="00AD31FD" w:rsidRPr="00843FAD" w:rsidTr="00B432E3">
        <w:trPr>
          <w:cantSplit/>
          <w:trHeight w:val="3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Default="00AD31FD" w:rsidP="00AD31F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581603" w:rsidRDefault="00581603" w:rsidP="0058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поводження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небезпечними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відходами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утилізації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ртуті</w:t>
            </w:r>
            <w:proofErr w:type="spellEnd"/>
            <w:r w:rsidRPr="0058160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AD31FD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AD31FD" w:rsidP="007C0618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AD31FD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F71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581603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D31F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D31FD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CB67FD" w:rsidRDefault="00581603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D31F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D31FD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790D83" w:rsidRDefault="00AD31FD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D" w:rsidRPr="00790D83" w:rsidRDefault="00AD31FD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1FD" w:rsidRPr="00197C31" w:rsidRDefault="00AD31FD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Утилізація відходів ртуті</w:t>
            </w:r>
          </w:p>
        </w:tc>
      </w:tr>
      <w:tr w:rsidR="00AD31FD" w:rsidRPr="00CB67FD" w:rsidTr="00B432E3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Pr="00CB67FD" w:rsidRDefault="00AD31FD" w:rsidP="00B432E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Default="00AD31FD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Default="00AD31FD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Default="00AD31FD" w:rsidP="00B432E3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Default="00AD31FD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Pr="00B87FC2" w:rsidRDefault="00AD31FD" w:rsidP="00AD31F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552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Pr="00B87FC2" w:rsidRDefault="00AD31FD" w:rsidP="00A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3959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Pr="00B87FC2" w:rsidRDefault="00AD31FD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1FD" w:rsidRPr="00B87FC2" w:rsidRDefault="00AD31FD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1FD" w:rsidRPr="00CB67FD" w:rsidRDefault="00AD31FD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32E3" w:rsidRDefault="00B432E3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3D7229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B432E3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97C31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</w:t>
      </w:r>
      <w:r w:rsidR="00BA2E02">
        <w:rPr>
          <w:rFonts w:ascii="Times New Roman" w:hAnsi="Times New Roman"/>
          <w:sz w:val="24"/>
          <w:szCs w:val="24"/>
          <w:lang w:val="uk-UA"/>
        </w:rPr>
        <w:t>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BA2E02">
        <w:rPr>
          <w:rFonts w:ascii="Times New Roman" w:hAnsi="Times New Roman"/>
          <w:sz w:val="24"/>
          <w:szCs w:val="24"/>
          <w:lang w:val="uk-UA"/>
        </w:rPr>
        <w:t>01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A2E02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 w:rsidR="00BA2E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97C31" w:rsidRPr="00197C31" w:rsidRDefault="00BA2E02" w:rsidP="00197C3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197C31">
        <w:rPr>
          <w:rFonts w:ascii="Times New Roman" w:hAnsi="Times New Roman"/>
          <w:sz w:val="24"/>
          <w:szCs w:val="24"/>
          <w:lang w:val="uk-UA"/>
        </w:rPr>
        <w:t>доповнити пунктом 10 «</w:t>
      </w:r>
      <w:r w:rsidRPr="00197C31">
        <w:rPr>
          <w:rFonts w:ascii="Times New Roman" w:hAnsi="Times New Roman"/>
          <w:sz w:val="24"/>
          <w:szCs w:val="24"/>
          <w:lang w:val="uk-UA" w:eastAsia="en-US"/>
        </w:rPr>
        <w:t>Послуги з р</w:t>
      </w:r>
      <w:r w:rsidR="00197C31">
        <w:rPr>
          <w:rFonts w:ascii="Times New Roman" w:hAnsi="Times New Roman"/>
          <w:sz w:val="24"/>
          <w:szCs w:val="24"/>
          <w:lang w:val="uk-UA" w:eastAsia="en-US"/>
        </w:rPr>
        <w:t>ізки скла» в сумі 99,0 тис. грн</w:t>
      </w:r>
      <w:r w:rsidR="00197C31" w:rsidRPr="00197C31">
        <w:rPr>
          <w:rFonts w:ascii="Times New Roman" w:hAnsi="Times New Roman"/>
          <w:sz w:val="24"/>
          <w:szCs w:val="24"/>
          <w:lang w:val="uk-UA" w:eastAsia="en-US"/>
        </w:rPr>
        <w:t>;</w:t>
      </w:r>
    </w:p>
    <w:p w:rsidR="00AD31FD" w:rsidRPr="00AD31FD" w:rsidRDefault="00197C31" w:rsidP="00197C3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 пунктом 11 «</w:t>
      </w:r>
      <w:r>
        <w:rPr>
          <w:rFonts w:ascii="Times New Roman" w:hAnsi="Times New Roman"/>
          <w:bCs/>
          <w:sz w:val="24"/>
          <w:szCs w:val="24"/>
          <w:lang w:val="uk-UA"/>
        </w:rPr>
        <w:t>П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ослуги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зі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скління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віконних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рам</w:t>
      </w:r>
      <w:r w:rsidR="00AD31FD">
        <w:rPr>
          <w:rFonts w:ascii="Times New Roman" w:hAnsi="Times New Roman"/>
          <w:bCs/>
          <w:sz w:val="24"/>
          <w:szCs w:val="24"/>
          <w:lang w:val="uk-UA"/>
        </w:rPr>
        <w:t>» в сумі 99,0 тис. грн.;</w:t>
      </w:r>
    </w:p>
    <w:p w:rsidR="00B87FC2" w:rsidRPr="00197C31" w:rsidRDefault="00AD31FD" w:rsidP="00581603">
      <w:pPr>
        <w:pStyle w:val="af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доповнити пунктом 13 «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Послуги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у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сфері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поводження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з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небезпечними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відходами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(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послуги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з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утилізації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ртуті</w:t>
      </w:r>
      <w:proofErr w:type="spellEnd"/>
      <w:r w:rsidR="00581603" w:rsidRPr="0058160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>» в сумі 60,0 тис. грн.</w:t>
      </w:r>
      <w:r w:rsidR="0005498F" w:rsidRPr="00197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3D9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6AE" w:rsidRPr="00D55A00" w:rsidRDefault="003016AE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41" w:rsidRDefault="00865241">
      <w:pPr>
        <w:spacing w:after="0" w:line="240" w:lineRule="auto"/>
      </w:pPr>
      <w:r>
        <w:separator/>
      </w:r>
    </w:p>
  </w:endnote>
  <w:endnote w:type="continuationSeparator" w:id="0">
    <w:p w:rsidR="00865241" w:rsidRDefault="0086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41" w:rsidRDefault="00865241">
      <w:pPr>
        <w:spacing w:after="0" w:line="240" w:lineRule="auto"/>
      </w:pPr>
      <w:r>
        <w:separator/>
      </w:r>
    </w:p>
  </w:footnote>
  <w:footnote w:type="continuationSeparator" w:id="0">
    <w:p w:rsidR="00865241" w:rsidRDefault="0086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F4894"/>
    <w:multiLevelType w:val="hybridMultilevel"/>
    <w:tmpl w:val="41968622"/>
    <w:lvl w:ilvl="0" w:tplc="806C2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2418"/>
    <w:rsid w:val="001149C3"/>
    <w:rsid w:val="00160CAF"/>
    <w:rsid w:val="001634F4"/>
    <w:rsid w:val="00165536"/>
    <w:rsid w:val="00171525"/>
    <w:rsid w:val="001726FB"/>
    <w:rsid w:val="001954D8"/>
    <w:rsid w:val="00197C31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761E5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16AE"/>
    <w:rsid w:val="00304AFE"/>
    <w:rsid w:val="00304C6A"/>
    <w:rsid w:val="00322505"/>
    <w:rsid w:val="00323549"/>
    <w:rsid w:val="00351909"/>
    <w:rsid w:val="003629BD"/>
    <w:rsid w:val="00380326"/>
    <w:rsid w:val="00383BE2"/>
    <w:rsid w:val="00385E4A"/>
    <w:rsid w:val="003875EC"/>
    <w:rsid w:val="003932D3"/>
    <w:rsid w:val="003A17E0"/>
    <w:rsid w:val="003A3BCA"/>
    <w:rsid w:val="003A5750"/>
    <w:rsid w:val="003D7229"/>
    <w:rsid w:val="003F77B1"/>
    <w:rsid w:val="004068EE"/>
    <w:rsid w:val="004140F9"/>
    <w:rsid w:val="00417D78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13CA"/>
    <w:rsid w:val="00513F62"/>
    <w:rsid w:val="00525B93"/>
    <w:rsid w:val="005522F2"/>
    <w:rsid w:val="00552824"/>
    <w:rsid w:val="00554130"/>
    <w:rsid w:val="00560D41"/>
    <w:rsid w:val="00581603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5F54F6"/>
    <w:rsid w:val="00620D8A"/>
    <w:rsid w:val="006353B5"/>
    <w:rsid w:val="00643026"/>
    <w:rsid w:val="00674680"/>
    <w:rsid w:val="006D6397"/>
    <w:rsid w:val="007123C1"/>
    <w:rsid w:val="00730E1C"/>
    <w:rsid w:val="00733A5E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43FAD"/>
    <w:rsid w:val="00855C02"/>
    <w:rsid w:val="00865241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8F4486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5DBB"/>
    <w:rsid w:val="00A070A5"/>
    <w:rsid w:val="00A15B5A"/>
    <w:rsid w:val="00A403EB"/>
    <w:rsid w:val="00A478E4"/>
    <w:rsid w:val="00A56734"/>
    <w:rsid w:val="00A61FB3"/>
    <w:rsid w:val="00A644A8"/>
    <w:rsid w:val="00A72ABB"/>
    <w:rsid w:val="00A917ED"/>
    <w:rsid w:val="00AB097D"/>
    <w:rsid w:val="00AD31FD"/>
    <w:rsid w:val="00AE7234"/>
    <w:rsid w:val="00B37A74"/>
    <w:rsid w:val="00B4162C"/>
    <w:rsid w:val="00B432E3"/>
    <w:rsid w:val="00B601F3"/>
    <w:rsid w:val="00B74297"/>
    <w:rsid w:val="00B744BF"/>
    <w:rsid w:val="00B77DB9"/>
    <w:rsid w:val="00B87FC2"/>
    <w:rsid w:val="00BA2E02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11F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95710"/>
    <w:rsid w:val="00DB455E"/>
    <w:rsid w:val="00DB78DC"/>
    <w:rsid w:val="00DF00AA"/>
    <w:rsid w:val="00E03C48"/>
    <w:rsid w:val="00E05DE4"/>
    <w:rsid w:val="00E1628B"/>
    <w:rsid w:val="00E42A85"/>
    <w:rsid w:val="00E9537E"/>
    <w:rsid w:val="00EC3F2F"/>
    <w:rsid w:val="00ED282C"/>
    <w:rsid w:val="00ED2D79"/>
    <w:rsid w:val="00EF0571"/>
    <w:rsid w:val="00F15A4B"/>
    <w:rsid w:val="00F20DAB"/>
    <w:rsid w:val="00F23229"/>
    <w:rsid w:val="00F45FF5"/>
    <w:rsid w:val="00F60239"/>
    <w:rsid w:val="00F664A7"/>
    <w:rsid w:val="00F715FB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9E86-663F-4E44-A44D-498B5FA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3152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2025-01-07T12:29:00Z</cp:lastPrinted>
  <dcterms:created xsi:type="dcterms:W3CDTF">2025-02-21T08:46:00Z</dcterms:created>
  <dcterms:modified xsi:type="dcterms:W3CDTF">2025-02-28T07:29:00Z</dcterms:modified>
</cp:coreProperties>
</file>