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02" w:rsidRPr="00E97630" w:rsidRDefault="009E0002" w:rsidP="009E0002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 w:rsidRPr="00EC0C66">
        <w:rPr>
          <w:noProof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002" w:rsidRPr="00E97630" w:rsidRDefault="009E0002" w:rsidP="009E0002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9E0002" w:rsidRPr="00E97630" w:rsidRDefault="009E0002" w:rsidP="009E0002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ВИКОНАВЧИЙ КОМІТЕТ</w:t>
      </w:r>
    </w:p>
    <w:p w:rsidR="009E0002" w:rsidRPr="00E97630" w:rsidRDefault="009E0002" w:rsidP="009E0002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9E0002" w:rsidRPr="00DE1931" w:rsidTr="007055C3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9E0002" w:rsidRPr="00DE1931" w:rsidRDefault="009E0002" w:rsidP="007055C3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 w:rsidRPr="00DE1931">
              <w:rPr>
                <w:b/>
                <w:sz w:val="24"/>
                <w:szCs w:val="24"/>
                <w:lang w:val="uk-UA"/>
              </w:rPr>
              <w:t>28.02.2025</w:t>
            </w:r>
          </w:p>
        </w:tc>
        <w:tc>
          <w:tcPr>
            <w:tcW w:w="3142" w:type="dxa"/>
            <w:gridSpan w:val="2"/>
            <w:hideMark/>
          </w:tcPr>
          <w:p w:rsidR="009E0002" w:rsidRPr="00DE1931" w:rsidRDefault="009E0002" w:rsidP="007055C3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DE1931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9E0002" w:rsidRPr="00DE1931" w:rsidRDefault="009E0002" w:rsidP="007055C3">
            <w:pPr>
              <w:spacing w:after="150"/>
              <w:jc w:val="right"/>
              <w:rPr>
                <w:b/>
                <w:sz w:val="24"/>
                <w:szCs w:val="24"/>
                <w:lang w:val="uk-UA"/>
              </w:rPr>
            </w:pPr>
            <w:r w:rsidRPr="00DE1931">
              <w:rPr>
                <w:b/>
                <w:sz w:val="24"/>
                <w:szCs w:val="24"/>
                <w:lang w:val="uk-UA" w:eastAsia="uk-UA"/>
              </w:rPr>
              <w:t xml:space="preserve">                  № 61-ОД</w:t>
            </w:r>
          </w:p>
        </w:tc>
      </w:tr>
      <w:tr w:rsidR="009E0002" w:rsidRPr="00E97630" w:rsidTr="007055C3">
        <w:trPr>
          <w:trHeight w:val="906"/>
        </w:trPr>
        <w:tc>
          <w:tcPr>
            <w:tcW w:w="4998" w:type="dxa"/>
            <w:gridSpan w:val="2"/>
            <w:hideMark/>
          </w:tcPr>
          <w:p w:rsidR="009E0002" w:rsidRPr="00E97630" w:rsidRDefault="009E0002" w:rsidP="007055C3">
            <w:pPr>
              <w:spacing w:after="120" w:line="271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97630">
              <w:rPr>
                <w:b/>
                <w:sz w:val="24"/>
                <w:szCs w:val="24"/>
                <w:lang w:val="uk-UA"/>
              </w:rPr>
              <w:t xml:space="preserve">Про скликання вісімдесят </w:t>
            </w:r>
            <w:r>
              <w:rPr>
                <w:b/>
                <w:sz w:val="24"/>
                <w:szCs w:val="24"/>
                <w:lang w:val="uk-UA"/>
              </w:rPr>
              <w:t>восьмої</w:t>
            </w:r>
            <w:r w:rsidRPr="00E97630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649" w:type="dxa"/>
            <w:gridSpan w:val="3"/>
          </w:tcPr>
          <w:p w:rsidR="009E0002" w:rsidRPr="00E97630" w:rsidRDefault="009E0002" w:rsidP="007055C3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E0002" w:rsidRPr="00E97630" w:rsidRDefault="009E0002" w:rsidP="009E0002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9E0002" w:rsidRPr="00061429" w:rsidRDefault="009E0002" w:rsidP="009E0002">
      <w:pPr>
        <w:numPr>
          <w:ilvl w:val="0"/>
          <w:numId w:val="1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 xml:space="preserve">Скликати </w:t>
      </w:r>
      <w:r>
        <w:rPr>
          <w:sz w:val="24"/>
          <w:szCs w:val="24"/>
          <w:lang w:val="uk-UA"/>
        </w:rPr>
        <w:t>03</w:t>
      </w:r>
      <w:r w:rsidRPr="00E976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березня</w:t>
      </w:r>
      <w:r w:rsidRPr="00E97630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5</w:t>
      </w:r>
      <w:r w:rsidRPr="00E97630">
        <w:rPr>
          <w:sz w:val="24"/>
          <w:szCs w:val="24"/>
          <w:lang w:val="uk-UA"/>
        </w:rPr>
        <w:t xml:space="preserve"> року о 1</w:t>
      </w:r>
      <w:r>
        <w:rPr>
          <w:sz w:val="24"/>
          <w:szCs w:val="24"/>
          <w:lang w:val="uk-UA"/>
        </w:rPr>
        <w:t>4</w:t>
      </w:r>
      <w:r w:rsidRPr="00E97630">
        <w:rPr>
          <w:sz w:val="24"/>
          <w:szCs w:val="24"/>
          <w:lang w:val="uk-UA"/>
        </w:rPr>
        <w:t xml:space="preserve">.00 год. </w:t>
      </w:r>
      <w:r>
        <w:rPr>
          <w:sz w:val="24"/>
          <w:szCs w:val="24"/>
          <w:lang w:val="uk-UA"/>
        </w:rPr>
        <w:t>в залі засідань міської ради</w:t>
      </w:r>
      <w:r w:rsidRPr="00E97630">
        <w:rPr>
          <w:sz w:val="24"/>
          <w:szCs w:val="24"/>
          <w:lang w:val="uk-UA"/>
        </w:rPr>
        <w:t xml:space="preserve"> вісімдесят </w:t>
      </w:r>
      <w:r>
        <w:rPr>
          <w:sz w:val="24"/>
          <w:szCs w:val="24"/>
          <w:lang w:val="uk-UA"/>
        </w:rPr>
        <w:t>восьму</w:t>
      </w:r>
      <w:r w:rsidRPr="00E97630">
        <w:rPr>
          <w:sz w:val="24"/>
          <w:szCs w:val="24"/>
          <w:lang w:val="uk-UA"/>
        </w:rPr>
        <w:t xml:space="preserve"> сесію </w:t>
      </w:r>
      <w:r w:rsidRPr="00061429">
        <w:rPr>
          <w:sz w:val="24"/>
          <w:szCs w:val="24"/>
          <w:lang w:val="uk-UA"/>
        </w:rPr>
        <w:t>Роменської міської ради восьмого скликання.</w:t>
      </w:r>
    </w:p>
    <w:p w:rsidR="009E0002" w:rsidRPr="00061429" w:rsidRDefault="009E0002" w:rsidP="009E0002">
      <w:pPr>
        <w:numPr>
          <w:ilvl w:val="0"/>
          <w:numId w:val="1"/>
        </w:numPr>
        <w:spacing w:after="120" w:line="271" w:lineRule="auto"/>
        <w:ind w:left="0" w:firstLine="567"/>
        <w:jc w:val="both"/>
        <w:rPr>
          <w:sz w:val="24"/>
          <w:szCs w:val="24"/>
          <w:lang w:val="uk-UA"/>
        </w:rPr>
      </w:pPr>
      <w:r w:rsidRPr="00061429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9E0002" w:rsidRPr="0085362A" w:rsidRDefault="009E0002" w:rsidP="009E0002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Calibri"/>
          <w:i/>
          <w:sz w:val="24"/>
          <w:szCs w:val="24"/>
          <w:lang w:val="uk-UA"/>
        </w:rPr>
      </w:pPr>
      <w:r>
        <w:rPr>
          <w:rFonts w:eastAsia="Times New Roman"/>
          <w:color w:val="000000"/>
          <w:sz w:val="24"/>
          <w:szCs w:val="24"/>
          <w:lang w:val="uk-UA" w:eastAsia="en-US"/>
        </w:rPr>
        <w:t>п</w:t>
      </w:r>
      <w:r w:rsidRPr="0085362A">
        <w:rPr>
          <w:rFonts w:eastAsia="Times New Roman"/>
          <w:color w:val="000000"/>
          <w:sz w:val="24"/>
          <w:szCs w:val="24"/>
          <w:lang w:val="uk-UA" w:eastAsia="en-US"/>
        </w:rPr>
        <w:t>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rFonts w:eastAsia="Times New Roman"/>
          <w:color w:val="000000"/>
          <w:sz w:val="24"/>
          <w:szCs w:val="24"/>
          <w:lang w:val="uk-UA" w:eastAsia="en-US"/>
        </w:rPr>
        <w:t>;</w:t>
      </w:r>
    </w:p>
    <w:p w:rsidR="009E0002" w:rsidRPr="0085362A" w:rsidRDefault="009E0002" w:rsidP="009E0002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color w:val="000000"/>
          <w:sz w:val="24"/>
          <w:szCs w:val="24"/>
          <w:lang w:val="uk-UA" w:eastAsia="en-US"/>
        </w:rPr>
      </w:pPr>
      <w:r>
        <w:rPr>
          <w:rFonts w:eastAsia="Times New Roman"/>
          <w:color w:val="000000"/>
          <w:sz w:val="24"/>
          <w:szCs w:val="24"/>
          <w:lang w:val="uk-UA" w:eastAsia="en-US"/>
        </w:rPr>
        <w:t>п</w:t>
      </w:r>
      <w:r w:rsidRPr="0085362A">
        <w:rPr>
          <w:rFonts w:eastAsia="Times New Roman"/>
          <w:color w:val="000000"/>
          <w:sz w:val="24"/>
          <w:szCs w:val="24"/>
          <w:lang w:val="uk-UA" w:eastAsia="en-US"/>
        </w:rPr>
        <w:t>ро внесення змін до Програми захисту населення і територій від надзвичайних ситуацій техногенного та природного характеру на 2025-2027 роки</w:t>
      </w:r>
      <w:r>
        <w:rPr>
          <w:rFonts w:eastAsia="Times New Roman"/>
          <w:color w:val="000000"/>
          <w:sz w:val="24"/>
          <w:szCs w:val="24"/>
          <w:lang w:val="uk-UA" w:eastAsia="en-US"/>
        </w:rPr>
        <w:t>;</w:t>
      </w:r>
    </w:p>
    <w:p w:rsidR="009E0002" w:rsidRPr="0085362A" w:rsidRDefault="009E0002" w:rsidP="009E0002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color w:val="000000"/>
          <w:sz w:val="24"/>
          <w:szCs w:val="24"/>
          <w:lang w:val="uk-UA" w:eastAsia="en-US"/>
        </w:rPr>
      </w:pPr>
      <w:r>
        <w:rPr>
          <w:rFonts w:eastAsia="Times New Roman"/>
          <w:color w:val="000000"/>
          <w:sz w:val="24"/>
          <w:szCs w:val="24"/>
          <w:lang w:val="uk-UA" w:eastAsia="en-US"/>
        </w:rPr>
        <w:t>п</w:t>
      </w:r>
      <w:r w:rsidRPr="0085362A">
        <w:rPr>
          <w:rFonts w:eastAsia="Times New Roman"/>
          <w:color w:val="000000"/>
          <w:sz w:val="24"/>
          <w:szCs w:val="24"/>
          <w:lang w:val="uk-UA" w:eastAsia="en-US"/>
        </w:rPr>
        <w:t>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>
        <w:rPr>
          <w:rFonts w:eastAsia="Times New Roman"/>
          <w:color w:val="000000"/>
          <w:sz w:val="24"/>
          <w:szCs w:val="24"/>
          <w:lang w:val="uk-UA" w:eastAsia="en-US"/>
        </w:rPr>
        <w:t>;</w:t>
      </w:r>
    </w:p>
    <w:p w:rsidR="009E0002" w:rsidRPr="0085362A" w:rsidRDefault="009E0002" w:rsidP="009E0002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85362A">
        <w:rPr>
          <w:rFonts w:eastAsia="Times New Roman"/>
          <w:sz w:val="24"/>
          <w:szCs w:val="24"/>
          <w:lang w:val="uk-UA"/>
        </w:rPr>
        <w:t>ро внесення змін до рішення міської ради восьмого скликання від 20.12.2024 «Про Бюджет Роменської міської територіальної громади на 2025 рік»</w:t>
      </w:r>
      <w:r>
        <w:rPr>
          <w:rFonts w:eastAsia="Times New Roman"/>
          <w:sz w:val="24"/>
          <w:szCs w:val="24"/>
          <w:lang w:val="uk-UA"/>
        </w:rPr>
        <w:t>;</w:t>
      </w:r>
    </w:p>
    <w:p w:rsidR="009E0002" w:rsidRPr="0085362A" w:rsidRDefault="009E0002" w:rsidP="009E0002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85362A">
        <w:rPr>
          <w:rFonts w:eastAsia="Times New Roman"/>
          <w:sz w:val="24"/>
          <w:szCs w:val="24"/>
          <w:lang w:val="uk-UA"/>
        </w:rPr>
        <w:t>ро взяття в комунальну власність Роменської міської територіальної громади  обладнання в рамках міжнародної технічної допомоги</w:t>
      </w:r>
      <w:r>
        <w:rPr>
          <w:rFonts w:eastAsia="Times New Roman"/>
          <w:sz w:val="24"/>
          <w:szCs w:val="24"/>
          <w:lang w:val="uk-UA"/>
        </w:rPr>
        <w:t>;</w:t>
      </w:r>
    </w:p>
    <w:p w:rsidR="009E0002" w:rsidRDefault="009E0002" w:rsidP="009E0002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Calibri"/>
          <w:bCs/>
          <w:sz w:val="24"/>
          <w:szCs w:val="24"/>
          <w:lang w:val="uk-UA" w:eastAsia="x-none"/>
        </w:rPr>
      </w:pPr>
      <w:r>
        <w:rPr>
          <w:rFonts w:eastAsia="Calibri"/>
          <w:bCs/>
          <w:sz w:val="24"/>
          <w:szCs w:val="24"/>
          <w:lang w:val="uk-UA" w:eastAsia="x-none"/>
        </w:rPr>
        <w:t>п</w:t>
      </w:r>
      <w:r w:rsidRPr="0085362A">
        <w:rPr>
          <w:rFonts w:eastAsia="Calibri"/>
          <w:bCs/>
          <w:sz w:val="24"/>
          <w:szCs w:val="24"/>
          <w:lang w:val="uk-UA" w:eastAsia="x-none"/>
        </w:rPr>
        <w:t>ро розгляд Звернення депутатів Роменської міської ради до Верховної Ради України, Офісу Президента України, Міністерства закордонних справ України про підтримку Президента України Володимира Зеленського</w:t>
      </w:r>
      <w:r>
        <w:rPr>
          <w:rFonts w:eastAsia="Calibri"/>
          <w:bCs/>
          <w:sz w:val="24"/>
          <w:szCs w:val="24"/>
          <w:lang w:val="uk-UA" w:eastAsia="x-none"/>
        </w:rPr>
        <w:t>;</w:t>
      </w:r>
    </w:p>
    <w:p w:rsidR="009E0002" w:rsidRPr="0085362A" w:rsidRDefault="009E0002" w:rsidP="009E0002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Calibri"/>
          <w:bCs/>
          <w:sz w:val="24"/>
          <w:szCs w:val="24"/>
          <w:lang w:val="uk-UA" w:eastAsia="x-none"/>
        </w:rPr>
      </w:pPr>
      <w:r w:rsidRPr="0085362A">
        <w:rPr>
          <w:rFonts w:eastAsia="Calibri"/>
          <w:bCs/>
          <w:sz w:val="24"/>
          <w:szCs w:val="24"/>
          <w:lang w:val="uk-UA" w:eastAsia="x-none"/>
        </w:rPr>
        <w:t>про розгляд Звернення Роменської міської ради Сумської області щодо підтримки Президента України В.</w:t>
      </w:r>
      <w:r>
        <w:rPr>
          <w:rFonts w:eastAsia="Calibri"/>
          <w:bCs/>
          <w:sz w:val="24"/>
          <w:szCs w:val="24"/>
          <w:lang w:val="uk-UA" w:eastAsia="x-none"/>
        </w:rPr>
        <w:t xml:space="preserve"> </w:t>
      </w:r>
      <w:r w:rsidRPr="0085362A">
        <w:rPr>
          <w:rFonts w:eastAsia="Calibri"/>
          <w:bCs/>
          <w:sz w:val="24"/>
          <w:szCs w:val="24"/>
          <w:lang w:val="uk-UA" w:eastAsia="x-none"/>
        </w:rPr>
        <w:t>Зеленського</w:t>
      </w:r>
      <w:r>
        <w:rPr>
          <w:rFonts w:eastAsia="Calibri"/>
          <w:bCs/>
          <w:sz w:val="24"/>
          <w:szCs w:val="24"/>
          <w:lang w:val="uk-UA" w:eastAsia="x-none"/>
        </w:rPr>
        <w:t>;</w:t>
      </w:r>
    </w:p>
    <w:p w:rsidR="009E0002" w:rsidRPr="00253C64" w:rsidRDefault="009E0002" w:rsidP="009E0002">
      <w:pPr>
        <w:spacing w:before="120" w:after="120" w:line="271" w:lineRule="auto"/>
        <w:ind w:left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інші питання порядку денного.</w:t>
      </w:r>
    </w:p>
    <w:p w:rsidR="009E0002" w:rsidRPr="00E97630" w:rsidRDefault="009E0002" w:rsidP="009E0002">
      <w:pPr>
        <w:spacing w:line="264" w:lineRule="auto"/>
        <w:ind w:left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</w:p>
    <w:p w:rsidR="009E0002" w:rsidRPr="00E97630" w:rsidRDefault="009E0002" w:rsidP="009E0002">
      <w:pPr>
        <w:tabs>
          <w:tab w:val="left" w:pos="2268"/>
        </w:tabs>
        <w:spacing w:line="271" w:lineRule="auto"/>
        <w:ind w:firstLine="567"/>
        <w:jc w:val="center"/>
        <w:rPr>
          <w:b/>
          <w:sz w:val="24"/>
          <w:szCs w:val="24"/>
          <w:lang w:val="uk-UA"/>
        </w:rPr>
      </w:pPr>
    </w:p>
    <w:p w:rsidR="009E0002" w:rsidRPr="00E97630" w:rsidRDefault="009E0002" w:rsidP="009E0002">
      <w:pPr>
        <w:rPr>
          <w:lang w:val="uk-UA"/>
        </w:rPr>
      </w:pPr>
      <w:r w:rsidRPr="00E97630">
        <w:rPr>
          <w:b/>
          <w:sz w:val="24"/>
          <w:szCs w:val="24"/>
          <w:lang w:val="uk-UA"/>
        </w:rPr>
        <w:t>Міський голова</w:t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  <w:t>Олег СТОГНІЙ</w:t>
      </w:r>
    </w:p>
    <w:p w:rsidR="009E0002" w:rsidRDefault="009E0002" w:rsidP="009E0002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9E0002" w:rsidRDefault="009E0002" w:rsidP="009E0002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B4198F" w:rsidRDefault="00B4198F" w:rsidP="00B4198F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B4198F" w:rsidRDefault="00B4198F" w:rsidP="00B4198F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8318AF" w:rsidRDefault="008318AF"/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77D"/>
    <w:multiLevelType w:val="hybridMultilevel"/>
    <w:tmpl w:val="D992513C"/>
    <w:lvl w:ilvl="0" w:tplc="CEB474F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8F"/>
    <w:rsid w:val="00040E42"/>
    <w:rsid w:val="008318AF"/>
    <w:rsid w:val="009E0002"/>
    <w:rsid w:val="00B4198F"/>
    <w:rsid w:val="00D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6220-174A-4932-862E-0E693ADB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8F"/>
    <w:pPr>
      <w:spacing w:after="0" w:line="240" w:lineRule="auto"/>
      <w:ind w:firstLine="0"/>
      <w:jc w:val="left"/>
    </w:pPr>
    <w:rPr>
      <w:rFonts w:eastAsia="SimSu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2025-02-28T13:44:00Z</dcterms:created>
  <dcterms:modified xsi:type="dcterms:W3CDTF">2025-02-28T13:44:00Z</dcterms:modified>
</cp:coreProperties>
</file>