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9A" w:rsidRPr="00E16F1E" w:rsidRDefault="001F639A" w:rsidP="001F639A">
      <w:pPr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39A" w:rsidRPr="00E16F1E" w:rsidRDefault="001F639A" w:rsidP="001F639A">
      <w:pPr>
        <w:jc w:val="center"/>
        <w:rPr>
          <w:b/>
          <w:sz w:val="24"/>
          <w:szCs w:val="24"/>
          <w:lang w:val="uk-UA"/>
        </w:rPr>
      </w:pPr>
      <w:r w:rsidRPr="00E16F1E"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1F639A" w:rsidRPr="00E16F1E" w:rsidRDefault="001F639A" w:rsidP="001F639A">
      <w:pPr>
        <w:pStyle w:val="1"/>
        <w:rPr>
          <w:color w:val="auto"/>
        </w:rPr>
      </w:pPr>
      <w:r w:rsidRPr="00E16F1E">
        <w:rPr>
          <w:color w:val="auto"/>
        </w:rPr>
        <w:t>ВИКОНАВЧИЙ КОМІТЕТ</w:t>
      </w:r>
    </w:p>
    <w:p w:rsidR="001F639A" w:rsidRPr="00E16F1E" w:rsidRDefault="001F639A" w:rsidP="001F639A">
      <w:pPr>
        <w:jc w:val="center"/>
        <w:rPr>
          <w:b/>
          <w:sz w:val="24"/>
          <w:szCs w:val="24"/>
          <w:lang w:val="uk-UA" w:eastAsia="uk-UA"/>
        </w:rPr>
      </w:pPr>
      <w:r w:rsidRPr="00E16F1E">
        <w:rPr>
          <w:b/>
          <w:sz w:val="24"/>
          <w:szCs w:val="24"/>
          <w:lang w:val="uk-UA" w:eastAsia="uk-UA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4"/>
        <w:gridCol w:w="3214"/>
        <w:gridCol w:w="3200"/>
      </w:tblGrid>
      <w:tr w:rsidR="001F639A" w:rsidRPr="00E16F1E" w:rsidTr="00385584">
        <w:tc>
          <w:tcPr>
            <w:tcW w:w="3284" w:type="dxa"/>
          </w:tcPr>
          <w:p w:rsidR="001F639A" w:rsidRPr="00E16F1E" w:rsidRDefault="00E97501" w:rsidP="00385584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19.02</w:t>
            </w:r>
            <w:r w:rsidR="00A050E0">
              <w:rPr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285" w:type="dxa"/>
          </w:tcPr>
          <w:p w:rsidR="001F639A" w:rsidRPr="00E16F1E" w:rsidRDefault="001F639A" w:rsidP="0038558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E16F1E">
              <w:rPr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1F639A" w:rsidRPr="00E16F1E" w:rsidRDefault="001F639A" w:rsidP="00E2492F">
            <w:pPr>
              <w:tabs>
                <w:tab w:val="left" w:pos="2249"/>
              </w:tabs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E16F1E">
              <w:rPr>
                <w:b/>
                <w:sz w:val="24"/>
                <w:szCs w:val="24"/>
                <w:lang w:val="uk-UA" w:eastAsia="uk-UA"/>
              </w:rPr>
              <w:t xml:space="preserve">    №</w:t>
            </w:r>
            <w:r w:rsidR="00D874B7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E2492F">
              <w:rPr>
                <w:b/>
                <w:sz w:val="24"/>
                <w:szCs w:val="24"/>
                <w:lang w:val="uk-UA" w:eastAsia="uk-UA"/>
              </w:rPr>
              <w:t>28</w:t>
            </w:r>
            <w:bookmarkStart w:id="0" w:name="_GoBack"/>
            <w:bookmarkEnd w:id="0"/>
            <w:r w:rsidRPr="00E16F1E">
              <w:rPr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tbl>
      <w:tblPr>
        <w:tblStyle w:val="a5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66"/>
      </w:tblGrid>
      <w:tr w:rsidR="001F639A" w:rsidRPr="001F639A" w:rsidTr="00D874B7">
        <w:trPr>
          <w:trHeight w:val="1344"/>
        </w:trPr>
        <w:tc>
          <w:tcPr>
            <w:tcW w:w="5103" w:type="dxa"/>
          </w:tcPr>
          <w:p w:rsidR="001F639A" w:rsidRPr="001F639A" w:rsidRDefault="00422630" w:rsidP="00360C52">
            <w:pPr>
              <w:spacing w:after="150" w:line="276" w:lineRule="auto"/>
              <w:jc w:val="both"/>
              <w:rPr>
                <w:lang w:val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Про визначення Ко</w:t>
            </w:r>
            <w:r w:rsidR="00E97501">
              <w:rPr>
                <w:b/>
                <w:color w:val="000000" w:themeColor="text1"/>
                <w:sz w:val="24"/>
                <w:szCs w:val="24"/>
                <w:lang w:val="uk-UA"/>
              </w:rPr>
              <w:t>мунального підприємства</w:t>
            </w:r>
            <w:r w:rsidR="00E97501" w:rsidRPr="00E97501">
              <w:rPr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E97501" w:rsidRPr="00E97501">
              <w:rPr>
                <w:b/>
                <w:color w:val="000000" w:themeColor="text1"/>
                <w:sz w:val="24"/>
                <w:szCs w:val="24"/>
              </w:rPr>
              <w:t>Ромникомунтепло</w:t>
            </w:r>
            <w:proofErr w:type="spellEnd"/>
            <w:r w:rsidR="00E97501" w:rsidRPr="00E97501">
              <w:rPr>
                <w:b/>
                <w:color w:val="000000" w:themeColor="text1"/>
                <w:sz w:val="24"/>
                <w:szCs w:val="24"/>
              </w:rPr>
              <w:t xml:space="preserve">» </w:t>
            </w:r>
            <w:r w:rsidR="00360C52">
              <w:rPr>
                <w:b/>
                <w:color w:val="000000" w:themeColor="text1"/>
                <w:sz w:val="24"/>
                <w:szCs w:val="24"/>
                <w:lang w:val="uk-UA"/>
              </w:rPr>
              <w:t>Роменської міської ради</w:t>
            </w:r>
            <w:r w:rsidR="001F639A" w:rsidRPr="001F639A">
              <w:rPr>
                <w:b/>
                <w:color w:val="000000" w:themeColor="text1"/>
                <w:sz w:val="24"/>
                <w:szCs w:val="24"/>
                <w:lang w:val="uk-UA"/>
              </w:rPr>
              <w:t>» одержувачем бюджетних коштів»</w:t>
            </w:r>
          </w:p>
        </w:tc>
        <w:tc>
          <w:tcPr>
            <w:tcW w:w="1466" w:type="dxa"/>
          </w:tcPr>
          <w:p w:rsidR="001F639A" w:rsidRPr="001F639A" w:rsidRDefault="001F639A" w:rsidP="001F639A">
            <w:pPr>
              <w:spacing w:after="150" w:line="276" w:lineRule="auto"/>
              <w:rPr>
                <w:lang w:val="uk-UA"/>
              </w:rPr>
            </w:pPr>
          </w:p>
        </w:tc>
      </w:tr>
    </w:tbl>
    <w:p w:rsidR="001F639A" w:rsidRPr="001F639A" w:rsidRDefault="00E97501" w:rsidP="001F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r w:rsidRPr="00E97501">
        <w:rPr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рішень міської ради: від 22.01.2025 «Про внесення змін до рішення міської ради від 20.12.2024 «Про Бюджет Роменської міської територіальної громади на 2025 рік», від 27.11.2024 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="00360C52">
        <w:rPr>
          <w:bCs/>
          <w:sz w:val="24"/>
          <w:szCs w:val="24"/>
          <w:lang w:val="uk-UA" w:eastAsia="en-US"/>
        </w:rPr>
        <w:t xml:space="preserve">, </w:t>
      </w:r>
      <w:r w:rsidR="001F639A" w:rsidRPr="001F639A">
        <w:rPr>
          <w:bCs/>
          <w:sz w:val="24"/>
          <w:szCs w:val="24"/>
          <w:lang w:val="uk-UA" w:eastAsia="en-US"/>
        </w:rPr>
        <w:t xml:space="preserve">з метою забезпечення функціонування комунального підприємства та надання безперервних послуг з </w:t>
      </w:r>
      <w:r>
        <w:rPr>
          <w:bCs/>
          <w:sz w:val="24"/>
          <w:szCs w:val="24"/>
          <w:lang w:val="uk-UA" w:eastAsia="en-US"/>
        </w:rPr>
        <w:t>теплопостачання</w:t>
      </w:r>
      <w:r w:rsidR="001F639A" w:rsidRPr="001F639A">
        <w:rPr>
          <w:bCs/>
          <w:sz w:val="24"/>
          <w:szCs w:val="24"/>
          <w:lang w:val="uk-UA" w:eastAsia="en-US"/>
        </w:rPr>
        <w:t xml:space="preserve"> населенню громади</w:t>
      </w:r>
    </w:p>
    <w:p w:rsidR="003C6DFB" w:rsidRDefault="001F639A" w:rsidP="003C6DFB">
      <w:pPr>
        <w:spacing w:after="150"/>
        <w:jc w:val="both"/>
        <w:rPr>
          <w:sz w:val="24"/>
          <w:szCs w:val="24"/>
          <w:lang w:val="uk-UA"/>
        </w:rPr>
      </w:pPr>
      <w:r w:rsidRPr="005E0F25">
        <w:rPr>
          <w:sz w:val="24"/>
          <w:szCs w:val="24"/>
        </w:rPr>
        <w:t>ВИКОНАВЧИЙ КОМІТЕТ МІСЬКОЇ РАДИ ВИРІШИВ:</w:t>
      </w:r>
    </w:p>
    <w:p w:rsidR="002D0598" w:rsidRPr="00A050E0" w:rsidRDefault="001F639A" w:rsidP="00A050E0">
      <w:pPr>
        <w:spacing w:after="150"/>
        <w:ind w:firstLine="567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 w:eastAsia="en-US"/>
        </w:rPr>
        <w:t xml:space="preserve">Визначити </w:t>
      </w:r>
      <w:r w:rsidR="006C16DF">
        <w:rPr>
          <w:bCs/>
          <w:sz w:val="24"/>
          <w:szCs w:val="24"/>
          <w:lang w:val="uk-UA" w:eastAsia="en-US"/>
        </w:rPr>
        <w:t>Комунальне підприємство</w:t>
      </w:r>
      <w:r w:rsidR="006C16DF" w:rsidRPr="006C16DF">
        <w:rPr>
          <w:bCs/>
          <w:sz w:val="24"/>
          <w:szCs w:val="24"/>
          <w:lang w:val="uk-UA" w:eastAsia="en-US"/>
        </w:rPr>
        <w:t xml:space="preserve"> «</w:t>
      </w:r>
      <w:proofErr w:type="spellStart"/>
      <w:r w:rsidR="00E97501" w:rsidRPr="00E97501">
        <w:rPr>
          <w:bCs/>
          <w:sz w:val="24"/>
          <w:szCs w:val="24"/>
          <w:lang w:val="uk-UA" w:eastAsia="en-US"/>
        </w:rPr>
        <w:t>Ромникомунтепло</w:t>
      </w:r>
      <w:proofErr w:type="spellEnd"/>
      <w:r w:rsidR="00E97501" w:rsidRPr="00E97501">
        <w:rPr>
          <w:bCs/>
          <w:sz w:val="24"/>
          <w:szCs w:val="24"/>
          <w:lang w:val="uk-UA" w:eastAsia="en-US"/>
        </w:rPr>
        <w:t xml:space="preserve">» </w:t>
      </w:r>
      <w:r w:rsidR="00360C52" w:rsidRPr="00360C52">
        <w:rPr>
          <w:bCs/>
          <w:sz w:val="24"/>
          <w:szCs w:val="24"/>
          <w:lang w:val="uk-UA" w:eastAsia="en-US"/>
        </w:rPr>
        <w:t>Роменської міської ради</w:t>
      </w:r>
      <w:r w:rsidR="00E97501" w:rsidRPr="00E97501">
        <w:rPr>
          <w:bCs/>
          <w:sz w:val="24"/>
          <w:szCs w:val="24"/>
          <w:lang w:val="uk-UA" w:eastAsia="en-US"/>
        </w:rPr>
        <w:t xml:space="preserve">» </w:t>
      </w:r>
      <w:r>
        <w:rPr>
          <w:bCs/>
          <w:sz w:val="24"/>
          <w:szCs w:val="24"/>
          <w:lang w:val="uk-UA" w:eastAsia="en-US"/>
        </w:rPr>
        <w:t>одер</w:t>
      </w:r>
      <w:r w:rsidR="00A050E0">
        <w:rPr>
          <w:bCs/>
          <w:sz w:val="24"/>
          <w:szCs w:val="24"/>
          <w:lang w:val="uk-UA" w:eastAsia="en-US"/>
        </w:rPr>
        <w:t>жувачем бюджетних коштів на 2025</w:t>
      </w:r>
      <w:r w:rsidRPr="00B518B3">
        <w:rPr>
          <w:bCs/>
          <w:sz w:val="24"/>
          <w:szCs w:val="24"/>
          <w:lang w:val="uk-UA" w:eastAsia="en-US"/>
        </w:rPr>
        <w:t xml:space="preserve"> рік за видатками головного р</w:t>
      </w:r>
      <w:r w:rsidR="00422630">
        <w:rPr>
          <w:bCs/>
          <w:sz w:val="24"/>
          <w:szCs w:val="24"/>
          <w:lang w:val="uk-UA" w:eastAsia="en-US"/>
        </w:rPr>
        <w:t>озпорядника бюджетних коштів – У</w:t>
      </w:r>
      <w:r w:rsidRPr="00B518B3">
        <w:rPr>
          <w:bCs/>
          <w:sz w:val="24"/>
          <w:szCs w:val="24"/>
          <w:lang w:val="uk-UA" w:eastAsia="en-US"/>
        </w:rPr>
        <w:t xml:space="preserve">правління житлово-комунального господарства </w:t>
      </w:r>
      <w:r w:rsidR="002D0598" w:rsidRPr="00F27F18">
        <w:rPr>
          <w:bCs/>
          <w:sz w:val="24"/>
          <w:szCs w:val="24"/>
          <w:lang w:val="uk-UA" w:eastAsia="en-US"/>
        </w:rPr>
        <w:t xml:space="preserve"> за</w:t>
      </w:r>
      <w:r w:rsidR="00422630">
        <w:rPr>
          <w:bCs/>
          <w:sz w:val="24"/>
          <w:szCs w:val="24"/>
          <w:lang w:val="uk-UA" w:eastAsia="en-US"/>
        </w:rPr>
        <w:t xml:space="preserve"> </w:t>
      </w:r>
      <w:r w:rsidR="00E97501">
        <w:rPr>
          <w:bCs/>
          <w:sz w:val="24"/>
          <w:szCs w:val="24"/>
          <w:lang w:val="uk-UA" w:eastAsia="en-US"/>
        </w:rPr>
        <w:t>КПКВК 1216012</w:t>
      </w:r>
      <w:r w:rsidR="002D0598" w:rsidRPr="00F27F18">
        <w:rPr>
          <w:bCs/>
          <w:sz w:val="24"/>
          <w:szCs w:val="24"/>
          <w:lang w:val="uk-UA" w:eastAsia="en-US"/>
        </w:rPr>
        <w:t xml:space="preserve"> «</w:t>
      </w:r>
      <w:r w:rsidR="00E97501" w:rsidRPr="00E97501">
        <w:rPr>
          <w:bCs/>
          <w:sz w:val="24"/>
          <w:szCs w:val="24"/>
          <w:lang w:val="uk-UA" w:eastAsia="en-US"/>
        </w:rPr>
        <w:t>Забезпечення діяльності з виробництва, транспортування, постачання теплової енергії</w:t>
      </w:r>
      <w:r w:rsidR="002D0598" w:rsidRPr="00F27F18">
        <w:rPr>
          <w:bCs/>
          <w:sz w:val="24"/>
          <w:szCs w:val="24"/>
          <w:lang w:val="uk-UA" w:eastAsia="en-US"/>
        </w:rPr>
        <w:t>» КЕКВ 2610 «Субсидії та поточні трансферти підприє</w:t>
      </w:r>
      <w:r w:rsidR="002D0598">
        <w:rPr>
          <w:bCs/>
          <w:sz w:val="24"/>
          <w:szCs w:val="24"/>
          <w:lang w:val="uk-UA" w:eastAsia="en-US"/>
        </w:rPr>
        <w:t>мствам, установам, організац</w:t>
      </w:r>
      <w:r w:rsidR="00E97501">
        <w:rPr>
          <w:bCs/>
          <w:sz w:val="24"/>
          <w:szCs w:val="24"/>
          <w:lang w:val="uk-UA" w:eastAsia="en-US"/>
        </w:rPr>
        <w:t xml:space="preserve">іям» по заходу  «Придбання </w:t>
      </w:r>
      <w:r w:rsidR="00E97501" w:rsidRPr="00E97501">
        <w:rPr>
          <w:bCs/>
          <w:sz w:val="24"/>
          <w:szCs w:val="24"/>
          <w:lang w:val="uk-UA" w:eastAsia="en-US"/>
        </w:rPr>
        <w:t>покрівельного матеріалу (</w:t>
      </w:r>
      <w:proofErr w:type="spellStart"/>
      <w:r w:rsidR="00E97501" w:rsidRPr="00E97501">
        <w:rPr>
          <w:bCs/>
          <w:sz w:val="24"/>
          <w:szCs w:val="24"/>
          <w:lang w:val="uk-UA" w:eastAsia="en-US"/>
        </w:rPr>
        <w:t>єврорубероїду</w:t>
      </w:r>
      <w:proofErr w:type="spellEnd"/>
      <w:r w:rsidR="00E97501" w:rsidRPr="00E97501">
        <w:rPr>
          <w:bCs/>
          <w:sz w:val="24"/>
          <w:szCs w:val="24"/>
          <w:lang w:val="uk-UA" w:eastAsia="en-US"/>
        </w:rPr>
        <w:t>)</w:t>
      </w:r>
      <w:r w:rsidR="002D0598">
        <w:rPr>
          <w:bCs/>
          <w:sz w:val="24"/>
          <w:szCs w:val="24"/>
          <w:lang w:val="uk-UA" w:eastAsia="en-US"/>
        </w:rPr>
        <w:t>»</w:t>
      </w:r>
      <w:r w:rsidR="00422630">
        <w:rPr>
          <w:bCs/>
          <w:sz w:val="24"/>
          <w:szCs w:val="24"/>
          <w:lang w:val="uk-UA" w:eastAsia="en-US"/>
        </w:rPr>
        <w:t xml:space="preserve"> </w:t>
      </w:r>
      <w:r w:rsidR="002D0598">
        <w:rPr>
          <w:bCs/>
          <w:sz w:val="24"/>
          <w:szCs w:val="24"/>
          <w:lang w:val="uk-UA" w:eastAsia="en-US"/>
        </w:rPr>
        <w:t xml:space="preserve">в сумі </w:t>
      </w:r>
      <w:r w:rsidR="00E97501">
        <w:rPr>
          <w:bCs/>
          <w:sz w:val="24"/>
          <w:szCs w:val="24"/>
          <w:lang w:val="uk-UA" w:eastAsia="en-US"/>
        </w:rPr>
        <w:t>266</w:t>
      </w:r>
      <w:r w:rsidR="00D874B7">
        <w:rPr>
          <w:bCs/>
          <w:sz w:val="24"/>
          <w:szCs w:val="24"/>
          <w:lang w:val="uk-UA" w:eastAsia="en-US"/>
        </w:rPr>
        <w:t> </w:t>
      </w:r>
      <w:r w:rsidR="00512799">
        <w:rPr>
          <w:bCs/>
          <w:sz w:val="24"/>
          <w:szCs w:val="24"/>
          <w:lang w:val="uk-UA" w:eastAsia="en-US"/>
        </w:rPr>
        <w:t>000</w:t>
      </w:r>
      <w:r w:rsidR="00D874B7">
        <w:rPr>
          <w:bCs/>
          <w:sz w:val="24"/>
          <w:szCs w:val="24"/>
          <w:lang w:val="uk-UA" w:eastAsia="en-US"/>
        </w:rPr>
        <w:t>,00</w:t>
      </w:r>
      <w:r w:rsidR="00512799">
        <w:rPr>
          <w:bCs/>
          <w:sz w:val="24"/>
          <w:szCs w:val="24"/>
          <w:lang w:val="uk-UA" w:eastAsia="en-US"/>
        </w:rPr>
        <w:t xml:space="preserve"> грн </w:t>
      </w:r>
      <w:r w:rsidR="002D0598" w:rsidRPr="00F27F18">
        <w:rPr>
          <w:bCs/>
          <w:sz w:val="24"/>
          <w:szCs w:val="24"/>
          <w:lang w:val="uk-UA" w:eastAsia="en-US"/>
        </w:rPr>
        <w:t xml:space="preserve"> (</w:t>
      </w:r>
      <w:r w:rsidR="00E97501">
        <w:rPr>
          <w:bCs/>
          <w:sz w:val="24"/>
          <w:szCs w:val="24"/>
          <w:lang w:val="uk-UA" w:eastAsia="en-US"/>
        </w:rPr>
        <w:t>двісті шістдесят шість</w:t>
      </w:r>
      <w:r w:rsidR="00A050E0">
        <w:rPr>
          <w:bCs/>
          <w:sz w:val="24"/>
          <w:szCs w:val="24"/>
          <w:lang w:val="uk-UA" w:eastAsia="en-US"/>
        </w:rPr>
        <w:t xml:space="preserve"> </w:t>
      </w:r>
      <w:r w:rsidR="00512799">
        <w:rPr>
          <w:bCs/>
          <w:sz w:val="24"/>
          <w:szCs w:val="24"/>
          <w:lang w:val="uk-UA" w:eastAsia="en-US"/>
        </w:rPr>
        <w:t xml:space="preserve">тисяч </w:t>
      </w:r>
      <w:r w:rsidR="002D0598">
        <w:rPr>
          <w:bCs/>
          <w:sz w:val="24"/>
          <w:szCs w:val="24"/>
          <w:lang w:val="uk-UA" w:eastAsia="en-US"/>
        </w:rPr>
        <w:t>гривень 00 копійок)</w:t>
      </w:r>
      <w:r w:rsidR="00422630">
        <w:rPr>
          <w:bCs/>
          <w:sz w:val="24"/>
          <w:szCs w:val="24"/>
          <w:lang w:val="uk-UA" w:eastAsia="en-US"/>
        </w:rPr>
        <w:t>.</w:t>
      </w:r>
    </w:p>
    <w:p w:rsidR="003C6DFB" w:rsidRPr="00575F97" w:rsidRDefault="003C6DFB" w:rsidP="001F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</w:p>
    <w:p w:rsidR="001F639A" w:rsidRPr="005E0F25" w:rsidRDefault="001F639A" w:rsidP="001F639A">
      <w:pPr>
        <w:spacing w:after="200"/>
        <w:jc w:val="both"/>
        <w:rPr>
          <w:b/>
          <w:sz w:val="24"/>
          <w:szCs w:val="24"/>
          <w:lang w:val="uk-UA"/>
        </w:rPr>
      </w:pPr>
      <w:r w:rsidRPr="005E0F25">
        <w:rPr>
          <w:b/>
          <w:sz w:val="24"/>
          <w:szCs w:val="24"/>
          <w:lang w:val="uk-UA"/>
        </w:rPr>
        <w:t xml:space="preserve">Міський голова </w:t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  <w:t>Олег СТОГНІЙ</w:t>
      </w:r>
    </w:p>
    <w:p w:rsidR="001F639A" w:rsidRPr="005E0F25" w:rsidRDefault="001F639A" w:rsidP="001F639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1F639A" w:rsidRDefault="001F639A" w:rsidP="001F639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91580" w:rsidRPr="005E0F25" w:rsidRDefault="00591580" w:rsidP="001F639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422630" w:rsidRDefault="00422630">
      <w:pPr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</w:p>
    <w:p w:rsidR="006B730D" w:rsidRPr="00F90612" w:rsidRDefault="006B730D" w:rsidP="006B730D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F90612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6B730D" w:rsidRDefault="006B730D" w:rsidP="006B730D">
      <w:pPr>
        <w:spacing w:after="150" w:line="240" w:lineRule="auto"/>
        <w:jc w:val="center"/>
        <w:rPr>
          <w:b/>
          <w:color w:val="000000" w:themeColor="text1"/>
          <w:sz w:val="24"/>
          <w:szCs w:val="24"/>
          <w:lang w:val="uk-UA"/>
        </w:rPr>
      </w:pPr>
      <w:r w:rsidRPr="008D0EB4">
        <w:rPr>
          <w:b/>
          <w:color w:val="000000" w:themeColor="text1"/>
          <w:sz w:val="24"/>
          <w:szCs w:val="24"/>
          <w:lang w:val="uk-UA"/>
        </w:rPr>
        <w:t>до  проєкту рішення виконавчого комітету міської ради</w:t>
      </w:r>
      <w:r>
        <w:rPr>
          <w:b/>
          <w:color w:val="000000" w:themeColor="text1"/>
          <w:sz w:val="24"/>
          <w:szCs w:val="24"/>
          <w:lang w:val="uk-UA"/>
        </w:rPr>
        <w:t xml:space="preserve">  «Про </w:t>
      </w:r>
      <w:r w:rsidRPr="00257BA8">
        <w:rPr>
          <w:b/>
          <w:color w:val="000000" w:themeColor="text1"/>
          <w:sz w:val="24"/>
          <w:szCs w:val="24"/>
          <w:lang w:val="uk-UA"/>
        </w:rPr>
        <w:t xml:space="preserve">визначення </w:t>
      </w:r>
      <w:r w:rsidR="00422630">
        <w:rPr>
          <w:b/>
          <w:color w:val="000000" w:themeColor="text1"/>
          <w:sz w:val="24"/>
          <w:szCs w:val="24"/>
          <w:lang w:val="uk-UA"/>
        </w:rPr>
        <w:t>К</w:t>
      </w:r>
      <w:r w:rsidRPr="00257BA8">
        <w:rPr>
          <w:b/>
          <w:color w:val="000000" w:themeColor="text1"/>
          <w:sz w:val="24"/>
          <w:szCs w:val="24"/>
          <w:lang w:val="uk-UA"/>
        </w:rPr>
        <w:t>омунального підприємства «</w:t>
      </w:r>
      <w:proofErr w:type="spellStart"/>
      <w:r w:rsidR="00E97501" w:rsidRPr="00E97501">
        <w:rPr>
          <w:b/>
          <w:color w:val="000000" w:themeColor="text1"/>
          <w:sz w:val="24"/>
          <w:szCs w:val="24"/>
        </w:rPr>
        <w:t>Ромникомунтепло</w:t>
      </w:r>
      <w:proofErr w:type="spellEnd"/>
      <w:r w:rsidR="00E97501" w:rsidRPr="00E97501">
        <w:rPr>
          <w:b/>
          <w:color w:val="000000" w:themeColor="text1"/>
          <w:sz w:val="24"/>
          <w:szCs w:val="24"/>
        </w:rPr>
        <w:t>» РМР</w:t>
      </w:r>
      <w:r w:rsidRPr="00257BA8">
        <w:rPr>
          <w:b/>
          <w:color w:val="000000" w:themeColor="text1"/>
          <w:sz w:val="24"/>
          <w:szCs w:val="24"/>
          <w:lang w:val="uk-UA"/>
        </w:rPr>
        <w:t>» одержувачем бюджетних коштів»</w:t>
      </w:r>
    </w:p>
    <w:p w:rsidR="00E97501" w:rsidRDefault="00E97501" w:rsidP="00D5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color w:val="000000"/>
          <w:sz w:val="24"/>
          <w:szCs w:val="24"/>
          <w:lang w:val="uk-UA"/>
        </w:rPr>
      </w:pPr>
      <w:r w:rsidRPr="00E97501">
        <w:rPr>
          <w:color w:val="000000"/>
          <w:sz w:val="24"/>
          <w:szCs w:val="24"/>
          <w:lang w:val="uk-UA"/>
        </w:rPr>
        <w:t xml:space="preserve">Рішенням міської ради від 27.11.2024 «Про внесення змін до Програми реформування і розвитку житлово-комунального господарства Роменської міської територіальної громади </w:t>
      </w:r>
      <w:r>
        <w:rPr>
          <w:color w:val="000000"/>
          <w:sz w:val="24"/>
          <w:szCs w:val="24"/>
          <w:lang w:val="uk-UA"/>
        </w:rPr>
        <w:t>на 2023-2025 роки»  виділено 266,00</w:t>
      </w:r>
      <w:r w:rsidRPr="00E97501">
        <w:rPr>
          <w:color w:val="000000"/>
          <w:sz w:val="24"/>
          <w:szCs w:val="24"/>
          <w:lang w:val="uk-UA"/>
        </w:rPr>
        <w:t xml:space="preserve"> тис. грн </w:t>
      </w:r>
      <w:r w:rsidR="00360C52">
        <w:rPr>
          <w:color w:val="000000"/>
          <w:sz w:val="24"/>
          <w:szCs w:val="24"/>
          <w:lang w:val="uk-UA"/>
        </w:rPr>
        <w:t>КП</w:t>
      </w:r>
      <w:r w:rsidRPr="00E97501">
        <w:rPr>
          <w:color w:val="000000"/>
          <w:sz w:val="24"/>
          <w:szCs w:val="24"/>
          <w:lang w:val="uk-UA"/>
        </w:rPr>
        <w:t xml:space="preserve"> «</w:t>
      </w:r>
      <w:proofErr w:type="spellStart"/>
      <w:r>
        <w:rPr>
          <w:color w:val="000000"/>
          <w:sz w:val="24"/>
          <w:szCs w:val="24"/>
          <w:lang w:val="uk-UA"/>
        </w:rPr>
        <w:t>Ромникомунтепло</w:t>
      </w:r>
      <w:proofErr w:type="spellEnd"/>
      <w:r>
        <w:rPr>
          <w:color w:val="000000"/>
          <w:sz w:val="24"/>
          <w:szCs w:val="24"/>
          <w:lang w:val="uk-UA"/>
        </w:rPr>
        <w:t>» РМР</w:t>
      </w:r>
      <w:r w:rsidRPr="00E97501">
        <w:rPr>
          <w:color w:val="000000"/>
          <w:sz w:val="24"/>
          <w:szCs w:val="24"/>
          <w:lang w:val="uk-UA"/>
        </w:rPr>
        <w:t>» на придбання покрівельного матеріалу (</w:t>
      </w:r>
      <w:proofErr w:type="spellStart"/>
      <w:r w:rsidRPr="00E97501">
        <w:rPr>
          <w:color w:val="000000"/>
          <w:sz w:val="24"/>
          <w:szCs w:val="24"/>
          <w:lang w:val="uk-UA"/>
        </w:rPr>
        <w:t>єврорубероїду</w:t>
      </w:r>
      <w:proofErr w:type="spellEnd"/>
      <w:r w:rsidRPr="00E97501">
        <w:rPr>
          <w:color w:val="000000"/>
          <w:sz w:val="24"/>
          <w:szCs w:val="24"/>
          <w:lang w:val="uk-UA"/>
        </w:rPr>
        <w:t>)</w:t>
      </w:r>
      <w:r>
        <w:rPr>
          <w:color w:val="000000"/>
          <w:sz w:val="24"/>
          <w:szCs w:val="24"/>
          <w:lang w:val="uk-UA"/>
        </w:rPr>
        <w:t>.</w:t>
      </w:r>
    </w:p>
    <w:p w:rsidR="00E97501" w:rsidRPr="00E97501" w:rsidRDefault="00E97501" w:rsidP="00E97501">
      <w:pPr>
        <w:ind w:firstLine="425"/>
        <w:jc w:val="both"/>
        <w:rPr>
          <w:bCs/>
          <w:sz w:val="24"/>
          <w:szCs w:val="24"/>
          <w:lang w:val="uk-UA"/>
        </w:rPr>
      </w:pPr>
      <w:r w:rsidRPr="00E97501">
        <w:rPr>
          <w:bCs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 черговому засіданні виконавчого комітету у лютому 2025 року.</w:t>
      </w:r>
    </w:p>
    <w:p w:rsidR="00E97501" w:rsidRPr="00E97501" w:rsidRDefault="00E97501" w:rsidP="00E97501">
      <w:pPr>
        <w:ind w:firstLine="425"/>
        <w:jc w:val="both"/>
        <w:rPr>
          <w:bCs/>
          <w:sz w:val="24"/>
          <w:szCs w:val="24"/>
          <w:lang w:val="uk-UA"/>
        </w:rPr>
      </w:pPr>
    </w:p>
    <w:p w:rsidR="00591580" w:rsidRPr="00444E80" w:rsidRDefault="00591580" w:rsidP="00D54204">
      <w:pPr>
        <w:ind w:firstLine="425"/>
        <w:jc w:val="both"/>
        <w:rPr>
          <w:bCs/>
          <w:sz w:val="24"/>
          <w:szCs w:val="24"/>
          <w:lang w:val="uk-UA"/>
        </w:rPr>
      </w:pPr>
    </w:p>
    <w:p w:rsidR="00267D7B" w:rsidRPr="00267D7B" w:rsidRDefault="00267D7B" w:rsidP="00267D7B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267D7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Заступник начальника Управління </w:t>
      </w:r>
    </w:p>
    <w:p w:rsidR="00267D7B" w:rsidRPr="00267D7B" w:rsidRDefault="00267D7B" w:rsidP="00267D7B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267D7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267D7B" w:rsidRPr="00267D7B" w:rsidRDefault="00267D7B" w:rsidP="00267D7B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267D7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</w:t>
      </w:r>
      <w:r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ади</w:t>
      </w:r>
      <w:r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  <w:t xml:space="preserve">                       </w:t>
      </w:r>
      <w:r w:rsidRPr="00267D7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  Людмила ГОНЧАРЕНКО</w:t>
      </w:r>
    </w:p>
    <w:p w:rsidR="006B730D" w:rsidRPr="00F959A1" w:rsidRDefault="006B730D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position w:val="-1"/>
          <w:sz w:val="24"/>
          <w:szCs w:val="24"/>
        </w:rPr>
        <w:t> </w:t>
      </w:r>
    </w:p>
    <w:p w:rsidR="00720F60" w:rsidRPr="00176B28" w:rsidRDefault="00720F60" w:rsidP="00720F60">
      <w:pPr>
        <w:spacing w:after="0"/>
        <w:jc w:val="both"/>
        <w:rPr>
          <w:b/>
          <w:sz w:val="24"/>
          <w:szCs w:val="24"/>
          <w:lang w:val="uk-UA"/>
        </w:rPr>
      </w:pPr>
      <w:r w:rsidRPr="00176B28">
        <w:rPr>
          <w:b/>
          <w:sz w:val="24"/>
          <w:szCs w:val="24"/>
          <w:lang w:val="uk-UA"/>
        </w:rPr>
        <w:t>ПОГОДЖЕНО</w:t>
      </w:r>
    </w:p>
    <w:p w:rsidR="00720F60" w:rsidRPr="00176B28" w:rsidRDefault="00A050E0" w:rsidP="00720F60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</w:t>
      </w:r>
      <w:r w:rsidR="003639E5">
        <w:rPr>
          <w:b/>
          <w:sz w:val="24"/>
          <w:szCs w:val="24"/>
          <w:lang w:val="uk-UA"/>
        </w:rPr>
        <w:t xml:space="preserve">                                                 Наталія МОСКАЛЕНКО</w:t>
      </w:r>
    </w:p>
    <w:p w:rsidR="007E45ED" w:rsidRPr="00504406" w:rsidRDefault="007E45ED" w:rsidP="00720F6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b/>
          <w:sz w:val="24"/>
          <w:szCs w:val="24"/>
          <w:lang w:val="uk-UA"/>
        </w:rPr>
      </w:pPr>
    </w:p>
    <w:sectPr w:rsidR="007E45ED" w:rsidRPr="00504406" w:rsidSect="00C45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91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260E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51D84"/>
    <w:rsid w:val="00052161"/>
    <w:rsid w:val="0005409D"/>
    <w:rsid w:val="00064F81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1D6F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1EC4"/>
    <w:rsid w:val="001F207C"/>
    <w:rsid w:val="001F2673"/>
    <w:rsid w:val="001F4915"/>
    <w:rsid w:val="001F639A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D7B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2176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0598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5654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55BEB"/>
    <w:rsid w:val="00360C52"/>
    <w:rsid w:val="00361B79"/>
    <w:rsid w:val="003639E5"/>
    <w:rsid w:val="00364D4E"/>
    <w:rsid w:val="00367E9D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2C1B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A7A91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DFB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48A9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630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67DE5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2799"/>
    <w:rsid w:val="00515EA4"/>
    <w:rsid w:val="005168E8"/>
    <w:rsid w:val="0052162C"/>
    <w:rsid w:val="00522E15"/>
    <w:rsid w:val="00523B5A"/>
    <w:rsid w:val="00526FE3"/>
    <w:rsid w:val="005306CF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1580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00EE"/>
    <w:rsid w:val="005B287D"/>
    <w:rsid w:val="005B2C36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57F2A"/>
    <w:rsid w:val="00665551"/>
    <w:rsid w:val="00666025"/>
    <w:rsid w:val="006720F3"/>
    <w:rsid w:val="00672F2A"/>
    <w:rsid w:val="006740EF"/>
    <w:rsid w:val="00675046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30D"/>
    <w:rsid w:val="006B7A80"/>
    <w:rsid w:val="006C1507"/>
    <w:rsid w:val="006C16DF"/>
    <w:rsid w:val="006C60DC"/>
    <w:rsid w:val="006C6D57"/>
    <w:rsid w:val="006D4C41"/>
    <w:rsid w:val="006D7414"/>
    <w:rsid w:val="006D7818"/>
    <w:rsid w:val="006E0A5B"/>
    <w:rsid w:val="006E0F79"/>
    <w:rsid w:val="006E1014"/>
    <w:rsid w:val="006E296B"/>
    <w:rsid w:val="006E41FC"/>
    <w:rsid w:val="006E43CC"/>
    <w:rsid w:val="006E46A9"/>
    <w:rsid w:val="006E5A2F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0F60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4E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45ED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11A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1295"/>
    <w:rsid w:val="008751B3"/>
    <w:rsid w:val="00876F98"/>
    <w:rsid w:val="00877F50"/>
    <w:rsid w:val="008869FE"/>
    <w:rsid w:val="00890FE6"/>
    <w:rsid w:val="008916D7"/>
    <w:rsid w:val="00891AE1"/>
    <w:rsid w:val="00894C1B"/>
    <w:rsid w:val="00895A88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50E0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4E7"/>
    <w:rsid w:val="00A81616"/>
    <w:rsid w:val="00A8188C"/>
    <w:rsid w:val="00A81AB4"/>
    <w:rsid w:val="00A81F40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A93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4E96"/>
    <w:rsid w:val="00B47939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5A17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A75EF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5456"/>
    <w:rsid w:val="00CF196E"/>
    <w:rsid w:val="00CF1B1B"/>
    <w:rsid w:val="00CF3DD6"/>
    <w:rsid w:val="00CF45D5"/>
    <w:rsid w:val="00CF6DFF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204"/>
    <w:rsid w:val="00D54E56"/>
    <w:rsid w:val="00D573B8"/>
    <w:rsid w:val="00D604DA"/>
    <w:rsid w:val="00D61438"/>
    <w:rsid w:val="00D63452"/>
    <w:rsid w:val="00D63B47"/>
    <w:rsid w:val="00D63FCD"/>
    <w:rsid w:val="00D64E1E"/>
    <w:rsid w:val="00D65894"/>
    <w:rsid w:val="00D67DC0"/>
    <w:rsid w:val="00D707CB"/>
    <w:rsid w:val="00D73B02"/>
    <w:rsid w:val="00D75256"/>
    <w:rsid w:val="00D75FD7"/>
    <w:rsid w:val="00D77FEF"/>
    <w:rsid w:val="00D82716"/>
    <w:rsid w:val="00D84415"/>
    <w:rsid w:val="00D874B7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A7713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492F"/>
    <w:rsid w:val="00E253AC"/>
    <w:rsid w:val="00E25BE6"/>
    <w:rsid w:val="00E31D5E"/>
    <w:rsid w:val="00E37C47"/>
    <w:rsid w:val="00E40389"/>
    <w:rsid w:val="00E40EBB"/>
    <w:rsid w:val="00E4149E"/>
    <w:rsid w:val="00E41705"/>
    <w:rsid w:val="00E425CE"/>
    <w:rsid w:val="00E428C7"/>
    <w:rsid w:val="00E43CBB"/>
    <w:rsid w:val="00E462D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97501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B7B00"/>
    <w:rsid w:val="00EC1C01"/>
    <w:rsid w:val="00EC211C"/>
    <w:rsid w:val="00EC37A8"/>
    <w:rsid w:val="00EC40A5"/>
    <w:rsid w:val="00EC427E"/>
    <w:rsid w:val="00EC4754"/>
    <w:rsid w:val="00EC64BE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4CAF"/>
    <w:rsid w:val="00F865AA"/>
    <w:rsid w:val="00F86D09"/>
    <w:rsid w:val="00F9633F"/>
    <w:rsid w:val="00FB21E5"/>
    <w:rsid w:val="00FB678D"/>
    <w:rsid w:val="00FB7898"/>
    <w:rsid w:val="00FC1317"/>
    <w:rsid w:val="00FC1B16"/>
    <w:rsid w:val="00FC4290"/>
    <w:rsid w:val="00FC7062"/>
    <w:rsid w:val="00FD15F7"/>
    <w:rsid w:val="00FD43C7"/>
    <w:rsid w:val="00FD537C"/>
    <w:rsid w:val="00FD5C4D"/>
    <w:rsid w:val="00FE0B4C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B97C"/>
  <w15:docId w15:val="{3CEAE66E-4142-47AA-A383-6E5FBE88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639A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39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3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F63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7">
    <w:name w:val="rvts7"/>
    <w:basedOn w:val="a0"/>
    <w:rsid w:val="006B7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dcterms:created xsi:type="dcterms:W3CDTF">2025-02-04T11:26:00Z</dcterms:created>
  <dcterms:modified xsi:type="dcterms:W3CDTF">2025-02-19T06:51:00Z</dcterms:modified>
</cp:coreProperties>
</file>