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B8" w:rsidRPr="00A115B8" w:rsidRDefault="00A115B8" w:rsidP="00A115B8">
      <w:pPr>
        <w:pStyle w:val="aa"/>
        <w:jc w:val="center"/>
        <w:rPr>
          <w:b/>
          <w:color w:val="000000"/>
        </w:rPr>
      </w:pPr>
      <w:r w:rsidRPr="00A115B8">
        <w:rPr>
          <w:b/>
          <w:color w:val="000000"/>
        </w:rPr>
        <w:t>ПРОЄКТ РІШЕННЯ</w:t>
      </w:r>
    </w:p>
    <w:p w:rsidR="00A115B8" w:rsidRPr="00A115B8" w:rsidRDefault="00A115B8" w:rsidP="00A115B8">
      <w:pPr>
        <w:pStyle w:val="aa"/>
        <w:jc w:val="center"/>
        <w:rPr>
          <w:b/>
          <w:color w:val="000000"/>
        </w:rPr>
      </w:pPr>
      <w:r w:rsidRPr="00A115B8">
        <w:rPr>
          <w:b/>
          <w:color w:val="000000"/>
        </w:rPr>
        <w:t>РОМЕНСЬКОЇ МІСЬКОЇ РАДИ СУМСЬКОЇ ОБЛАСТІ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182"/>
        <w:gridCol w:w="3151"/>
      </w:tblGrid>
      <w:tr w:rsidR="00E33D21" w:rsidRPr="00E62080" w:rsidTr="00A115B8">
        <w:tc>
          <w:tcPr>
            <w:tcW w:w="3197" w:type="dxa"/>
          </w:tcPr>
          <w:p w:rsidR="00E33D21" w:rsidRPr="00E62080" w:rsidRDefault="00E33D21" w:rsidP="00E33D21">
            <w:pPr>
              <w:spacing w:after="0" w:line="240" w:lineRule="auto"/>
              <w:ind w:left="-108" w:firstLine="0"/>
              <w:rPr>
                <w:rFonts w:eastAsia="Calibri"/>
                <w:b/>
                <w:szCs w:val="24"/>
                <w:lang w:eastAsia="uk-UA"/>
              </w:rPr>
            </w:pPr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bCs/>
                <w:szCs w:val="24"/>
                <w:lang w:eastAsia="ru-RU"/>
              </w:rPr>
              <w:t>2</w:t>
            </w:r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bCs/>
                <w:szCs w:val="24"/>
                <w:lang w:eastAsia="ru-RU"/>
              </w:rPr>
              <w:t>01</w:t>
            </w:r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.202</w:t>
            </w:r>
            <w:r>
              <w:rPr>
                <w:rFonts w:eastAsia="Calibri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3182" w:type="dxa"/>
          </w:tcPr>
          <w:p w:rsidR="00E33D21" w:rsidRPr="00E62080" w:rsidRDefault="00E33D21" w:rsidP="00E757C1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  <w:lang w:eastAsia="uk-UA"/>
              </w:rPr>
            </w:pPr>
            <w:r w:rsidRPr="00E62080">
              <w:rPr>
                <w:rFonts w:eastAsia="Calibri"/>
                <w:b/>
                <w:szCs w:val="24"/>
                <w:lang w:eastAsia="ru-RU"/>
              </w:rPr>
              <w:t>Ромни</w:t>
            </w:r>
          </w:p>
        </w:tc>
        <w:tc>
          <w:tcPr>
            <w:tcW w:w="3151" w:type="dxa"/>
          </w:tcPr>
          <w:p w:rsidR="00E33D21" w:rsidRPr="00E62080" w:rsidRDefault="00E33D21" w:rsidP="00E757C1">
            <w:pPr>
              <w:spacing w:after="0" w:line="240" w:lineRule="auto"/>
              <w:ind w:firstLine="0"/>
              <w:jc w:val="right"/>
              <w:rPr>
                <w:rFonts w:eastAsia="Calibri"/>
                <w:b/>
                <w:szCs w:val="24"/>
                <w:lang w:eastAsia="uk-UA"/>
              </w:rPr>
            </w:pPr>
          </w:p>
        </w:tc>
      </w:tr>
    </w:tbl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E33D21" w:rsidRPr="00E62080" w:rsidTr="00E757C1">
        <w:tc>
          <w:tcPr>
            <w:tcW w:w="4786" w:type="dxa"/>
          </w:tcPr>
          <w:p w:rsidR="00E33D21" w:rsidRPr="00E62080" w:rsidRDefault="00E33D21" w:rsidP="00E33D21">
            <w:pPr>
              <w:spacing w:after="0"/>
              <w:ind w:firstLine="0"/>
              <w:rPr>
                <w:rFonts w:eastAsia="Calibri"/>
                <w:b/>
                <w:szCs w:val="24"/>
                <w:lang w:eastAsia="ru-RU"/>
              </w:rPr>
            </w:pPr>
            <w:r w:rsidRPr="00E62080">
              <w:rPr>
                <w:rFonts w:eastAsia="Calibri"/>
                <w:b/>
                <w:szCs w:val="24"/>
                <w:lang w:eastAsia="ru-RU"/>
              </w:rPr>
              <w:t xml:space="preserve">Про 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стан виконання </w:t>
            </w:r>
            <w:r w:rsidRPr="00E62080">
              <w:rPr>
                <w:rFonts w:eastAsia="Calibri"/>
                <w:b/>
                <w:szCs w:val="24"/>
                <w:lang w:eastAsia="ru-RU"/>
              </w:rPr>
              <w:t>Програми інформатизації у Виконавчому комітеті Роменської міської ради на 2023 - 202</w:t>
            </w:r>
            <w:r>
              <w:rPr>
                <w:rFonts w:eastAsia="Calibri"/>
                <w:b/>
                <w:szCs w:val="24"/>
                <w:lang w:eastAsia="ru-RU"/>
              </w:rPr>
              <w:t>7</w:t>
            </w:r>
            <w:r w:rsidRPr="00E62080">
              <w:rPr>
                <w:rFonts w:eastAsia="Calibri"/>
                <w:b/>
                <w:szCs w:val="24"/>
                <w:lang w:eastAsia="ru-RU"/>
              </w:rPr>
              <w:t xml:space="preserve"> роки</w:t>
            </w:r>
          </w:p>
        </w:tc>
        <w:tc>
          <w:tcPr>
            <w:tcW w:w="3793" w:type="dxa"/>
          </w:tcPr>
          <w:p w:rsidR="00E33D21" w:rsidRPr="00E62080" w:rsidRDefault="00E33D21" w:rsidP="00E757C1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E33D21" w:rsidRPr="00E62080" w:rsidRDefault="00E33D21" w:rsidP="00E33D21">
      <w:pPr>
        <w:spacing w:after="0" w:line="271" w:lineRule="auto"/>
        <w:ind w:firstLine="0"/>
        <w:jc w:val="left"/>
        <w:rPr>
          <w:rFonts w:eastAsia="Calibri"/>
          <w:sz w:val="16"/>
          <w:szCs w:val="16"/>
          <w:lang w:eastAsia="ru-RU"/>
        </w:rPr>
      </w:pPr>
    </w:p>
    <w:p w:rsidR="00E33D21" w:rsidRPr="00E33D21" w:rsidRDefault="00E33D21" w:rsidP="00E33D21">
      <w:pPr>
        <w:spacing w:after="0" w:line="271" w:lineRule="auto"/>
        <w:rPr>
          <w:rFonts w:eastAsia="Calibri"/>
          <w:szCs w:val="24"/>
          <w:lang w:eastAsia="ru-RU"/>
        </w:rPr>
      </w:pPr>
      <w:r w:rsidRPr="00E62080">
        <w:rPr>
          <w:rFonts w:eastAsia="Calibri"/>
          <w:szCs w:val="24"/>
          <w:lang w:eastAsia="ru-RU"/>
        </w:rPr>
        <w:t xml:space="preserve">Відповідно до пункту 22 частини 1 статті 26, статті 59 Закону України «Про місцеве </w:t>
      </w:r>
      <w:r w:rsidRPr="00E33D21">
        <w:rPr>
          <w:rFonts w:eastAsia="Calibri"/>
          <w:szCs w:val="24"/>
          <w:lang w:eastAsia="ru-RU"/>
        </w:rPr>
        <w:t xml:space="preserve">самоврядування», Закону України «Про Концепцію Національної програми інформатизації», на виконання Плану роботи </w:t>
      </w:r>
      <w:r>
        <w:rPr>
          <w:rFonts w:eastAsia="Calibri"/>
          <w:szCs w:val="24"/>
          <w:lang w:eastAsia="ru-RU"/>
        </w:rPr>
        <w:t>Р</w:t>
      </w:r>
      <w:r w:rsidRPr="00E33D21">
        <w:rPr>
          <w:rFonts w:eastAsia="Times New Roman"/>
          <w:szCs w:val="24"/>
          <w:lang w:eastAsia="ru-RU"/>
        </w:rPr>
        <w:t>оменської міської ради  восьмого скликання</w:t>
      </w:r>
      <w:r>
        <w:rPr>
          <w:rFonts w:eastAsia="Times New Roman"/>
          <w:szCs w:val="24"/>
          <w:lang w:eastAsia="ru-RU"/>
        </w:rPr>
        <w:t xml:space="preserve"> </w:t>
      </w:r>
      <w:r w:rsidRPr="00E33D21">
        <w:rPr>
          <w:rFonts w:eastAsia="Times New Roman"/>
          <w:szCs w:val="24"/>
          <w:lang w:eastAsia="ru-RU"/>
        </w:rPr>
        <w:t>на 2025 рік</w:t>
      </w:r>
      <w:r>
        <w:rPr>
          <w:rFonts w:eastAsia="Times New Roman"/>
          <w:szCs w:val="24"/>
          <w:lang w:eastAsia="ru-RU"/>
        </w:rPr>
        <w:t>, затвердженого рішенням Роменської міської ради від 30.12.2024</w:t>
      </w:r>
    </w:p>
    <w:p w:rsidR="00E33D21" w:rsidRPr="00E62080" w:rsidRDefault="00E33D21" w:rsidP="0038231F">
      <w:pPr>
        <w:spacing w:before="120" w:line="240" w:lineRule="auto"/>
        <w:ind w:firstLine="0"/>
        <w:jc w:val="left"/>
        <w:rPr>
          <w:rFonts w:eastAsia="Calibri"/>
          <w:szCs w:val="24"/>
          <w:lang w:eastAsia="ru-RU"/>
        </w:rPr>
      </w:pPr>
      <w:r w:rsidRPr="00E62080">
        <w:rPr>
          <w:rFonts w:eastAsia="Calibri"/>
          <w:szCs w:val="24"/>
          <w:lang w:eastAsia="ru-RU"/>
        </w:rPr>
        <w:t>МІСЬКА РАДА ВИРІШИЛА:</w:t>
      </w:r>
    </w:p>
    <w:p w:rsidR="00E33D21" w:rsidRPr="0038231F" w:rsidRDefault="0038231F" w:rsidP="0038231F">
      <w:pPr>
        <w:pStyle w:val="a5"/>
        <w:numPr>
          <w:ilvl w:val="0"/>
          <w:numId w:val="3"/>
        </w:numPr>
        <w:spacing w:line="271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>
        <w:rPr>
          <w:rFonts w:eastAsia="Times New Roman"/>
          <w:szCs w:val="24"/>
          <w:lang w:eastAsia="ru-RU" w:bidi="en-US"/>
        </w:rPr>
        <w:t xml:space="preserve">Взяти до відома інформацію керуючого справами виконкому Наталії Москаленко про стан виконання </w:t>
      </w:r>
      <w:r w:rsidR="00E33D21" w:rsidRPr="00341A76">
        <w:rPr>
          <w:rFonts w:eastAsia="Calibri"/>
          <w:szCs w:val="24"/>
          <w:lang w:eastAsia="ru-RU"/>
        </w:rPr>
        <w:t xml:space="preserve">Програми інформатизації у </w:t>
      </w:r>
      <w:r w:rsidR="00E33D21" w:rsidRPr="00341A76">
        <w:rPr>
          <w:rFonts w:eastAsia="Calibri"/>
          <w:bCs/>
          <w:szCs w:val="24"/>
          <w:lang w:eastAsia="ru-RU"/>
        </w:rPr>
        <w:t>Виконавчому комітеті Роменської міської ради на 2023 - 2027 роки</w:t>
      </w:r>
      <w:r>
        <w:rPr>
          <w:rFonts w:eastAsia="Calibri"/>
          <w:bCs/>
          <w:szCs w:val="24"/>
          <w:lang w:eastAsia="ru-RU"/>
        </w:rPr>
        <w:t xml:space="preserve">, затвердженої рішенням Роменської міської ради від </w:t>
      </w:r>
      <w:r w:rsidR="00DA5172">
        <w:rPr>
          <w:rFonts w:eastAsia="Calibri"/>
          <w:bCs/>
          <w:szCs w:val="24"/>
          <w:lang w:eastAsia="ru-RU"/>
        </w:rPr>
        <w:t>27.11.2024</w:t>
      </w:r>
      <w:r>
        <w:rPr>
          <w:rFonts w:eastAsia="Calibri"/>
          <w:bCs/>
          <w:szCs w:val="24"/>
          <w:lang w:eastAsia="ru-RU"/>
        </w:rPr>
        <w:t>, за підсумками 2024 року.</w:t>
      </w:r>
    </w:p>
    <w:p w:rsidR="0038231F" w:rsidRPr="00DA5172" w:rsidRDefault="00DA5172" w:rsidP="0038231F">
      <w:pPr>
        <w:pStyle w:val="a5"/>
        <w:numPr>
          <w:ilvl w:val="0"/>
          <w:numId w:val="3"/>
        </w:numPr>
        <w:spacing w:line="271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>
        <w:rPr>
          <w:rFonts w:eastAsia="Calibri"/>
          <w:bCs/>
          <w:szCs w:val="24"/>
          <w:lang w:eastAsia="ru-RU"/>
        </w:rPr>
        <w:t>К</w:t>
      </w:r>
      <w:r w:rsidR="00501755">
        <w:rPr>
          <w:rFonts w:eastAsia="Calibri"/>
          <w:bCs/>
          <w:szCs w:val="24"/>
          <w:lang w:eastAsia="ru-RU"/>
        </w:rPr>
        <w:t>онтрол</w:t>
      </w:r>
      <w:r>
        <w:rPr>
          <w:rFonts w:eastAsia="Calibri"/>
          <w:bCs/>
          <w:szCs w:val="24"/>
          <w:lang w:eastAsia="ru-RU"/>
        </w:rPr>
        <w:t>ь</w:t>
      </w:r>
      <w:r w:rsidR="00501755">
        <w:rPr>
          <w:rFonts w:eastAsia="Calibri"/>
          <w:bCs/>
          <w:szCs w:val="24"/>
          <w:lang w:eastAsia="ru-RU"/>
        </w:rPr>
        <w:t xml:space="preserve"> </w:t>
      </w:r>
      <w:r>
        <w:rPr>
          <w:rFonts w:eastAsia="Calibri"/>
          <w:bCs/>
          <w:szCs w:val="24"/>
          <w:lang w:eastAsia="ru-RU"/>
        </w:rPr>
        <w:t xml:space="preserve">за виконанням </w:t>
      </w:r>
      <w:r w:rsidR="00501755">
        <w:rPr>
          <w:rFonts w:eastAsia="Calibri"/>
          <w:bCs/>
          <w:szCs w:val="24"/>
          <w:lang w:eastAsia="ru-RU"/>
        </w:rPr>
        <w:t xml:space="preserve">рішення Роменської міської ради від </w:t>
      </w:r>
      <w:r>
        <w:rPr>
          <w:rFonts w:eastAsia="Calibri"/>
          <w:bCs/>
          <w:szCs w:val="24"/>
          <w:lang w:eastAsia="ru-RU"/>
        </w:rPr>
        <w:t xml:space="preserve">27.11.2024 «Про продовження дії Програми інформатизації у Виконавчому комітеті Роменської міської ради на 2023 – 2025 роки на 2026 – 2027 роки» покласти на постійну комісію з питань регламенту, законності та інформаційного простору. </w:t>
      </w:r>
    </w:p>
    <w:p w:rsidR="00DA5172" w:rsidRPr="00341A76" w:rsidRDefault="00DA5172" w:rsidP="0038231F">
      <w:pPr>
        <w:pStyle w:val="a5"/>
        <w:numPr>
          <w:ilvl w:val="0"/>
          <w:numId w:val="3"/>
        </w:numPr>
        <w:spacing w:line="271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>
        <w:rPr>
          <w:rFonts w:eastAsia="Calibri"/>
          <w:bCs/>
          <w:szCs w:val="24"/>
          <w:lang w:eastAsia="ru-RU"/>
        </w:rPr>
        <w:t>Зняти з контролю рішення Роменської міської ради від 26.10.2022  «Про затвердження Програми інформатизації у Виконавчому комітеті Роменської міської ради на 2023-2025 роки»</w:t>
      </w:r>
      <w:r w:rsidR="00811025">
        <w:rPr>
          <w:rFonts w:eastAsia="Calibri"/>
          <w:bCs/>
          <w:szCs w:val="24"/>
          <w:lang w:eastAsia="ru-RU"/>
        </w:rPr>
        <w:t>.</w:t>
      </w:r>
    </w:p>
    <w:p w:rsidR="00E33D21" w:rsidRPr="00E62080" w:rsidRDefault="00E33D21" w:rsidP="00E3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eastAsia="Calibri"/>
          <w:szCs w:val="24"/>
          <w:lang w:eastAsia="ru-RU"/>
        </w:rPr>
      </w:pPr>
    </w:p>
    <w:p w:rsidR="00A115B8" w:rsidRPr="00A115B8" w:rsidRDefault="00A115B8" w:rsidP="00A115B8">
      <w:pPr>
        <w:pStyle w:val="aa"/>
        <w:jc w:val="both"/>
        <w:rPr>
          <w:color w:val="000000"/>
        </w:rPr>
      </w:pPr>
      <w:r w:rsidRPr="00A115B8">
        <w:rPr>
          <w:b/>
          <w:color w:val="000000"/>
        </w:rPr>
        <w:t>Розробник</w:t>
      </w:r>
      <w:r w:rsidRPr="00A115B8">
        <w:rPr>
          <w:b/>
          <w:color w:val="000000"/>
        </w:rPr>
        <w:t>:</w:t>
      </w:r>
      <w:r>
        <w:rPr>
          <w:color w:val="000000"/>
        </w:rPr>
        <w:t xml:space="preserve"> Ірина ДЖОС</w:t>
      </w:r>
      <w:r w:rsidRPr="00A115B8">
        <w:rPr>
          <w:color w:val="000000"/>
        </w:rPr>
        <w:t xml:space="preserve">, начальник </w:t>
      </w:r>
      <w:r>
        <w:rPr>
          <w:color w:val="000000"/>
        </w:rPr>
        <w:t>відділу організаційного та комп’ютерного забезпечення Виконавчого комітету</w:t>
      </w:r>
      <w:r w:rsidRPr="00A115B8">
        <w:rPr>
          <w:color w:val="000000"/>
        </w:rPr>
        <w:t xml:space="preserve"> Роменської міської ради Сумської області</w:t>
      </w:r>
    </w:p>
    <w:p w:rsidR="00A115B8" w:rsidRPr="00A115B8" w:rsidRDefault="00A115B8" w:rsidP="00A115B8">
      <w:pPr>
        <w:pStyle w:val="aa"/>
        <w:jc w:val="both"/>
        <w:rPr>
          <w:color w:val="000000"/>
        </w:rPr>
      </w:pPr>
      <w:r w:rsidRPr="00A115B8">
        <w:rPr>
          <w:b/>
          <w:color w:val="000000"/>
        </w:rPr>
        <w:t>Зауваження та пропозиції</w:t>
      </w:r>
      <w:r w:rsidRPr="00A115B8">
        <w:rPr>
          <w:color w:val="000000"/>
        </w:rPr>
        <w:t xml:space="preserve"> до </w:t>
      </w:r>
      <w:proofErr w:type="spellStart"/>
      <w:r w:rsidRPr="00A115B8">
        <w:rPr>
          <w:color w:val="000000"/>
        </w:rPr>
        <w:t>проєкту</w:t>
      </w:r>
      <w:proofErr w:type="spellEnd"/>
      <w:r w:rsidRPr="00A115B8">
        <w:rPr>
          <w:color w:val="000000"/>
        </w:rPr>
        <w:t xml:space="preserve"> рішення приймаються за </w:t>
      </w:r>
      <w:proofErr w:type="spellStart"/>
      <w:r w:rsidRPr="00A115B8">
        <w:rPr>
          <w:color w:val="000000"/>
        </w:rPr>
        <w:t>адресою</w:t>
      </w:r>
      <w:proofErr w:type="spellEnd"/>
      <w:r w:rsidRPr="00A115B8">
        <w:rPr>
          <w:color w:val="000000"/>
        </w:rPr>
        <w:t xml:space="preserve">: м. Ромни, </w:t>
      </w:r>
      <w:proofErr w:type="spellStart"/>
      <w:r>
        <w:rPr>
          <w:color w:val="000000"/>
        </w:rPr>
        <w:t>бульв</w:t>
      </w:r>
      <w:proofErr w:type="spellEnd"/>
      <w:r>
        <w:rPr>
          <w:color w:val="000000"/>
        </w:rPr>
        <w:t xml:space="preserve">. Шевченка, 2,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№ 30</w:t>
      </w:r>
      <w:r w:rsidRPr="00A115B8">
        <w:rPr>
          <w:color w:val="000000"/>
        </w:rPr>
        <w:t xml:space="preserve">, </w:t>
      </w:r>
      <w:proofErr w:type="spellStart"/>
      <w:r w:rsidRPr="00A115B8">
        <w:rPr>
          <w:color w:val="000000"/>
        </w:rPr>
        <w:t>тел</w:t>
      </w:r>
      <w:proofErr w:type="spellEnd"/>
      <w:r w:rsidRPr="00A115B8">
        <w:rPr>
          <w:color w:val="000000"/>
        </w:rPr>
        <w:t>. 5-3</w:t>
      </w:r>
      <w:r>
        <w:rPr>
          <w:color w:val="000000"/>
        </w:rPr>
        <w:t>2-54</w:t>
      </w:r>
      <w:r w:rsidRPr="00A115B8">
        <w:rPr>
          <w:color w:val="000000"/>
        </w:rPr>
        <w:t>, електронною поштою на адресу o</w:t>
      </w:r>
      <w:proofErr w:type="spellStart"/>
      <w:r>
        <w:rPr>
          <w:color w:val="000000"/>
          <w:lang w:val="en-US"/>
        </w:rPr>
        <w:t>rg</w:t>
      </w:r>
      <w:proofErr w:type="spellEnd"/>
      <w:r w:rsidRPr="00A115B8">
        <w:rPr>
          <w:color w:val="000000"/>
        </w:rPr>
        <w:t>@romny-vk.gov.ua</w:t>
      </w: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Pr="00E62080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Pr="00E62080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Pr="00E62080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Pr="00E62080" w:rsidRDefault="00E33D21" w:rsidP="00E33D21">
      <w:pPr>
        <w:ind w:firstLine="425"/>
        <w:rPr>
          <w:rFonts w:eastAsia="Times New Roman"/>
          <w:szCs w:val="24"/>
          <w:lang w:eastAsia="ru-RU"/>
        </w:rPr>
        <w:sectPr w:rsidR="00E33D21" w:rsidRPr="00E62080" w:rsidSect="00A43E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33D21" w:rsidRPr="00E62080" w:rsidRDefault="00811025" w:rsidP="003B5C96">
      <w:pPr>
        <w:tabs>
          <w:tab w:val="left" w:pos="3686"/>
        </w:tabs>
        <w:spacing w:after="0" w:line="269" w:lineRule="auto"/>
        <w:ind w:firstLine="425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ІНФОРМАЦІЯ</w:t>
      </w:r>
    </w:p>
    <w:p w:rsidR="00E33D21" w:rsidRDefault="00811025" w:rsidP="003B5C96">
      <w:pPr>
        <w:tabs>
          <w:tab w:val="left" w:pos="3686"/>
        </w:tabs>
        <w:spacing w:line="269" w:lineRule="auto"/>
        <w:ind w:firstLine="425"/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про стан виконання </w:t>
      </w:r>
      <w:r w:rsidR="00E33D21" w:rsidRPr="00E62080">
        <w:rPr>
          <w:rFonts w:eastAsia="Times New Roman"/>
          <w:b/>
          <w:szCs w:val="24"/>
          <w:lang w:eastAsia="ru-RU"/>
        </w:rPr>
        <w:t>рішення Роменської міської ради</w:t>
      </w:r>
      <w:r>
        <w:rPr>
          <w:rFonts w:eastAsia="Times New Roman"/>
          <w:b/>
          <w:szCs w:val="24"/>
          <w:lang w:eastAsia="ru-RU"/>
        </w:rPr>
        <w:t xml:space="preserve"> від </w:t>
      </w:r>
      <w:r w:rsidRPr="00811025">
        <w:rPr>
          <w:rFonts w:eastAsia="Calibri"/>
          <w:b/>
          <w:bCs/>
          <w:szCs w:val="24"/>
          <w:lang w:eastAsia="ru-RU"/>
        </w:rPr>
        <w:t>27.11.2024 «Про продовження дії Програми інформатизації у Виконавчому комітеті Роменської міської ради на 2023 – 2025 роки на 2026 – 2027 роки»</w:t>
      </w:r>
      <w:r w:rsidR="00FE42A7">
        <w:rPr>
          <w:rFonts w:eastAsia="Calibri"/>
          <w:b/>
          <w:bCs/>
          <w:szCs w:val="24"/>
          <w:lang w:eastAsia="ru-RU"/>
        </w:rPr>
        <w:t xml:space="preserve"> (далі по тексту – Програма)</w:t>
      </w:r>
    </w:p>
    <w:p w:rsidR="00E33D21" w:rsidRDefault="00811025" w:rsidP="0029493F">
      <w:pPr>
        <w:pStyle w:val="a5"/>
        <w:spacing w:after="60" w:line="269" w:lineRule="auto"/>
        <w:ind w:left="0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Питання комп’ютеризації структурних підрозділів Виконавчого комітету Роменської міської ради, своєчасного обслуговування та ремонту комп’ютерної техніки сьогодні є одним з визначальних для забезпечення стабільної роботи </w:t>
      </w:r>
      <w:r w:rsidR="002B04FC">
        <w:rPr>
          <w:rFonts w:eastAsia="Times New Roman"/>
          <w:szCs w:val="24"/>
          <w:lang w:eastAsia="ru-RU"/>
        </w:rPr>
        <w:t>працівників на кожному робочому місці</w:t>
      </w:r>
      <w:r w:rsidR="007707F3">
        <w:rPr>
          <w:rFonts w:eastAsia="Times New Roman"/>
          <w:szCs w:val="24"/>
          <w:lang w:eastAsia="ru-RU"/>
        </w:rPr>
        <w:t xml:space="preserve">, адже тепер </w:t>
      </w:r>
      <w:r w:rsidR="007707F3" w:rsidRPr="007707F3">
        <w:rPr>
          <w:rFonts w:eastAsia="Times New Roman"/>
          <w:szCs w:val="24"/>
          <w:lang w:eastAsia="ru-RU"/>
        </w:rPr>
        <w:t>майже будь-яка робота з інформацією найчастіше здійснюється через комп'ютер</w:t>
      </w:r>
      <w:r w:rsidR="007707F3">
        <w:rPr>
          <w:rFonts w:eastAsia="Times New Roman"/>
          <w:szCs w:val="24"/>
          <w:lang w:eastAsia="ru-RU"/>
        </w:rPr>
        <w:t xml:space="preserve">. </w:t>
      </w:r>
      <w:r w:rsidR="00FE42A7">
        <w:rPr>
          <w:rFonts w:eastAsia="Times New Roman"/>
          <w:szCs w:val="24"/>
          <w:lang w:eastAsia="ru-RU"/>
        </w:rPr>
        <w:t>Це стосується</w:t>
      </w:r>
      <w:r w:rsidR="007707F3" w:rsidRPr="007707F3">
        <w:rPr>
          <w:rFonts w:eastAsia="Times New Roman"/>
          <w:szCs w:val="24"/>
          <w:lang w:eastAsia="ru-RU"/>
        </w:rPr>
        <w:t xml:space="preserve"> </w:t>
      </w:r>
      <w:r w:rsidR="007707F3">
        <w:rPr>
          <w:rFonts w:eastAsia="Times New Roman"/>
          <w:szCs w:val="24"/>
          <w:lang w:eastAsia="ru-RU"/>
        </w:rPr>
        <w:t xml:space="preserve">створення, опрацювання та </w:t>
      </w:r>
      <w:r w:rsidR="007707F3" w:rsidRPr="007707F3">
        <w:rPr>
          <w:rFonts w:eastAsia="Times New Roman"/>
          <w:szCs w:val="24"/>
          <w:lang w:eastAsia="ru-RU"/>
        </w:rPr>
        <w:t xml:space="preserve">зберігання інформації, пересилання </w:t>
      </w:r>
      <w:r w:rsidR="007707F3">
        <w:rPr>
          <w:rFonts w:eastAsia="Times New Roman"/>
          <w:szCs w:val="24"/>
          <w:lang w:eastAsia="ru-RU"/>
        </w:rPr>
        <w:t>її каналами зв'язку, налагодження комунікацій через інтернет-</w:t>
      </w:r>
      <w:proofErr w:type="spellStart"/>
      <w:r w:rsidR="007707F3">
        <w:rPr>
          <w:rFonts w:eastAsia="Times New Roman"/>
          <w:szCs w:val="24"/>
          <w:lang w:eastAsia="ru-RU"/>
        </w:rPr>
        <w:t>зв’яток</w:t>
      </w:r>
      <w:proofErr w:type="spellEnd"/>
      <w:r w:rsidR="007707F3">
        <w:rPr>
          <w:rFonts w:eastAsia="Times New Roman"/>
          <w:szCs w:val="24"/>
          <w:lang w:eastAsia="ru-RU"/>
        </w:rPr>
        <w:t xml:space="preserve"> тощо.</w:t>
      </w:r>
    </w:p>
    <w:p w:rsidR="007707F3" w:rsidRDefault="007707F3" w:rsidP="0029493F">
      <w:pPr>
        <w:pStyle w:val="a5"/>
        <w:spacing w:after="60" w:line="269" w:lineRule="auto"/>
        <w:ind w:left="0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 метою </w:t>
      </w:r>
      <w:r w:rsidR="00FE42A7">
        <w:rPr>
          <w:rFonts w:eastAsia="Times New Roman"/>
          <w:szCs w:val="24"/>
          <w:lang w:eastAsia="ru-RU"/>
        </w:rPr>
        <w:t>забезпечення належного рівня комп’ютеризації в 2024 році в Виконавчому комітеті було реалізовано такі заходи, передбачені Програмою:</w:t>
      </w:r>
    </w:p>
    <w:p w:rsidR="00FE42A7" w:rsidRDefault="004C7D9F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Для </w:t>
      </w:r>
      <w:r w:rsidR="00283C2F" w:rsidRPr="00283C2F">
        <w:rPr>
          <w:rFonts w:eastAsia="Times New Roman"/>
          <w:szCs w:val="24"/>
          <w:lang w:eastAsia="ru-RU"/>
        </w:rPr>
        <w:t>запобігання пошкодженню обладнання і збоїв у роботі систем</w:t>
      </w:r>
      <w:r w:rsidR="00283C2F">
        <w:rPr>
          <w:rFonts w:eastAsia="Times New Roman"/>
          <w:szCs w:val="24"/>
          <w:lang w:eastAsia="ru-RU"/>
        </w:rPr>
        <w:t xml:space="preserve"> закуплено 4 джерела безперебійного живлення на суму 28 тис грн.</w:t>
      </w:r>
    </w:p>
    <w:p w:rsidR="00283C2F" w:rsidRDefault="00283C2F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Закуплено 4 мікрофони для зали засідань міської ради на суму 14 тис грн.</w:t>
      </w:r>
    </w:p>
    <w:p w:rsidR="00283C2F" w:rsidRDefault="004D19D4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Закуплено 1 системний блок і 1 системний блок для локальної мережі (для оновлення застарілого серверного обладнання) на суму 70,6 тис. грн.</w:t>
      </w:r>
    </w:p>
    <w:p w:rsidR="004D19D4" w:rsidRDefault="006A483C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 технічне обслуговування, ремонт, послуги з комп’ютерної підтримки, заправку та відновлення картриджів витрачено 98,05 тис. грн.</w:t>
      </w:r>
    </w:p>
    <w:p w:rsidR="004D19D4" w:rsidRDefault="004D19D4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забезпечення можливості роботи на ключових напрямках в умовах вимкнення електрики закуплено 9 ноутбуків на суму 196,236 тис. грн.</w:t>
      </w:r>
    </w:p>
    <w:p w:rsidR="004D19D4" w:rsidRPr="006A483C" w:rsidRDefault="006A483C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Для захисту робочих станцій від шкідливих комп’ютерних програм та комп’ютерних вірусів зокрема продовжено ліцензію на антивірусну програму </w:t>
      </w:r>
      <w:r>
        <w:rPr>
          <w:rFonts w:eastAsia="Times New Roman"/>
          <w:szCs w:val="24"/>
          <w:lang w:val="en-US" w:eastAsia="ru-RU"/>
        </w:rPr>
        <w:t>Bitdefender</w:t>
      </w:r>
      <w:r w:rsidR="00EB271B">
        <w:rPr>
          <w:rFonts w:eastAsia="Times New Roman"/>
          <w:szCs w:val="24"/>
          <w:lang w:eastAsia="ru-RU"/>
        </w:rPr>
        <w:t xml:space="preserve"> на суму 32,189 тис. грн.</w:t>
      </w:r>
    </w:p>
    <w:p w:rsidR="006A483C" w:rsidRDefault="006A483C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Для розміщення офіційного </w:t>
      </w:r>
      <w:proofErr w:type="spellStart"/>
      <w:r>
        <w:rPr>
          <w:rFonts w:eastAsia="Times New Roman"/>
          <w:szCs w:val="24"/>
          <w:lang w:eastAsia="ru-RU"/>
        </w:rPr>
        <w:t>вебсайту</w:t>
      </w:r>
      <w:proofErr w:type="spellEnd"/>
      <w:r>
        <w:rPr>
          <w:rFonts w:eastAsia="Times New Roman"/>
          <w:szCs w:val="24"/>
          <w:lang w:eastAsia="ru-RU"/>
        </w:rPr>
        <w:t xml:space="preserve"> міської ради та електронної пошти Виконавчого комітету придбано </w:t>
      </w:r>
      <w:proofErr w:type="spellStart"/>
      <w:r>
        <w:rPr>
          <w:rFonts w:eastAsia="Times New Roman"/>
          <w:szCs w:val="24"/>
          <w:lang w:eastAsia="ru-RU"/>
        </w:rPr>
        <w:t>хостинг</w:t>
      </w:r>
      <w:proofErr w:type="spellEnd"/>
      <w:r>
        <w:rPr>
          <w:rFonts w:eastAsia="Times New Roman"/>
          <w:szCs w:val="24"/>
          <w:lang w:eastAsia="ru-RU"/>
        </w:rPr>
        <w:t xml:space="preserve"> на суму 7,656 тис. грн.</w:t>
      </w:r>
    </w:p>
    <w:p w:rsidR="00EB271B" w:rsidRDefault="00EB271B" w:rsidP="0029493F">
      <w:pPr>
        <w:spacing w:after="60" w:line="269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Усього протягом року закуплено обладнання та послуг на суму </w:t>
      </w:r>
      <w:r w:rsidRPr="00EB271B">
        <w:rPr>
          <w:rFonts w:eastAsia="Times New Roman"/>
          <w:szCs w:val="24"/>
          <w:lang w:eastAsia="ru-RU"/>
        </w:rPr>
        <w:t>464,731</w:t>
      </w:r>
      <w:r>
        <w:rPr>
          <w:rFonts w:eastAsia="Times New Roman"/>
          <w:szCs w:val="24"/>
          <w:lang w:eastAsia="ru-RU"/>
        </w:rPr>
        <w:t xml:space="preserve"> тис. грн.</w:t>
      </w:r>
    </w:p>
    <w:p w:rsidR="003B5C96" w:rsidRDefault="003B5C96" w:rsidP="0029493F">
      <w:pPr>
        <w:spacing w:after="60" w:line="269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Рішенням міської ради від 20.12.2024 «Про внесення змін до Програми інформатизації у Виконавчому комітеті Роменської міської ради на 2023-2027 роки» зменшено загальну суму фінансування по цій Програмі на </w:t>
      </w:r>
      <w:r w:rsidRPr="003B5C96">
        <w:rPr>
          <w:rFonts w:eastAsia="Times New Roman"/>
          <w:szCs w:val="24"/>
          <w:lang w:eastAsia="ru-RU"/>
        </w:rPr>
        <w:t>80,164</w:t>
      </w:r>
      <w:r>
        <w:rPr>
          <w:rFonts w:eastAsia="Times New Roman"/>
          <w:szCs w:val="24"/>
          <w:lang w:eastAsia="ru-RU"/>
        </w:rPr>
        <w:t xml:space="preserve"> тис. грн.</w:t>
      </w:r>
    </w:p>
    <w:p w:rsidR="003B5C96" w:rsidRDefault="003B5C96" w:rsidP="0029493F">
      <w:pPr>
        <w:spacing w:after="60" w:line="269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Таким чином, Програму інформатизації у Виконавчому комітеті Роменської міської ради на 2023-2027 роки за підсумками 2024 року виконано. Пропонується кон</w:t>
      </w:r>
      <w:r w:rsidR="0029493F">
        <w:rPr>
          <w:rFonts w:eastAsia="Times New Roman"/>
          <w:szCs w:val="24"/>
          <w:lang w:eastAsia="ru-RU"/>
        </w:rPr>
        <w:t xml:space="preserve">троль за її виконанням покласти на постійну комісію з питань </w:t>
      </w:r>
      <w:r w:rsidR="0029493F">
        <w:rPr>
          <w:rFonts w:eastAsia="Calibri"/>
          <w:bCs/>
          <w:szCs w:val="24"/>
          <w:lang w:eastAsia="ru-RU"/>
        </w:rPr>
        <w:t>регламенту, законності та інформаційного простору</w:t>
      </w:r>
    </w:p>
    <w:p w:rsidR="003B5C96" w:rsidRDefault="003B5C96" w:rsidP="0029493F">
      <w:pPr>
        <w:spacing w:after="60" w:line="269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 зв’язку з тим, що Програма інформатизації у Виконавчому комітеті Роменської міської ради </w:t>
      </w:r>
      <w:r w:rsidRPr="003B5C96">
        <w:rPr>
          <w:rFonts w:eastAsia="Times New Roman"/>
          <w:szCs w:val="24"/>
          <w:u w:val="single"/>
          <w:lang w:eastAsia="ru-RU"/>
        </w:rPr>
        <w:t>на 2023-2025 роки</w:t>
      </w:r>
      <w:r>
        <w:rPr>
          <w:rFonts w:eastAsia="Times New Roman"/>
          <w:szCs w:val="24"/>
          <w:lang w:eastAsia="ru-RU"/>
        </w:rPr>
        <w:t xml:space="preserve"> автоматично увійшла до Програми інформатизації у Виконавчому комітеті Роменської міської ради </w:t>
      </w:r>
      <w:r w:rsidRPr="003B5C96">
        <w:rPr>
          <w:rFonts w:eastAsia="Times New Roman"/>
          <w:szCs w:val="24"/>
          <w:u w:val="single"/>
          <w:lang w:eastAsia="ru-RU"/>
        </w:rPr>
        <w:t>на 2023-2027 роки</w:t>
      </w:r>
      <w:r w:rsidRPr="003B5C96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(рішення міської ради від 27.11.2024 «Про продовження дії Програми інформатизації у Виконав</w:t>
      </w:r>
      <w:r w:rsidR="0029493F">
        <w:rPr>
          <w:rFonts w:eastAsia="Times New Roman"/>
          <w:szCs w:val="24"/>
          <w:lang w:eastAsia="ru-RU"/>
        </w:rPr>
        <w:t>ч</w:t>
      </w:r>
      <w:r>
        <w:rPr>
          <w:rFonts w:eastAsia="Times New Roman"/>
          <w:szCs w:val="24"/>
          <w:lang w:eastAsia="ru-RU"/>
        </w:rPr>
        <w:t>ому комітеті Роменської міської ради на 2023-2025 роки на 2026-2027 роки), пропонується зняти з контролю рішення міської ради від 26.10.2022 «Про затвердження Програми інформатизації у Виконавчому комітеті Роменської міської ради на 2023-2025 роки».</w:t>
      </w:r>
    </w:p>
    <w:p w:rsidR="0029493F" w:rsidRDefault="0029493F" w:rsidP="003B5C96">
      <w:pPr>
        <w:spacing w:after="0" w:line="264" w:lineRule="auto"/>
        <w:ind w:firstLine="0"/>
        <w:rPr>
          <w:rFonts w:eastAsia="Times New Roman"/>
          <w:sz w:val="16"/>
          <w:szCs w:val="16"/>
          <w:lang w:eastAsia="ru-RU"/>
        </w:rPr>
      </w:pPr>
    </w:p>
    <w:p w:rsidR="003B5C96" w:rsidRPr="0029493F" w:rsidRDefault="003B5C96" w:rsidP="003B5C96">
      <w:pPr>
        <w:spacing w:after="0" w:line="264" w:lineRule="auto"/>
        <w:ind w:firstLine="0"/>
        <w:rPr>
          <w:rFonts w:eastAsia="Times New Roman"/>
          <w:b/>
          <w:szCs w:val="24"/>
          <w:lang w:eastAsia="ru-RU"/>
        </w:rPr>
      </w:pPr>
      <w:bookmarkStart w:id="0" w:name="_GoBack"/>
      <w:bookmarkEnd w:id="0"/>
      <w:r w:rsidRPr="0029493F">
        <w:rPr>
          <w:rFonts w:eastAsia="Times New Roman"/>
          <w:b/>
          <w:szCs w:val="24"/>
          <w:lang w:eastAsia="ru-RU"/>
        </w:rPr>
        <w:t xml:space="preserve">Начальник відділу організаційного </w:t>
      </w:r>
    </w:p>
    <w:p w:rsidR="00EB271B" w:rsidRPr="0029493F" w:rsidRDefault="003B5C96" w:rsidP="003B5C96">
      <w:pPr>
        <w:spacing w:after="0" w:line="264" w:lineRule="auto"/>
        <w:ind w:firstLine="0"/>
        <w:rPr>
          <w:rFonts w:eastAsia="Times New Roman"/>
          <w:b/>
          <w:szCs w:val="24"/>
          <w:lang w:eastAsia="ru-RU"/>
        </w:rPr>
      </w:pPr>
      <w:r w:rsidRPr="0029493F">
        <w:rPr>
          <w:rFonts w:eastAsia="Times New Roman"/>
          <w:b/>
          <w:szCs w:val="24"/>
          <w:lang w:eastAsia="ru-RU"/>
        </w:rPr>
        <w:t>та комп’ютерного забезпечення</w:t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  <w:t>Ірина ДЖОС</w:t>
      </w:r>
    </w:p>
    <w:p w:rsidR="0029493F" w:rsidRPr="0029493F" w:rsidRDefault="0029493F" w:rsidP="003B5C96">
      <w:pPr>
        <w:spacing w:after="0" w:line="264" w:lineRule="auto"/>
        <w:ind w:firstLine="0"/>
        <w:rPr>
          <w:rFonts w:eastAsia="Times New Roman"/>
          <w:b/>
          <w:sz w:val="16"/>
          <w:szCs w:val="16"/>
          <w:lang w:eastAsia="ru-RU"/>
        </w:rPr>
      </w:pPr>
    </w:p>
    <w:p w:rsidR="008318AF" w:rsidRDefault="003B5C96" w:rsidP="0029493F">
      <w:pPr>
        <w:spacing w:after="0" w:line="264" w:lineRule="auto"/>
        <w:ind w:firstLine="0"/>
      </w:pPr>
      <w:r w:rsidRPr="0029493F">
        <w:rPr>
          <w:rFonts w:eastAsia="Times New Roman"/>
          <w:b/>
          <w:szCs w:val="24"/>
          <w:lang w:eastAsia="ru-RU"/>
        </w:rPr>
        <w:t>Керуючий справами виконкому</w:t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  <w:t>Наталія МОСКАЛЕНКО</w:t>
      </w:r>
    </w:p>
    <w:sectPr w:rsidR="008318AF" w:rsidSect="00040E4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E1" w:rsidRDefault="009801E1">
      <w:pPr>
        <w:spacing w:after="0" w:line="240" w:lineRule="auto"/>
      </w:pPr>
      <w:r>
        <w:separator/>
      </w:r>
    </w:p>
  </w:endnote>
  <w:endnote w:type="continuationSeparator" w:id="0">
    <w:p w:rsidR="009801E1" w:rsidRDefault="0098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E1" w:rsidRDefault="009801E1">
      <w:pPr>
        <w:spacing w:after="0" w:line="240" w:lineRule="auto"/>
      </w:pPr>
      <w:r>
        <w:separator/>
      </w:r>
    </w:p>
  </w:footnote>
  <w:footnote w:type="continuationSeparator" w:id="0">
    <w:p w:rsidR="009801E1" w:rsidRDefault="0098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F6" w:rsidRPr="003B5C96" w:rsidRDefault="009801E1" w:rsidP="003B5C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940"/>
    <w:multiLevelType w:val="hybridMultilevel"/>
    <w:tmpl w:val="4D287704"/>
    <w:lvl w:ilvl="0" w:tplc="B3DC876A">
      <w:start w:val="1"/>
      <w:numFmt w:val="decimal"/>
      <w:suff w:val="space"/>
      <w:lvlText w:val="%1)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9E6E3A"/>
    <w:multiLevelType w:val="hybridMultilevel"/>
    <w:tmpl w:val="A6EE7E0C"/>
    <w:lvl w:ilvl="0" w:tplc="4698A2D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BA5BBB"/>
    <w:multiLevelType w:val="hybridMultilevel"/>
    <w:tmpl w:val="FDB81C32"/>
    <w:lvl w:ilvl="0" w:tplc="4F18AFB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220F44"/>
    <w:multiLevelType w:val="hybridMultilevel"/>
    <w:tmpl w:val="93826FD6"/>
    <w:lvl w:ilvl="0" w:tplc="DB62CA7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21"/>
    <w:rsid w:val="00040E42"/>
    <w:rsid w:val="00063165"/>
    <w:rsid w:val="00283C2F"/>
    <w:rsid w:val="0029493F"/>
    <w:rsid w:val="002B04FC"/>
    <w:rsid w:val="0038231F"/>
    <w:rsid w:val="003B5C96"/>
    <w:rsid w:val="004C7C0E"/>
    <w:rsid w:val="004C7D9F"/>
    <w:rsid w:val="004D19D4"/>
    <w:rsid w:val="00501755"/>
    <w:rsid w:val="006A483C"/>
    <w:rsid w:val="007707F3"/>
    <w:rsid w:val="00811025"/>
    <w:rsid w:val="008318AF"/>
    <w:rsid w:val="009801E1"/>
    <w:rsid w:val="00A115B8"/>
    <w:rsid w:val="00DA5172"/>
    <w:rsid w:val="00E33D21"/>
    <w:rsid w:val="00EB271B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4541"/>
  <w15:chartTrackingRefBased/>
  <w15:docId w15:val="{44BC5E31-6869-4E0E-A597-215A59E2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33D21"/>
  </w:style>
  <w:style w:type="paragraph" w:styleId="a5">
    <w:name w:val="List Paragraph"/>
    <w:basedOn w:val="a"/>
    <w:uiPriority w:val="34"/>
    <w:qFormat/>
    <w:rsid w:val="00E33D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B5C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B5C96"/>
  </w:style>
  <w:style w:type="paragraph" w:styleId="a8">
    <w:name w:val="Balloon Text"/>
    <w:basedOn w:val="a"/>
    <w:link w:val="a9"/>
    <w:uiPriority w:val="99"/>
    <w:semiHidden/>
    <w:unhideWhenUsed/>
    <w:rsid w:val="0029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9493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115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2959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2025-01-08T12:57:00Z</cp:lastPrinted>
  <dcterms:created xsi:type="dcterms:W3CDTF">2025-01-08T12:57:00Z</dcterms:created>
  <dcterms:modified xsi:type="dcterms:W3CDTF">2025-01-08T12:57:00Z</dcterms:modified>
</cp:coreProperties>
</file>