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0E32F3" w:rsidRDefault="009D79EA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22.01</w:t>
      </w:r>
      <w:r w:rsidR="000E32F3" w:rsidRPr="00B11703">
        <w:rPr>
          <w:b/>
          <w:bCs/>
          <w:lang w:val="uk-UA" w:eastAsia="x-none"/>
        </w:rPr>
        <w:t>.202</w:t>
      </w:r>
      <w:r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ab/>
        <w:t xml:space="preserve">     Ромни</w:t>
      </w:r>
    </w:p>
    <w:p w:rsidR="00DE3906" w:rsidRPr="00B11703" w:rsidRDefault="00DE3906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8C74CB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035BBB">
      <w:pPr>
        <w:suppressAutoHyphens/>
        <w:spacing w:line="276" w:lineRule="auto"/>
        <w:ind w:firstLine="708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Pr="00715BF8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715BF8">
        <w:rPr>
          <w:bCs/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4B4A88" w:rsidRPr="00715BF8">
        <w:rPr>
          <w:lang w:val="uk-UA"/>
        </w:rPr>
        <w:t xml:space="preserve">посилення соціального захисту </w:t>
      </w:r>
      <w:r w:rsidR="00BA1E6D">
        <w:rPr>
          <w:lang w:val="uk-UA"/>
        </w:rPr>
        <w:t>дітей</w:t>
      </w:r>
      <w:r w:rsidR="004B4A88" w:rsidRPr="00715BF8">
        <w:rPr>
          <w:lang w:val="uk-UA"/>
        </w:rPr>
        <w:t xml:space="preserve"> загиблих Захисників і Захисниць України</w:t>
      </w:r>
    </w:p>
    <w:p w:rsidR="005447A6" w:rsidRPr="00B11703" w:rsidRDefault="005447A6" w:rsidP="00DD7D97">
      <w:pPr>
        <w:spacing w:before="120" w:after="120" w:line="276" w:lineRule="auto"/>
        <w:ind w:firstLine="567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B11703" w:rsidRDefault="007D5032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 xml:space="preserve">1) викласти пункт 8 Паспорта </w:t>
      </w:r>
      <w:r w:rsidR="00817713" w:rsidRPr="00B11703">
        <w:rPr>
          <w:lang w:val="uk-UA"/>
        </w:rPr>
        <w:t xml:space="preserve">Програми </w:t>
      </w:r>
      <w:r w:rsidR="00817713" w:rsidRPr="00B11703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:rsidR="00776502" w:rsidRDefault="00776502" w:rsidP="00BA524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2) викласти додаток 1 «</w:t>
      </w:r>
      <w:r w:rsidRPr="00B11703">
        <w:rPr>
          <w:lang w:val="uk-UA"/>
        </w:rPr>
        <w:t>Прогнозоване ресурсне забезпечення</w:t>
      </w:r>
      <w:r w:rsidRPr="00B11703">
        <w:rPr>
          <w:bCs/>
          <w:lang w:val="uk-UA"/>
        </w:rPr>
        <w:t>»</w:t>
      </w:r>
      <w:r w:rsidRPr="00B11703">
        <w:rPr>
          <w:b/>
          <w:bCs/>
          <w:lang w:val="uk-UA"/>
        </w:rPr>
        <w:t xml:space="preserve"> </w:t>
      </w:r>
      <w:r w:rsidRPr="00B11703">
        <w:rPr>
          <w:rFonts w:eastAsia="Calibri"/>
          <w:lang w:val="uk-UA" w:eastAsia="x-none"/>
        </w:rPr>
        <w:t xml:space="preserve">до Програми в новій </w:t>
      </w:r>
      <w:r w:rsidRPr="002F451E">
        <w:rPr>
          <w:rFonts w:eastAsia="Calibri"/>
          <w:lang w:val="uk-UA" w:eastAsia="x-none"/>
        </w:rPr>
        <w:t>редакції згідно з додатком 2 до цього рішення;</w:t>
      </w:r>
    </w:p>
    <w:p w:rsidR="001310A3" w:rsidRDefault="009D79EA" w:rsidP="007D5032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227C4" w:rsidRPr="004227C4">
        <w:rPr>
          <w:lang w:val="uk-UA"/>
        </w:rPr>
        <w:t xml:space="preserve">) </w:t>
      </w:r>
      <w:r w:rsidR="007D5032">
        <w:rPr>
          <w:lang w:val="uk-UA"/>
        </w:rPr>
        <w:t>викласти пункт 1.14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7D5032">
        <w:rPr>
          <w:lang w:val="uk-UA"/>
        </w:rPr>
        <w:t>» завдання 1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Вирішення соціально-побутових питань ветеранів та членів їх сімей</w:t>
      </w:r>
      <w:r w:rsidR="007D5032">
        <w:rPr>
          <w:lang w:val="uk-UA"/>
        </w:rPr>
        <w:t>» напрямку ІІ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«С</w:t>
      </w:r>
      <w:r w:rsidR="007D5032" w:rsidRPr="007D5032">
        <w:rPr>
          <w:lang w:val="uk-UA"/>
        </w:rPr>
        <w:t>оціальні гарантії</w:t>
      </w:r>
      <w:r w:rsidR="007D5032">
        <w:rPr>
          <w:lang w:val="uk-UA"/>
        </w:rPr>
        <w:t xml:space="preserve">» напрямів діяльності та заходів </w:t>
      </w:r>
      <w:r w:rsidR="007D5032" w:rsidRPr="007D5032">
        <w:rPr>
          <w:lang w:val="uk-UA"/>
        </w:rPr>
        <w:t xml:space="preserve">Програми </w:t>
      </w:r>
      <w:r w:rsidR="007D5032">
        <w:rPr>
          <w:lang w:val="uk-UA"/>
        </w:rPr>
        <w:t xml:space="preserve">в новій редакції </w:t>
      </w:r>
      <w:r w:rsidR="007D5032" w:rsidRPr="00C05409">
        <w:rPr>
          <w:lang w:val="uk-UA"/>
        </w:rPr>
        <w:t xml:space="preserve"> </w:t>
      </w:r>
      <w:r w:rsidR="001310A3" w:rsidRPr="00C05409">
        <w:rPr>
          <w:lang w:val="uk-UA"/>
        </w:rPr>
        <w:t xml:space="preserve">згідно з додатком </w:t>
      </w:r>
      <w:r w:rsidR="007D5032">
        <w:rPr>
          <w:lang w:val="uk-UA"/>
        </w:rPr>
        <w:t>3</w:t>
      </w:r>
      <w:r w:rsidR="001310A3" w:rsidRPr="00C05409">
        <w:rPr>
          <w:lang w:val="uk-UA"/>
        </w:rPr>
        <w:t xml:space="preserve"> до цього рішення.</w:t>
      </w:r>
    </w:p>
    <w:p w:rsidR="00817713" w:rsidRDefault="00817713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11703">
        <w:rPr>
          <w:rFonts w:eastAsia="Calibri"/>
          <w:lang w:val="uk-UA" w:eastAsia="x-none"/>
        </w:rPr>
        <w:t xml:space="preserve">2. Контроль за виконанням </w:t>
      </w:r>
      <w:r w:rsidR="004E6452">
        <w:rPr>
          <w:rFonts w:eastAsia="Calibri"/>
          <w:lang w:val="uk-UA" w:eastAsia="x-none"/>
        </w:rPr>
        <w:t>ць</w:t>
      </w:r>
      <w:r w:rsidRPr="00B1170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B1170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573FDF">
        <w:rPr>
          <w:rFonts w:eastAsia="Calibri"/>
          <w:lang w:val="uk-UA"/>
        </w:rPr>
        <w:t>Лілії ГОРОДЕЦЬКІЙ</w:t>
      </w:r>
      <w:r w:rsidR="00177963">
        <w:rPr>
          <w:rFonts w:eastAsia="Calibri"/>
          <w:lang w:val="uk-UA"/>
        </w:rPr>
        <w:t>.</w:t>
      </w:r>
    </w:p>
    <w:p w:rsidR="00DE3906" w:rsidRPr="00B11703" w:rsidRDefault="00DE3906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</w:p>
    <w:p w:rsidR="00F8318B" w:rsidRPr="00B11703" w:rsidRDefault="00F8318B" w:rsidP="005447A6">
      <w:pPr>
        <w:suppressAutoHyphens/>
        <w:ind w:firstLine="708"/>
        <w:jc w:val="both"/>
        <w:rPr>
          <w:lang w:val="uk-UA"/>
        </w:rPr>
      </w:pPr>
    </w:p>
    <w:p w:rsidR="00DE3906" w:rsidRPr="00DE3906" w:rsidRDefault="00DE3906" w:rsidP="00DE3906">
      <w:pPr>
        <w:ind w:right="-143"/>
        <w:rPr>
          <w:b/>
          <w:lang w:val="uk-UA"/>
        </w:rPr>
      </w:pPr>
      <w:r w:rsidRPr="00DE3906">
        <w:rPr>
          <w:b/>
          <w:lang w:val="uk-UA"/>
        </w:rPr>
        <w:t xml:space="preserve">Розробник </w:t>
      </w:r>
      <w:proofErr w:type="spellStart"/>
      <w:r w:rsidRPr="00DE3906">
        <w:rPr>
          <w:b/>
          <w:lang w:val="uk-UA"/>
        </w:rPr>
        <w:t>проєкту</w:t>
      </w:r>
      <w:proofErr w:type="spellEnd"/>
      <w:r w:rsidRPr="00DE3906">
        <w:rPr>
          <w:b/>
          <w:lang w:val="uk-UA"/>
        </w:rPr>
        <w:t xml:space="preserve">: </w:t>
      </w:r>
      <w:r w:rsidRPr="00DE3906">
        <w:rPr>
          <w:lang w:val="uk-UA"/>
        </w:rPr>
        <w:t>Вікторія Гончаренко, заступник начальника Управління соціального захисту населення Роменської міської ради</w:t>
      </w:r>
    </w:p>
    <w:p w:rsidR="00DE3906" w:rsidRPr="00DE3906" w:rsidRDefault="00DE3906" w:rsidP="00DE3906">
      <w:pPr>
        <w:ind w:right="-143"/>
        <w:rPr>
          <w:b/>
          <w:lang w:val="uk-UA"/>
        </w:rPr>
      </w:pPr>
    </w:p>
    <w:p w:rsidR="00C05409" w:rsidRDefault="00DE3906" w:rsidP="00DE3906">
      <w:pPr>
        <w:ind w:right="-143"/>
        <w:rPr>
          <w:b/>
          <w:lang w:val="uk-UA"/>
        </w:rPr>
      </w:pPr>
      <w:r w:rsidRPr="00DE3906">
        <w:rPr>
          <w:b/>
          <w:lang w:val="uk-UA"/>
        </w:rPr>
        <w:t xml:space="preserve">Зауваження та пропозиції до </w:t>
      </w:r>
      <w:proofErr w:type="spellStart"/>
      <w:r w:rsidRPr="00DE3906">
        <w:rPr>
          <w:b/>
          <w:lang w:val="uk-UA"/>
        </w:rPr>
        <w:t>проєкту</w:t>
      </w:r>
      <w:proofErr w:type="spellEnd"/>
      <w:r w:rsidRPr="00DE3906">
        <w:rPr>
          <w:b/>
          <w:lang w:val="uk-UA"/>
        </w:rPr>
        <w:t xml:space="preserve"> рішення приймаютьс</w:t>
      </w:r>
      <w:r>
        <w:rPr>
          <w:b/>
          <w:lang w:val="uk-UA"/>
        </w:rPr>
        <w:t xml:space="preserve">я за адресою:         </w:t>
      </w:r>
      <w:r w:rsidRPr="00DE3906">
        <w:rPr>
          <w:lang w:val="uk-UA"/>
        </w:rPr>
        <w:t>м.</w:t>
      </w:r>
      <w:r>
        <w:rPr>
          <w:lang w:val="uk-UA"/>
        </w:rPr>
        <w:t xml:space="preserve"> </w:t>
      </w:r>
      <w:r w:rsidRPr="00DE3906">
        <w:rPr>
          <w:lang w:val="uk-UA"/>
        </w:rPr>
        <w:t>Ромни, бульвар Шевченка, 8, за телефон</w:t>
      </w:r>
      <w:r>
        <w:rPr>
          <w:lang w:val="uk-UA"/>
        </w:rPr>
        <w:t xml:space="preserve">ом 5-17-06, електронною поштою: </w:t>
      </w:r>
      <w:r w:rsidRPr="00DE3906">
        <w:rPr>
          <w:lang w:val="uk-UA"/>
        </w:rPr>
        <w:t>info21@dszn.sm.gov.ua</w:t>
      </w:r>
    </w:p>
    <w:p w:rsidR="00BA5249" w:rsidRDefault="00BA5249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7D5032" w:rsidRDefault="007D5032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B11703" w:rsidRPr="00B11703" w:rsidRDefault="00B11703" w:rsidP="00B11703">
      <w:pPr>
        <w:ind w:left="5388" w:firstLine="708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B11703" w:rsidRPr="00B11703" w:rsidRDefault="00B11703" w:rsidP="00DE3906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 </w:t>
      </w:r>
      <w:r w:rsidR="00DE3906">
        <w:rPr>
          <w:b/>
          <w:lang w:val="uk-UA"/>
        </w:rPr>
        <w:t xml:space="preserve"> </w:t>
      </w:r>
      <w:proofErr w:type="spellStart"/>
      <w:r w:rsidR="00DE3906">
        <w:rPr>
          <w:b/>
          <w:lang w:val="uk-UA"/>
        </w:rPr>
        <w:t>проєкту</w:t>
      </w:r>
      <w:proofErr w:type="spellEnd"/>
      <w:r w:rsidR="00DE3906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 xml:space="preserve">рішення міської ради від  </w:t>
      </w:r>
      <w:r w:rsidR="00B62972">
        <w:rPr>
          <w:b/>
          <w:szCs w:val="28"/>
          <w:lang w:val="uk-UA"/>
        </w:rPr>
        <w:t>2</w:t>
      </w:r>
      <w:r w:rsidR="007D5032">
        <w:rPr>
          <w:b/>
          <w:szCs w:val="28"/>
          <w:lang w:val="uk-UA"/>
        </w:rPr>
        <w:t>2</w:t>
      </w:r>
      <w:r w:rsidRPr="00B11703">
        <w:rPr>
          <w:b/>
          <w:szCs w:val="28"/>
          <w:lang w:val="uk-UA"/>
        </w:rPr>
        <w:t>.</w:t>
      </w:r>
      <w:r w:rsidR="00B62972">
        <w:rPr>
          <w:b/>
          <w:szCs w:val="28"/>
          <w:lang w:val="uk-UA"/>
        </w:rPr>
        <w:t>0</w:t>
      </w:r>
      <w:r w:rsidR="007D5032">
        <w:rPr>
          <w:b/>
          <w:szCs w:val="28"/>
          <w:lang w:val="uk-UA"/>
        </w:rPr>
        <w:t>1</w:t>
      </w:r>
      <w:r w:rsidRPr="00B11703">
        <w:rPr>
          <w:b/>
          <w:szCs w:val="28"/>
          <w:lang w:val="uk-UA"/>
        </w:rPr>
        <w:t>.202</w:t>
      </w:r>
      <w:r w:rsidR="007D5032">
        <w:rPr>
          <w:b/>
          <w:szCs w:val="28"/>
          <w:lang w:val="uk-UA"/>
        </w:rPr>
        <w:t>5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DA0BC0" w:rsidRPr="00B11703" w:rsidRDefault="00DA0BC0" w:rsidP="00DA0BC0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B11703">
        <w:rPr>
          <w:b/>
          <w:lang w:val="uk-UA"/>
        </w:rPr>
        <w:t>5</w:t>
      </w:r>
      <w:r w:rsidRPr="00B11703">
        <w:rPr>
          <w:b/>
          <w:lang w:val="uk-UA"/>
        </w:rPr>
        <w:t xml:space="preserve"> роки</w:t>
      </w:r>
      <w:r w:rsidRPr="00B11703">
        <w:rPr>
          <w:b/>
          <w:iCs/>
          <w:lang w:val="uk-UA"/>
        </w:rPr>
        <w:t xml:space="preserve"> </w:t>
      </w:r>
    </w:p>
    <w:p w:rsidR="00DA0BC0" w:rsidRPr="00B11703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B11703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E52923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B11703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3829EE" w:rsidRDefault="00D935A0" w:rsidP="00715BF8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  <w:r w:rsidR="00561BD3">
              <w:rPr>
                <w:b/>
                <w:bCs/>
                <w:lang w:val="uk-UA"/>
              </w:rPr>
              <w:t xml:space="preserve"> </w:t>
            </w:r>
            <w:r w:rsidR="00220375" w:rsidRPr="003829EE">
              <w:rPr>
                <w:bCs/>
                <w:lang w:val="uk-UA"/>
              </w:rPr>
              <w:t>тис.</w:t>
            </w:r>
            <w:r w:rsidR="00D509A4" w:rsidRPr="003829EE">
              <w:rPr>
                <w:bCs/>
                <w:lang w:val="uk-UA"/>
              </w:rPr>
              <w:t xml:space="preserve"> </w:t>
            </w:r>
            <w:r w:rsidR="00EA1B03" w:rsidRPr="003829EE">
              <w:rPr>
                <w:lang w:val="uk-UA"/>
              </w:rPr>
              <w:t>грн</w:t>
            </w:r>
          </w:p>
        </w:tc>
      </w:tr>
    </w:tbl>
    <w:p w:rsidR="00160852" w:rsidRPr="00B11703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B11703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160852" w:rsidRPr="00B11703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B11703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3551D9" w:rsidRPr="00B11703" w:rsidRDefault="003551D9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3551D9" w:rsidRPr="00B11703" w:rsidSect="00A90577">
          <w:headerReference w:type="default" r:id="rId8"/>
          <w:type w:val="continuous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4272EA" w:rsidRPr="00B11703" w:rsidRDefault="004272EA" w:rsidP="004F7540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E638DD" w:rsidRPr="00B11703" w:rsidRDefault="00E638DD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E638DD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5B5096" w:rsidRDefault="009559A7" w:rsidP="009559A7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 xml:space="preserve">     </w:t>
      </w:r>
      <w:r w:rsidRPr="005B5096">
        <w:rPr>
          <w:b/>
        </w:rPr>
        <w:t xml:space="preserve">  </w:t>
      </w: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9559A7" w:rsidRPr="00DE3906" w:rsidRDefault="009559A7" w:rsidP="00DE3906">
      <w:pPr>
        <w:tabs>
          <w:tab w:val="left" w:pos="5940"/>
        </w:tabs>
        <w:spacing w:line="276" w:lineRule="auto"/>
        <w:ind w:left="6096"/>
        <w:rPr>
          <w:b/>
          <w:szCs w:val="28"/>
        </w:rPr>
      </w:pPr>
      <w:proofErr w:type="gramStart"/>
      <w:r>
        <w:rPr>
          <w:b/>
        </w:rPr>
        <w:t>д</w:t>
      </w:r>
      <w:r w:rsidRPr="005B5096">
        <w:rPr>
          <w:b/>
        </w:rPr>
        <w:t xml:space="preserve">о </w:t>
      </w:r>
      <w:r w:rsidR="00DE3906">
        <w:rPr>
          <w:b/>
          <w:lang w:val="uk-UA"/>
        </w:rPr>
        <w:t xml:space="preserve"> </w:t>
      </w:r>
      <w:proofErr w:type="spellStart"/>
      <w:r w:rsidR="00DE3906">
        <w:rPr>
          <w:b/>
          <w:lang w:val="uk-UA"/>
        </w:rPr>
        <w:t>проєкту</w:t>
      </w:r>
      <w:proofErr w:type="spellEnd"/>
      <w:proofErr w:type="gramEnd"/>
      <w:r w:rsidR="00DE3906">
        <w:rPr>
          <w:b/>
          <w:lang w:val="uk-UA"/>
        </w:rPr>
        <w:t xml:space="preserve"> </w:t>
      </w:r>
      <w:proofErr w:type="spellStart"/>
      <w:r w:rsidRPr="005B5096">
        <w:rPr>
          <w:b/>
          <w:szCs w:val="28"/>
        </w:rPr>
        <w:t>рішення</w:t>
      </w:r>
      <w:proofErr w:type="spellEnd"/>
      <w:r w:rsidRPr="005B5096">
        <w:rPr>
          <w:b/>
          <w:szCs w:val="28"/>
        </w:rPr>
        <w:t xml:space="preserve"> </w:t>
      </w:r>
      <w:proofErr w:type="spellStart"/>
      <w:r w:rsidRPr="005B5096">
        <w:rPr>
          <w:b/>
          <w:szCs w:val="28"/>
        </w:rPr>
        <w:t>міської</w:t>
      </w:r>
      <w:proofErr w:type="spellEnd"/>
      <w:r w:rsidRPr="005B5096">
        <w:rPr>
          <w:b/>
          <w:szCs w:val="28"/>
        </w:rPr>
        <w:t xml:space="preserve"> ради</w:t>
      </w:r>
      <w:r w:rsidR="00DE3906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 w:rsidR="007D5032">
        <w:rPr>
          <w:b/>
          <w:szCs w:val="28"/>
          <w:lang w:val="uk-UA"/>
        </w:rPr>
        <w:t>22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>0</w:t>
      </w:r>
      <w:r w:rsidR="007D5032">
        <w:rPr>
          <w:b/>
          <w:szCs w:val="28"/>
          <w:lang w:val="uk-UA"/>
        </w:rPr>
        <w:t>1</w:t>
      </w:r>
      <w:r w:rsidRPr="005B5096">
        <w:rPr>
          <w:b/>
          <w:szCs w:val="28"/>
        </w:rPr>
        <w:t>.202</w:t>
      </w:r>
      <w:r w:rsidR="007D5032">
        <w:rPr>
          <w:b/>
          <w:szCs w:val="28"/>
          <w:lang w:val="uk-UA"/>
        </w:rPr>
        <w:t>5</w:t>
      </w:r>
    </w:p>
    <w:p w:rsidR="009559A7" w:rsidRPr="00E34B2B" w:rsidRDefault="009559A7" w:rsidP="009559A7">
      <w:pPr>
        <w:spacing w:line="276" w:lineRule="auto"/>
        <w:jc w:val="center"/>
        <w:rPr>
          <w:szCs w:val="20"/>
        </w:rPr>
      </w:pPr>
    </w:p>
    <w:p w:rsidR="00E93462" w:rsidRPr="00B11703" w:rsidRDefault="00E93462" w:rsidP="00E93462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 w:rsidR="004E6452">
        <w:rPr>
          <w:b/>
          <w:lang w:val="uk-UA"/>
        </w:rPr>
        <w:t xml:space="preserve"> </w:t>
      </w:r>
      <w:r w:rsidR="004E6452"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E93462" w:rsidRPr="00B11703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B11703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 w:rsidR="004E6452">
              <w:rPr>
                <w:b/>
                <w:lang w:val="uk-UA"/>
              </w:rPr>
              <w:t>н</w:t>
            </w:r>
          </w:p>
          <w:p w:rsidR="00E93462" w:rsidRPr="00B11703" w:rsidRDefault="00E93462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B11703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 xml:space="preserve">Усього витрат на </w:t>
            </w:r>
            <w:r w:rsidR="00220375" w:rsidRPr="00B11703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B11703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E93462" w:rsidRPr="00B11703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E93462" w:rsidRPr="003829EE" w:rsidRDefault="00D935A0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E93462" w:rsidRPr="003829EE" w:rsidRDefault="00D935A0" w:rsidP="00D935A0">
            <w:pPr>
              <w:suppressAutoHyphens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12735,200</w:t>
            </w:r>
          </w:p>
        </w:tc>
        <w:tc>
          <w:tcPr>
            <w:tcW w:w="3091" w:type="dxa"/>
            <w:shd w:val="clear" w:color="auto" w:fill="auto"/>
          </w:tcPr>
          <w:p w:rsidR="00D935A0" w:rsidRDefault="00D935A0" w:rsidP="00D935A0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E93462" w:rsidRPr="003829EE" w:rsidRDefault="00D935A0" w:rsidP="00D935A0">
            <w:pPr>
              <w:suppressAutoHyphens/>
              <w:spacing w:line="216" w:lineRule="auto"/>
              <w:rPr>
                <w:lang w:val="uk-UA"/>
              </w:rPr>
            </w:pPr>
            <w:r>
              <w:rPr>
                <w:bCs/>
                <w:lang w:val="uk-UA"/>
              </w:rPr>
              <w:t>21656,543</w:t>
            </w:r>
          </w:p>
        </w:tc>
      </w:tr>
    </w:tbl>
    <w:p w:rsidR="00E93462" w:rsidRDefault="00E93462" w:rsidP="00E93462">
      <w:pPr>
        <w:jc w:val="center"/>
        <w:rPr>
          <w:lang w:val="uk-UA"/>
        </w:rPr>
      </w:pPr>
    </w:p>
    <w:p w:rsidR="00FB14C0" w:rsidRDefault="00FB14C0" w:rsidP="004E6452">
      <w:pPr>
        <w:ind w:right="-35"/>
        <w:rPr>
          <w:lang w:val="uk-UA"/>
        </w:rPr>
      </w:pPr>
    </w:p>
    <w:p w:rsidR="00C15AB2" w:rsidRPr="004E6452" w:rsidRDefault="009559A7" w:rsidP="004E6452">
      <w:pPr>
        <w:ind w:right="-35"/>
        <w:rPr>
          <w:b/>
          <w:lang w:eastAsia="x-none"/>
        </w:rPr>
        <w:sectPr w:rsidR="00C15AB2" w:rsidRPr="004E645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5B5096">
        <w:rPr>
          <w:b/>
          <w:lang w:eastAsia="x-none"/>
        </w:rPr>
        <w:t xml:space="preserve">                                            </w:t>
      </w:r>
      <w:r w:rsidR="00DE3906">
        <w:rPr>
          <w:b/>
          <w:lang w:eastAsia="x-none"/>
        </w:rPr>
        <w:t xml:space="preserve">                   </w:t>
      </w:r>
    </w:p>
    <w:p w:rsidR="009559A7" w:rsidRPr="00CF497D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>
        <w:rPr>
          <w:b/>
          <w:lang w:val="uk-UA" w:eastAsia="x-none"/>
        </w:rPr>
        <w:lastRenderedPageBreak/>
        <w:t>Д</w:t>
      </w:r>
      <w:proofErr w:type="spellStart"/>
      <w:r w:rsidR="009559A7">
        <w:rPr>
          <w:b/>
          <w:lang w:eastAsia="x-none"/>
        </w:rPr>
        <w:t>одаток</w:t>
      </w:r>
      <w:proofErr w:type="spellEnd"/>
      <w:r w:rsidR="009559A7">
        <w:rPr>
          <w:b/>
          <w:lang w:eastAsia="x-none"/>
        </w:rPr>
        <w:t xml:space="preserve"> 3</w:t>
      </w:r>
    </w:p>
    <w:p w:rsidR="009559A7" w:rsidRDefault="009559A7" w:rsidP="009559A7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 xml:space="preserve">до </w:t>
      </w:r>
      <w:proofErr w:type="spellStart"/>
      <w:r w:rsidR="00DE3906">
        <w:rPr>
          <w:b/>
          <w:lang w:val="uk-UA" w:eastAsia="x-none"/>
        </w:rPr>
        <w:t>проєкту</w:t>
      </w:r>
      <w:proofErr w:type="spellEnd"/>
      <w:r w:rsidR="00DE3906">
        <w:rPr>
          <w:b/>
          <w:lang w:val="uk-UA" w:eastAsia="x-none"/>
        </w:rPr>
        <w:t xml:space="preserve"> </w:t>
      </w:r>
      <w:proofErr w:type="spellStart"/>
      <w:r w:rsidRPr="00B15476">
        <w:rPr>
          <w:b/>
          <w:lang w:eastAsia="x-none"/>
        </w:rPr>
        <w:t>рішення</w:t>
      </w:r>
      <w:proofErr w:type="spellEnd"/>
      <w:r w:rsidRPr="00B15476">
        <w:rPr>
          <w:b/>
          <w:lang w:eastAsia="x-none"/>
        </w:rPr>
        <w:t xml:space="preserve"> </w:t>
      </w:r>
      <w:proofErr w:type="spellStart"/>
      <w:r w:rsidRPr="00B15476">
        <w:rPr>
          <w:b/>
          <w:lang w:eastAsia="x-none"/>
        </w:rPr>
        <w:t>міської</w:t>
      </w:r>
      <w:proofErr w:type="spellEnd"/>
      <w:r w:rsidRPr="00B15476">
        <w:rPr>
          <w:b/>
          <w:lang w:eastAsia="x-none"/>
        </w:rPr>
        <w:t xml:space="preserve"> ради</w:t>
      </w:r>
    </w:p>
    <w:p w:rsidR="009559A7" w:rsidRDefault="007D5032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22.01.2025</w:t>
      </w:r>
    </w:p>
    <w:p w:rsidR="001310A3" w:rsidRPr="009559A7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A14BFB" w:rsidRDefault="00475D0F" w:rsidP="009559A7">
      <w:pPr>
        <w:jc w:val="center"/>
        <w:rPr>
          <w:b/>
          <w:bCs/>
          <w:lang w:val="uk-UA"/>
        </w:rPr>
      </w:pPr>
      <w:r w:rsidRPr="00B11703">
        <w:rPr>
          <w:b/>
          <w:bCs/>
          <w:lang w:val="uk-UA"/>
        </w:rPr>
        <w:t>Напрям</w:t>
      </w:r>
      <w:r w:rsidR="00A14BFB"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діяльності та заход</w:t>
      </w:r>
      <w:r w:rsidR="00A14BFB"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</w:t>
      </w:r>
    </w:p>
    <w:p w:rsidR="00475D0F" w:rsidRPr="00B11703" w:rsidRDefault="0079527C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A14BFB"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A14BFB">
        <w:rPr>
          <w:b/>
          <w:bCs/>
          <w:lang w:val="uk-UA"/>
        </w:rPr>
        <w:t xml:space="preserve"> в новій редакції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B11703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B11703">
              <w:rPr>
                <w:b/>
                <w:color w:val="000000"/>
                <w:lang w:val="uk-UA"/>
              </w:rPr>
              <w:t>фінан</w:t>
            </w:r>
            <w:r w:rsidR="004272EA" w:rsidRPr="00B11703">
              <w:rPr>
                <w:b/>
                <w:color w:val="000000"/>
                <w:lang w:val="uk-UA"/>
              </w:rPr>
              <w:t>-</w:t>
            </w:r>
            <w:r w:rsidRPr="00B11703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B11703">
              <w:rPr>
                <w:b/>
                <w:color w:val="000000"/>
                <w:lang w:val="uk-UA"/>
              </w:rPr>
              <w:t>,</w:t>
            </w:r>
            <w:r w:rsidR="004272EA" w:rsidRPr="00B11703">
              <w:rPr>
                <w:b/>
                <w:color w:val="000000"/>
                <w:lang w:val="uk-UA"/>
              </w:rPr>
              <w:t xml:space="preserve"> </w:t>
            </w:r>
            <w:r w:rsidRPr="00B11703">
              <w:rPr>
                <w:b/>
                <w:color w:val="000000"/>
                <w:lang w:val="uk-UA"/>
              </w:rPr>
              <w:t>(тис. гр</w:t>
            </w:r>
            <w:r w:rsidR="004272EA" w:rsidRPr="00B11703">
              <w:rPr>
                <w:b/>
                <w:color w:val="000000"/>
                <w:lang w:val="uk-UA"/>
              </w:rPr>
              <w:t>н</w:t>
            </w:r>
            <w:r w:rsidRPr="00B11703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6452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B11703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B1170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A90577" w:rsidRPr="00B11703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573FDF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226,600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307BF4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D935A0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rPr>
                <w:b/>
                <w:bCs/>
                <w:lang w:val="uk-UA"/>
              </w:rPr>
            </w:pPr>
            <w:r w:rsidRPr="00B1170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21656,543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3829EE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12735,200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4E6452" w:rsidRDefault="004E6452" w:rsidP="009559A7">
      <w:pPr>
        <w:rPr>
          <w:lang w:eastAsia="x-none"/>
        </w:rPr>
      </w:pPr>
    </w:p>
    <w:p w:rsidR="00DE3906" w:rsidRDefault="00DE3906" w:rsidP="009559A7">
      <w:pPr>
        <w:rPr>
          <w:lang w:eastAsia="x-none"/>
        </w:rPr>
        <w:sectPr w:rsidR="00DE3906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:rsidR="009B3F9B" w:rsidRDefault="009B3F9B" w:rsidP="00BC5F85">
      <w:pPr>
        <w:suppressAutoHyphens/>
        <w:ind w:right="-35"/>
        <w:jc w:val="center"/>
        <w:rPr>
          <w:b/>
        </w:rPr>
      </w:pP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 w:rsidR="00B62972">
        <w:rPr>
          <w:b/>
          <w:lang w:val="uk-UA"/>
        </w:rPr>
        <w:t xml:space="preserve">від </w:t>
      </w:r>
      <w:r w:rsidR="00D935A0">
        <w:rPr>
          <w:b/>
          <w:lang w:val="uk-UA"/>
        </w:rPr>
        <w:t>22.01</w:t>
      </w:r>
      <w:r w:rsidR="00715BF8">
        <w:rPr>
          <w:b/>
          <w:lang w:val="uk-UA"/>
        </w:rPr>
        <w:t xml:space="preserve">.2024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D935A0" w:rsidRPr="00D935A0" w:rsidRDefault="00CB6978" w:rsidP="00D935A0">
      <w:pPr>
        <w:spacing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>-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="00D935A0" w:rsidRPr="00D935A0">
        <w:rPr>
          <w:lang w:val="uk-UA"/>
        </w:rPr>
        <w:t>дітей загиблих Захисників і Захисниць України</w:t>
      </w:r>
      <w:r w:rsidR="00D935A0">
        <w:rPr>
          <w:lang w:val="uk-UA"/>
        </w:rPr>
        <w:t>.</w:t>
      </w:r>
    </w:p>
    <w:p w:rsidR="000746BB" w:rsidRPr="00D935A0" w:rsidRDefault="00573FDF" w:rsidP="001522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="000746BB" w:rsidRPr="000746BB">
        <w:rPr>
          <w:rFonts w:eastAsia="Calibri"/>
          <w:lang w:val="uk-UA" w:eastAsia="x-none"/>
        </w:rPr>
        <w:t>більшити обсяг фінансува</w:t>
      </w:r>
      <w:r w:rsidR="007D5032">
        <w:rPr>
          <w:rFonts w:eastAsia="Calibri"/>
          <w:lang w:val="uk-UA" w:eastAsia="x-none"/>
        </w:rPr>
        <w:t>ння Програми на 2025</w:t>
      </w:r>
      <w:r w:rsidR="000746BB" w:rsidRPr="000746BB">
        <w:rPr>
          <w:rFonts w:eastAsia="Calibri"/>
          <w:lang w:val="uk-UA" w:eastAsia="x-none"/>
        </w:rPr>
        <w:t xml:space="preserve"> рік на суму </w:t>
      </w:r>
      <w:r w:rsidR="00D935A0">
        <w:rPr>
          <w:rFonts w:eastAsia="Calibri"/>
          <w:lang w:val="uk-UA" w:eastAsia="x-none"/>
        </w:rPr>
        <w:t xml:space="preserve">118,8 </w:t>
      </w:r>
      <w:proofErr w:type="spellStart"/>
      <w:r w:rsidR="00D935A0">
        <w:rPr>
          <w:rFonts w:eastAsia="Calibri"/>
          <w:lang w:val="uk-UA" w:eastAsia="x-none"/>
        </w:rPr>
        <w:t>тис.грн</w:t>
      </w:r>
      <w:proofErr w:type="spellEnd"/>
      <w:r w:rsidR="00152292">
        <w:rPr>
          <w:rFonts w:eastAsia="Calibri"/>
          <w:lang w:val="uk-UA" w:eastAsia="x-none"/>
        </w:rPr>
        <w:t xml:space="preserve"> для</w:t>
      </w:r>
      <w:r w:rsidR="000746BB">
        <w:rPr>
          <w:rFonts w:eastAsia="Calibri"/>
          <w:lang w:val="uk-UA"/>
        </w:rPr>
        <w:t xml:space="preserve"> </w:t>
      </w:r>
      <w:r w:rsidR="000746BB">
        <w:rPr>
          <w:lang w:val="uk-UA"/>
        </w:rPr>
        <w:t>н</w:t>
      </w:r>
      <w:r w:rsidR="000746BB" w:rsidRPr="000746BB">
        <w:rPr>
          <w:lang w:val="uk-UA"/>
        </w:rPr>
        <w:t>адання одноразової матеріальної допомоги дітям загиблих Захисників і Захисниць України та особам, що їх супроводжують на прої</w:t>
      </w:r>
      <w:r w:rsidR="000746BB">
        <w:rPr>
          <w:lang w:val="uk-UA"/>
        </w:rPr>
        <w:t>зд для відпочинку в Чорногорії</w:t>
      </w:r>
      <w:r w:rsidR="00CB6978">
        <w:rPr>
          <w:lang w:val="uk-UA"/>
        </w:rPr>
        <w:t xml:space="preserve"> (підпункт 1.14 з</w:t>
      </w:r>
      <w:r w:rsidR="000746BB" w:rsidRPr="000746BB">
        <w:rPr>
          <w:lang w:val="uk-UA"/>
        </w:rPr>
        <w:t>авдання 1 напрямку ІІ  Програми</w:t>
      </w:r>
      <w:r w:rsidR="00156E98">
        <w:rPr>
          <w:lang w:val="uk-UA"/>
        </w:rPr>
        <w:t>)</w:t>
      </w:r>
      <w:r w:rsidR="000746BB" w:rsidRPr="000746BB">
        <w:rPr>
          <w:lang w:val="uk-UA"/>
        </w:rPr>
        <w:t xml:space="preserve">  </w:t>
      </w:r>
      <w:r>
        <w:rPr>
          <w:lang w:val="uk-UA"/>
        </w:rPr>
        <w:t>(затверджено – 0 грн, пропонується – 118,8 тис. грн).</w:t>
      </w:r>
    </w:p>
    <w:p w:rsidR="000746BB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EC5803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573FDF" w:rsidRDefault="00573FDF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Перший заступник н</w:t>
      </w:r>
      <w:r w:rsidR="00BC5F85"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C5F85" w:rsidRPr="00EC5803">
        <w:rPr>
          <w:b/>
          <w:lang w:val="uk-UA"/>
        </w:rPr>
        <w:t xml:space="preserve">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 xml:space="preserve">правління </w:t>
      </w:r>
    </w:p>
    <w:p w:rsidR="00573FDF" w:rsidRDefault="00573FDF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с</w:t>
      </w:r>
      <w:r w:rsidR="00BC5F85" w:rsidRPr="00EC5803">
        <w:rPr>
          <w:b/>
          <w:lang w:val="uk-UA"/>
        </w:rPr>
        <w:t>оціального</w:t>
      </w:r>
      <w:r>
        <w:rPr>
          <w:b/>
          <w:lang w:val="uk-UA"/>
        </w:rPr>
        <w:t xml:space="preserve"> </w:t>
      </w:r>
      <w:r w:rsidR="00BC5F85" w:rsidRPr="00EC5803">
        <w:rPr>
          <w:b/>
          <w:lang w:val="uk-UA"/>
        </w:rPr>
        <w:t>захисту населення</w:t>
      </w:r>
      <w:r w:rsidR="00BC5F85" w:rsidRPr="00EC5803">
        <w:rPr>
          <w:b/>
          <w:lang w:val="uk-UA"/>
        </w:rPr>
        <w:tab/>
      </w:r>
      <w:r w:rsidR="009F35CF" w:rsidRPr="00EC5803">
        <w:rPr>
          <w:b/>
          <w:lang w:val="uk-UA"/>
        </w:rPr>
        <w:t xml:space="preserve">Роменської </w:t>
      </w:r>
    </w:p>
    <w:p w:rsidR="00BC5F85" w:rsidRPr="00EC5803" w:rsidRDefault="009F35CF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міської ради</w:t>
      </w:r>
      <w:r w:rsidR="00BC5F85" w:rsidRPr="00EC5803">
        <w:rPr>
          <w:b/>
          <w:lang w:val="uk-UA"/>
        </w:rPr>
        <w:t xml:space="preserve">                               </w:t>
      </w:r>
      <w:r w:rsidRPr="00EC5803">
        <w:rPr>
          <w:b/>
          <w:lang w:val="uk-UA"/>
        </w:rPr>
        <w:t xml:space="preserve">        </w:t>
      </w:r>
      <w:r w:rsidR="007F48E6" w:rsidRPr="00EC5803">
        <w:rPr>
          <w:b/>
          <w:lang w:val="uk-UA"/>
        </w:rPr>
        <w:t xml:space="preserve"> </w:t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  <w:t xml:space="preserve"> </w:t>
      </w:r>
      <w:bookmarkStart w:id="1" w:name="_GoBack"/>
      <w:bookmarkEnd w:id="1"/>
      <w:r w:rsidR="00573FDF">
        <w:rPr>
          <w:b/>
          <w:lang w:val="uk-UA"/>
        </w:rPr>
        <w:t>Наталія ЄФІМОВА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7F48E6" w:rsidRPr="00EC5803">
        <w:rPr>
          <w:b/>
          <w:lang w:val="uk-UA"/>
        </w:rPr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FE" w:rsidRDefault="005B11FE">
      <w:r>
        <w:separator/>
      </w:r>
    </w:p>
  </w:endnote>
  <w:endnote w:type="continuationSeparator" w:id="0">
    <w:p w:rsidR="005B11FE" w:rsidRDefault="005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FE" w:rsidRDefault="005B11FE">
      <w:r>
        <w:separator/>
      </w:r>
    </w:p>
  </w:footnote>
  <w:footnote w:type="continuationSeparator" w:id="0">
    <w:p w:rsidR="005B11FE" w:rsidRDefault="005B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23953"/>
    <w:rsid w:val="001310A3"/>
    <w:rsid w:val="00137407"/>
    <w:rsid w:val="00146626"/>
    <w:rsid w:val="00147310"/>
    <w:rsid w:val="00152292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212BE8"/>
    <w:rsid w:val="00220375"/>
    <w:rsid w:val="0023746E"/>
    <w:rsid w:val="00247FBE"/>
    <w:rsid w:val="00253D5B"/>
    <w:rsid w:val="002C41E0"/>
    <w:rsid w:val="002D1229"/>
    <w:rsid w:val="002E298E"/>
    <w:rsid w:val="002E4934"/>
    <w:rsid w:val="002F451E"/>
    <w:rsid w:val="0030089C"/>
    <w:rsid w:val="00302995"/>
    <w:rsid w:val="00307BF4"/>
    <w:rsid w:val="00315206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74A7F"/>
    <w:rsid w:val="003778CE"/>
    <w:rsid w:val="003829EE"/>
    <w:rsid w:val="00397968"/>
    <w:rsid w:val="003A4562"/>
    <w:rsid w:val="003A6131"/>
    <w:rsid w:val="003C2F2D"/>
    <w:rsid w:val="003D77FE"/>
    <w:rsid w:val="003F48B5"/>
    <w:rsid w:val="004009E4"/>
    <w:rsid w:val="004041CC"/>
    <w:rsid w:val="00420BFF"/>
    <w:rsid w:val="004227C4"/>
    <w:rsid w:val="004272EA"/>
    <w:rsid w:val="0044640F"/>
    <w:rsid w:val="004629D7"/>
    <w:rsid w:val="00467C18"/>
    <w:rsid w:val="00471380"/>
    <w:rsid w:val="00475D0F"/>
    <w:rsid w:val="00480B0D"/>
    <w:rsid w:val="00483DBF"/>
    <w:rsid w:val="0049245A"/>
    <w:rsid w:val="004A3DAC"/>
    <w:rsid w:val="004B23B7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1BD3"/>
    <w:rsid w:val="005631B7"/>
    <w:rsid w:val="00564EBA"/>
    <w:rsid w:val="00565A16"/>
    <w:rsid w:val="00565C98"/>
    <w:rsid w:val="00573FDF"/>
    <w:rsid w:val="005832A5"/>
    <w:rsid w:val="00595968"/>
    <w:rsid w:val="005B11FE"/>
    <w:rsid w:val="005B1BF7"/>
    <w:rsid w:val="005B1D35"/>
    <w:rsid w:val="005C5150"/>
    <w:rsid w:val="005E1FC5"/>
    <w:rsid w:val="005E6352"/>
    <w:rsid w:val="005F1249"/>
    <w:rsid w:val="00613E3F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7560"/>
    <w:rsid w:val="00701701"/>
    <w:rsid w:val="007109B9"/>
    <w:rsid w:val="00715A6E"/>
    <w:rsid w:val="00715BF8"/>
    <w:rsid w:val="007163C9"/>
    <w:rsid w:val="00734F78"/>
    <w:rsid w:val="00740E47"/>
    <w:rsid w:val="007641AA"/>
    <w:rsid w:val="00765A84"/>
    <w:rsid w:val="00776502"/>
    <w:rsid w:val="00783CAC"/>
    <w:rsid w:val="0079527C"/>
    <w:rsid w:val="007A5D37"/>
    <w:rsid w:val="007B3FA7"/>
    <w:rsid w:val="007B41AC"/>
    <w:rsid w:val="007B516B"/>
    <w:rsid w:val="007C1D11"/>
    <w:rsid w:val="007D497A"/>
    <w:rsid w:val="007D5032"/>
    <w:rsid w:val="007D6652"/>
    <w:rsid w:val="007D6E69"/>
    <w:rsid w:val="007E0B14"/>
    <w:rsid w:val="007F48E6"/>
    <w:rsid w:val="00817713"/>
    <w:rsid w:val="00825A73"/>
    <w:rsid w:val="008264CA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A4534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D79EA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6033"/>
    <w:rsid w:val="00B54924"/>
    <w:rsid w:val="00B62784"/>
    <w:rsid w:val="00B62972"/>
    <w:rsid w:val="00BA089B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3F1E"/>
    <w:rsid w:val="00C87403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E82"/>
    <w:rsid w:val="00D5773B"/>
    <w:rsid w:val="00D579EF"/>
    <w:rsid w:val="00D62623"/>
    <w:rsid w:val="00D72A69"/>
    <w:rsid w:val="00D744A7"/>
    <w:rsid w:val="00D82D8C"/>
    <w:rsid w:val="00D935A0"/>
    <w:rsid w:val="00DA0BC0"/>
    <w:rsid w:val="00DB175C"/>
    <w:rsid w:val="00DD160F"/>
    <w:rsid w:val="00DD1B0F"/>
    <w:rsid w:val="00DD7D97"/>
    <w:rsid w:val="00DE3906"/>
    <w:rsid w:val="00DE5897"/>
    <w:rsid w:val="00DE58B3"/>
    <w:rsid w:val="00DF01B2"/>
    <w:rsid w:val="00E02343"/>
    <w:rsid w:val="00E04CB8"/>
    <w:rsid w:val="00E05F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A1B03"/>
    <w:rsid w:val="00EB1F87"/>
    <w:rsid w:val="00EC2CFC"/>
    <w:rsid w:val="00EC451F"/>
    <w:rsid w:val="00EC5803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F396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6B4F-1E14-4323-814A-ECEF83EB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4</cp:revision>
  <cp:lastPrinted>2025-01-07T12:05:00Z</cp:lastPrinted>
  <dcterms:created xsi:type="dcterms:W3CDTF">2025-01-07T11:54:00Z</dcterms:created>
  <dcterms:modified xsi:type="dcterms:W3CDTF">2025-01-07T12:27:00Z</dcterms:modified>
</cp:coreProperties>
</file>