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ПРОЄКТ РІШЕННЯ</w:t>
      </w:r>
    </w:p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</w:p>
    <w:p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РОМЕНСЬКОЇ МІСЬКОЇ РАДИ СУМСЬКОЇ ОБЛАСТІ</w:t>
      </w:r>
    </w:p>
    <w:p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uk-UA"/>
        </w:rPr>
      </w:pPr>
    </w:p>
    <w:p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Дата розгляду: 22.01.2025</w:t>
      </w:r>
    </w:p>
    <w:p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:rsidR="006157AC" w:rsidRPr="002B771C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135</w:t>
      </w:r>
      <w:r w:rsidRPr="002B771C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2B771C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09.01.2025</w:t>
      </w:r>
    </w:p>
    <w:p w:rsidR="006157AC" w:rsidRPr="002B771C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B07D7" w:rsidRPr="002B771C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2B771C">
        <w:rPr>
          <w:sz w:val="24"/>
          <w:szCs w:val="24"/>
        </w:rPr>
        <w:t xml:space="preserve"> сільськогосподарського призначення</w:t>
      </w:r>
      <w:r w:rsidRPr="002B771C">
        <w:rPr>
          <w:sz w:val="24"/>
          <w:szCs w:val="24"/>
        </w:rPr>
        <w:t xml:space="preserve"> </w:t>
      </w:r>
      <w:r w:rsidRPr="002B771C">
        <w:rPr>
          <w:sz w:val="24"/>
          <w:szCs w:val="24"/>
          <w:lang w:bidi="en-US"/>
        </w:rPr>
        <w:t xml:space="preserve">комунальної власності </w:t>
      </w:r>
      <w:r w:rsidR="00B824B8" w:rsidRPr="002B771C">
        <w:rPr>
          <w:sz w:val="24"/>
          <w:szCs w:val="24"/>
          <w:lang w:bidi="en-US"/>
        </w:rPr>
        <w:t xml:space="preserve">Роменської міської ради </w:t>
      </w:r>
      <w:r w:rsidR="00C24F1A" w:rsidRPr="002B771C">
        <w:rPr>
          <w:sz w:val="24"/>
          <w:szCs w:val="24"/>
          <w:lang w:bidi="en-US"/>
        </w:rPr>
        <w:t>згідно з додатком</w:t>
      </w:r>
      <w:r w:rsidR="008F66E2" w:rsidRPr="002B771C">
        <w:rPr>
          <w:sz w:val="24"/>
          <w:szCs w:val="24"/>
          <w:lang w:bidi="en-US"/>
        </w:rPr>
        <w:t xml:space="preserve"> 1</w:t>
      </w:r>
      <w:r w:rsidRPr="002B771C">
        <w:rPr>
          <w:sz w:val="24"/>
          <w:szCs w:val="24"/>
          <w:lang w:bidi="en-US"/>
        </w:rPr>
        <w:t>.</w:t>
      </w:r>
    </w:p>
    <w:p w:rsidR="008F66E2" w:rsidRPr="002B771C" w:rsidRDefault="008F66E2" w:rsidP="008F66E2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Включити до Переліку земельних ділянок, право оренди на які підлягають продажу на земельних торгах, земельні ділянки водного фонду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 2.</w:t>
      </w:r>
    </w:p>
    <w:p w:rsidR="00D32CA6" w:rsidRPr="002B771C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</w:t>
      </w:r>
      <w:r w:rsidR="00C24F1A" w:rsidRPr="002B771C">
        <w:rPr>
          <w:sz w:val="24"/>
          <w:szCs w:val="24"/>
        </w:rPr>
        <w:t>ити відділу земельних ресурсів В</w:t>
      </w:r>
      <w:r w:rsidRPr="002B771C">
        <w:rPr>
          <w:sz w:val="24"/>
          <w:szCs w:val="24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Розробник проєкту: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до проєкту приймаються до 13.01.2025 за тел. 5 32 57 або у      каб. № 10 Роменської міської ради.</w:t>
      </w:r>
    </w:p>
    <w:p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Текст рішення може бути додатково уточнено</w:t>
      </w:r>
      <w:r w:rsidRPr="002B771C">
        <w:rPr>
          <w:rFonts w:ascii="Times New Roman" w:hAnsi="Times New Roman"/>
          <w:sz w:val="24"/>
          <w:szCs w:val="24"/>
          <w:lang w:val="uk-UA"/>
        </w:rPr>
        <w:t>.</w:t>
      </w:r>
    </w:p>
    <w:p w:rsidR="00C16B9E" w:rsidRPr="002B771C" w:rsidRDefault="00C16B9E" w:rsidP="00C16B9E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8F66E2" w:rsidRPr="002B771C"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781D43" w:rsidRPr="002B771C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22.01.2025</w:t>
      </w:r>
    </w:p>
    <w:p w:rsidR="00781D43" w:rsidRPr="002B771C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781D43" w:rsidRPr="002B771C" w:rsidRDefault="008F66E2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сільськогосподарського призначення </w:t>
      </w:r>
      <w:r w:rsidR="00781D43" w:rsidRPr="002B771C">
        <w:rPr>
          <w:b/>
          <w:sz w:val="24"/>
          <w:szCs w:val="24"/>
        </w:rPr>
        <w:t>комунальної власності Роменської міської ради</w:t>
      </w:r>
    </w:p>
    <w:p w:rsidR="00781D43" w:rsidRPr="002B771C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722"/>
        <w:gridCol w:w="2587"/>
        <w:gridCol w:w="1044"/>
        <w:gridCol w:w="2817"/>
      </w:tblGrid>
      <w:tr w:rsidR="00DE7583" w:rsidRPr="002B771C" w:rsidTr="00891B51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DE7583" w:rsidRPr="002B771C" w:rsidTr="00891B51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</w:tr>
      <w:tr w:rsidR="00DE7583" w:rsidRPr="002B771C" w:rsidTr="00891B51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CF6736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</w:t>
            </w:r>
            <w:r w:rsidR="008F66E2" w:rsidRPr="002B771C">
              <w:rPr>
                <w:sz w:val="24"/>
                <w:szCs w:val="24"/>
                <w:lang w:bidi="en-US"/>
              </w:rPr>
              <w:t>85</w:t>
            </w:r>
            <w:r w:rsidRPr="002B771C">
              <w:rPr>
                <w:sz w:val="24"/>
                <w:szCs w:val="24"/>
                <w:lang w:bidi="en-US"/>
              </w:rPr>
              <w:t>00:01:0</w:t>
            </w:r>
            <w:r w:rsidR="008F66E2" w:rsidRPr="002B771C">
              <w:rPr>
                <w:sz w:val="24"/>
                <w:szCs w:val="24"/>
                <w:lang w:bidi="en-US"/>
              </w:rPr>
              <w:t>12</w:t>
            </w:r>
            <w:r w:rsidRPr="002B771C">
              <w:rPr>
                <w:sz w:val="24"/>
                <w:szCs w:val="24"/>
                <w:lang w:bidi="en-US"/>
              </w:rPr>
              <w:t>:01</w:t>
            </w:r>
            <w:r w:rsidR="008F66E2" w:rsidRPr="002B771C">
              <w:rPr>
                <w:sz w:val="24"/>
                <w:szCs w:val="24"/>
                <w:lang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CF6736" w:rsidP="008F66E2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 xml:space="preserve">за межами населених пунктів на території </w:t>
            </w:r>
            <w:r w:rsidR="008F66E2" w:rsidRPr="002B771C">
              <w:rPr>
                <w:sz w:val="24"/>
                <w:szCs w:val="24"/>
              </w:rPr>
              <w:t>Рогинського</w:t>
            </w:r>
            <w:r w:rsidRPr="002B771C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13,5745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102DFA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997ACE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Біловодського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7,0000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A937D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8F66E2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5924187100:02:003:0028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8F66E2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5924187100:02:003:0031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A937D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14235E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</w:t>
            </w:r>
            <w:r w:rsidR="008F66E2" w:rsidRPr="002B771C">
              <w:rPr>
                <w:sz w:val="24"/>
                <w:szCs w:val="24"/>
                <w:lang w:bidi="en-US"/>
              </w:rPr>
              <w:t>58</w:t>
            </w:r>
            <w:r w:rsidRPr="002B771C">
              <w:rPr>
                <w:sz w:val="24"/>
                <w:szCs w:val="24"/>
                <w:lang w:bidi="en-US"/>
              </w:rPr>
              <w:t>00:01:00</w:t>
            </w:r>
            <w:r w:rsidR="008F66E2" w:rsidRPr="002B771C">
              <w:rPr>
                <w:sz w:val="24"/>
                <w:szCs w:val="24"/>
                <w:lang w:bidi="en-US"/>
              </w:rPr>
              <w:t>4</w:t>
            </w:r>
            <w:r w:rsidRPr="002B771C">
              <w:rPr>
                <w:sz w:val="24"/>
                <w:szCs w:val="24"/>
                <w:lang w:bidi="en-US"/>
              </w:rPr>
              <w:t>:0</w:t>
            </w:r>
            <w:r w:rsidR="008F66E2" w:rsidRPr="002B771C">
              <w:rPr>
                <w:sz w:val="24"/>
                <w:szCs w:val="24"/>
                <w:lang w:bidi="en-US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 xml:space="preserve">за межами населених пунктів на території </w:t>
            </w:r>
            <w:r w:rsidR="008F66E2" w:rsidRPr="002B771C">
              <w:rPr>
                <w:sz w:val="24"/>
                <w:szCs w:val="24"/>
                <w:lang w:bidi="en-US"/>
              </w:rPr>
              <w:t>Довгополівського</w:t>
            </w:r>
            <w:r w:rsidRPr="002B771C">
              <w:rPr>
                <w:sz w:val="24"/>
                <w:szCs w:val="24"/>
                <w:lang w:bidi="en-US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 xml:space="preserve">для ведення </w:t>
            </w:r>
            <w:r w:rsidR="008F66E2" w:rsidRPr="002B771C">
              <w:rPr>
                <w:sz w:val="24"/>
                <w:szCs w:val="24"/>
                <w:lang w:bidi="en-US"/>
              </w:rPr>
              <w:t>фермерського</w:t>
            </w:r>
            <w:r w:rsidRPr="002B771C">
              <w:rPr>
                <w:sz w:val="24"/>
                <w:szCs w:val="24"/>
                <w:lang w:bidi="en-US"/>
              </w:rPr>
              <w:t xml:space="preserve"> господарства</w:t>
            </w:r>
          </w:p>
        </w:tc>
      </w:tr>
    </w:tbl>
    <w:p w:rsidR="0014235E" w:rsidRPr="002B771C" w:rsidRDefault="0014235E">
      <w:pPr>
        <w:rPr>
          <w:lang w:val="uk-UA"/>
        </w:rPr>
      </w:pPr>
    </w:p>
    <w:p w:rsidR="00D57D3A" w:rsidRPr="002B771C" w:rsidRDefault="00D57D3A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D57D3A" w:rsidRPr="002B771C" w:rsidRDefault="00D57D3A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 проєкту рішення міської ради</w:t>
      </w:r>
    </w:p>
    <w:p w:rsidR="00D57D3A" w:rsidRPr="002B771C" w:rsidRDefault="00D57D3A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від 22.01.2025</w:t>
      </w:r>
    </w:p>
    <w:p w:rsidR="00D57D3A" w:rsidRPr="002B771C" w:rsidRDefault="00D57D3A" w:rsidP="00D57D3A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D57D3A" w:rsidRPr="002B771C" w:rsidRDefault="00D57D3A" w:rsidP="00D57D3A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водного фонду комунальної власності Роменської міської ради</w:t>
      </w:r>
    </w:p>
    <w:p w:rsidR="00D57D3A" w:rsidRPr="002B771C" w:rsidRDefault="00D57D3A" w:rsidP="00D57D3A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793"/>
        <w:gridCol w:w="3045"/>
        <w:gridCol w:w="1056"/>
        <w:gridCol w:w="2276"/>
      </w:tblGrid>
      <w:tr w:rsidR="00D57D3A" w:rsidRPr="002B771C" w:rsidTr="008354E0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D57D3A" w:rsidRPr="002B771C" w:rsidTr="008354E0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</w:tr>
      <w:tr w:rsidR="00D57D3A" w:rsidRPr="002B771C" w:rsidTr="008354E0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5924185800:01:005:0561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2,0236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рибогосподарських потреб</w:t>
            </w:r>
          </w:p>
        </w:tc>
      </w:tr>
      <w:tr w:rsidR="00D57D3A" w:rsidRPr="002B771C" w:rsidTr="008354E0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5924185800:01:005:0562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0,0528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рибогосподарських потреб</w:t>
            </w:r>
          </w:p>
        </w:tc>
      </w:tr>
    </w:tbl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lastRenderedPageBreak/>
        <w:t>ПОЯСНЮВАЛЬНА ЗАПИСКА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до проєкту рішення «Про включення земельних ділянок 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до Переліку земельних ділянок,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 право оренди на які підлягають продажу на земельних торгах»</w:t>
      </w:r>
    </w:p>
    <w:p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від 22 січня 2025 року</w:t>
      </w:r>
    </w:p>
    <w:p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r w:rsidRPr="002B771C">
        <w:rPr>
          <w:color w:val="000000"/>
          <w:sz w:val="24"/>
          <w:szCs w:val="24"/>
          <w:lang w:val="uk-UA" w:eastAsia="uk-UA"/>
        </w:rPr>
        <w:t xml:space="preserve">Проєкт рішення </w:t>
      </w:r>
      <w:r w:rsidRPr="002B771C">
        <w:rPr>
          <w:sz w:val="24"/>
          <w:szCs w:val="24"/>
          <w:lang w:val="uk-UA"/>
        </w:rPr>
        <w:t xml:space="preserve"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торгах» підготовлений на підставі протоколу засідання комісії з добору вільних земельних ділянок, які або права на які виставляються для продажу на земельних торгах від 09.01.2025 з метою ефективного використання земельних ділянок </w:t>
      </w:r>
      <w:r w:rsidRPr="002B771C">
        <w:rPr>
          <w:sz w:val="24"/>
          <w:szCs w:val="24"/>
          <w:lang w:val="uk-UA" w:bidi="en-US"/>
        </w:rPr>
        <w:t>комунальної власності в межах Роменської міської територіальної громади та отримання доходу в місцевий бюджет у вигляді орендної плати.</w:t>
      </w:r>
    </w:p>
    <w:p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:rsidR="002B771C" w:rsidRPr="002B771C" w:rsidRDefault="002B771C" w:rsidP="002B771C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Начальник відділу земельних ресурсів                                    Едуард ШКОЛЯРЕНКО</w:t>
      </w: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Погоджено</w:t>
      </w: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</w:p>
    <w:p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 w:rsidRPr="002B771C">
        <w:rPr>
          <w:b/>
          <w:sz w:val="24"/>
          <w:szCs w:val="24"/>
          <w:lang w:eastAsia="uk-UA"/>
        </w:rPr>
        <w:t>Керуючий справами виконкому                                                Наталія МОСКАЛЕНКО</w:t>
      </w: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  <w:r w:rsidRPr="002B771C">
        <w:rPr>
          <w:sz w:val="24"/>
          <w:szCs w:val="24"/>
        </w:rPr>
        <w:t xml:space="preserve">               </w:t>
      </w:r>
    </w:p>
    <w:p w:rsidR="002B771C" w:rsidRPr="002B771C" w:rsidRDefault="002B771C" w:rsidP="002B771C">
      <w:pPr>
        <w:pStyle w:val="a5"/>
        <w:ind w:right="-1"/>
        <w:jc w:val="both"/>
        <w:rPr>
          <w:lang w:eastAsia="uk-UA"/>
        </w:rPr>
      </w:pPr>
      <w:r w:rsidRPr="002B771C">
        <w:t xml:space="preserve">Петренко Ірина </w:t>
      </w:r>
    </w:p>
    <w:p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sectPr w:rsidR="002B771C" w:rsidRPr="002B771C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00" w:rsidRDefault="00610200" w:rsidP="00B7758E">
      <w:pPr>
        <w:spacing w:after="0" w:line="240" w:lineRule="auto"/>
      </w:pPr>
      <w:r>
        <w:separator/>
      </w:r>
    </w:p>
  </w:endnote>
  <w:endnote w:type="continuationSeparator" w:id="0">
    <w:p w:rsidR="00610200" w:rsidRDefault="00610200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00" w:rsidRDefault="00610200" w:rsidP="00B7758E">
      <w:pPr>
        <w:spacing w:after="0" w:line="240" w:lineRule="auto"/>
      </w:pPr>
      <w:r>
        <w:separator/>
      </w:r>
    </w:p>
  </w:footnote>
  <w:footnote w:type="continuationSeparator" w:id="0">
    <w:p w:rsidR="00610200" w:rsidRDefault="00610200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E57"/>
    <w:rsid w:val="0037246A"/>
    <w:rsid w:val="00383D07"/>
    <w:rsid w:val="00386540"/>
    <w:rsid w:val="00397AAF"/>
    <w:rsid w:val="003C48DE"/>
    <w:rsid w:val="003E435F"/>
    <w:rsid w:val="003F1116"/>
    <w:rsid w:val="003F5076"/>
    <w:rsid w:val="00401F40"/>
    <w:rsid w:val="00402119"/>
    <w:rsid w:val="00404E8C"/>
    <w:rsid w:val="004144ED"/>
    <w:rsid w:val="00430300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4665"/>
    <w:rsid w:val="00554DF1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10200"/>
    <w:rsid w:val="006157AC"/>
    <w:rsid w:val="00617171"/>
    <w:rsid w:val="00622B8F"/>
    <w:rsid w:val="00625B99"/>
    <w:rsid w:val="00634DD0"/>
    <w:rsid w:val="00654B1A"/>
    <w:rsid w:val="006679C4"/>
    <w:rsid w:val="00681C16"/>
    <w:rsid w:val="006A62A9"/>
    <w:rsid w:val="006C31C6"/>
    <w:rsid w:val="006C3C35"/>
    <w:rsid w:val="006C3F1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3199"/>
    <w:rsid w:val="00756B4B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11632"/>
    <w:rsid w:val="00B21BD4"/>
    <w:rsid w:val="00B50BE4"/>
    <w:rsid w:val="00B7533D"/>
    <w:rsid w:val="00B7758E"/>
    <w:rsid w:val="00B824B8"/>
    <w:rsid w:val="00B82F26"/>
    <w:rsid w:val="00BD4E04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317BC"/>
    <w:rsid w:val="00F45783"/>
    <w:rsid w:val="00F476E1"/>
    <w:rsid w:val="00F509F0"/>
    <w:rsid w:val="00F804F7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58DB-F064-458D-9FCD-5E15064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B798-F909-4FBA-B4C4-D21F8E5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2025-01-15T12:27:00Z</cp:lastPrinted>
  <dcterms:created xsi:type="dcterms:W3CDTF">2025-01-13T11:25:00Z</dcterms:created>
  <dcterms:modified xsi:type="dcterms:W3CDTF">2025-01-15T12:28:00Z</dcterms:modified>
</cp:coreProperties>
</file>