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B9" w:rsidRPr="00AF0A41" w:rsidRDefault="00F246B9" w:rsidP="00F246B9">
      <w:pPr>
        <w:tabs>
          <w:tab w:val="left" w:pos="9498"/>
        </w:tabs>
        <w:ind w:right="140" w:hanging="2"/>
        <w:jc w:val="center"/>
        <w:rPr>
          <w:b/>
          <w:color w:val="000000"/>
        </w:rPr>
      </w:pPr>
      <w:r w:rsidRPr="00AF0A41">
        <w:rPr>
          <w:b/>
          <w:color w:val="000000"/>
        </w:rPr>
        <w:t>ПРОЄКТ РІШЕННЯ</w:t>
      </w:r>
    </w:p>
    <w:p w:rsidR="00F246B9" w:rsidRPr="00AF0A41" w:rsidRDefault="00F246B9" w:rsidP="00F246B9">
      <w:pPr>
        <w:tabs>
          <w:tab w:val="left" w:pos="9498"/>
        </w:tabs>
        <w:ind w:right="140" w:hanging="2"/>
        <w:jc w:val="center"/>
        <w:rPr>
          <w:b/>
          <w:color w:val="000000"/>
        </w:rPr>
      </w:pPr>
      <w:r w:rsidRPr="00AF0A41">
        <w:rPr>
          <w:b/>
          <w:color w:val="000000"/>
        </w:rPr>
        <w:t>РОМЕНСЬКОЇ МІСЬКОЇ РАДИ СУМСЬКОЇ ОБЛАСТІ</w:t>
      </w:r>
    </w:p>
    <w:p w:rsidR="00F246B9" w:rsidRPr="00F72872" w:rsidRDefault="00F246B9" w:rsidP="00F246B9">
      <w:pPr>
        <w:tabs>
          <w:tab w:val="left" w:pos="9498"/>
        </w:tabs>
        <w:ind w:right="140" w:hanging="2"/>
        <w:jc w:val="center"/>
        <w:rPr>
          <w:b/>
          <w:color w:val="000000"/>
        </w:rPr>
      </w:pPr>
    </w:p>
    <w:tbl>
      <w:tblPr>
        <w:tblW w:w="0" w:type="auto"/>
        <w:tblLook w:val="04A0"/>
      </w:tblPr>
      <w:tblGrid>
        <w:gridCol w:w="3190"/>
        <w:gridCol w:w="1596"/>
        <w:gridCol w:w="1594"/>
        <w:gridCol w:w="2199"/>
        <w:gridCol w:w="992"/>
      </w:tblGrid>
      <w:tr w:rsidR="00F246B9" w:rsidRPr="00F72872" w:rsidTr="00997377">
        <w:tc>
          <w:tcPr>
            <w:tcW w:w="3190" w:type="dxa"/>
            <w:hideMark/>
          </w:tcPr>
          <w:p w:rsidR="00F246B9" w:rsidRDefault="00F246B9" w:rsidP="0099737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</w:rPr>
            </w:pPr>
            <w:r w:rsidRPr="00AF0A41">
              <w:rPr>
                <w:b/>
                <w:color w:val="000000"/>
              </w:rPr>
              <w:t xml:space="preserve">Дата розгляду: </w:t>
            </w:r>
            <w:r>
              <w:rPr>
                <w:b/>
                <w:color w:val="000000"/>
              </w:rPr>
              <w:t>20</w:t>
            </w:r>
            <w:r w:rsidRPr="00AF0A41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12</w:t>
            </w:r>
            <w:r w:rsidRPr="00AF0A41">
              <w:rPr>
                <w:b/>
                <w:color w:val="000000"/>
              </w:rPr>
              <w:t>.2024</w:t>
            </w:r>
          </w:p>
          <w:p w:rsidR="00F246B9" w:rsidRPr="00AF0A41" w:rsidRDefault="00F246B9" w:rsidP="0099737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</w:rPr>
            </w:pPr>
          </w:p>
        </w:tc>
        <w:tc>
          <w:tcPr>
            <w:tcW w:w="3190" w:type="dxa"/>
            <w:gridSpan w:val="2"/>
            <w:hideMark/>
          </w:tcPr>
          <w:p w:rsidR="00F246B9" w:rsidRPr="00AF0A41" w:rsidRDefault="00F246B9" w:rsidP="0099737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</w:rPr>
            </w:pPr>
          </w:p>
        </w:tc>
        <w:tc>
          <w:tcPr>
            <w:tcW w:w="3191" w:type="dxa"/>
            <w:gridSpan w:val="2"/>
          </w:tcPr>
          <w:p w:rsidR="00F246B9" w:rsidRPr="00AF0A41" w:rsidRDefault="00F246B9" w:rsidP="00997377">
            <w:pPr>
              <w:tabs>
                <w:tab w:val="left" w:pos="9498"/>
              </w:tabs>
              <w:ind w:right="140" w:hanging="2"/>
              <w:jc w:val="center"/>
              <w:rPr>
                <w:b/>
                <w:color w:val="000000"/>
              </w:rPr>
            </w:pPr>
          </w:p>
        </w:tc>
      </w:tr>
      <w:tr w:rsidR="005C174F" w:rsidTr="00D07BC3">
        <w:tblPrEx>
          <w:tblLook w:val="00A0"/>
        </w:tblPrEx>
        <w:trPr>
          <w:gridAfter w:val="1"/>
          <w:wAfter w:w="992" w:type="dxa"/>
        </w:trPr>
        <w:tc>
          <w:tcPr>
            <w:tcW w:w="4786" w:type="dxa"/>
            <w:gridSpan w:val="2"/>
          </w:tcPr>
          <w:p w:rsidR="005C174F" w:rsidRDefault="005C174F" w:rsidP="00D07BC3">
            <w:pPr>
              <w:suppressAutoHyphens w:val="0"/>
              <w:spacing w:before="120" w:after="120" w:line="271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Про внесення змін до </w:t>
            </w:r>
            <w:r w:rsidR="00B46D88">
              <w:rPr>
                <w:b/>
              </w:rPr>
              <w:t>Програми</w:t>
            </w:r>
            <w:r w:rsidR="00B46D88" w:rsidRPr="00BB0313">
              <w:rPr>
                <w:b/>
              </w:rPr>
              <w:t xml:space="preserve"> благоустрою </w:t>
            </w:r>
            <w:r w:rsidR="00B46D88">
              <w:rPr>
                <w:b/>
              </w:rPr>
              <w:t>населених пунктів Роменської</w:t>
            </w:r>
            <w:r w:rsidR="008B6776">
              <w:rPr>
                <w:b/>
              </w:rPr>
              <w:t xml:space="preserve"> </w:t>
            </w:r>
            <w:r w:rsidR="00B46D88">
              <w:rPr>
                <w:b/>
              </w:rPr>
              <w:t xml:space="preserve">міської територіальної громади </w:t>
            </w:r>
            <w:r w:rsidR="00B46D88" w:rsidRPr="00BB0313">
              <w:rPr>
                <w:b/>
              </w:rPr>
              <w:t>на 202</w:t>
            </w:r>
            <w:r w:rsidR="00B46D88">
              <w:rPr>
                <w:b/>
              </w:rPr>
              <w:t>4</w:t>
            </w:r>
            <w:r w:rsidR="00B46D88" w:rsidRPr="00BB0313">
              <w:rPr>
                <w:b/>
              </w:rPr>
              <w:t>-202</w:t>
            </w:r>
            <w:r w:rsidR="00B46D88">
              <w:rPr>
                <w:b/>
              </w:rPr>
              <w:t>6</w:t>
            </w:r>
            <w:r w:rsidR="00B46D88" w:rsidRPr="00BB0313">
              <w:rPr>
                <w:b/>
              </w:rPr>
              <w:t xml:space="preserve"> роки</w:t>
            </w:r>
          </w:p>
        </w:tc>
        <w:tc>
          <w:tcPr>
            <w:tcW w:w="3793" w:type="dxa"/>
            <w:gridSpan w:val="2"/>
          </w:tcPr>
          <w:p w:rsidR="005C174F" w:rsidRDefault="005C174F" w:rsidP="00D07BC3">
            <w:pPr>
              <w:spacing w:before="120" w:after="120" w:line="268" w:lineRule="auto"/>
            </w:pPr>
          </w:p>
        </w:tc>
      </w:tr>
    </w:tbl>
    <w:p w:rsidR="005D55EA" w:rsidRPr="005D55EA" w:rsidRDefault="005D55EA" w:rsidP="005D55EA">
      <w:pPr>
        <w:suppressAutoHyphens w:val="0"/>
        <w:spacing w:after="120" w:line="276" w:lineRule="auto"/>
        <w:ind w:firstLine="425"/>
        <w:jc w:val="both"/>
      </w:pPr>
      <w:r w:rsidRPr="005D55EA">
        <w:t xml:space="preserve">Відповідно до пункту 22 частини 1 статті 26 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здійснення ефективних і комплексних заходів з утримання території населених пунктів Роменської міської територіальної громади </w:t>
      </w:r>
    </w:p>
    <w:p w:rsidR="005D55EA" w:rsidRPr="005D55EA" w:rsidRDefault="005D55EA" w:rsidP="009340F0">
      <w:pPr>
        <w:widowControl w:val="0"/>
        <w:spacing w:before="120" w:after="120"/>
        <w:rPr>
          <w:lang w:eastAsia="en-US"/>
        </w:rPr>
      </w:pPr>
      <w:r w:rsidRPr="005D55EA">
        <w:rPr>
          <w:lang w:eastAsia="en-US"/>
        </w:rPr>
        <w:t>МІСЬКА РАДА ВИРІШИЛА:</w:t>
      </w:r>
    </w:p>
    <w:p w:rsidR="005D55EA" w:rsidRPr="005D55EA" w:rsidRDefault="005D55EA" w:rsidP="00B306F1">
      <w:pPr>
        <w:suppressAutoHyphens w:val="0"/>
        <w:spacing w:after="120" w:line="276" w:lineRule="auto"/>
        <w:ind w:firstLine="425"/>
        <w:jc w:val="both"/>
      </w:pPr>
      <w:r w:rsidRPr="005D55EA">
        <w:t>Внести такі зміни до Програми благоустрою населених пунктів Роменської міської територіальної громади на 2024-2026 роки, затвердженої рішенням міської ради від 27.12.2023 (далі – Програма):</w:t>
      </w:r>
    </w:p>
    <w:p w:rsidR="00D203E1" w:rsidRDefault="00D203E1" w:rsidP="00D20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5D55EA"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3688"/>
        <w:gridCol w:w="5386"/>
      </w:tblGrid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№ з/п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Параметри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Зміст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1.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 xml:space="preserve">Ініціатор розроблення Програми 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Роменська міська рада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2.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Підстави для розроблення програми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Закон України «Про місцеве самоврядування в Україні», Закон України «Про благоустрій населених пунктів», Закон України «Про житлово-комунальні послуги»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3.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Розробник Програми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Управління житлово-комунального господарства  Роменської міської ради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4.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Відповідальний виконавець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Управління житлово-комунального господарства  Роменської міської ради, комунальне підприємство «Комбінат комунальних підприємств» Роменської міської ради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5.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Термін реалізації Програми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2024-2026 роки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6.</w:t>
            </w:r>
          </w:p>
        </w:tc>
        <w:tc>
          <w:tcPr>
            <w:tcW w:w="3688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Перелік місцевих бюджетів, які беруть участь у виконанні Програми</w:t>
            </w:r>
          </w:p>
        </w:tc>
        <w:tc>
          <w:tcPr>
            <w:tcW w:w="5386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 w:rsidRPr="00212963">
              <w:t>Бюджет Роменської міської територіальної громади, кошти інших джерел</w:t>
            </w:r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7.</w:t>
            </w:r>
          </w:p>
        </w:tc>
        <w:tc>
          <w:tcPr>
            <w:tcW w:w="3688" w:type="dxa"/>
          </w:tcPr>
          <w:p w:rsidR="00AF6857" w:rsidRPr="00212963" w:rsidRDefault="00AF6857" w:rsidP="00F246B9">
            <w:pPr>
              <w:tabs>
                <w:tab w:val="left" w:pos="1080"/>
                <w:tab w:val="left" w:pos="3600"/>
              </w:tabs>
            </w:pPr>
            <w:r w:rsidRPr="00212963">
              <w:t xml:space="preserve">Загальний обсяг фінансових ресурсів, необхідних для реалізації Програми, всього, у </w:t>
            </w:r>
            <w:r w:rsidRPr="00F246B9">
              <w:t>тому числі:</w:t>
            </w:r>
          </w:p>
        </w:tc>
        <w:tc>
          <w:tcPr>
            <w:tcW w:w="5386" w:type="dxa"/>
            <w:vAlign w:val="center"/>
          </w:tcPr>
          <w:p w:rsidR="00AF6857" w:rsidRPr="00212963" w:rsidRDefault="00AF6857" w:rsidP="00D33A68">
            <w:pPr>
              <w:tabs>
                <w:tab w:val="left" w:pos="1080"/>
                <w:tab w:val="left" w:pos="3600"/>
              </w:tabs>
            </w:pPr>
            <w:r>
              <w:t>43 405,233</w:t>
            </w:r>
            <w:r w:rsidRPr="00212963">
              <w:t xml:space="preserve"> </w:t>
            </w:r>
            <w:proofErr w:type="spellStart"/>
            <w:r w:rsidRPr="00212963">
              <w:t>тиc</w:t>
            </w:r>
            <w:proofErr w:type="spellEnd"/>
            <w:r w:rsidRPr="00212963">
              <w:t xml:space="preserve">. </w:t>
            </w:r>
            <w:proofErr w:type="spellStart"/>
            <w:r w:rsidRPr="00212963">
              <w:t>грн</w:t>
            </w:r>
            <w:proofErr w:type="spellEnd"/>
          </w:p>
        </w:tc>
      </w:tr>
      <w:tr w:rsidR="00AF6857" w:rsidRPr="00212963" w:rsidTr="00D33A68">
        <w:tc>
          <w:tcPr>
            <w:tcW w:w="565" w:type="dxa"/>
          </w:tcPr>
          <w:p w:rsidR="00AF6857" w:rsidRPr="00212963" w:rsidRDefault="00AF6857" w:rsidP="00F246B9">
            <w:pPr>
              <w:tabs>
                <w:tab w:val="left" w:pos="1080"/>
                <w:tab w:val="left" w:pos="3600"/>
              </w:tabs>
              <w:spacing w:before="120"/>
              <w:jc w:val="center"/>
            </w:pPr>
            <w:r w:rsidRPr="00212963">
              <w:t>1)</w:t>
            </w:r>
          </w:p>
        </w:tc>
        <w:tc>
          <w:tcPr>
            <w:tcW w:w="3688" w:type="dxa"/>
          </w:tcPr>
          <w:p w:rsidR="00AF6857" w:rsidRPr="00212963" w:rsidRDefault="00AF6857" w:rsidP="00F246B9">
            <w:pPr>
              <w:tabs>
                <w:tab w:val="left" w:pos="1080"/>
                <w:tab w:val="left" w:pos="3600"/>
              </w:tabs>
            </w:pPr>
            <w:r w:rsidRPr="00212963">
              <w:t>коштів Бюджету Роменської міської територіальної громади</w:t>
            </w:r>
          </w:p>
        </w:tc>
        <w:tc>
          <w:tcPr>
            <w:tcW w:w="5386" w:type="dxa"/>
            <w:vAlign w:val="center"/>
          </w:tcPr>
          <w:p w:rsidR="00AF6857" w:rsidRPr="00212963" w:rsidRDefault="00AF6857" w:rsidP="00F246B9">
            <w:pPr>
              <w:tabs>
                <w:tab w:val="left" w:pos="1080"/>
                <w:tab w:val="left" w:pos="3600"/>
              </w:tabs>
              <w:spacing w:before="120"/>
            </w:pPr>
            <w:r w:rsidRPr="00212963">
              <w:t>43</w:t>
            </w:r>
            <w:r>
              <w:t> 405,233</w:t>
            </w:r>
            <w:r w:rsidRPr="00212963">
              <w:t xml:space="preserve"> </w:t>
            </w:r>
            <w:proofErr w:type="spellStart"/>
            <w:r w:rsidRPr="00212963">
              <w:t>тиc</w:t>
            </w:r>
            <w:proofErr w:type="spellEnd"/>
            <w:r w:rsidRPr="00212963">
              <w:t xml:space="preserve">. </w:t>
            </w:r>
            <w:proofErr w:type="spellStart"/>
            <w:r w:rsidRPr="00212963">
              <w:t>грн</w:t>
            </w:r>
            <w:proofErr w:type="spellEnd"/>
          </w:p>
        </w:tc>
      </w:tr>
      <w:tr w:rsidR="00AF6857" w:rsidRPr="00212963" w:rsidTr="00F246B9">
        <w:trPr>
          <w:trHeight w:val="270"/>
        </w:trPr>
        <w:tc>
          <w:tcPr>
            <w:tcW w:w="565" w:type="dxa"/>
          </w:tcPr>
          <w:p w:rsidR="00AF6857" w:rsidRPr="00212963" w:rsidRDefault="00AF6857" w:rsidP="00F246B9">
            <w:pPr>
              <w:tabs>
                <w:tab w:val="left" w:pos="1080"/>
                <w:tab w:val="left" w:pos="3600"/>
              </w:tabs>
              <w:jc w:val="center"/>
            </w:pPr>
            <w:r w:rsidRPr="00212963">
              <w:t>2)</w:t>
            </w:r>
          </w:p>
        </w:tc>
        <w:tc>
          <w:tcPr>
            <w:tcW w:w="3688" w:type="dxa"/>
          </w:tcPr>
          <w:p w:rsidR="00AF6857" w:rsidRPr="00212963" w:rsidRDefault="00AF6857" w:rsidP="00F246B9">
            <w:pPr>
              <w:tabs>
                <w:tab w:val="left" w:pos="1080"/>
                <w:tab w:val="left" w:pos="3600"/>
              </w:tabs>
            </w:pPr>
            <w:r w:rsidRPr="00212963">
              <w:t>коштів інших джерел</w:t>
            </w:r>
          </w:p>
        </w:tc>
        <w:tc>
          <w:tcPr>
            <w:tcW w:w="5386" w:type="dxa"/>
          </w:tcPr>
          <w:p w:rsidR="00AF6857" w:rsidRPr="00212963" w:rsidRDefault="00AF6857" w:rsidP="00F246B9">
            <w:pPr>
              <w:tabs>
                <w:tab w:val="left" w:pos="1080"/>
                <w:tab w:val="left" w:pos="3600"/>
              </w:tabs>
            </w:pPr>
            <w:r w:rsidRPr="00212963">
              <w:t xml:space="preserve">0,000 тис. </w:t>
            </w:r>
            <w:proofErr w:type="spellStart"/>
            <w:r w:rsidRPr="00212963">
              <w:t>грн</w:t>
            </w:r>
            <w:proofErr w:type="spellEnd"/>
          </w:p>
        </w:tc>
      </w:tr>
    </w:tbl>
    <w:p w:rsidR="006803BB" w:rsidRDefault="006803BB" w:rsidP="00F246B9">
      <w:pPr>
        <w:suppressAutoHyphens w:val="0"/>
        <w:spacing w:before="120" w:line="276" w:lineRule="auto"/>
        <w:ind w:firstLine="425"/>
        <w:jc w:val="both"/>
      </w:pPr>
      <w:r>
        <w:t>2</w:t>
      </w:r>
      <w:r w:rsidRPr="005D55EA">
        <w:t xml:space="preserve">) викласти пункт </w:t>
      </w:r>
      <w:r>
        <w:t>1</w:t>
      </w:r>
      <w:r w:rsidRPr="005D55EA">
        <w:t xml:space="preserve"> «</w:t>
      </w:r>
      <w:r>
        <w:t>П</w:t>
      </w:r>
      <w:r w:rsidRPr="00212963">
        <w:t>ослуги з прибирання</w:t>
      </w:r>
      <w:r>
        <w:t xml:space="preserve"> </w:t>
      </w:r>
      <w:r w:rsidRPr="00212963">
        <w:t>вуличних територій, парків, скверів, кладовищ, місць відпочинку, пам’ятників тощо та послуги з прибирання снігу</w:t>
      </w:r>
      <w:r w:rsidRPr="005D55EA">
        <w:t xml:space="preserve">» пріоритету розвитку </w:t>
      </w:r>
      <w:r>
        <w:t>1</w:t>
      </w:r>
      <w:r w:rsidRPr="005D55EA">
        <w:t xml:space="preserve"> «</w:t>
      </w:r>
      <w:r w:rsidRPr="006803BB">
        <w:t>Забезпечення чистоти, порядку утримання і прибирання</w:t>
      </w:r>
      <w:r w:rsidRPr="005D55EA">
        <w:t xml:space="preserve">» додатку «Перелік </w:t>
      </w:r>
      <w:r w:rsidRPr="005D55EA">
        <w:lastRenderedPageBreak/>
        <w:t xml:space="preserve">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p w:rsidR="006803BB" w:rsidRPr="00F246B9" w:rsidRDefault="006803BB" w:rsidP="006803BB">
      <w:pPr>
        <w:suppressAutoHyphens w:val="0"/>
        <w:spacing w:line="276" w:lineRule="auto"/>
        <w:ind w:firstLine="425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6803BB" w:rsidRPr="005D55EA" w:rsidTr="00B72D13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 xml:space="preserve">Обсяги фінансування, тис. </w:t>
            </w:r>
            <w:proofErr w:type="spellStart"/>
            <w:r w:rsidRPr="005D55EA">
              <w:rPr>
                <w:b/>
                <w:bCs/>
              </w:rPr>
              <w:t>грн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5D55EA">
              <w:rPr>
                <w:b/>
                <w:bCs/>
              </w:rPr>
              <w:t>Очікува</w:t>
            </w:r>
            <w:r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</w:t>
            </w:r>
            <w:proofErr w:type="spellEnd"/>
            <w:r w:rsidRPr="005D55EA">
              <w:rPr>
                <w:b/>
                <w:bCs/>
              </w:rPr>
              <w:t xml:space="preserve"> результат виконання заходу</w:t>
            </w:r>
          </w:p>
        </w:tc>
      </w:tr>
      <w:tr w:rsidR="006803BB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6803BB" w:rsidRPr="005D55EA" w:rsidTr="00B72D13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6803BB">
            <w:pPr>
              <w:ind w:right="-108"/>
              <w:contextualSpacing/>
              <w:rPr>
                <w:bCs/>
              </w:rPr>
            </w:pPr>
            <w:r w:rsidRPr="00212963">
              <w:t xml:space="preserve">1. </w:t>
            </w:r>
            <w:r w:rsidRPr="00212963">
              <w:rPr>
                <w:color w:val="000000"/>
              </w:rPr>
              <w:t>Забезпечення чистоти, порядку утримання і прибирання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BB" w:rsidRPr="00212963" w:rsidRDefault="006803BB" w:rsidP="006803BB">
            <w:pPr>
              <w:spacing w:line="276" w:lineRule="auto"/>
            </w:pPr>
            <w:r w:rsidRPr="00212963">
              <w:t>1) послуги з прибирання</w:t>
            </w:r>
          </w:p>
          <w:p w:rsidR="006803BB" w:rsidRPr="005D55EA" w:rsidRDefault="006803BB" w:rsidP="00B72D13">
            <w:pPr>
              <w:contextualSpacing/>
            </w:pPr>
            <w:r w:rsidRPr="00212963">
              <w:t xml:space="preserve">вуличних територій, парків, скверів, кладовищ, місць </w:t>
            </w:r>
            <w:r w:rsidR="00B72D13">
              <w:t>в</w:t>
            </w:r>
            <w:r w:rsidRPr="00212963">
              <w:t>ідпочинку, пам’ятників тощо та послуги з прибирання снігу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BB2E5F" w:rsidRDefault="006803BB" w:rsidP="00D33A68">
            <w:pPr>
              <w:ind w:left="-108" w:right="-108"/>
              <w:jc w:val="center"/>
              <w:rPr>
                <w:bCs/>
              </w:rPr>
            </w:pPr>
            <w:r w:rsidRPr="00BB2E5F">
              <w:t xml:space="preserve">Бюджет </w:t>
            </w:r>
            <w:proofErr w:type="spellStart"/>
            <w:r w:rsidRPr="00BB2E5F">
              <w:t>Ромен-ської</w:t>
            </w:r>
            <w:proofErr w:type="spellEnd"/>
            <w:r w:rsidRPr="00BB2E5F"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212963" w:rsidRDefault="006803BB" w:rsidP="006803BB">
            <w:pPr>
              <w:spacing w:line="27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25500,749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6803BB">
            <w:pPr>
              <w:spacing w:line="276" w:lineRule="auto"/>
              <w:ind w:left="-108" w:right="-108"/>
              <w:jc w:val="center"/>
            </w:pPr>
            <w:r w:rsidRPr="00212963">
              <w:t>9</w:t>
            </w:r>
            <w:r>
              <w:t>2</w:t>
            </w:r>
            <w:r w:rsidRPr="00212963">
              <w:t>00,74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6803BB">
            <w:pPr>
              <w:spacing w:line="276" w:lineRule="auto"/>
              <w:ind w:left="-108" w:right="-108"/>
              <w:jc w:val="center"/>
            </w:pPr>
            <w:r>
              <w:t>7</w:t>
            </w:r>
            <w:r w:rsidRPr="00212963">
              <w:t>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6803BB">
            <w:pPr>
              <w:spacing w:line="276" w:lineRule="auto"/>
              <w:ind w:left="-108" w:right="-108"/>
              <w:jc w:val="center"/>
            </w:pPr>
            <w:r w:rsidRPr="00212963">
              <w:t>8500,000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212963">
              <w:t>Забезпечення чистоти населених пунктів та санітарно-екологічного благополуччя</w:t>
            </w:r>
          </w:p>
        </w:tc>
      </w:tr>
      <w:tr w:rsidR="006803BB" w:rsidRPr="005D55EA" w:rsidTr="00B72D13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76" w:lineRule="auto"/>
              <w:jc w:val="center"/>
              <w:rPr>
                <w:bCs/>
              </w:rPr>
            </w:pPr>
            <w:r w:rsidRPr="0062411C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5D55EA" w:rsidRDefault="006803BB" w:rsidP="00D33A68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D33A68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D33A68">
            <w:pPr>
              <w:spacing w:line="276" w:lineRule="auto"/>
              <w:jc w:val="center"/>
            </w:pPr>
            <w:r>
              <w:t>…</w:t>
            </w:r>
          </w:p>
        </w:tc>
      </w:tr>
    </w:tbl>
    <w:p w:rsidR="006803BB" w:rsidRPr="00F246B9" w:rsidRDefault="006803BB" w:rsidP="00BB2E5F">
      <w:pPr>
        <w:suppressAutoHyphens w:val="0"/>
        <w:spacing w:line="276" w:lineRule="auto"/>
        <w:ind w:firstLine="425"/>
        <w:jc w:val="both"/>
        <w:rPr>
          <w:sz w:val="20"/>
          <w:szCs w:val="20"/>
        </w:rPr>
      </w:pPr>
    </w:p>
    <w:p w:rsidR="005D55EA" w:rsidRDefault="006803BB" w:rsidP="00BB2E5F">
      <w:pPr>
        <w:suppressAutoHyphens w:val="0"/>
        <w:spacing w:line="276" w:lineRule="auto"/>
        <w:ind w:firstLine="425"/>
        <w:jc w:val="both"/>
      </w:pPr>
      <w:r>
        <w:t>3</w:t>
      </w:r>
      <w:r w:rsidR="005D55EA" w:rsidRPr="005D55EA">
        <w:t xml:space="preserve">) викласти пункт </w:t>
      </w:r>
      <w:r>
        <w:t>2</w:t>
      </w:r>
      <w:r w:rsidR="005D55EA" w:rsidRPr="005D55EA">
        <w:t xml:space="preserve"> «</w:t>
      </w:r>
      <w:r>
        <w:t>П</w:t>
      </w:r>
      <w:r w:rsidRPr="00212963">
        <w:t>оточний ремонт доріг з підсипкою (ліквідація розмивів, вимоїн, деформації і руйнувань земляного полотна)</w:t>
      </w:r>
      <w:r w:rsidR="005D55EA" w:rsidRPr="005D55EA">
        <w:t xml:space="preserve">» пріоритету розвитку 3 «Забезпечення належного стану доріг для безпечного руху транспорту» додатку «Перелік завдань і заходів Програми благоустрою населених пунктів Роменської міської територіальної програми на 2024-2026 роки» у такій редакції:  </w:t>
      </w:r>
    </w:p>
    <w:p w:rsidR="00BB2E5F" w:rsidRPr="00F246B9" w:rsidRDefault="00BB2E5F" w:rsidP="00D94730">
      <w:pPr>
        <w:suppressAutoHyphens w:val="0"/>
        <w:spacing w:line="276" w:lineRule="auto"/>
        <w:ind w:firstLine="425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992"/>
        <w:gridCol w:w="1134"/>
        <w:gridCol w:w="992"/>
        <w:gridCol w:w="993"/>
        <w:gridCol w:w="992"/>
        <w:gridCol w:w="1417"/>
      </w:tblGrid>
      <w:tr w:rsidR="005D55EA" w:rsidRPr="005D55EA" w:rsidTr="00B72D13">
        <w:trPr>
          <w:trHeight w:val="22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Пріоритет розвитку</w:t>
            </w:r>
          </w:p>
        </w:tc>
        <w:tc>
          <w:tcPr>
            <w:tcW w:w="1559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Назва заходу</w:t>
            </w:r>
          </w:p>
        </w:tc>
        <w:tc>
          <w:tcPr>
            <w:tcW w:w="992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Джерело фінансування</w:t>
            </w:r>
          </w:p>
        </w:tc>
        <w:tc>
          <w:tcPr>
            <w:tcW w:w="4111" w:type="dxa"/>
            <w:gridSpan w:val="4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Обсяги фінансування, тис. грн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  <w:proofErr w:type="spellStart"/>
            <w:r w:rsidRPr="005D55EA">
              <w:rPr>
                <w:b/>
                <w:bCs/>
              </w:rPr>
              <w:t>Очікува</w:t>
            </w:r>
            <w:r w:rsidR="00A30B4C">
              <w:rPr>
                <w:b/>
                <w:bCs/>
              </w:rPr>
              <w:t>-</w:t>
            </w:r>
            <w:r w:rsidRPr="005D55EA">
              <w:rPr>
                <w:b/>
                <w:bCs/>
              </w:rPr>
              <w:t>ний</w:t>
            </w:r>
            <w:proofErr w:type="spellEnd"/>
            <w:r w:rsidRPr="005D55EA">
              <w:rPr>
                <w:b/>
                <w:bCs/>
              </w:rPr>
              <w:t xml:space="preserve"> результат виконання заходу</w:t>
            </w:r>
          </w:p>
        </w:tc>
      </w:tr>
      <w:tr w:rsidR="005D55EA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Усього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у тому числі по роках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5D55EA" w:rsidRPr="005D55EA" w:rsidTr="00B72D13">
        <w:trPr>
          <w:trHeight w:val="220"/>
        </w:trPr>
        <w:tc>
          <w:tcPr>
            <w:tcW w:w="1560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 w:rsidRPr="005D55EA">
              <w:rPr>
                <w:b/>
                <w:bCs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D55EA" w:rsidRPr="005D55EA" w:rsidRDefault="005D55EA" w:rsidP="005D55EA">
            <w:pPr>
              <w:spacing w:line="204" w:lineRule="auto"/>
              <w:contextualSpacing/>
              <w:jc w:val="center"/>
              <w:rPr>
                <w:bCs/>
              </w:rPr>
            </w:pPr>
          </w:p>
        </w:tc>
      </w:tr>
      <w:tr w:rsidR="00B306F1" w:rsidRPr="005D55EA" w:rsidTr="00B72D13">
        <w:trPr>
          <w:trHeight w:val="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F1" w:rsidRPr="005D55EA" w:rsidRDefault="00B306F1" w:rsidP="0037230E">
            <w:pPr>
              <w:spacing w:line="204" w:lineRule="auto"/>
              <w:ind w:left="-108" w:right="-108"/>
              <w:contextualSpacing/>
              <w:jc w:val="center"/>
            </w:pPr>
            <w:r>
              <w:t>…</w:t>
            </w:r>
          </w:p>
        </w:tc>
      </w:tr>
      <w:tr w:rsidR="006803BB" w:rsidRPr="005D55EA" w:rsidTr="00B72D13">
        <w:trPr>
          <w:trHeight w:val="2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3BB" w:rsidRPr="005D55EA" w:rsidRDefault="006803BB" w:rsidP="00B72D13">
            <w:pPr>
              <w:ind w:right="-108"/>
              <w:contextualSpacing/>
              <w:rPr>
                <w:bCs/>
              </w:rPr>
            </w:pPr>
            <w:r w:rsidRPr="00D94730">
              <w:t>3. Забезпечення належного стану доріг для безпечного руху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BB" w:rsidRPr="005D55EA" w:rsidRDefault="006803BB" w:rsidP="00BB2E5F">
            <w:pPr>
              <w:contextualSpacing/>
            </w:pPr>
            <w:r w:rsidRPr="00212963">
              <w:t>2) поточний ремонт доріг з підсипкою (ліквідація розмивів, вимоїн, деформації і руйнувань земляного полотна)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BB2E5F" w:rsidRDefault="006803BB" w:rsidP="00B306F1">
            <w:pPr>
              <w:ind w:left="-108" w:right="-108"/>
              <w:jc w:val="center"/>
              <w:rPr>
                <w:bCs/>
              </w:rPr>
            </w:pPr>
            <w:r w:rsidRPr="00BB2E5F">
              <w:t xml:space="preserve">Бюджет </w:t>
            </w:r>
            <w:proofErr w:type="spellStart"/>
            <w:r w:rsidRPr="00BB2E5F">
              <w:t>Ромен-ської</w:t>
            </w:r>
            <w:proofErr w:type="spellEnd"/>
            <w:r w:rsidRPr="00BB2E5F"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BB" w:rsidRPr="00212963" w:rsidRDefault="006803BB" w:rsidP="00D33A68">
            <w:pPr>
              <w:contextualSpacing/>
              <w:jc w:val="center"/>
              <w:rPr>
                <w:bCs/>
              </w:rPr>
            </w:pPr>
            <w:r>
              <w:rPr>
                <w:b/>
                <w:bCs/>
              </w:rPr>
              <w:t>3939,998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6803BB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12963">
              <w:rPr>
                <w:bCs/>
              </w:rPr>
              <w:t>0</w:t>
            </w:r>
            <w:r>
              <w:rPr>
                <w:bCs/>
              </w:rPr>
              <w:t>39</w:t>
            </w:r>
            <w:r w:rsidRPr="00212963">
              <w:rPr>
                <w:bCs/>
              </w:rPr>
              <w:t>,</w:t>
            </w:r>
            <w:r>
              <w:rPr>
                <w:bCs/>
              </w:rPr>
              <w:t>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D33A68">
            <w:pPr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12963">
              <w:rPr>
                <w:bCs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212963" w:rsidRDefault="006803BB" w:rsidP="00D33A68">
            <w:pPr>
              <w:spacing w:line="204" w:lineRule="auto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12963">
              <w:rPr>
                <w:bCs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B306F1">
            <w:pPr>
              <w:spacing w:line="264" w:lineRule="auto"/>
              <w:ind w:left="-108" w:right="-108"/>
              <w:contextualSpacing/>
              <w:jc w:val="center"/>
              <w:rPr>
                <w:bCs/>
              </w:rPr>
            </w:pPr>
            <w:r w:rsidRPr="005D55EA">
              <w:t>Покращення дорожньо-транспортної мережі</w:t>
            </w:r>
          </w:p>
        </w:tc>
      </w:tr>
      <w:tr w:rsidR="006803BB" w:rsidRPr="005D55EA" w:rsidTr="00B72D13">
        <w:trPr>
          <w:trHeight w:val="31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62411C">
            <w:pPr>
              <w:spacing w:line="276" w:lineRule="auto"/>
              <w:jc w:val="center"/>
              <w:rPr>
                <w:bCs/>
              </w:rPr>
            </w:pPr>
            <w:r w:rsidRPr="0062411C"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5D55EA" w:rsidRDefault="006803BB" w:rsidP="00A30B4C">
            <w:pPr>
              <w:spacing w:line="276" w:lineRule="auto"/>
              <w:jc w:val="center"/>
            </w:pPr>
            <w:r>
              <w:t>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62411C" w:rsidRDefault="006803BB" w:rsidP="0062411C">
            <w:pPr>
              <w:spacing w:line="276" w:lineRule="auto"/>
              <w:jc w:val="center"/>
            </w:pPr>
            <w:r w:rsidRPr="0062411C">
              <w:t>…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3BB" w:rsidRPr="005D55EA" w:rsidRDefault="006803BB" w:rsidP="0062411C">
            <w:pPr>
              <w:spacing w:line="276" w:lineRule="auto"/>
              <w:jc w:val="center"/>
            </w:pPr>
            <w:r>
              <w:t>…</w:t>
            </w:r>
          </w:p>
        </w:tc>
      </w:tr>
    </w:tbl>
    <w:p w:rsidR="00F246B9" w:rsidRPr="00F246B9" w:rsidRDefault="00F246B9" w:rsidP="00F246B9">
      <w:pPr>
        <w:ind w:hanging="2"/>
        <w:jc w:val="both"/>
        <w:rPr>
          <w:b/>
          <w:color w:val="000000"/>
          <w:sz w:val="20"/>
          <w:szCs w:val="20"/>
        </w:rPr>
      </w:pPr>
    </w:p>
    <w:p w:rsidR="00F246B9" w:rsidRPr="00D0157D" w:rsidRDefault="00F246B9" w:rsidP="00F246B9">
      <w:pPr>
        <w:ind w:hanging="2"/>
        <w:jc w:val="both"/>
        <w:rPr>
          <w:color w:val="000000"/>
        </w:rPr>
      </w:pPr>
      <w:r w:rsidRPr="00D0157D">
        <w:rPr>
          <w:b/>
          <w:color w:val="000000"/>
        </w:rPr>
        <w:t xml:space="preserve">Розробник </w:t>
      </w:r>
      <w:proofErr w:type="spellStart"/>
      <w:r w:rsidRPr="00D0157D">
        <w:rPr>
          <w:b/>
          <w:color w:val="000000"/>
        </w:rPr>
        <w:t>проєкту</w:t>
      </w:r>
      <w:proofErr w:type="spellEnd"/>
      <w:r w:rsidRPr="00D0157D">
        <w:rPr>
          <w:b/>
          <w:color w:val="000000"/>
        </w:rPr>
        <w:t xml:space="preserve">: </w:t>
      </w:r>
      <w:r w:rsidRPr="00D0157D">
        <w:rPr>
          <w:color w:val="000000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F246B9" w:rsidRDefault="00F246B9" w:rsidP="00F246B9">
      <w:pPr>
        <w:ind w:hanging="2"/>
        <w:jc w:val="both"/>
        <w:rPr>
          <w:color w:val="000000"/>
        </w:rPr>
      </w:pPr>
      <w:r w:rsidRPr="00D0157D">
        <w:rPr>
          <w:b/>
          <w:color w:val="000000"/>
        </w:rPr>
        <w:t xml:space="preserve">Пропозиції та зауваження </w:t>
      </w:r>
      <w:r w:rsidRPr="00D0157D">
        <w:rPr>
          <w:color w:val="000000"/>
        </w:rPr>
        <w:t>приймаються за телефоном 5-43-02 або на електронну адресу zhk</w:t>
      </w:r>
      <w:hyperlink r:id="rId5" w:history="1">
        <w:r w:rsidRPr="00D0157D">
          <w:rPr>
            <w:color w:val="000000"/>
          </w:rPr>
          <w:t>g@romny-vk.gov</w:t>
        </w:r>
      </w:hyperlink>
      <w:r w:rsidRPr="00D0157D">
        <w:rPr>
          <w:color w:val="000000"/>
        </w:rPr>
        <w:t>.ua</w:t>
      </w:r>
    </w:p>
    <w:p w:rsidR="002B4785" w:rsidRDefault="002B4785" w:rsidP="002B4785">
      <w:pPr>
        <w:jc w:val="center"/>
        <w:rPr>
          <w:b/>
        </w:rPr>
      </w:pPr>
      <w:r>
        <w:rPr>
          <w:b/>
        </w:rPr>
        <w:lastRenderedPageBreak/>
        <w:t>ПОЯСНЮВАЛЬНА ЗАПИСКА</w:t>
      </w:r>
    </w:p>
    <w:p w:rsidR="002B4785" w:rsidRDefault="002B4785" w:rsidP="002B4785">
      <w:pPr>
        <w:jc w:val="center"/>
        <w:rPr>
          <w:b/>
        </w:rPr>
      </w:pPr>
      <w:r>
        <w:rPr>
          <w:b/>
        </w:rPr>
        <w:t>до рішення Роменської міської ради</w:t>
      </w:r>
    </w:p>
    <w:p w:rsidR="002B4785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«</w:t>
      </w:r>
      <w:r>
        <w:rPr>
          <w:b/>
        </w:rPr>
        <w:t>Про</w:t>
      </w:r>
      <w:r>
        <w:rPr>
          <w:b/>
          <w:lang w:val="uk-UA"/>
        </w:rPr>
        <w:t xml:space="preserve"> внесення змін до </w:t>
      </w:r>
      <w:r w:rsidRPr="00D97690">
        <w:rPr>
          <w:b/>
          <w:lang w:val="uk-UA"/>
        </w:rPr>
        <w:t>Програми благоустрою населених пунктів Роменської міської територіальної громади на 2024-2026 роки</w:t>
      </w:r>
      <w:r>
        <w:rPr>
          <w:b/>
          <w:bCs/>
          <w:lang w:val="uk-UA"/>
        </w:rPr>
        <w:t>»</w:t>
      </w:r>
    </w:p>
    <w:p w:rsidR="002B4785" w:rsidRDefault="002B4785" w:rsidP="002B4785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 w:line="276" w:lineRule="auto"/>
        <w:jc w:val="center"/>
        <w:rPr>
          <w:b/>
          <w:lang w:val="uk-UA"/>
        </w:rPr>
      </w:pP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  <w:rPr>
          <w:color w:val="000000"/>
          <w:lang w:eastAsia="ru-RU"/>
        </w:rPr>
      </w:pPr>
      <w:r>
        <w:t xml:space="preserve">Рішення міської ради розроблено з метою уточнення показників та заходів Програми благоустрою населених пунктів Роменської міської територіальної громади на 2024-2026 роки </w:t>
      </w:r>
      <w:r>
        <w:rPr>
          <w:color w:val="000000"/>
          <w:lang w:eastAsia="ru-RU"/>
        </w:rPr>
        <w:t>(далі – Програма).</w:t>
      </w: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>Рішення передбачає внесення таких змін до Програми щодо обсягів фінансування:</w:t>
      </w: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>1. Зміна Паспорту Програми у частині загального обсягу фінансових ресурсів, необхідних для її реалізації, на 4</w:t>
      </w:r>
      <w:r w:rsidR="00AF6857">
        <w:t>99,999</w:t>
      </w:r>
      <w:r>
        <w:t xml:space="preserve"> тис. </w:t>
      </w:r>
      <w:proofErr w:type="spellStart"/>
      <w:r>
        <w:t>грн</w:t>
      </w:r>
      <w:proofErr w:type="spellEnd"/>
      <w:r>
        <w:t xml:space="preserve"> (з </w:t>
      </w:r>
      <w:r w:rsidR="00AF6857" w:rsidRPr="00AF6857">
        <w:t xml:space="preserve">43 905,232 </w:t>
      </w:r>
      <w:r>
        <w:t xml:space="preserve">тис. </w:t>
      </w:r>
      <w:proofErr w:type="spellStart"/>
      <w:r>
        <w:t>грн</w:t>
      </w:r>
      <w:proofErr w:type="spellEnd"/>
      <w:r>
        <w:t xml:space="preserve"> на </w:t>
      </w:r>
      <w:r w:rsidR="00AF6857">
        <w:t>43 405,233</w:t>
      </w:r>
      <w:r>
        <w:t xml:space="preserve"> тис. </w:t>
      </w:r>
      <w:proofErr w:type="spellStart"/>
      <w:r>
        <w:t>грн</w:t>
      </w:r>
      <w:proofErr w:type="spellEnd"/>
      <w:r>
        <w:t>).</w:t>
      </w:r>
    </w:p>
    <w:p w:rsidR="00AF6857" w:rsidRDefault="00AF6857" w:rsidP="00AF685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>2. Зменшення обсягів фінансування у 2024 році за такими пріоритетами у відповідних пунктах</w:t>
      </w:r>
      <w:r w:rsidRPr="00722F7F">
        <w:t>:</w:t>
      </w:r>
    </w:p>
    <w:p w:rsidR="00AF6857" w:rsidRDefault="00AF6857" w:rsidP="00AF685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 xml:space="preserve"> пункт 1 «П</w:t>
      </w:r>
      <w:r w:rsidRPr="00212963">
        <w:t>ослуги з прибирання</w:t>
      </w:r>
      <w:r>
        <w:t xml:space="preserve"> </w:t>
      </w:r>
      <w:r w:rsidRPr="00212963">
        <w:t>вуличних територій, парків, скверів, кладовищ, місць відпочинку, пам’ятників тощо та послуги з прибирання снігу</w:t>
      </w:r>
      <w:r>
        <w:t>» пріоритет розвитку «</w:t>
      </w:r>
      <w:r w:rsidRPr="00212963">
        <w:rPr>
          <w:color w:val="000000"/>
        </w:rPr>
        <w:t>Забезпечення чистоти, порядку утримання і прибирання</w:t>
      </w:r>
      <w:r>
        <w:t xml:space="preserve">» на 499,997 тис. </w:t>
      </w:r>
      <w:proofErr w:type="spellStart"/>
      <w:r>
        <w:t>грн</w:t>
      </w:r>
      <w:proofErr w:type="spellEnd"/>
      <w:r>
        <w:t xml:space="preserve"> (з </w:t>
      </w:r>
      <w:r w:rsidRPr="00212963">
        <w:t>9 700,746</w:t>
      </w:r>
      <w:r>
        <w:t xml:space="preserve"> тис. </w:t>
      </w:r>
      <w:proofErr w:type="spellStart"/>
      <w:r>
        <w:t>грн</w:t>
      </w:r>
      <w:proofErr w:type="spellEnd"/>
      <w:r>
        <w:t xml:space="preserve"> на </w:t>
      </w:r>
      <w:r w:rsidRPr="00212963">
        <w:t>9</w:t>
      </w:r>
      <w:r>
        <w:t xml:space="preserve"> 2</w:t>
      </w:r>
      <w:r w:rsidRPr="00212963">
        <w:t>00,74</w:t>
      </w:r>
      <w:r>
        <w:t xml:space="preserve">9 тис. </w:t>
      </w:r>
      <w:proofErr w:type="spellStart"/>
      <w:r>
        <w:t>грн</w:t>
      </w:r>
      <w:proofErr w:type="spellEnd"/>
      <w:r>
        <w:t>)</w:t>
      </w:r>
      <w:r w:rsidR="00B72D13">
        <w:t>;</w:t>
      </w:r>
    </w:p>
    <w:p w:rsidR="00684BA7" w:rsidRDefault="00684BA7" w:rsidP="00684BA7">
      <w:pPr>
        <w:tabs>
          <w:tab w:val="left" w:pos="3969"/>
        </w:tabs>
        <w:suppressAutoHyphens w:val="0"/>
        <w:spacing w:line="271" w:lineRule="auto"/>
        <w:ind w:firstLine="680"/>
        <w:jc w:val="both"/>
      </w:pPr>
      <w:r>
        <w:t xml:space="preserve">пункт </w:t>
      </w:r>
      <w:r w:rsidR="00AF6857">
        <w:t>2</w:t>
      </w:r>
      <w:r>
        <w:t xml:space="preserve"> «</w:t>
      </w:r>
      <w:r w:rsidR="00AF6857">
        <w:t>П</w:t>
      </w:r>
      <w:r w:rsidR="00AF6857" w:rsidRPr="00212963">
        <w:t>оточний ремонт доріг з підсипкою (ліквідація розмивів, вимоїн, деформації і руйнувань земляного полотна)</w:t>
      </w:r>
      <w:r>
        <w:t>» пріоритет розвитку «Забезпечення належного стану доріг для безпеч</w:t>
      </w:r>
      <w:r w:rsidR="00AF6857">
        <w:t>ного руху транспорту» на 0,002</w:t>
      </w:r>
      <w:r>
        <w:t xml:space="preserve"> тис. </w:t>
      </w:r>
      <w:proofErr w:type="spellStart"/>
      <w:r>
        <w:t>грн</w:t>
      </w:r>
      <w:proofErr w:type="spellEnd"/>
      <w:r>
        <w:t xml:space="preserve"> (з </w:t>
      </w:r>
      <w:r w:rsidR="00AF6857" w:rsidRPr="00212963">
        <w:rPr>
          <w:bCs/>
        </w:rPr>
        <w:t>1 040,000</w:t>
      </w:r>
      <w:r w:rsidR="00AF6857">
        <w:rPr>
          <w:bCs/>
        </w:rPr>
        <w:t xml:space="preserve"> </w:t>
      </w:r>
      <w:r>
        <w:t xml:space="preserve">тис. </w:t>
      </w:r>
      <w:proofErr w:type="spellStart"/>
      <w:r>
        <w:t>грн</w:t>
      </w:r>
      <w:proofErr w:type="spellEnd"/>
      <w:r>
        <w:t xml:space="preserve"> на </w:t>
      </w:r>
      <w:r w:rsidR="00AF6857">
        <w:rPr>
          <w:bCs/>
        </w:rPr>
        <w:t xml:space="preserve">1 </w:t>
      </w:r>
      <w:r w:rsidR="00AF6857" w:rsidRPr="00212963">
        <w:rPr>
          <w:bCs/>
        </w:rPr>
        <w:t>0</w:t>
      </w:r>
      <w:r w:rsidR="00AF6857">
        <w:rPr>
          <w:bCs/>
        </w:rPr>
        <w:t>39</w:t>
      </w:r>
      <w:r w:rsidR="00AF6857" w:rsidRPr="00212963">
        <w:rPr>
          <w:bCs/>
        </w:rPr>
        <w:t>,</w:t>
      </w:r>
      <w:r w:rsidR="00AF6857">
        <w:rPr>
          <w:bCs/>
        </w:rPr>
        <w:t xml:space="preserve">998 </w:t>
      </w:r>
      <w:r w:rsidR="00AF6857">
        <w:t xml:space="preserve">тис. </w:t>
      </w:r>
      <w:proofErr w:type="spellStart"/>
      <w:r w:rsidR="00AF6857">
        <w:t>грн</w:t>
      </w:r>
      <w:proofErr w:type="spellEnd"/>
      <w:r w:rsidR="00AF6857">
        <w:t>).</w:t>
      </w:r>
    </w:p>
    <w:p w:rsidR="002B4785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Default="002B4785" w:rsidP="002B4785">
      <w:pPr>
        <w:tabs>
          <w:tab w:val="left" w:pos="3969"/>
        </w:tabs>
        <w:suppressAutoHyphens w:val="0"/>
        <w:spacing w:line="271" w:lineRule="auto"/>
        <w:ind w:firstLine="425"/>
        <w:jc w:val="both"/>
      </w:pP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 xml:space="preserve">Начальник управління </w:t>
      </w: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 xml:space="preserve">житлово-комунального господарства </w:t>
      </w:r>
    </w:p>
    <w:p w:rsidR="002B4785" w:rsidRDefault="002B4785" w:rsidP="002B4785">
      <w:pPr>
        <w:spacing w:line="271" w:lineRule="auto"/>
      </w:pPr>
      <w:r>
        <w:rPr>
          <w:b/>
          <w:bCs/>
          <w:color w:val="000000"/>
        </w:rPr>
        <w:t>Роменської міської ради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Олена ГРЕБЕНЮК</w:t>
      </w:r>
    </w:p>
    <w:p w:rsidR="002B4785" w:rsidRDefault="002B4785" w:rsidP="002B4785">
      <w:pPr>
        <w:spacing w:line="271" w:lineRule="auto"/>
      </w:pPr>
      <w:r>
        <w:t> </w:t>
      </w:r>
    </w:p>
    <w:p w:rsidR="002B4785" w:rsidRPr="00CC233C" w:rsidRDefault="002B4785" w:rsidP="002B4785">
      <w:pPr>
        <w:spacing w:line="273" w:lineRule="auto"/>
      </w:pPr>
      <w:r w:rsidRPr="00CC233C">
        <w:rPr>
          <w:b/>
          <w:bCs/>
        </w:rPr>
        <w:t>Погоджено</w:t>
      </w:r>
    </w:p>
    <w:p w:rsidR="002B4785" w:rsidRPr="00CC233C" w:rsidRDefault="002B4785" w:rsidP="002B4785">
      <w:pPr>
        <w:spacing w:line="273" w:lineRule="auto"/>
      </w:pPr>
      <w:r w:rsidRPr="00CC233C">
        <w:rPr>
          <w:b/>
          <w:bCs/>
        </w:rPr>
        <w:t>Керуючий справами виконкому</w:t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 w:rsidRPr="00CC233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C233C">
        <w:rPr>
          <w:b/>
          <w:bCs/>
        </w:rPr>
        <w:t>Наталія МОСКАЛЕНКО</w:t>
      </w:r>
    </w:p>
    <w:p w:rsidR="002B4785" w:rsidRDefault="002B4785" w:rsidP="002B4785"/>
    <w:p w:rsidR="002B4785" w:rsidRDefault="002B4785" w:rsidP="002B4785"/>
    <w:p w:rsidR="002B4785" w:rsidRDefault="002B4785" w:rsidP="002B4785">
      <w:pPr>
        <w:tabs>
          <w:tab w:val="left" w:pos="2730"/>
          <w:tab w:val="center" w:pos="4677"/>
        </w:tabs>
      </w:pPr>
    </w:p>
    <w:p w:rsidR="005414CD" w:rsidRDefault="005414CD" w:rsidP="004E3375">
      <w:pPr>
        <w:jc w:val="center"/>
      </w:pPr>
    </w:p>
    <w:sectPr w:rsidR="005414CD" w:rsidSect="00934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DBD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E42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1CDE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721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1429"/>
    <w:rsid w:val="00256FD9"/>
    <w:rsid w:val="002572E6"/>
    <w:rsid w:val="002576EC"/>
    <w:rsid w:val="0026027C"/>
    <w:rsid w:val="0026051D"/>
    <w:rsid w:val="00261957"/>
    <w:rsid w:val="00261C80"/>
    <w:rsid w:val="002628C7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785"/>
    <w:rsid w:val="002B78FC"/>
    <w:rsid w:val="002C160E"/>
    <w:rsid w:val="002C1A56"/>
    <w:rsid w:val="002C3789"/>
    <w:rsid w:val="002C606D"/>
    <w:rsid w:val="002C70C9"/>
    <w:rsid w:val="002D09A7"/>
    <w:rsid w:val="002D1EB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95A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3B"/>
    <w:rsid w:val="003C6E16"/>
    <w:rsid w:val="003C70FB"/>
    <w:rsid w:val="003D1555"/>
    <w:rsid w:val="003D187D"/>
    <w:rsid w:val="003D2D5D"/>
    <w:rsid w:val="003D38B3"/>
    <w:rsid w:val="003D41CD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1D3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25BF"/>
    <w:rsid w:val="004709F2"/>
    <w:rsid w:val="00472BF6"/>
    <w:rsid w:val="004735CC"/>
    <w:rsid w:val="00475586"/>
    <w:rsid w:val="00476DC4"/>
    <w:rsid w:val="00477521"/>
    <w:rsid w:val="00481B83"/>
    <w:rsid w:val="004849A8"/>
    <w:rsid w:val="0049162C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D72FE"/>
    <w:rsid w:val="004E1D76"/>
    <w:rsid w:val="004E210B"/>
    <w:rsid w:val="004E3375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68E8"/>
    <w:rsid w:val="0052162C"/>
    <w:rsid w:val="00523B5A"/>
    <w:rsid w:val="00526FE3"/>
    <w:rsid w:val="00531840"/>
    <w:rsid w:val="00534A04"/>
    <w:rsid w:val="005365B6"/>
    <w:rsid w:val="00536D1F"/>
    <w:rsid w:val="00540413"/>
    <w:rsid w:val="005414CD"/>
    <w:rsid w:val="00541E5A"/>
    <w:rsid w:val="00543629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74F"/>
    <w:rsid w:val="005C19E3"/>
    <w:rsid w:val="005C1F34"/>
    <w:rsid w:val="005C4A09"/>
    <w:rsid w:val="005C4A60"/>
    <w:rsid w:val="005C4CE1"/>
    <w:rsid w:val="005C74B2"/>
    <w:rsid w:val="005D0EC0"/>
    <w:rsid w:val="005D55EA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05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1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03BB"/>
    <w:rsid w:val="00683118"/>
    <w:rsid w:val="006842A4"/>
    <w:rsid w:val="00684BA7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18C0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0490"/>
    <w:rsid w:val="00841447"/>
    <w:rsid w:val="00845EA7"/>
    <w:rsid w:val="008463EA"/>
    <w:rsid w:val="00847A74"/>
    <w:rsid w:val="00850918"/>
    <w:rsid w:val="008512A3"/>
    <w:rsid w:val="008649F3"/>
    <w:rsid w:val="00864D40"/>
    <w:rsid w:val="00866292"/>
    <w:rsid w:val="00867CE9"/>
    <w:rsid w:val="008751B3"/>
    <w:rsid w:val="00876F98"/>
    <w:rsid w:val="00877F50"/>
    <w:rsid w:val="008900FF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B6776"/>
    <w:rsid w:val="008C0566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E87"/>
    <w:rsid w:val="009074AA"/>
    <w:rsid w:val="00907981"/>
    <w:rsid w:val="00907E40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0F0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27ED"/>
    <w:rsid w:val="009B3DD4"/>
    <w:rsid w:val="009B61EA"/>
    <w:rsid w:val="009C16E2"/>
    <w:rsid w:val="009C1A3D"/>
    <w:rsid w:val="009C2900"/>
    <w:rsid w:val="009C61B5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181"/>
    <w:rsid w:val="009F72C1"/>
    <w:rsid w:val="009F7ED6"/>
    <w:rsid w:val="00A00462"/>
    <w:rsid w:val="00A00D26"/>
    <w:rsid w:val="00A021AC"/>
    <w:rsid w:val="00A027D3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3028A"/>
    <w:rsid w:val="00A309B2"/>
    <w:rsid w:val="00A30B4C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87435"/>
    <w:rsid w:val="00A90EBD"/>
    <w:rsid w:val="00A92F73"/>
    <w:rsid w:val="00A93BAE"/>
    <w:rsid w:val="00A949D3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217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6857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06F1"/>
    <w:rsid w:val="00B34701"/>
    <w:rsid w:val="00B37B3B"/>
    <w:rsid w:val="00B445C1"/>
    <w:rsid w:val="00B4465F"/>
    <w:rsid w:val="00B46D88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2D13"/>
    <w:rsid w:val="00B73B18"/>
    <w:rsid w:val="00B73BF3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888"/>
    <w:rsid w:val="00BA7CB2"/>
    <w:rsid w:val="00BB0134"/>
    <w:rsid w:val="00BB100E"/>
    <w:rsid w:val="00BB24F5"/>
    <w:rsid w:val="00BB2757"/>
    <w:rsid w:val="00BB28DA"/>
    <w:rsid w:val="00BB2E5F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523B"/>
    <w:rsid w:val="00BE5F90"/>
    <w:rsid w:val="00BE6BD2"/>
    <w:rsid w:val="00BF20BF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577EA"/>
    <w:rsid w:val="00C613D8"/>
    <w:rsid w:val="00C700FE"/>
    <w:rsid w:val="00C7091D"/>
    <w:rsid w:val="00C733E9"/>
    <w:rsid w:val="00C7688A"/>
    <w:rsid w:val="00C77F2C"/>
    <w:rsid w:val="00C8476F"/>
    <w:rsid w:val="00C8529B"/>
    <w:rsid w:val="00C86E27"/>
    <w:rsid w:val="00C9205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3062"/>
    <w:rsid w:val="00CD3EB5"/>
    <w:rsid w:val="00CD6CDB"/>
    <w:rsid w:val="00CD79EA"/>
    <w:rsid w:val="00CE0E18"/>
    <w:rsid w:val="00CE1BFB"/>
    <w:rsid w:val="00CE5456"/>
    <w:rsid w:val="00CF1B1B"/>
    <w:rsid w:val="00CF3DD6"/>
    <w:rsid w:val="00CF45D5"/>
    <w:rsid w:val="00D02EDA"/>
    <w:rsid w:val="00D04FCC"/>
    <w:rsid w:val="00D062C8"/>
    <w:rsid w:val="00D07BC3"/>
    <w:rsid w:val="00D11F46"/>
    <w:rsid w:val="00D12281"/>
    <w:rsid w:val="00D12486"/>
    <w:rsid w:val="00D1270C"/>
    <w:rsid w:val="00D14C7C"/>
    <w:rsid w:val="00D16223"/>
    <w:rsid w:val="00D20100"/>
    <w:rsid w:val="00D203E1"/>
    <w:rsid w:val="00D22887"/>
    <w:rsid w:val="00D22D72"/>
    <w:rsid w:val="00D22E14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075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C9C"/>
    <w:rsid w:val="00D94730"/>
    <w:rsid w:val="00D94C2F"/>
    <w:rsid w:val="00D9672C"/>
    <w:rsid w:val="00D97690"/>
    <w:rsid w:val="00D97DEF"/>
    <w:rsid w:val="00DA1991"/>
    <w:rsid w:val="00DA1F20"/>
    <w:rsid w:val="00DA2068"/>
    <w:rsid w:val="00DA6111"/>
    <w:rsid w:val="00DA6DF7"/>
    <w:rsid w:val="00DB024F"/>
    <w:rsid w:val="00DB1348"/>
    <w:rsid w:val="00DB31F1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2BDA"/>
    <w:rsid w:val="00E147EE"/>
    <w:rsid w:val="00E15BE1"/>
    <w:rsid w:val="00E17147"/>
    <w:rsid w:val="00E21EDF"/>
    <w:rsid w:val="00E253AC"/>
    <w:rsid w:val="00E31D5E"/>
    <w:rsid w:val="00E3669D"/>
    <w:rsid w:val="00E37C47"/>
    <w:rsid w:val="00E40389"/>
    <w:rsid w:val="00E40EBB"/>
    <w:rsid w:val="00E4149E"/>
    <w:rsid w:val="00E41705"/>
    <w:rsid w:val="00E425CE"/>
    <w:rsid w:val="00E43CBB"/>
    <w:rsid w:val="00E52CBB"/>
    <w:rsid w:val="00E5514F"/>
    <w:rsid w:val="00E61ED0"/>
    <w:rsid w:val="00E6284B"/>
    <w:rsid w:val="00E62F11"/>
    <w:rsid w:val="00E6517C"/>
    <w:rsid w:val="00E7542F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2C"/>
    <w:rsid w:val="00F0034F"/>
    <w:rsid w:val="00F0266E"/>
    <w:rsid w:val="00F02B02"/>
    <w:rsid w:val="00F03768"/>
    <w:rsid w:val="00F038CE"/>
    <w:rsid w:val="00F044DC"/>
    <w:rsid w:val="00F10EAB"/>
    <w:rsid w:val="00F11A23"/>
    <w:rsid w:val="00F128F2"/>
    <w:rsid w:val="00F15E0E"/>
    <w:rsid w:val="00F16C94"/>
    <w:rsid w:val="00F20CAC"/>
    <w:rsid w:val="00F2318F"/>
    <w:rsid w:val="00F246B9"/>
    <w:rsid w:val="00F25C16"/>
    <w:rsid w:val="00F27707"/>
    <w:rsid w:val="00F27BAD"/>
    <w:rsid w:val="00F30C8E"/>
    <w:rsid w:val="00F32CD7"/>
    <w:rsid w:val="00F338E2"/>
    <w:rsid w:val="00F3413C"/>
    <w:rsid w:val="00F34AB3"/>
    <w:rsid w:val="00F3577C"/>
    <w:rsid w:val="00F42754"/>
    <w:rsid w:val="00F45047"/>
    <w:rsid w:val="00F46AE5"/>
    <w:rsid w:val="00F4761D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6AF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B21E5"/>
    <w:rsid w:val="00FB678D"/>
    <w:rsid w:val="00FC1B16"/>
    <w:rsid w:val="00FC4290"/>
    <w:rsid w:val="00FC7062"/>
    <w:rsid w:val="00FD15F7"/>
    <w:rsid w:val="00FD43C7"/>
    <w:rsid w:val="00FD537C"/>
    <w:rsid w:val="00FD5C4D"/>
    <w:rsid w:val="00FE108C"/>
    <w:rsid w:val="00FE2F38"/>
    <w:rsid w:val="00FE5CF0"/>
    <w:rsid w:val="00FE6DBD"/>
    <w:rsid w:val="00FF1857"/>
    <w:rsid w:val="00FF19AC"/>
    <w:rsid w:val="00FF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4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174F"/>
    <w:rPr>
      <w:rFonts w:eastAsia="Times New Roman"/>
      <w:lang w:eastAsia="ru-RU"/>
    </w:rPr>
  </w:style>
  <w:style w:type="paragraph" w:customStyle="1" w:styleId="1">
    <w:name w:val="Основний текст1"/>
    <w:basedOn w:val="a"/>
    <w:rsid w:val="005C174F"/>
    <w:pPr>
      <w:shd w:val="clear" w:color="auto" w:fill="FFFFFF"/>
      <w:spacing w:after="120"/>
    </w:pPr>
    <w:rPr>
      <w:rFonts w:eastAsia="Calibri"/>
      <w:color w:val="00000A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C174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C174F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a4">
    <w:name w:val="Без интервала Знак"/>
    <w:link w:val="a3"/>
    <w:uiPriority w:val="99"/>
    <w:locked/>
    <w:rsid w:val="00B46D88"/>
    <w:rPr>
      <w:rFonts w:eastAsia="Times New Roman"/>
      <w:lang w:eastAsia="ru-RU" w:bidi="ar-SA"/>
    </w:rPr>
  </w:style>
  <w:style w:type="paragraph" w:styleId="2">
    <w:name w:val="Body Text Indent 2"/>
    <w:basedOn w:val="a"/>
    <w:link w:val="20"/>
    <w:uiPriority w:val="99"/>
    <w:rsid w:val="002D09A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2D09A7"/>
    <w:rPr>
      <w:rFonts w:ascii="Calibri" w:eastAsia="Times New Roman" w:hAnsi="Calibri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@romny-vk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82E8-B77E-40D3-A3E6-AA2A4D53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2024-12-11T13:03:00Z</cp:lastPrinted>
  <dcterms:created xsi:type="dcterms:W3CDTF">2024-09-19T13:31:00Z</dcterms:created>
  <dcterms:modified xsi:type="dcterms:W3CDTF">2024-12-11T13:07:00Z</dcterms:modified>
</cp:coreProperties>
</file>