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00" w:rsidRPr="00F1469F" w:rsidRDefault="00D60700" w:rsidP="00D60700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ПРОЕКТ РІШЕННЯ</w:t>
      </w:r>
    </w:p>
    <w:p w:rsidR="00D60700" w:rsidRPr="00F1469F" w:rsidRDefault="00D60700" w:rsidP="00D60700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D60700" w:rsidRPr="00F1469F" w:rsidRDefault="00D60700" w:rsidP="00D607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D60700" w:rsidRPr="002B7656" w:rsidTr="00763669">
        <w:tc>
          <w:tcPr>
            <w:tcW w:w="3196" w:type="dxa"/>
            <w:hideMark/>
          </w:tcPr>
          <w:p w:rsidR="00D60700" w:rsidRPr="002B7656" w:rsidRDefault="00D60700" w:rsidP="00910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</w:t>
            </w:r>
            <w:r w:rsidR="009108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E06A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29211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.12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10881" w:rsidRPr="00910881" w:rsidTr="001346B1">
        <w:tc>
          <w:tcPr>
            <w:tcW w:w="9498" w:type="dxa"/>
          </w:tcPr>
          <w:p w:rsidR="00910881" w:rsidRPr="00910881" w:rsidRDefault="00910881" w:rsidP="009108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приєднання</w:t>
            </w:r>
            <w:proofErr w:type="spellEnd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мережі</w:t>
            </w:r>
            <w:proofErr w:type="spellEnd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вуличного</w:t>
            </w:r>
            <w:proofErr w:type="spellEnd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освітлення</w:t>
            </w:r>
            <w:proofErr w:type="spellEnd"/>
            <w:r w:rsidRPr="00910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10881" w:rsidRPr="00910881" w:rsidRDefault="00910881" w:rsidP="0091088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910881" w:rsidRPr="007E06AE" w:rsidRDefault="00910881" w:rsidP="00910881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10881">
        <w:rPr>
          <w:rFonts w:ascii="Times New Roman" w:hAnsi="Times New Roman" w:cs="Times New Roman"/>
          <w:color w:val="000000"/>
          <w:sz w:val="24"/>
          <w:szCs w:val="24"/>
        </w:rPr>
        <w:t>Відпові</w:t>
      </w:r>
      <w:r w:rsidRPr="00910881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10881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881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до </w:t>
      </w:r>
      <w:proofErr w:type="spellStart"/>
      <w:r w:rsidRPr="009108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10881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атті</w:t>
      </w:r>
      <w:proofErr w:type="spellEnd"/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910881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910881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кону </w:t>
      </w:r>
      <w:proofErr w:type="spellStart"/>
      <w:r w:rsidRPr="0091088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10881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ро </w:t>
      </w:r>
      <w:proofErr w:type="spellStart"/>
      <w:r w:rsidRPr="00910881">
        <w:rPr>
          <w:rFonts w:ascii="Times New Roman" w:hAnsi="Times New Roman" w:cs="Times New Roman"/>
          <w:color w:val="000000"/>
          <w:sz w:val="24"/>
          <w:szCs w:val="24"/>
        </w:rPr>
        <w:t>мі</w:t>
      </w:r>
      <w:r w:rsidRPr="0091088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910881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881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Pr="00910881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ряд</w:t>
      </w:r>
      <w:r w:rsidRPr="00910881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91088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91088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10881">
        <w:rPr>
          <w:rFonts w:ascii="Times New Roman" w:hAnsi="Times New Roman" w:cs="Times New Roman"/>
          <w:color w:val="000000"/>
          <w:sz w:val="24"/>
          <w:szCs w:val="24"/>
        </w:rPr>
        <w:t>Укра</w:t>
      </w:r>
      <w:r w:rsidRPr="00910881">
        <w:rPr>
          <w:rFonts w:ascii="Times New Roman" w:hAnsi="Times New Roman" w:cs="Times New Roman"/>
          <w:color w:val="000000"/>
          <w:spacing w:val="-1"/>
          <w:sz w:val="24"/>
          <w:szCs w:val="24"/>
        </w:rPr>
        <w:t>ї</w:t>
      </w:r>
      <w:r w:rsidRPr="0091088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10881">
        <w:rPr>
          <w:rFonts w:ascii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910881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4E4EB0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,</w:t>
      </w:r>
      <w:r w:rsidR="007E06AE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Кодексу систем розподілу, затвердженого </w:t>
      </w:r>
      <w:r w:rsidR="004A6D96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п</w:t>
      </w:r>
      <w:r w:rsidR="007E06AE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остановою НКРЕКП від 14.03.2018 №</w:t>
      </w:r>
      <w:r w:rsidR="004A6D96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="007E06AE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310</w:t>
      </w:r>
      <w:r w:rsidRPr="007E06AE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розглянувши лист голови Роменської районної державної адміністрації – начальника районної військової адміністрації від 11.11.2024 № 01-22/4583, для забезпечення освітлення під’їзних шляхів до м. Ромни</w:t>
      </w:r>
    </w:p>
    <w:p w:rsidR="00910881" w:rsidRPr="00910881" w:rsidRDefault="00910881" w:rsidP="00910881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881">
        <w:rPr>
          <w:rFonts w:ascii="Times New Roman" w:eastAsia="Calibri" w:hAnsi="Times New Roman" w:cs="Times New Roman"/>
          <w:sz w:val="24"/>
          <w:szCs w:val="24"/>
        </w:rPr>
        <w:t>ВИКОНАВЧИЙ КОМІТЕТ МІСЬКОЇ РАДИ ВИРІШИВ:</w:t>
      </w:r>
    </w:p>
    <w:p w:rsidR="00910881" w:rsidRPr="004A6D96" w:rsidRDefault="00910881" w:rsidP="00910881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Отримати технічні умови про</w:t>
      </w:r>
      <w:r w:rsidRPr="0094222B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приєднання до електричних мереж вуличного освітлення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 м. Ромни по </w:t>
      </w:r>
      <w:r w:rsidRPr="00FB7FC5">
        <w:rPr>
          <w:rFonts w:ascii="Times New Roman" w:hAnsi="Times New Roman"/>
          <w:sz w:val="24"/>
          <w:szCs w:val="24"/>
          <w:lang w:val="uk-UA"/>
        </w:rPr>
        <w:t>вул. Київськ</w:t>
      </w:r>
      <w:r>
        <w:rPr>
          <w:rFonts w:ascii="Times New Roman" w:hAnsi="Times New Roman"/>
          <w:sz w:val="24"/>
          <w:szCs w:val="24"/>
          <w:lang w:val="uk-UA"/>
        </w:rPr>
        <w:t>ій</w:t>
      </w:r>
      <w:r w:rsidRPr="00FB7FC5">
        <w:rPr>
          <w:rFonts w:ascii="Times New Roman" w:hAnsi="Times New Roman"/>
          <w:sz w:val="24"/>
          <w:szCs w:val="24"/>
          <w:lang w:val="uk-UA"/>
        </w:rPr>
        <w:t xml:space="preserve"> - автобусн</w:t>
      </w:r>
      <w:r w:rsidR="004A6D96">
        <w:rPr>
          <w:rFonts w:ascii="Times New Roman" w:hAnsi="Times New Roman"/>
          <w:sz w:val="24"/>
          <w:szCs w:val="24"/>
          <w:lang w:val="uk-UA"/>
        </w:rPr>
        <w:t>их</w:t>
      </w:r>
      <w:r w:rsidRPr="00FB7FC5">
        <w:rPr>
          <w:rFonts w:ascii="Times New Roman" w:hAnsi="Times New Roman"/>
          <w:sz w:val="24"/>
          <w:szCs w:val="24"/>
          <w:lang w:val="uk-UA"/>
        </w:rPr>
        <w:t xml:space="preserve"> зупин</w:t>
      </w:r>
      <w:r w:rsidR="004A6D96">
        <w:rPr>
          <w:rFonts w:ascii="Times New Roman" w:hAnsi="Times New Roman"/>
          <w:sz w:val="24"/>
          <w:szCs w:val="24"/>
          <w:lang w:val="uk-UA"/>
        </w:rPr>
        <w:t>ок</w:t>
      </w:r>
      <w:r w:rsidRPr="00FB7FC5">
        <w:rPr>
          <w:rFonts w:ascii="Times New Roman" w:hAnsi="Times New Roman"/>
          <w:sz w:val="24"/>
          <w:szCs w:val="24"/>
          <w:lang w:val="uk-UA"/>
        </w:rPr>
        <w:t xml:space="preserve"> «Комбікормовий-2» та «Комбікормовий - 1», потужністю 7 кВ.</w:t>
      </w:r>
    </w:p>
    <w:p w:rsidR="004A6D96" w:rsidRPr="00DF048E" w:rsidRDefault="004A6D96" w:rsidP="004A6D96">
      <w:pPr>
        <w:pStyle w:val="a5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910881" w:rsidRDefault="00910881" w:rsidP="00910881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Уповноважити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начальника Управління житлово-комунального господарства Роменської міської ради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>підписа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ння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технічних умов та 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>догов</w:t>
      </w:r>
      <w:r w:rsidR="00394237">
        <w:rPr>
          <w:rFonts w:ascii="Times New Roman" w:hAnsi="Times New Roman"/>
          <w:color w:val="000000"/>
          <w:sz w:val="24"/>
          <w:szCs w:val="24"/>
          <w:lang w:val="uk-UA"/>
        </w:rPr>
        <w:t>ор</w:t>
      </w:r>
      <w:r w:rsidR="004A6D96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приєднання до електричних мереж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 філією «Роменський РЕМ» АТ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Сумиобленерго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та інших необхідних документів</w:t>
      </w:r>
      <w:r w:rsidRPr="00D7324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A6D96" w:rsidRPr="004A6D96" w:rsidRDefault="004A6D96" w:rsidP="004A6D96">
      <w:pPr>
        <w:pStyle w:val="a5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A682B" w:rsidRPr="00277C37" w:rsidRDefault="008A682B" w:rsidP="00910881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Визнати таким, що втратило чинність рішення виконавчого комітету міської ради від 05.12.2024</w:t>
      </w:r>
      <w:r w:rsidR="004A6D9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A6D96" w:rsidRPr="00277C37">
        <w:rPr>
          <w:rFonts w:ascii="Times New Roman" w:hAnsi="Times New Roman"/>
          <w:color w:val="000000"/>
          <w:sz w:val="24"/>
          <w:szCs w:val="24"/>
          <w:lang w:val="uk-UA"/>
        </w:rPr>
        <w:t>№</w:t>
      </w:r>
      <w:r w:rsidR="00277C37" w:rsidRPr="00277C37">
        <w:rPr>
          <w:rFonts w:ascii="Times New Roman" w:hAnsi="Times New Roman"/>
          <w:color w:val="000000"/>
          <w:sz w:val="24"/>
          <w:szCs w:val="24"/>
          <w:lang w:val="uk-UA"/>
        </w:rPr>
        <w:t>221</w:t>
      </w:r>
      <w:r w:rsidR="004A6D96" w:rsidRPr="00277C37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277C37" w:rsidRPr="00277C37">
        <w:rPr>
          <w:rFonts w:ascii="Times New Roman" w:hAnsi="Times New Roman"/>
          <w:color w:val="000000"/>
          <w:sz w:val="24"/>
          <w:szCs w:val="24"/>
          <w:lang w:val="uk-UA"/>
        </w:rPr>
        <w:t>Про надання дозволу на виготовлення технічних умов та приєднання до мережі вуличного освітлення</w:t>
      </w:r>
      <w:r w:rsidR="004A6D96" w:rsidRPr="00277C3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277C3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4222B" w:rsidRPr="0094222B" w:rsidRDefault="0094222B" w:rsidP="0094222B">
      <w:pPr>
        <w:pStyle w:val="a5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60700" w:rsidRPr="002B7656" w:rsidRDefault="00D60700" w:rsidP="00D60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4A46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2B765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B7656">
        <w:rPr>
          <w:rFonts w:ascii="Times New Roman" w:hAnsi="Times New Roman"/>
          <w:sz w:val="24"/>
          <w:szCs w:val="24"/>
          <w:lang w:val="uk-UA"/>
        </w:rPr>
        <w:t>Олена ГРЕБЕНЮК</w:t>
      </w:r>
      <w:r w:rsidRPr="004F4A46">
        <w:rPr>
          <w:rFonts w:ascii="Times New Roman" w:hAnsi="Times New Roman"/>
          <w:sz w:val="24"/>
          <w:szCs w:val="24"/>
          <w:lang w:val="uk-UA"/>
        </w:rPr>
        <w:t>,</w:t>
      </w:r>
      <w:r w:rsidRPr="002B765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F4A46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Pr="002B7656">
        <w:rPr>
          <w:rFonts w:ascii="Times New Roman" w:hAnsi="Times New Roman"/>
          <w:sz w:val="24"/>
          <w:szCs w:val="24"/>
          <w:lang w:val="uk-UA"/>
        </w:rPr>
        <w:t>У</w:t>
      </w:r>
      <w:r w:rsidRPr="004F4A46">
        <w:rPr>
          <w:rFonts w:ascii="Times New Roman" w:hAnsi="Times New Roman"/>
          <w:sz w:val="24"/>
          <w:szCs w:val="24"/>
          <w:lang w:val="uk-UA"/>
        </w:rPr>
        <w:t>правління житл</w:t>
      </w:r>
      <w:proofErr w:type="spellStart"/>
      <w:r w:rsidRPr="002B7656">
        <w:rPr>
          <w:rFonts w:ascii="Times New Roman" w:hAnsi="Times New Roman"/>
          <w:sz w:val="24"/>
          <w:szCs w:val="24"/>
        </w:rPr>
        <w:t>ово-комунального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ради         </w:t>
      </w:r>
    </w:p>
    <w:p w:rsidR="00D60700" w:rsidRDefault="00D60700" w:rsidP="00D60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1602" w:rsidRDefault="00D60700" w:rsidP="00D607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2B7656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B7656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B7656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B76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за телефоном </w:t>
      </w:r>
      <w:r w:rsidRPr="002B7656">
        <w:rPr>
          <w:rFonts w:ascii="Times New Roman" w:hAnsi="Times New Roman"/>
          <w:sz w:val="24"/>
          <w:szCs w:val="24"/>
          <w:lang w:val="uk-UA"/>
        </w:rPr>
        <w:t>5-42-86</w:t>
      </w:r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або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B7656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адресу 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zhkg</w:t>
      </w:r>
      <w:proofErr w:type="spellEnd"/>
      <w:r w:rsidRPr="002B7656">
        <w:rPr>
          <w:rFonts w:ascii="Times New Roman" w:hAnsi="Times New Roman"/>
          <w:sz w:val="24"/>
          <w:szCs w:val="24"/>
        </w:rPr>
        <w:t>@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 w:rsidRPr="002B7656">
        <w:rPr>
          <w:rFonts w:ascii="Times New Roman" w:hAnsi="Times New Roman"/>
          <w:sz w:val="24"/>
          <w:szCs w:val="24"/>
        </w:rPr>
        <w:t>-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2B7656">
        <w:rPr>
          <w:rFonts w:ascii="Times New Roman" w:hAnsi="Times New Roman"/>
          <w:sz w:val="24"/>
          <w:szCs w:val="24"/>
        </w:rPr>
        <w:t>.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2B7656">
        <w:rPr>
          <w:rFonts w:ascii="Times New Roman" w:hAnsi="Times New Roman"/>
          <w:sz w:val="24"/>
          <w:szCs w:val="24"/>
        </w:rPr>
        <w:t>.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37760E" w:rsidRDefault="0037760E" w:rsidP="003776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  <w:sectPr w:rsidR="0037760E" w:rsidSect="00792F4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1C3B" w:rsidRPr="009074F8" w:rsidRDefault="00881C3B" w:rsidP="00881C3B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87CC8" w:rsidRDefault="00881C3B" w:rsidP="00282BF3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проєкту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881C3B" w:rsidRPr="00C95CBC" w:rsidRDefault="00881C3B" w:rsidP="00282BF3">
      <w:pPr>
        <w:shd w:val="clear" w:color="auto" w:fill="FFFFFF"/>
        <w:spacing w:after="0"/>
        <w:jc w:val="center"/>
        <w:rPr>
          <w:rFonts w:eastAsia="Calibri"/>
          <w:b/>
        </w:rPr>
      </w:pPr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C95CBC" w:rsidRPr="000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</w:t>
      </w:r>
      <w:proofErr w:type="spellStart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>приєднання</w:t>
      </w:r>
      <w:proofErr w:type="spellEnd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>мережі</w:t>
      </w:r>
      <w:proofErr w:type="spellEnd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>вуличного</w:t>
      </w:r>
      <w:proofErr w:type="spellEnd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22F7" w:rsidRPr="00910881">
        <w:rPr>
          <w:rFonts w:ascii="Times New Roman" w:hAnsi="Times New Roman" w:cs="Times New Roman"/>
          <w:b/>
          <w:color w:val="000000"/>
          <w:sz w:val="24"/>
          <w:szCs w:val="24"/>
        </w:rPr>
        <w:t>освітлення</w:t>
      </w:r>
      <w:proofErr w:type="spellEnd"/>
      <w:r w:rsidRPr="00C95CBC">
        <w:rPr>
          <w:b/>
        </w:rPr>
        <w:t>»</w:t>
      </w:r>
    </w:p>
    <w:p w:rsidR="00881C3B" w:rsidRPr="009074F8" w:rsidRDefault="00881C3B" w:rsidP="00881C3B">
      <w:pPr>
        <w:pStyle w:val="ad"/>
        <w:spacing w:line="276" w:lineRule="auto"/>
        <w:ind w:right="-1"/>
        <w:jc w:val="center"/>
        <w:rPr>
          <w:rFonts w:eastAsia="Calibri"/>
          <w:b/>
        </w:rPr>
      </w:pPr>
    </w:p>
    <w:p w:rsidR="00881C3B" w:rsidRPr="009752AD" w:rsidRDefault="00881C3B" w:rsidP="009752AD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22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Проєкт рішення виконавчого комітету міської ради розроблений </w:t>
      </w:r>
      <w:r w:rsid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ідпові</w:t>
      </w:r>
      <w:r w:rsidR="00687CC8" w:rsidRPr="00687CC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="00687CC8" w:rsidRPr="00687CC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="00687CC8" w:rsidRPr="00687CC8">
        <w:rPr>
          <w:rFonts w:ascii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="00687CC8" w:rsidRPr="00687CC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атті 31 </w:t>
      </w:r>
      <w:r w:rsidR="00687CC8" w:rsidRPr="00687CC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687CC8" w:rsidRPr="00687CC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кону України «</w:t>
      </w:r>
      <w:r w:rsidR="00687CC8" w:rsidRPr="00687CC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 мі</w:t>
      </w:r>
      <w:r w:rsidR="00687CC8" w:rsidRPr="00687CC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</w:t>
      </w:r>
      <w:r w:rsidR="00687CC8" w:rsidRPr="00687CC8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е само</w:t>
      </w:r>
      <w:r w:rsidR="00687CC8" w:rsidRPr="00687CC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ряд</w:t>
      </w:r>
      <w:r w:rsidR="00687CC8" w:rsidRPr="00687CC8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ван</w:t>
      </w:r>
      <w:r w:rsidR="00687CC8" w:rsidRPr="00687CC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я в Укра</w:t>
      </w:r>
      <w:r w:rsidR="00687CC8" w:rsidRPr="00687CC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="00687CC8" w:rsidRPr="00687CC8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687CC8" w:rsidRPr="00687CC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і»</w:t>
      </w:r>
      <w:r w:rsidR="005B12AD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, </w:t>
      </w:r>
      <w:bookmarkStart w:id="0" w:name="_GoBack"/>
      <w:bookmarkEnd w:id="0"/>
      <w:r w:rsidR="00687CC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Кодексу систем розподілу, затвердженого Постановою НКРЕКП від 14.03.2018 №310</w:t>
      </w:r>
      <w:r w:rsidR="009752AD" w:rsidRPr="00AF22F7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розглянувши</w:t>
      </w:r>
      <w:r w:rsidR="009752AD" w:rsidRPr="00975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лист голови Роменської районної державної адміністрації – начальника районної військової адміністрації від 11.11.2024 № 01-22/4583, для забезпечення освітлення під’їзних шляхів до м. Ромни</w:t>
      </w:r>
      <w:r w:rsidRPr="009752AD">
        <w:rPr>
          <w:color w:val="000000"/>
          <w:spacing w:val="4"/>
          <w:lang w:val="uk-UA"/>
        </w:rPr>
        <w:t>.</w:t>
      </w:r>
    </w:p>
    <w:p w:rsidR="00881C3B" w:rsidRPr="00F438C6" w:rsidRDefault="00881C3B" w:rsidP="00881C3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Прийняття даного рішення забезпечить </w:t>
      </w:r>
      <w:r w:rsidR="0096377A" w:rsidRPr="00975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освітлення під’їзних шляхів до м. Ромни</w:t>
      </w:r>
      <w:r w:rsidR="00AE5B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81C3B" w:rsidRPr="009074F8" w:rsidRDefault="00881C3B" w:rsidP="00881C3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необхідністю вирішення даного питання проект рішення слід розглянути на </w:t>
      </w:r>
      <w:r w:rsidR="00007C75">
        <w:rPr>
          <w:rFonts w:ascii="Times New Roman" w:eastAsia="Calibri" w:hAnsi="Times New Roman" w:cs="Times New Roman"/>
          <w:sz w:val="24"/>
          <w:szCs w:val="24"/>
          <w:lang w:val="uk-UA"/>
        </w:rPr>
        <w:t>найближчому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засіданні виконавчого комітету міської ради.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881C3B" w:rsidRPr="009074F8" w:rsidRDefault="00881C3B" w:rsidP="00881C3B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3F45DB" w:rsidRPr="00FC04AC" w:rsidRDefault="003F45DB" w:rsidP="00881C3B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3F45DB" w:rsidRPr="00FC04AC" w:rsidSect="00792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88" w:rsidRDefault="006F4E88" w:rsidP="001437D0">
      <w:pPr>
        <w:spacing w:after="0" w:line="240" w:lineRule="auto"/>
      </w:pPr>
      <w:r>
        <w:separator/>
      </w:r>
    </w:p>
  </w:endnote>
  <w:endnote w:type="continuationSeparator" w:id="0">
    <w:p w:rsidR="006F4E88" w:rsidRDefault="006F4E88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88" w:rsidRDefault="006F4E88" w:rsidP="001437D0">
      <w:pPr>
        <w:spacing w:after="0" w:line="240" w:lineRule="auto"/>
      </w:pPr>
      <w:r>
        <w:separator/>
      </w:r>
    </w:p>
  </w:footnote>
  <w:footnote w:type="continuationSeparator" w:id="0">
    <w:p w:rsidR="006F4E88" w:rsidRDefault="006F4E88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142899"/>
    <w:multiLevelType w:val="hybridMultilevel"/>
    <w:tmpl w:val="8336253C"/>
    <w:lvl w:ilvl="0" w:tplc="8AF66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99C731A"/>
    <w:multiLevelType w:val="hybridMultilevel"/>
    <w:tmpl w:val="2D22FB8C"/>
    <w:lvl w:ilvl="0" w:tplc="F1AA9A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6"/>
  </w:num>
  <w:num w:numId="16">
    <w:abstractNumId w:val="9"/>
  </w:num>
  <w:num w:numId="17">
    <w:abstractNumId w:val="18"/>
  </w:num>
  <w:num w:numId="18">
    <w:abstractNumId w:val="17"/>
  </w:num>
  <w:num w:numId="19">
    <w:abstractNumId w:val="15"/>
  </w:num>
  <w:num w:numId="20">
    <w:abstractNumId w:val="2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09E0"/>
    <w:rsid w:val="00002FBD"/>
    <w:rsid w:val="0000567A"/>
    <w:rsid w:val="00007C75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222E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72D7"/>
    <w:rsid w:val="000D1432"/>
    <w:rsid w:val="000D2F9F"/>
    <w:rsid w:val="000E20A5"/>
    <w:rsid w:val="000E6121"/>
    <w:rsid w:val="000F0AEA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4C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5A1"/>
    <w:rsid w:val="001F67B3"/>
    <w:rsid w:val="001F7480"/>
    <w:rsid w:val="00215832"/>
    <w:rsid w:val="00230A4A"/>
    <w:rsid w:val="00230F6A"/>
    <w:rsid w:val="00231C4E"/>
    <w:rsid w:val="0024171F"/>
    <w:rsid w:val="002449D4"/>
    <w:rsid w:val="00246A79"/>
    <w:rsid w:val="0025263D"/>
    <w:rsid w:val="00266D6F"/>
    <w:rsid w:val="00275888"/>
    <w:rsid w:val="00277C37"/>
    <w:rsid w:val="00280C0F"/>
    <w:rsid w:val="00282BF3"/>
    <w:rsid w:val="00287A7D"/>
    <w:rsid w:val="0029211F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5B5A"/>
    <w:rsid w:val="0030620D"/>
    <w:rsid w:val="003062A4"/>
    <w:rsid w:val="00323385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2826"/>
    <w:rsid w:val="00364135"/>
    <w:rsid w:val="00365875"/>
    <w:rsid w:val="00370DEB"/>
    <w:rsid w:val="0037760E"/>
    <w:rsid w:val="00380680"/>
    <w:rsid w:val="00380B10"/>
    <w:rsid w:val="00383211"/>
    <w:rsid w:val="00383C6E"/>
    <w:rsid w:val="00384DE9"/>
    <w:rsid w:val="00387933"/>
    <w:rsid w:val="00391CE1"/>
    <w:rsid w:val="00393C2E"/>
    <w:rsid w:val="00394237"/>
    <w:rsid w:val="003A3201"/>
    <w:rsid w:val="003B3DD3"/>
    <w:rsid w:val="003B5687"/>
    <w:rsid w:val="003C2E49"/>
    <w:rsid w:val="003D26CC"/>
    <w:rsid w:val="003D30DA"/>
    <w:rsid w:val="003D32F9"/>
    <w:rsid w:val="003D6836"/>
    <w:rsid w:val="003E0334"/>
    <w:rsid w:val="003E3BE0"/>
    <w:rsid w:val="003E69CB"/>
    <w:rsid w:val="003F1602"/>
    <w:rsid w:val="003F1E6D"/>
    <w:rsid w:val="003F284A"/>
    <w:rsid w:val="003F45DB"/>
    <w:rsid w:val="003F5336"/>
    <w:rsid w:val="003F65CA"/>
    <w:rsid w:val="003F74BF"/>
    <w:rsid w:val="004060FC"/>
    <w:rsid w:val="00413D77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A6D96"/>
    <w:rsid w:val="004B36B8"/>
    <w:rsid w:val="004B56CF"/>
    <w:rsid w:val="004B670F"/>
    <w:rsid w:val="004B71B9"/>
    <w:rsid w:val="004C3020"/>
    <w:rsid w:val="004C4A93"/>
    <w:rsid w:val="004D0C18"/>
    <w:rsid w:val="004E0FD6"/>
    <w:rsid w:val="004E4481"/>
    <w:rsid w:val="004E4EB0"/>
    <w:rsid w:val="004E66D7"/>
    <w:rsid w:val="004F71D5"/>
    <w:rsid w:val="00502BFE"/>
    <w:rsid w:val="00502D49"/>
    <w:rsid w:val="00514D65"/>
    <w:rsid w:val="00515F3F"/>
    <w:rsid w:val="00517162"/>
    <w:rsid w:val="005239AC"/>
    <w:rsid w:val="0052556F"/>
    <w:rsid w:val="0052784C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7E4B"/>
    <w:rsid w:val="005A1AF0"/>
    <w:rsid w:val="005A428E"/>
    <w:rsid w:val="005B0B17"/>
    <w:rsid w:val="005B12AD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87CC8"/>
    <w:rsid w:val="00693E4F"/>
    <w:rsid w:val="00695F66"/>
    <w:rsid w:val="006A32F4"/>
    <w:rsid w:val="006B2C4A"/>
    <w:rsid w:val="006B34D2"/>
    <w:rsid w:val="006C2762"/>
    <w:rsid w:val="006D39A7"/>
    <w:rsid w:val="006D7AE8"/>
    <w:rsid w:val="006E00F6"/>
    <w:rsid w:val="006E752C"/>
    <w:rsid w:val="006F145A"/>
    <w:rsid w:val="006F4E88"/>
    <w:rsid w:val="0071384D"/>
    <w:rsid w:val="007229A0"/>
    <w:rsid w:val="00723C3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4B3E"/>
    <w:rsid w:val="00797D76"/>
    <w:rsid w:val="007A5D55"/>
    <w:rsid w:val="007A70E5"/>
    <w:rsid w:val="007C31CB"/>
    <w:rsid w:val="007C3DDD"/>
    <w:rsid w:val="007D2967"/>
    <w:rsid w:val="007D4234"/>
    <w:rsid w:val="007E06AE"/>
    <w:rsid w:val="007E1742"/>
    <w:rsid w:val="007E3B99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1C3B"/>
    <w:rsid w:val="00883261"/>
    <w:rsid w:val="0089682E"/>
    <w:rsid w:val="008A29B9"/>
    <w:rsid w:val="008A682B"/>
    <w:rsid w:val="008B3785"/>
    <w:rsid w:val="008C53B1"/>
    <w:rsid w:val="008E379D"/>
    <w:rsid w:val="0090575B"/>
    <w:rsid w:val="0090586E"/>
    <w:rsid w:val="00910746"/>
    <w:rsid w:val="00910881"/>
    <w:rsid w:val="00915B7F"/>
    <w:rsid w:val="00920866"/>
    <w:rsid w:val="00940ACA"/>
    <w:rsid w:val="00941345"/>
    <w:rsid w:val="0094222B"/>
    <w:rsid w:val="00942278"/>
    <w:rsid w:val="009439FB"/>
    <w:rsid w:val="00954829"/>
    <w:rsid w:val="00954D3E"/>
    <w:rsid w:val="0096377A"/>
    <w:rsid w:val="00970859"/>
    <w:rsid w:val="009752AD"/>
    <w:rsid w:val="009767ED"/>
    <w:rsid w:val="0097686E"/>
    <w:rsid w:val="00977CFF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77BE"/>
    <w:rsid w:val="00A52364"/>
    <w:rsid w:val="00A52B57"/>
    <w:rsid w:val="00A53890"/>
    <w:rsid w:val="00A66284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E43A6"/>
    <w:rsid w:val="00AE49DF"/>
    <w:rsid w:val="00AE5A0D"/>
    <w:rsid w:val="00AE5BBF"/>
    <w:rsid w:val="00AE64D3"/>
    <w:rsid w:val="00AE6926"/>
    <w:rsid w:val="00AF22F7"/>
    <w:rsid w:val="00B047AA"/>
    <w:rsid w:val="00B04EB6"/>
    <w:rsid w:val="00B1175E"/>
    <w:rsid w:val="00B148AB"/>
    <w:rsid w:val="00B14B71"/>
    <w:rsid w:val="00B15E3B"/>
    <w:rsid w:val="00B21A7D"/>
    <w:rsid w:val="00B31768"/>
    <w:rsid w:val="00B31B4E"/>
    <w:rsid w:val="00B31C6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53F5"/>
    <w:rsid w:val="00B573D3"/>
    <w:rsid w:val="00B6026F"/>
    <w:rsid w:val="00B63358"/>
    <w:rsid w:val="00B7051A"/>
    <w:rsid w:val="00B832D3"/>
    <w:rsid w:val="00B90232"/>
    <w:rsid w:val="00B92197"/>
    <w:rsid w:val="00B94F37"/>
    <w:rsid w:val="00BA2C64"/>
    <w:rsid w:val="00BB1FFB"/>
    <w:rsid w:val="00BB2249"/>
    <w:rsid w:val="00BC4633"/>
    <w:rsid w:val="00BC4BBC"/>
    <w:rsid w:val="00BC62E4"/>
    <w:rsid w:val="00BE40BC"/>
    <w:rsid w:val="00C06924"/>
    <w:rsid w:val="00C077EF"/>
    <w:rsid w:val="00C10F2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4728B"/>
    <w:rsid w:val="00C51E95"/>
    <w:rsid w:val="00C62479"/>
    <w:rsid w:val="00C64596"/>
    <w:rsid w:val="00C66965"/>
    <w:rsid w:val="00C67A99"/>
    <w:rsid w:val="00C745E2"/>
    <w:rsid w:val="00C80268"/>
    <w:rsid w:val="00C90B9E"/>
    <w:rsid w:val="00C91AC3"/>
    <w:rsid w:val="00C95CBC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28D"/>
    <w:rsid w:val="00D03905"/>
    <w:rsid w:val="00D0429D"/>
    <w:rsid w:val="00D06946"/>
    <w:rsid w:val="00D24182"/>
    <w:rsid w:val="00D307DD"/>
    <w:rsid w:val="00D40994"/>
    <w:rsid w:val="00D46FFB"/>
    <w:rsid w:val="00D50ABB"/>
    <w:rsid w:val="00D533A1"/>
    <w:rsid w:val="00D53CB6"/>
    <w:rsid w:val="00D54CED"/>
    <w:rsid w:val="00D56270"/>
    <w:rsid w:val="00D60700"/>
    <w:rsid w:val="00D61DB6"/>
    <w:rsid w:val="00D7324A"/>
    <w:rsid w:val="00D74762"/>
    <w:rsid w:val="00D764BC"/>
    <w:rsid w:val="00D80BD3"/>
    <w:rsid w:val="00D813E2"/>
    <w:rsid w:val="00D85DF9"/>
    <w:rsid w:val="00D87216"/>
    <w:rsid w:val="00D911C7"/>
    <w:rsid w:val="00D9182B"/>
    <w:rsid w:val="00D974B5"/>
    <w:rsid w:val="00D976AC"/>
    <w:rsid w:val="00D97D8C"/>
    <w:rsid w:val="00DB4295"/>
    <w:rsid w:val="00DB4D34"/>
    <w:rsid w:val="00DB6A25"/>
    <w:rsid w:val="00DB7145"/>
    <w:rsid w:val="00DD3A88"/>
    <w:rsid w:val="00DE2B13"/>
    <w:rsid w:val="00DF048E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64AF5"/>
    <w:rsid w:val="00E70FAF"/>
    <w:rsid w:val="00E7716F"/>
    <w:rsid w:val="00E77788"/>
    <w:rsid w:val="00E7796D"/>
    <w:rsid w:val="00E80C2E"/>
    <w:rsid w:val="00E82B51"/>
    <w:rsid w:val="00E836C9"/>
    <w:rsid w:val="00E84180"/>
    <w:rsid w:val="00E8474B"/>
    <w:rsid w:val="00E85441"/>
    <w:rsid w:val="00E931DF"/>
    <w:rsid w:val="00E9381F"/>
    <w:rsid w:val="00E94D28"/>
    <w:rsid w:val="00E958F2"/>
    <w:rsid w:val="00E96970"/>
    <w:rsid w:val="00E9754F"/>
    <w:rsid w:val="00E97B46"/>
    <w:rsid w:val="00EA255A"/>
    <w:rsid w:val="00EC00B6"/>
    <w:rsid w:val="00ED0016"/>
    <w:rsid w:val="00ED5568"/>
    <w:rsid w:val="00EE0CCD"/>
    <w:rsid w:val="00EE136B"/>
    <w:rsid w:val="00EF0276"/>
    <w:rsid w:val="00EF0BAB"/>
    <w:rsid w:val="00EF390D"/>
    <w:rsid w:val="00F1153E"/>
    <w:rsid w:val="00F12E45"/>
    <w:rsid w:val="00F15459"/>
    <w:rsid w:val="00F15F55"/>
    <w:rsid w:val="00F17F8E"/>
    <w:rsid w:val="00F256C8"/>
    <w:rsid w:val="00F2787B"/>
    <w:rsid w:val="00F3005E"/>
    <w:rsid w:val="00F36249"/>
    <w:rsid w:val="00F41142"/>
    <w:rsid w:val="00F43A2C"/>
    <w:rsid w:val="00F54D6D"/>
    <w:rsid w:val="00F61444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B7FC5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7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5AB1-6C5D-41C8-A847-EC282D60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2024-12-13T09:02:00Z</cp:lastPrinted>
  <dcterms:created xsi:type="dcterms:W3CDTF">2024-12-13T09:02:00Z</dcterms:created>
  <dcterms:modified xsi:type="dcterms:W3CDTF">2024-12-13T09:06:00Z</dcterms:modified>
</cp:coreProperties>
</file>