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F87F" w14:textId="77777777" w:rsidR="00DD6748" w:rsidRPr="000C2A32" w:rsidRDefault="00DD6748" w:rsidP="00DD674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0C2A32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ПРОЄКТ РІШЕННЯ</w:t>
      </w:r>
    </w:p>
    <w:p w14:paraId="0861E3A7" w14:textId="77777777" w:rsidR="00DD6748" w:rsidRPr="000C2A32" w:rsidRDefault="00DD6748" w:rsidP="00DD674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14:paraId="2E673B09" w14:textId="77777777" w:rsidR="00DD6748" w:rsidRPr="000C2A32" w:rsidRDefault="00DD6748" w:rsidP="00DD674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0C2A32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РОМЕНСЬКОЇ МІСЬКОЇ РАДИ СУМСЬКОЇ ОБЛАСТІ</w:t>
      </w:r>
    </w:p>
    <w:p w14:paraId="4950990B" w14:textId="77777777" w:rsidR="00DD6748" w:rsidRPr="000C2A32" w:rsidRDefault="00DD6748" w:rsidP="00DD6748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</w:p>
    <w:p w14:paraId="340C0D7E" w14:textId="77777777" w:rsidR="00DD6748" w:rsidRPr="000C2A32" w:rsidRDefault="00DD6748" w:rsidP="00DD6748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0C2A32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Дата розгляду: 20.12.2024</w:t>
      </w:r>
    </w:p>
    <w:p w14:paraId="4D6E7416" w14:textId="77777777" w:rsidR="00DD6748" w:rsidRPr="000C2A32" w:rsidRDefault="00DD6748" w:rsidP="00DD6748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0C2A32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14:paraId="21685D9D" w14:textId="77777777" w:rsidR="00927055" w:rsidRPr="000C2A32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0C2A32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14:paraId="3BDC1FE9" w14:textId="77777777" w:rsidR="00927055" w:rsidRPr="000C2A32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C2A32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14:paraId="06C0F940" w14:textId="77777777" w:rsidR="00744E0E" w:rsidRPr="000C2A32" w:rsidRDefault="00744E0E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proofErr w:type="spellStart"/>
      <w:r w:rsidRPr="000C2A32">
        <w:rPr>
          <w:color w:val="000000"/>
          <w:kern w:val="1"/>
          <w:lang w:val="uk-UA" w:eastAsia="ar-SA"/>
        </w:rPr>
        <w:t>Внести</w:t>
      </w:r>
      <w:proofErr w:type="spellEnd"/>
      <w:r w:rsidRPr="000C2A32">
        <w:rPr>
          <w:color w:val="000000"/>
          <w:kern w:val="1"/>
          <w:lang w:val="uk-UA" w:eastAsia="ar-SA"/>
        </w:rPr>
        <w:t xml:space="preserve">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14:paraId="3426CA4B" w14:textId="77777777" w:rsidR="00967A74" w:rsidRPr="000C2A32" w:rsidRDefault="00967A74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0C2A32">
        <w:rPr>
          <w:rFonts w:hint="eastAsia"/>
          <w:color w:val="000000"/>
          <w:kern w:val="1"/>
          <w:lang w:val="uk-UA" w:eastAsia="ar-SA"/>
        </w:rPr>
        <w:t>1. Викласти 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 (додаток 1).</w:t>
      </w:r>
    </w:p>
    <w:p w14:paraId="4F2B6202" w14:textId="77777777" w:rsidR="00927055" w:rsidRPr="000C2A32" w:rsidRDefault="00967A74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0C2A32">
        <w:rPr>
          <w:color w:val="000000"/>
          <w:kern w:val="1"/>
          <w:lang w:val="uk-UA" w:eastAsia="ar-SA"/>
        </w:rPr>
        <w:t>2</w:t>
      </w:r>
      <w:r w:rsidR="00744E0E" w:rsidRPr="000C2A32">
        <w:rPr>
          <w:color w:val="000000"/>
          <w:kern w:val="1"/>
          <w:lang w:val="uk-UA" w:eastAsia="ar-SA"/>
        </w:rPr>
        <w:t>. Викласти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згідно з додатком 2 до цього рішення.</w:t>
      </w:r>
    </w:p>
    <w:p w14:paraId="4E5BBA7F" w14:textId="77777777" w:rsidR="00927055" w:rsidRPr="000C2A32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300E76D3" w14:textId="77777777" w:rsidR="00DD6748" w:rsidRPr="000C2A32" w:rsidRDefault="00DD6748" w:rsidP="00DD6748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0C2A32">
        <w:rPr>
          <w:rFonts w:ascii="Times New Roman" w:hAnsi="Times New Roman" w:cs="Times New Roman"/>
          <w:b/>
        </w:rPr>
        <w:t>Розробник проекту</w:t>
      </w:r>
      <w:r w:rsidRPr="000C2A32">
        <w:rPr>
          <w:rFonts w:ascii="Times New Roman" w:hAnsi="Times New Roman" w:cs="Times New Roman"/>
          <w:i/>
        </w:rPr>
        <w:t>:</w:t>
      </w:r>
      <w:r w:rsidRPr="000C2A32">
        <w:rPr>
          <w:rFonts w:ascii="Times New Roman" w:hAnsi="Times New Roman" w:cs="Times New Roman"/>
          <w:b/>
        </w:rPr>
        <w:t xml:space="preserve"> </w:t>
      </w:r>
      <w:r w:rsidRPr="000C2A32">
        <w:rPr>
          <w:rFonts w:ascii="Times New Roman" w:hAnsi="Times New Roman" w:cs="Times New Roman"/>
        </w:rPr>
        <w:t xml:space="preserve">головний  лікар КНП «Роменська ЦРЛ» РМР   </w:t>
      </w:r>
      <w:proofErr w:type="spellStart"/>
      <w:r w:rsidRPr="000C2A32">
        <w:rPr>
          <w:rFonts w:ascii="Times New Roman" w:hAnsi="Times New Roman" w:cs="Times New Roman"/>
        </w:rPr>
        <w:t>Гунькова</w:t>
      </w:r>
      <w:proofErr w:type="spellEnd"/>
      <w:r w:rsidRPr="000C2A32">
        <w:rPr>
          <w:rFonts w:ascii="Times New Roman" w:hAnsi="Times New Roman" w:cs="Times New Roman"/>
        </w:rPr>
        <w:t xml:space="preserve"> В.В</w:t>
      </w:r>
    </w:p>
    <w:p w14:paraId="35F14A94" w14:textId="77777777" w:rsidR="00DD6748" w:rsidRPr="000C2A32" w:rsidRDefault="00DD6748" w:rsidP="00DD6748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4C6E603" w14:textId="77777777" w:rsidR="00DD6748" w:rsidRPr="000C2A32" w:rsidRDefault="00DD6748" w:rsidP="00DD6748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  <w:r w:rsidRPr="000C2A32">
        <w:rPr>
          <w:rFonts w:ascii="Times New Roman" w:hAnsi="Times New Roman" w:cs="Times New Roman"/>
          <w:b/>
        </w:rPr>
        <w:t xml:space="preserve">Зауваження та пропозиції </w:t>
      </w:r>
      <w:r w:rsidRPr="000C2A32">
        <w:rPr>
          <w:rFonts w:ascii="Times New Roman" w:hAnsi="Times New Roman" w:cs="Times New Roman"/>
        </w:rPr>
        <w:t xml:space="preserve">приймаються  за </w:t>
      </w:r>
      <w:proofErr w:type="spellStart"/>
      <w:r w:rsidRPr="000C2A32">
        <w:rPr>
          <w:rFonts w:ascii="Times New Roman" w:hAnsi="Times New Roman" w:cs="Times New Roman"/>
        </w:rPr>
        <w:t>тел</w:t>
      </w:r>
      <w:proofErr w:type="spellEnd"/>
      <w:r w:rsidRPr="000C2A32">
        <w:rPr>
          <w:rFonts w:ascii="Times New Roman" w:hAnsi="Times New Roman" w:cs="Times New Roman"/>
        </w:rPr>
        <w:t xml:space="preserve">.: 5-16-93 та </w:t>
      </w:r>
      <w:proofErr w:type="spellStart"/>
      <w:r w:rsidRPr="000C2A32">
        <w:rPr>
          <w:rFonts w:ascii="Times New Roman" w:hAnsi="Times New Roman" w:cs="Times New Roman"/>
        </w:rPr>
        <w:t>ел</w:t>
      </w:r>
      <w:proofErr w:type="spellEnd"/>
      <w:r w:rsidRPr="000C2A32">
        <w:rPr>
          <w:rFonts w:ascii="Times New Roman" w:hAnsi="Times New Roman" w:cs="Times New Roman"/>
        </w:rPr>
        <w:t>. адресою e-</w:t>
      </w:r>
      <w:proofErr w:type="spellStart"/>
      <w:r w:rsidRPr="000C2A32">
        <w:rPr>
          <w:rFonts w:ascii="Times New Roman" w:hAnsi="Times New Roman" w:cs="Times New Roman"/>
        </w:rPr>
        <w:t>mail</w:t>
      </w:r>
      <w:proofErr w:type="spellEnd"/>
      <w:r w:rsidRPr="000C2A32">
        <w:rPr>
          <w:rFonts w:ascii="Times New Roman" w:hAnsi="Times New Roman" w:cs="Times New Roman"/>
        </w:rPr>
        <w:t xml:space="preserve">: </w:t>
      </w:r>
      <w:proofErr w:type="spellStart"/>
      <w:r w:rsidRPr="000C2A32">
        <w:rPr>
          <w:rFonts w:ascii="Times New Roman" w:hAnsi="Times New Roman" w:cs="Times New Roman"/>
        </w:rPr>
        <w:t>romny</w:t>
      </w:r>
      <w:proofErr w:type="spellEnd"/>
      <w:r w:rsidRPr="000C2A32">
        <w:rPr>
          <w:rFonts w:ascii="Times New Roman" w:hAnsi="Times New Roman" w:cs="Times New Roman"/>
        </w:rPr>
        <w:t xml:space="preserve"> </w:t>
      </w:r>
      <w:hyperlink r:id="rId9" w:history="1">
        <w:r w:rsidRPr="000C2A32">
          <w:rPr>
            <w:rStyle w:val="af0"/>
            <w:rFonts w:ascii="Times New Roman" w:hAnsi="Times New Roman" w:cs="Times New Roman"/>
          </w:rPr>
          <w:t>srb@sm.ukrtel.net</w:t>
        </w:r>
      </w:hyperlink>
    </w:p>
    <w:p w14:paraId="5D72B730" w14:textId="77777777" w:rsidR="002D42A9" w:rsidRPr="000C2A32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14:paraId="14EA8BD3" w14:textId="77777777" w:rsidR="00927055" w:rsidRPr="000C2A32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14:paraId="0502D9E6" w14:textId="77777777" w:rsidR="00724445" w:rsidRPr="000C2A32" w:rsidRDefault="00F3332B" w:rsidP="0027397D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 w:rsidRPr="000C2A32">
        <w:rPr>
          <w:rFonts w:ascii="Times New Roman" w:hAnsi="Times New Roman" w:cs="Times New Roman"/>
          <w:b/>
        </w:rPr>
        <w:br w:type="page"/>
      </w:r>
      <w:r w:rsidR="001342DF" w:rsidRPr="000C2A32">
        <w:rPr>
          <w:rFonts w:ascii="Times New Roman" w:hAnsi="Times New Roman" w:cs="Times New Roman"/>
          <w:b/>
        </w:rPr>
        <w:lastRenderedPageBreak/>
        <w:t xml:space="preserve"> </w:t>
      </w:r>
      <w:r w:rsidR="00724445" w:rsidRPr="000C2A32">
        <w:rPr>
          <w:rFonts w:ascii="Times New Roman" w:eastAsia="Times New Roman" w:hAnsi="Times New Roman" w:cs="Times New Roman"/>
          <w:b/>
          <w:color w:val="000000"/>
        </w:rPr>
        <w:t>Додаток 1</w:t>
      </w:r>
    </w:p>
    <w:p w14:paraId="596E0187" w14:textId="77777777" w:rsidR="00724445" w:rsidRPr="000C2A32" w:rsidRDefault="00724445" w:rsidP="0027397D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6C3D81FD" w14:textId="77777777" w:rsidR="00724445" w:rsidRPr="000C2A32" w:rsidRDefault="00724445" w:rsidP="0027397D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5C0F2C" w:rsidRPr="000C2A32">
        <w:rPr>
          <w:rFonts w:ascii="Times New Roman" w:eastAsia="Times New Roman" w:hAnsi="Times New Roman" w:cs="Times New Roman"/>
          <w:b/>
          <w:color w:val="000000"/>
        </w:rPr>
        <w:t>2</w:t>
      </w:r>
      <w:r w:rsidR="004C5F80" w:rsidRPr="000C2A32">
        <w:rPr>
          <w:rFonts w:ascii="Times New Roman" w:eastAsia="Times New Roman" w:hAnsi="Times New Roman" w:cs="Times New Roman"/>
          <w:b/>
          <w:color w:val="000000"/>
        </w:rPr>
        <w:t>0</w:t>
      </w:r>
      <w:r w:rsidRPr="000C2A32">
        <w:rPr>
          <w:rFonts w:ascii="Times New Roman" w:eastAsia="Times New Roman" w:hAnsi="Times New Roman" w:cs="Times New Roman"/>
          <w:b/>
          <w:color w:val="000000"/>
        </w:rPr>
        <w:t>.</w:t>
      </w:r>
      <w:r w:rsidR="00905D04" w:rsidRPr="000C2A32">
        <w:rPr>
          <w:rFonts w:ascii="Times New Roman" w:eastAsia="Times New Roman" w:hAnsi="Times New Roman" w:cs="Times New Roman"/>
          <w:b/>
          <w:color w:val="000000"/>
        </w:rPr>
        <w:t>1</w:t>
      </w:r>
      <w:r w:rsidR="004C5F80" w:rsidRPr="000C2A32">
        <w:rPr>
          <w:rFonts w:ascii="Times New Roman" w:eastAsia="Times New Roman" w:hAnsi="Times New Roman" w:cs="Times New Roman"/>
          <w:b/>
          <w:color w:val="000000"/>
        </w:rPr>
        <w:t>2</w:t>
      </w:r>
      <w:r w:rsidRPr="000C2A32">
        <w:rPr>
          <w:rFonts w:ascii="Times New Roman" w:eastAsia="Times New Roman" w:hAnsi="Times New Roman" w:cs="Times New Roman"/>
          <w:b/>
          <w:color w:val="000000"/>
        </w:rPr>
        <w:t>.202</w:t>
      </w:r>
      <w:r w:rsidR="003444FF" w:rsidRPr="000C2A32">
        <w:rPr>
          <w:rFonts w:ascii="Times New Roman" w:eastAsia="Times New Roman" w:hAnsi="Times New Roman" w:cs="Times New Roman"/>
          <w:b/>
          <w:color w:val="000000"/>
        </w:rPr>
        <w:t>4</w:t>
      </w:r>
    </w:p>
    <w:p w14:paraId="0EB0C0F9" w14:textId="77777777" w:rsidR="00724445" w:rsidRPr="000C2A32" w:rsidRDefault="00724445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DE7BFE3" w14:textId="77777777" w:rsidR="00FE3936" w:rsidRPr="000C2A32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0C2A32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14:paraId="2EB9407B" w14:textId="77777777" w:rsidR="00BD5A25" w:rsidRPr="000C2A32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0C2A32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0C2A32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BD5A25" w:rsidRPr="000C2A32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14:paraId="13EB806F" w14:textId="77777777" w:rsidR="00FE3936" w:rsidRPr="000C2A32" w:rsidRDefault="00BD5A25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0C2A32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14:paraId="4CAADC51" w14:textId="77777777" w:rsidR="00FE3936" w:rsidRPr="000C2A32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FE3936" w:rsidRPr="000C2A32" w14:paraId="0C9B872B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FFE4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C052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D23F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FE3936" w:rsidRPr="000C2A32" w14:paraId="38B74AC3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2CA6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C6B4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BE89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FE3936" w:rsidRPr="000C2A32" w14:paraId="225BC3FF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BEF22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D274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8394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FE3936" w:rsidRPr="000C2A32" w14:paraId="24ED95C7" w14:textId="77777777" w:rsidTr="00CD7780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D199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AAC1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9596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0" w:name="_Hlk86831940"/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0"/>
          </w:p>
        </w:tc>
      </w:tr>
      <w:tr w:rsidR="00FE3936" w:rsidRPr="000C2A32" w14:paraId="539292DE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78D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98845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960F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FE3936" w:rsidRPr="000C2A32" w14:paraId="4D0EF557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2B30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906E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8415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27397D" w:rsidRPr="000C2A32" w14:paraId="1E3363E5" w14:textId="77777777" w:rsidTr="00E5713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E6F108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A55C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1" w:name="_Hlk88232289"/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1"/>
          <w:p w14:paraId="24099204" w14:textId="77777777" w:rsidR="0027397D" w:rsidRPr="000C2A32" w:rsidRDefault="0027397D" w:rsidP="009A38A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27397D" w:rsidRPr="000C2A32" w14:paraId="7DDDECE7" w14:textId="77777777" w:rsidTr="00E5713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8C03C3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912D3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41155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993EB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C4E06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2A1A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27397D" w:rsidRPr="000C2A32" w14:paraId="55309A32" w14:textId="77777777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D6425E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BCF214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FD29E" w14:textId="77777777" w:rsidR="0027397D" w:rsidRPr="000C2A32" w:rsidRDefault="0027397D" w:rsidP="00117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FB9B6" w14:textId="77777777" w:rsidR="0027397D" w:rsidRPr="000C2A32" w:rsidRDefault="00F67401" w:rsidP="005C0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A32">
              <w:rPr>
                <w:rFonts w:ascii="Times New Roman" w:hAnsi="Times New Roman" w:cs="Times New Roman"/>
                <w:bCs/>
              </w:rPr>
              <w:t>2</w:t>
            </w:r>
            <w:r w:rsidR="003B103F" w:rsidRPr="000C2A32">
              <w:rPr>
                <w:rFonts w:ascii="Times New Roman" w:hAnsi="Times New Roman" w:cs="Times New Roman"/>
                <w:bCs/>
              </w:rPr>
              <w:t>5</w:t>
            </w:r>
            <w:r w:rsidR="0027397D" w:rsidRPr="000C2A32">
              <w:rPr>
                <w:rFonts w:ascii="Times New Roman" w:hAnsi="Times New Roman" w:cs="Times New Roman"/>
                <w:bCs/>
              </w:rPr>
              <w:t>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44B70" w14:textId="77777777" w:rsidR="0027397D" w:rsidRPr="000C2A32" w:rsidRDefault="00D97EF7" w:rsidP="00CD7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A32">
              <w:rPr>
                <w:rFonts w:ascii="Times New Roman" w:hAnsi="Times New Roman" w:cs="Times New Roman"/>
                <w:color w:val="000000"/>
              </w:rPr>
              <w:t>27 9</w:t>
            </w:r>
            <w:r w:rsidR="007E0322" w:rsidRPr="000C2A32">
              <w:rPr>
                <w:rFonts w:ascii="Times New Roman" w:hAnsi="Times New Roman" w:cs="Times New Roman"/>
                <w:color w:val="000000"/>
              </w:rPr>
              <w:t>52</w:t>
            </w:r>
            <w:r w:rsidRPr="000C2A32">
              <w:rPr>
                <w:rFonts w:ascii="Times New Roman" w:hAnsi="Times New Roman" w:cs="Times New Roman"/>
                <w:color w:val="000000"/>
              </w:rPr>
              <w:t>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FD19" w14:textId="2F19E342" w:rsidR="0027397D" w:rsidRPr="000C2A32" w:rsidRDefault="00D73A9E" w:rsidP="005C0F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2A32">
              <w:rPr>
                <w:rFonts w:ascii="Times New Roman" w:hAnsi="Times New Roman" w:cs="Times New Roman"/>
                <w:bCs/>
              </w:rPr>
              <w:t>71</w:t>
            </w:r>
            <w:r w:rsidR="003A7AA8" w:rsidRPr="000C2A32">
              <w:rPr>
                <w:rFonts w:ascii="Times New Roman" w:hAnsi="Times New Roman" w:cs="Times New Roman"/>
                <w:bCs/>
              </w:rPr>
              <w:t xml:space="preserve"> </w:t>
            </w:r>
            <w:r w:rsidR="00D97EF7" w:rsidRPr="000C2A32">
              <w:rPr>
                <w:rFonts w:ascii="Times New Roman" w:hAnsi="Times New Roman" w:cs="Times New Roman"/>
                <w:bCs/>
              </w:rPr>
              <w:t>7</w:t>
            </w:r>
            <w:r w:rsidR="007E0322" w:rsidRPr="000C2A32">
              <w:rPr>
                <w:rFonts w:ascii="Times New Roman" w:hAnsi="Times New Roman" w:cs="Times New Roman"/>
                <w:bCs/>
              </w:rPr>
              <w:t>74</w:t>
            </w:r>
            <w:r w:rsidR="00D97EF7" w:rsidRPr="000C2A32">
              <w:rPr>
                <w:rFonts w:ascii="Times New Roman" w:hAnsi="Times New Roman" w:cs="Times New Roman"/>
                <w:bCs/>
              </w:rPr>
              <w:t>,32</w:t>
            </w:r>
            <w:r w:rsidR="00905D04" w:rsidRPr="000C2A3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7397D" w:rsidRPr="000C2A32" w14:paraId="0BF124E1" w14:textId="77777777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986294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0AAF9E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010CC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13820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3118C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ED52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0C2A32" w14:paraId="4A1388C5" w14:textId="77777777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208728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EDE4F2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4E27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0E52B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0478DE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92BF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0C2A32" w14:paraId="0C90D37A" w14:textId="77777777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72D02B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0352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F14ABC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D085B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660C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845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0C2A32" w14:paraId="619C0E9D" w14:textId="77777777" w:rsidTr="00E5713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A8F1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6F32D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7BE614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67A3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B47A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A9EF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DF0C08" w:rsidRPr="000C2A32" w14:paraId="60FA2DAF" w14:textId="77777777" w:rsidTr="00064147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803E" w14:textId="77777777" w:rsidR="00DF0C08" w:rsidRPr="000C2A32" w:rsidRDefault="00DF0C08" w:rsidP="00DF0C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990E2" w14:textId="77777777" w:rsidR="00DF0C08" w:rsidRPr="000C2A32" w:rsidRDefault="00B63489" w:rsidP="00DF0C0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0C2A32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7F715" w14:textId="77777777" w:rsidR="00DF0C08" w:rsidRPr="000C2A32" w:rsidRDefault="00F67401" w:rsidP="005C0F2C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A32">
              <w:rPr>
                <w:rFonts w:ascii="Times New Roman" w:hAnsi="Times New Roman" w:cs="Times New Roman"/>
                <w:b/>
                <w:bCs/>
              </w:rPr>
              <w:t>2</w:t>
            </w:r>
            <w:r w:rsidR="003B103F" w:rsidRPr="000C2A32">
              <w:rPr>
                <w:rFonts w:ascii="Times New Roman" w:hAnsi="Times New Roman" w:cs="Times New Roman"/>
                <w:b/>
                <w:bCs/>
              </w:rPr>
              <w:t>5</w:t>
            </w:r>
            <w:r w:rsidR="004B0B50" w:rsidRPr="000C2A32">
              <w:rPr>
                <w:rFonts w:ascii="Times New Roman" w:hAnsi="Times New Roman" w:cs="Times New Roman"/>
                <w:b/>
                <w:bCs/>
              </w:rPr>
              <w:t>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EB751" w14:textId="77777777" w:rsidR="00DF0C08" w:rsidRPr="000C2A32" w:rsidRDefault="00D97EF7" w:rsidP="00DF0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A32">
              <w:rPr>
                <w:rFonts w:ascii="Times New Roman" w:hAnsi="Times New Roman" w:cs="Times New Roman"/>
                <w:b/>
                <w:bCs/>
                <w:color w:val="000000"/>
              </w:rPr>
              <w:t>27 9</w:t>
            </w:r>
            <w:r w:rsidR="007E0322" w:rsidRPr="000C2A32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  <w:r w:rsidRPr="000C2A32">
              <w:rPr>
                <w:rFonts w:ascii="Times New Roman" w:hAnsi="Times New Roman" w:cs="Times New Roman"/>
                <w:b/>
                <w:bCs/>
                <w:color w:val="000000"/>
              </w:rPr>
              <w:t>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A4B3" w14:textId="0BA8F732" w:rsidR="00DF0C08" w:rsidRPr="000C2A32" w:rsidRDefault="00D73A9E" w:rsidP="005C0F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2A32">
              <w:rPr>
                <w:rFonts w:ascii="Times New Roman" w:hAnsi="Times New Roman" w:cs="Times New Roman"/>
                <w:b/>
                <w:bCs/>
              </w:rPr>
              <w:t>71</w:t>
            </w:r>
            <w:r w:rsidR="003A7AA8" w:rsidRPr="000C2A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5D04" w:rsidRPr="000C2A32">
              <w:rPr>
                <w:rFonts w:ascii="Times New Roman" w:hAnsi="Times New Roman" w:cs="Times New Roman"/>
                <w:b/>
                <w:bCs/>
              </w:rPr>
              <w:t>7</w:t>
            </w:r>
            <w:r w:rsidR="007E0322" w:rsidRPr="000C2A32">
              <w:rPr>
                <w:rFonts w:ascii="Times New Roman" w:hAnsi="Times New Roman" w:cs="Times New Roman"/>
                <w:b/>
                <w:bCs/>
              </w:rPr>
              <w:t>74</w:t>
            </w:r>
            <w:r w:rsidR="00905D04" w:rsidRPr="000C2A32">
              <w:rPr>
                <w:rFonts w:ascii="Times New Roman" w:hAnsi="Times New Roman" w:cs="Times New Roman"/>
                <w:b/>
                <w:bCs/>
              </w:rPr>
              <w:t>,320</w:t>
            </w:r>
          </w:p>
        </w:tc>
      </w:tr>
    </w:tbl>
    <w:p w14:paraId="78B7776D" w14:textId="77777777" w:rsidR="0017352B" w:rsidRPr="000C2A32" w:rsidRDefault="0017352B" w:rsidP="00724445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14:paraId="316D7D2C" w14:textId="77777777" w:rsidR="0017352B" w:rsidRPr="000C2A32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067BC1A" w14:textId="77777777" w:rsidR="0017352B" w:rsidRPr="000C2A32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6A81759" w14:textId="77777777" w:rsidR="002264EE" w:rsidRPr="000C2A32" w:rsidRDefault="000A492F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2" w:name="_heading=h.tyjcwt" w:colFirst="0" w:colLast="0"/>
      <w:bookmarkEnd w:id="2"/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14:paraId="69948C5E" w14:textId="77777777" w:rsidR="005253A2" w:rsidRPr="000C2A32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0C2A32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2D9E697" w14:textId="77777777" w:rsidR="00A029FC" w:rsidRPr="000C2A32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0C2A32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0C2A32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0C2A32">
        <w:rPr>
          <w:rFonts w:ascii="Times New Roman" w:eastAsia="Times New Roman" w:hAnsi="Times New Roman" w:cs="Times New Roman"/>
          <w:b/>
          <w:color w:val="000000"/>
        </w:rPr>
        <w:t>Додаток 2</w:t>
      </w:r>
    </w:p>
    <w:p w14:paraId="7C6FECAB" w14:textId="77777777" w:rsidR="00A029FC" w:rsidRPr="000C2A32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6CD756B4" w14:textId="77777777" w:rsidR="00A029FC" w:rsidRPr="000C2A32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905D04" w:rsidRPr="000C2A32">
        <w:rPr>
          <w:rFonts w:ascii="Times New Roman" w:eastAsia="Times New Roman" w:hAnsi="Times New Roman" w:cs="Times New Roman"/>
          <w:b/>
          <w:color w:val="000000"/>
        </w:rPr>
        <w:t>2</w:t>
      </w:r>
      <w:r w:rsidR="00DE2383" w:rsidRPr="000C2A32">
        <w:rPr>
          <w:rFonts w:ascii="Times New Roman" w:eastAsia="Times New Roman" w:hAnsi="Times New Roman" w:cs="Times New Roman"/>
          <w:b/>
          <w:color w:val="000000"/>
        </w:rPr>
        <w:t>0</w:t>
      </w:r>
      <w:r w:rsidRPr="000C2A32">
        <w:rPr>
          <w:rFonts w:ascii="Times New Roman" w:eastAsia="Times New Roman" w:hAnsi="Times New Roman" w:cs="Times New Roman"/>
          <w:b/>
          <w:color w:val="000000"/>
        </w:rPr>
        <w:t>.</w:t>
      </w:r>
      <w:r w:rsidR="00905D04" w:rsidRPr="000C2A32">
        <w:rPr>
          <w:rFonts w:ascii="Times New Roman" w:eastAsia="Times New Roman" w:hAnsi="Times New Roman" w:cs="Times New Roman"/>
          <w:b/>
          <w:color w:val="000000"/>
        </w:rPr>
        <w:t>1</w:t>
      </w:r>
      <w:r w:rsidR="00DE2383" w:rsidRPr="000C2A32">
        <w:rPr>
          <w:rFonts w:ascii="Times New Roman" w:eastAsia="Times New Roman" w:hAnsi="Times New Roman" w:cs="Times New Roman"/>
          <w:b/>
          <w:color w:val="000000"/>
        </w:rPr>
        <w:t>2</w:t>
      </w:r>
      <w:r w:rsidRPr="000C2A32">
        <w:rPr>
          <w:rFonts w:ascii="Times New Roman" w:eastAsia="Times New Roman" w:hAnsi="Times New Roman" w:cs="Times New Roman"/>
          <w:b/>
          <w:color w:val="000000"/>
        </w:rPr>
        <w:t>.202</w:t>
      </w:r>
      <w:r w:rsidR="00C823D6" w:rsidRPr="000C2A32">
        <w:rPr>
          <w:rFonts w:ascii="Times New Roman" w:eastAsia="Times New Roman" w:hAnsi="Times New Roman" w:cs="Times New Roman"/>
          <w:b/>
          <w:color w:val="000000"/>
        </w:rPr>
        <w:t>4</w:t>
      </w:r>
    </w:p>
    <w:p w14:paraId="1C262E9B" w14:textId="77777777" w:rsidR="00A029FC" w:rsidRPr="000C2A32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0C2A32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Заходи 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14:paraId="7FD6A37B" w14:textId="77777777" w:rsidR="00A029FC" w:rsidRPr="000C2A32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0C2A32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0C2A32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0C2A32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0C2A32" w14:paraId="4AD0471A" w14:textId="77777777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684AA835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14:paraId="1323E348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2D2F574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14:paraId="521F5B1A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7F6C6DF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13804FE" w14:textId="77777777" w:rsidR="00A029FC" w:rsidRPr="000C2A32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14:paraId="0D247605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Орієнтовні обсяги </w:t>
            </w:r>
            <w:proofErr w:type="spellStart"/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фінансуван</w:t>
            </w:r>
            <w:proofErr w:type="spellEnd"/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-ня (вартість) по роках, тис. грн</w:t>
            </w:r>
          </w:p>
        </w:tc>
      </w:tr>
      <w:tr w:rsidR="00A029FC" w:rsidRPr="000C2A32" w14:paraId="5ACBDAF7" w14:textId="77777777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14:paraId="33448D82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14:paraId="67F57EA1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007CE7D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14:paraId="56896FBE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90C029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5928D390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92018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0F7F6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55787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0C2A32" w14:paraId="425E7804" w14:textId="77777777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9C188F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14:paraId="54671631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1CB3364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3B7F31C9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19A5B72D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0570F3F2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94B4009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36E49128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79A176F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0C2A32" w14:paraId="72A3DD76" w14:textId="77777777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14:paraId="3D2EFC9B" w14:textId="77777777" w:rsidR="007C4200" w:rsidRPr="000C2A32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14:paraId="4E9DA744" w14:textId="77777777" w:rsidR="007C4200" w:rsidRPr="000C2A32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3" w:name="_Hlk184738159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3"/>
          </w:p>
        </w:tc>
        <w:tc>
          <w:tcPr>
            <w:tcW w:w="567" w:type="dxa"/>
            <w:shd w:val="clear" w:color="auto" w:fill="auto"/>
            <w:hideMark/>
          </w:tcPr>
          <w:p w14:paraId="1126B732" w14:textId="77777777" w:rsidR="007C4200" w:rsidRPr="000C2A32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14:paraId="154EA453" w14:textId="77777777" w:rsidR="007F6C2B" w:rsidRPr="000C2A32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14:paraId="0502CF9C" w14:textId="77777777" w:rsidR="00905072" w:rsidRPr="000C2A3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57E343C6" w14:textId="77777777" w:rsidR="00905072" w:rsidRPr="000C2A3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14:paraId="44ABF44C" w14:textId="77777777" w:rsidR="00905072" w:rsidRPr="000C2A3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14:paraId="13C7DAA2" w14:textId="77777777" w:rsidR="00905072" w:rsidRPr="000C2A32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1B3637" w14:textId="77777777" w:rsidR="007C4200" w:rsidRPr="000C2A32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0C2A32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FBD31E" w14:textId="77777777" w:rsidR="007C4200" w:rsidRPr="000C2A32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14:paraId="6ADEF88B" w14:textId="77777777" w:rsidR="007C4200" w:rsidRPr="000C2A32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6F1D3C0" w14:textId="77777777" w:rsidR="007C4200" w:rsidRPr="000C2A32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06552BEB" w14:textId="77777777" w:rsidR="007F6C2B" w:rsidRPr="000C2A32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C828E92" w14:textId="77777777" w:rsidR="00C546CA" w:rsidRPr="000C2A32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A4335C" w14:textId="77777777" w:rsidR="007F6C2B" w:rsidRPr="000C2A32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41530C5D" w14:textId="77777777" w:rsidR="005B308E" w:rsidRPr="000C2A32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2A0E319D" w14:textId="77777777" w:rsidR="005B308E" w:rsidRPr="000C2A32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92281A" w14:textId="77777777" w:rsidR="007C4200" w:rsidRPr="000C2A32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14:paraId="6B196601" w14:textId="77777777" w:rsidR="007F6C2B" w:rsidRPr="000C2A32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86B183E" w14:textId="77777777" w:rsidR="00C546CA" w:rsidRPr="000C2A32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8DE14F" w14:textId="77777777" w:rsidR="007F6C2B" w:rsidRPr="000C2A32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14:paraId="110964ED" w14:textId="77777777" w:rsidR="00C546CA" w:rsidRPr="000C2A32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307187AE" w14:textId="77777777" w:rsidR="007F6C2B" w:rsidRPr="000C2A32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14:paraId="0E6EDECD" w14:textId="77777777" w:rsidR="007C4200" w:rsidRPr="000C2A32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4E6627FA" w14:textId="77777777" w:rsidR="007F6C2B" w:rsidRPr="000C2A32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01882ED" w14:textId="77777777" w:rsidR="00C546CA" w:rsidRPr="000C2A32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63A787" w14:textId="77777777" w:rsidR="007F6C2B" w:rsidRPr="000C2A32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151E88F6" w14:textId="77777777" w:rsidR="005B308E" w:rsidRPr="000C2A32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791192" w14:textId="77777777" w:rsidR="005B308E" w:rsidRPr="000C2A32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0C2A32" w14:paraId="1ED24606" w14:textId="77777777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14:paraId="1373E664" w14:textId="77777777" w:rsidR="007C4200" w:rsidRPr="000C2A32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14:paraId="605A3ACE" w14:textId="77777777" w:rsidR="007C4200" w:rsidRPr="000C2A32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08EDEAF" w14:textId="77777777" w:rsidR="007C4200" w:rsidRPr="000C2A32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14:paraId="04019DFE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D16D883" w14:textId="77777777" w:rsidR="007C4200" w:rsidRPr="000C2A32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07D0A9E" w14:textId="77777777" w:rsidR="007C4200" w:rsidRPr="000C2A32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80D0EA3" w14:textId="77777777" w:rsidR="007C4200" w:rsidRPr="000C2A32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14:paraId="07F768BF" w14:textId="77777777" w:rsidR="007C4200" w:rsidRPr="000C2A32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14:paraId="397A2B0C" w14:textId="77777777" w:rsidR="007C4200" w:rsidRPr="000C2A32" w:rsidRDefault="00D17C67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19091,965</w:t>
            </w:r>
          </w:p>
        </w:tc>
      </w:tr>
      <w:tr w:rsidR="007C4200" w:rsidRPr="000C2A32" w14:paraId="530DE8D3" w14:textId="77777777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14:paraId="03D525C8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31715B7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7A8DFD4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349F9365" w14:textId="77777777" w:rsidR="007C4200" w:rsidRPr="000C2A32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E65930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F87BEC" w14:textId="77777777" w:rsidR="007C4200" w:rsidRPr="000C2A32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42B705BE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14:paraId="02643147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C32FCE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0C2A32" w14:paraId="795BC409" w14:textId="77777777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14:paraId="57A9C237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68C9079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98F3949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0695A2BB" w14:textId="77777777" w:rsidR="007C4200" w:rsidRPr="000C2A32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14:paraId="35908121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3B69460" w14:textId="77777777" w:rsidR="007C4200" w:rsidRPr="000C2A32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E66E1FF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14:paraId="1BF8B32E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FEA063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14:paraId="507C97D0" w14:textId="77777777" w:rsidR="00A029FC" w:rsidRPr="000C2A32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0C2A32">
        <w:rPr>
          <w:rFonts w:ascii="Times New Roman" w:hAnsi="Times New Roman" w:cs="Times New Roman"/>
        </w:rPr>
        <w:br w:type="page"/>
      </w:r>
      <w:r w:rsidRPr="000C2A32">
        <w:rPr>
          <w:rFonts w:ascii="Times New Roman" w:hAnsi="Times New Roman" w:cs="Times New Roman"/>
        </w:rPr>
        <w:lastRenderedPageBreak/>
        <w:t xml:space="preserve">   </w:t>
      </w:r>
      <w:r w:rsidRPr="000C2A32">
        <w:rPr>
          <w:rFonts w:ascii="Times New Roman" w:hAnsi="Times New Roman" w:cs="Times New Roman"/>
          <w:b/>
          <w:bCs/>
        </w:rPr>
        <w:t>Продовження додатка 2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0C2A32" w14:paraId="5E6AB387" w14:textId="77777777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14:paraId="56D8DAD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14:paraId="5850EAA9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3472CD6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14:paraId="4C8FE69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478EB27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14:paraId="48620149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14:paraId="72D816DF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14:paraId="66F2628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14:paraId="7BBB604F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670C8" w:rsidRPr="000C2A32" w14:paraId="09CBAFD5" w14:textId="77777777" w:rsidTr="004C4726">
        <w:trPr>
          <w:trHeight w:val="684"/>
        </w:trPr>
        <w:tc>
          <w:tcPr>
            <w:tcW w:w="589" w:type="dxa"/>
            <w:vMerge w:val="restart"/>
            <w:shd w:val="clear" w:color="auto" w:fill="auto"/>
          </w:tcPr>
          <w:p w14:paraId="3E76338F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14:paraId="57A4D5E8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9AF00C4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14:paraId="79BD5716" w14:textId="77777777" w:rsidR="007670C8" w:rsidRPr="000C2A32" w:rsidRDefault="007670C8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жіночої консультації КНП «Роменська ЦРЛ» РМР за адресою: м. Ромни, </w:t>
            </w:r>
            <w:proofErr w:type="spellStart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вул</w:t>
            </w:r>
            <w:proofErr w:type="spellEnd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C2D8CE" w14:textId="77777777" w:rsidR="007670C8" w:rsidRPr="000C2A32" w:rsidRDefault="007670C8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14:paraId="210453BE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3E0D7212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14:paraId="24DDF269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71A95FC3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592907B7" w14:textId="77777777" w:rsidTr="004C4726">
        <w:trPr>
          <w:trHeight w:val="997"/>
        </w:trPr>
        <w:tc>
          <w:tcPr>
            <w:tcW w:w="589" w:type="dxa"/>
            <w:vMerge/>
            <w:shd w:val="clear" w:color="auto" w:fill="auto"/>
          </w:tcPr>
          <w:p w14:paraId="662538BF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3CFEE455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98A6EC4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14:paraId="6EC81F88" w14:textId="77777777" w:rsidR="007670C8" w:rsidRPr="000C2A32" w:rsidRDefault="007670C8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з перекриттям будівлі жіночої консультації КНП «Роменська ЦРЛ» РМР за адресою: м. Ромни, вул. </w:t>
            </w:r>
            <w:proofErr w:type="spellStart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№ 101310057)</w:t>
            </w:r>
          </w:p>
        </w:tc>
        <w:tc>
          <w:tcPr>
            <w:tcW w:w="1559" w:type="dxa"/>
            <w:vMerge/>
            <w:shd w:val="clear" w:color="auto" w:fill="auto"/>
          </w:tcPr>
          <w:p w14:paraId="0E6E8571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4101FC38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435C4B8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14:paraId="1DC86830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2C51CCC2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735DFD42" w14:textId="77777777" w:rsidTr="004C4726">
        <w:trPr>
          <w:trHeight w:val="1295"/>
        </w:trPr>
        <w:tc>
          <w:tcPr>
            <w:tcW w:w="589" w:type="dxa"/>
            <w:vMerge/>
            <w:shd w:val="clear" w:color="auto" w:fill="auto"/>
          </w:tcPr>
          <w:p w14:paraId="1619DE23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796B9258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EDA2B90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14:paraId="02C5F4E1" w14:textId="77777777" w:rsidR="007670C8" w:rsidRPr="000C2A32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14:paraId="7F500CBD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3D05A6EC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1CE18AAC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14:paraId="1391A148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54E514DB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2F4CB858" w14:textId="77777777" w:rsidTr="007670C8">
        <w:trPr>
          <w:trHeight w:val="705"/>
        </w:trPr>
        <w:tc>
          <w:tcPr>
            <w:tcW w:w="589" w:type="dxa"/>
            <w:vMerge/>
            <w:shd w:val="clear" w:color="auto" w:fill="auto"/>
          </w:tcPr>
          <w:p w14:paraId="77C9B5CC" w14:textId="77777777" w:rsidR="007670C8" w:rsidRPr="000C2A32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05057D0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5456E0C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039BB800" w14:textId="77777777" w:rsidR="007670C8" w:rsidRPr="000C2A32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7EE925F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66720D18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406D2F9B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14:paraId="37C817A3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123FA940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7665E7E7" w14:textId="77777777" w:rsidTr="007670C8">
        <w:trPr>
          <w:trHeight w:val="276"/>
        </w:trPr>
        <w:tc>
          <w:tcPr>
            <w:tcW w:w="589" w:type="dxa"/>
            <w:vMerge/>
            <w:shd w:val="clear" w:color="auto" w:fill="auto"/>
          </w:tcPr>
          <w:p w14:paraId="2D48D55F" w14:textId="77777777" w:rsidR="007670C8" w:rsidRPr="000C2A32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E2E6956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58C018D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4817" w:type="dxa"/>
            <w:vMerge/>
            <w:shd w:val="clear" w:color="auto" w:fill="auto"/>
          </w:tcPr>
          <w:p w14:paraId="57245AFC" w14:textId="77777777" w:rsidR="007670C8" w:rsidRPr="000C2A32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C34A71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670BA32C" w14:textId="77777777" w:rsidR="007670C8" w:rsidRPr="000C2A32" w:rsidRDefault="007670C8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447FABD2" w14:textId="77777777" w:rsidR="007670C8" w:rsidRPr="000C2A32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70EF7326" w14:textId="77777777" w:rsidR="007670C8" w:rsidRPr="000C2A32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2D216D2B" w14:textId="77777777" w:rsidR="007670C8" w:rsidRPr="000C2A32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2F93FF85" w14:textId="77777777" w:rsidTr="004C4726">
        <w:trPr>
          <w:trHeight w:val="183"/>
        </w:trPr>
        <w:tc>
          <w:tcPr>
            <w:tcW w:w="589" w:type="dxa"/>
            <w:vMerge/>
            <w:shd w:val="clear" w:color="auto" w:fill="auto"/>
          </w:tcPr>
          <w:p w14:paraId="3E7E8E97" w14:textId="77777777" w:rsidR="007670C8" w:rsidRPr="000C2A32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831127F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D9F4B3C" w14:textId="77777777" w:rsidR="007670C8" w:rsidRPr="000C2A32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14:paraId="53160002" w14:textId="77777777" w:rsidR="007670C8" w:rsidRPr="000C2A32" w:rsidRDefault="00D43FCB" w:rsidP="00D43FCB">
            <w:pPr>
              <w:spacing w:line="220" w:lineRule="atLeast"/>
              <w:ind w:right="-12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eastAsia="Calibri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E0B23F2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5C6EBEDF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1F9D678D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49A4D55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5E95B029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C4726" w:rsidRPr="000C2A32" w14:paraId="3C7A8B52" w14:textId="77777777" w:rsidTr="00666394">
        <w:trPr>
          <w:trHeight w:val="1278"/>
        </w:trPr>
        <w:tc>
          <w:tcPr>
            <w:tcW w:w="589" w:type="dxa"/>
            <w:vMerge w:val="restart"/>
            <w:shd w:val="clear" w:color="auto" w:fill="auto"/>
          </w:tcPr>
          <w:p w14:paraId="5BBE5700" w14:textId="77777777" w:rsidR="004C4726" w:rsidRPr="000C2A32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</w:tcPr>
          <w:p w14:paraId="301C71FE" w14:textId="77777777" w:rsidR="004C4726" w:rsidRPr="000C2A32" w:rsidRDefault="004C4726" w:rsidP="00322BE5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</w:t>
            </w:r>
            <w:proofErr w:type="spellStart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</w:t>
            </w:r>
            <w:proofErr w:type="spellEnd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та соціальної підтримки</w:t>
            </w:r>
          </w:p>
        </w:tc>
        <w:tc>
          <w:tcPr>
            <w:tcW w:w="708" w:type="dxa"/>
            <w:shd w:val="clear" w:color="auto" w:fill="auto"/>
          </w:tcPr>
          <w:p w14:paraId="4E4DF2B1" w14:textId="77777777" w:rsidR="004C4726" w:rsidRPr="000C2A32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1F644CD7" w14:textId="77777777" w:rsidR="004C4726" w:rsidRPr="000C2A32" w:rsidRDefault="004C4726" w:rsidP="00322BE5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59" w:type="dxa"/>
            <w:vMerge/>
            <w:shd w:val="clear" w:color="auto" w:fill="auto"/>
          </w:tcPr>
          <w:p w14:paraId="65E49418" w14:textId="77777777" w:rsidR="004C4726" w:rsidRPr="000C2A32" w:rsidRDefault="004C4726" w:rsidP="00322BE5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0D123B35" w14:textId="77777777" w:rsidR="004C4726" w:rsidRPr="000C2A32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F76159B" w14:textId="77777777" w:rsidR="004C4726" w:rsidRPr="000C2A32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8" w:type="dxa"/>
            <w:shd w:val="clear" w:color="auto" w:fill="auto"/>
          </w:tcPr>
          <w:p w14:paraId="40279B5F" w14:textId="77777777" w:rsidR="004C4726" w:rsidRPr="000C2A32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Times New Roman" w:hAnsi="Times New Roman" w:cs="Times New Roman"/>
                <w:color w:val="auto"/>
              </w:rPr>
              <w:t>2611,0</w:t>
            </w:r>
          </w:p>
        </w:tc>
        <w:tc>
          <w:tcPr>
            <w:tcW w:w="1278" w:type="dxa"/>
            <w:shd w:val="clear" w:color="auto" w:fill="auto"/>
          </w:tcPr>
          <w:p w14:paraId="4A8070F7" w14:textId="77777777" w:rsidR="004C4726" w:rsidRPr="000C2A32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4C4726" w:rsidRPr="000C2A32" w14:paraId="53F48F00" w14:textId="77777777" w:rsidTr="00666394">
        <w:trPr>
          <w:trHeight w:val="577"/>
        </w:trPr>
        <w:tc>
          <w:tcPr>
            <w:tcW w:w="589" w:type="dxa"/>
            <w:vMerge/>
            <w:shd w:val="clear" w:color="auto" w:fill="auto"/>
          </w:tcPr>
          <w:p w14:paraId="443FAF97" w14:textId="77777777" w:rsidR="004C4726" w:rsidRPr="000C2A32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A4015C9" w14:textId="77777777" w:rsidR="004C4726" w:rsidRPr="000C2A32" w:rsidRDefault="004C4726" w:rsidP="00322BE5">
            <w:pPr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790A95E" w14:textId="77777777" w:rsidR="004C4726" w:rsidRPr="000C2A32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14:paraId="33BE63D3" w14:textId="77777777" w:rsidR="004C4726" w:rsidRPr="000C2A32" w:rsidRDefault="004C4726" w:rsidP="00322BE5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Забезпечення роботи військово-лікарської комісії </w:t>
            </w:r>
            <w:r w:rsidRPr="000C2A32">
              <w:rPr>
                <w:rFonts w:ascii="Times New Roman" w:eastAsia="Times New Roman" w:hAnsi="Times New Roman" w:cs="Times New Roman"/>
                <w:color w:val="auto"/>
              </w:rPr>
              <w:t>лабораторними реактивами, витратними матеріалами, інше</w:t>
            </w:r>
          </w:p>
        </w:tc>
        <w:tc>
          <w:tcPr>
            <w:tcW w:w="1559" w:type="dxa"/>
            <w:vMerge/>
            <w:shd w:val="clear" w:color="auto" w:fill="auto"/>
          </w:tcPr>
          <w:p w14:paraId="2A0865FA" w14:textId="77777777" w:rsidR="004C4726" w:rsidRPr="000C2A32" w:rsidRDefault="004C4726" w:rsidP="00322BE5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1F3CF6DF" w14:textId="77777777" w:rsidR="004C4726" w:rsidRPr="000C2A32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0D794B2" w14:textId="77777777" w:rsidR="004C4726" w:rsidRPr="000C2A32" w:rsidRDefault="004C4726" w:rsidP="00322BE5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69700F4F" w14:textId="77777777" w:rsidR="004C4726" w:rsidRPr="000C2A32" w:rsidRDefault="004C4726" w:rsidP="00322BE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C2A32">
              <w:rPr>
                <w:rFonts w:ascii="Times New Roman" w:eastAsia="Times New Roman" w:hAnsi="Times New Roman" w:cs="Times New Roman"/>
                <w:color w:val="auto"/>
              </w:rPr>
              <w:t>380,9</w:t>
            </w:r>
          </w:p>
        </w:tc>
        <w:tc>
          <w:tcPr>
            <w:tcW w:w="1278" w:type="dxa"/>
            <w:shd w:val="clear" w:color="auto" w:fill="auto"/>
          </w:tcPr>
          <w:p w14:paraId="0B082EB5" w14:textId="77777777" w:rsidR="004C4726" w:rsidRPr="000C2A32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</w:tbl>
    <w:p w14:paraId="681EC425" w14:textId="77777777" w:rsidR="00824597" w:rsidRPr="000C2A32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14:paraId="7F57B4C7" w14:textId="77777777" w:rsidR="00666394" w:rsidRPr="000C2A32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0C2A32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14:paraId="62BF215D" w14:textId="77777777" w:rsidR="00DF1812" w:rsidRPr="000C2A32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0C2A32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>Продовження додатка 2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DF1812" w:rsidRPr="000C2A32" w14:paraId="777EF2AB" w14:textId="77777777" w:rsidTr="00702C93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6FDC5A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14:paraId="3365544B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515F94CA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5ADBF787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14:paraId="43B3D055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644C21FF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7C11AA9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2628BC3C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03CA006C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F256FE" w:rsidRPr="000C2A32" w14:paraId="0C10F7BE" w14:textId="77777777" w:rsidTr="00702C93">
        <w:trPr>
          <w:trHeight w:val="261"/>
        </w:trPr>
        <w:tc>
          <w:tcPr>
            <w:tcW w:w="593" w:type="dxa"/>
            <w:shd w:val="clear" w:color="auto" w:fill="auto"/>
          </w:tcPr>
          <w:p w14:paraId="5C30763E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14:paraId="4A35068F" w14:textId="77777777" w:rsidR="00F256FE" w:rsidRPr="000C2A32" w:rsidRDefault="00F256FE" w:rsidP="00702C93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14:paraId="6F497436" w14:textId="77777777" w:rsidR="00F256FE" w:rsidRPr="000C2A32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6FFC3AC5" w14:textId="77777777" w:rsidR="00F256FE" w:rsidRPr="000C2A32" w:rsidRDefault="00F256FE" w:rsidP="0034725E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</w:t>
            </w:r>
            <w:r w:rsidR="0034725E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</w:t>
            </w: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 w:val="restart"/>
            <w:shd w:val="clear" w:color="auto" w:fill="auto"/>
          </w:tcPr>
          <w:p w14:paraId="3A677AD9" w14:textId="77777777" w:rsidR="00F256FE" w:rsidRPr="000C2A32" w:rsidRDefault="00460F5A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</w:tcPr>
          <w:p w14:paraId="2EE0A43C" w14:textId="77777777" w:rsidR="00F256FE" w:rsidRPr="000C2A32" w:rsidRDefault="00F256FE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7B095D9F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14:paraId="31599612" w14:textId="77777777" w:rsidR="00F256FE" w:rsidRPr="000C2A32" w:rsidRDefault="00B315CB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</w:t>
            </w:r>
            <w:r w:rsidR="00FC4DA0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558</w:t>
            </w:r>
          </w:p>
        </w:tc>
        <w:tc>
          <w:tcPr>
            <w:tcW w:w="1276" w:type="dxa"/>
            <w:shd w:val="clear" w:color="auto" w:fill="auto"/>
          </w:tcPr>
          <w:p w14:paraId="54DF0D60" w14:textId="77777777" w:rsidR="00F256FE" w:rsidRPr="000C2A32" w:rsidRDefault="002301F7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F256FE" w:rsidRPr="000C2A32" w14:paraId="5AC99A7A" w14:textId="77777777" w:rsidTr="002A0727">
        <w:trPr>
          <w:trHeight w:val="1613"/>
        </w:trPr>
        <w:tc>
          <w:tcPr>
            <w:tcW w:w="593" w:type="dxa"/>
            <w:shd w:val="clear" w:color="auto" w:fill="auto"/>
          </w:tcPr>
          <w:p w14:paraId="01FCDBAA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14:paraId="5C83BF9B" w14:textId="77777777" w:rsidR="00F256FE" w:rsidRPr="000C2A32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14:paraId="455A75A7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A605811" w14:textId="77777777" w:rsidR="00F256FE" w:rsidRPr="000C2A32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shd w:val="clear" w:color="auto" w:fill="auto"/>
          </w:tcPr>
          <w:p w14:paraId="1D1F5A32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D3F7B8" w14:textId="77777777" w:rsidR="00F256FE" w:rsidRPr="000C2A32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14:paraId="1CD33998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553756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14:paraId="5638C425" w14:textId="77777777" w:rsidR="00F256FE" w:rsidRPr="000C2A32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C8040C" w:rsidRPr="000C2A32" w14:paraId="7DAA80E2" w14:textId="77777777" w:rsidTr="00702C93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14:paraId="03382EC3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1D66ACA8" w14:textId="77777777" w:rsidR="00C8040C" w:rsidRPr="000C2A32" w:rsidRDefault="00C8040C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14:paraId="06FA7D42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2A3F763" w14:textId="77777777" w:rsidR="00C8040C" w:rsidRPr="000C2A32" w:rsidRDefault="00C8040C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shd w:val="clear" w:color="auto" w:fill="auto"/>
          </w:tcPr>
          <w:p w14:paraId="77566375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8327F2E" w14:textId="77777777" w:rsidR="00C8040C" w:rsidRPr="000C2A32" w:rsidRDefault="00C8040C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445F555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E18DC1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14:paraId="5A07F0B7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C8040C" w:rsidRPr="000C2A32" w14:paraId="3A5C1471" w14:textId="77777777" w:rsidTr="003871C5">
        <w:trPr>
          <w:trHeight w:val="261"/>
        </w:trPr>
        <w:tc>
          <w:tcPr>
            <w:tcW w:w="593" w:type="dxa"/>
            <w:vMerge/>
            <w:shd w:val="clear" w:color="auto" w:fill="auto"/>
          </w:tcPr>
          <w:p w14:paraId="111F473B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14:paraId="77FC4FE9" w14:textId="77777777" w:rsidR="00C8040C" w:rsidRPr="000C2A32" w:rsidRDefault="00C8040C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592A7AA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636EEB7" w14:textId="77777777" w:rsidR="00C8040C" w:rsidRPr="000C2A32" w:rsidRDefault="00C8040C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0C2A32">
              <w:rPr>
                <w:rFonts w:eastAsia="Calibri"/>
                <w:lang w:eastAsia="en-US"/>
              </w:rPr>
              <w:t xml:space="preserve">Виготовлення технічної документації із землеустрою (м. Ромни, вул. Героїв </w:t>
            </w:r>
            <w:proofErr w:type="spellStart"/>
            <w:r w:rsidRPr="000C2A32">
              <w:rPr>
                <w:rFonts w:eastAsia="Calibri"/>
                <w:lang w:eastAsia="en-US"/>
              </w:rPr>
              <w:t>Роменщини</w:t>
            </w:r>
            <w:proofErr w:type="spellEnd"/>
            <w:r w:rsidRPr="000C2A32">
              <w:rPr>
                <w:rFonts w:eastAsia="Calibri"/>
                <w:lang w:eastAsia="en-US"/>
              </w:rPr>
              <w:t>, 99)</w:t>
            </w:r>
          </w:p>
        </w:tc>
        <w:tc>
          <w:tcPr>
            <w:tcW w:w="1586" w:type="dxa"/>
            <w:vMerge/>
            <w:shd w:val="clear" w:color="auto" w:fill="auto"/>
          </w:tcPr>
          <w:p w14:paraId="0470A0AD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FD0B72E" w14:textId="77777777" w:rsidR="00C8040C" w:rsidRPr="000C2A32" w:rsidRDefault="00C8040C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10519A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175E61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8C9C7B" w14:textId="77777777" w:rsidR="00C8040C" w:rsidRPr="000C2A32" w:rsidRDefault="00376A0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4" w:name="_GoBack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</w:t>
            </w:r>
            <w:r w:rsidR="00FE0523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00</w:t>
            </w:r>
            <w:bookmarkEnd w:id="4"/>
          </w:p>
        </w:tc>
      </w:tr>
      <w:tr w:rsidR="00F256FE" w:rsidRPr="000C2A32" w14:paraId="705ED959" w14:textId="77777777" w:rsidTr="002A0727">
        <w:trPr>
          <w:trHeight w:val="1246"/>
        </w:trPr>
        <w:tc>
          <w:tcPr>
            <w:tcW w:w="593" w:type="dxa"/>
            <w:shd w:val="clear" w:color="auto" w:fill="auto"/>
          </w:tcPr>
          <w:p w14:paraId="79891355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14:paraId="1AB78D61" w14:textId="77777777" w:rsidR="00F256FE" w:rsidRPr="000C2A32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hAnsi="Times New Roman" w:cs="Times New Roman"/>
              </w:rPr>
              <w:t xml:space="preserve">Надання медичної допомоги </w:t>
            </w:r>
            <w:proofErr w:type="spellStart"/>
            <w:r w:rsidRPr="000C2A32">
              <w:rPr>
                <w:rFonts w:ascii="Times New Roman" w:hAnsi="Times New Roman" w:cs="Times New Roman"/>
              </w:rPr>
              <w:t>нефро</w:t>
            </w:r>
            <w:proofErr w:type="spellEnd"/>
            <w:r w:rsidR="00321520" w:rsidRPr="000C2A32">
              <w:rPr>
                <w:rFonts w:ascii="Times New Roman" w:hAnsi="Times New Roman" w:cs="Times New Roman"/>
              </w:rPr>
              <w:t>-</w:t>
            </w:r>
            <w:r w:rsidRPr="000C2A32">
              <w:rPr>
                <w:rFonts w:ascii="Times New Roman" w:hAnsi="Times New Roman" w:cs="Times New Roman"/>
              </w:rPr>
              <w:t>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14:paraId="0EB7927D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37B8D7E" w14:textId="77777777" w:rsidR="00F256FE" w:rsidRPr="000C2A32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0C2A32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0C2A32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0C2A32">
              <w:rPr>
                <w:rFonts w:ascii="Times New Roman" w:hAnsi="Times New Roman" w:cs="Times New Roman"/>
              </w:rPr>
              <w:t>, лікарських засобі</w:t>
            </w:r>
            <w:r w:rsidR="00895732" w:rsidRPr="000C2A32">
              <w:rPr>
                <w:rFonts w:ascii="Times New Roman" w:hAnsi="Times New Roman" w:cs="Times New Roman"/>
              </w:rPr>
              <w:t>в</w:t>
            </w:r>
            <w:r w:rsidRPr="000C2A32">
              <w:rPr>
                <w:rFonts w:ascii="Times New Roman" w:hAnsi="Times New Roman" w:cs="Times New Roman"/>
              </w:rPr>
              <w:t xml:space="preserve">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1586" w:type="dxa"/>
            <w:vMerge/>
            <w:shd w:val="clear" w:color="auto" w:fill="auto"/>
          </w:tcPr>
          <w:p w14:paraId="25EFEA93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006CE0A" w14:textId="77777777" w:rsidR="00F256FE" w:rsidRPr="000C2A32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201B17CC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6CAF7F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14:paraId="46958011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2D6311" w:rsidRPr="000C2A32" w14:paraId="25C3668C" w14:textId="77777777" w:rsidTr="00702C93">
        <w:trPr>
          <w:trHeight w:val="573"/>
        </w:trPr>
        <w:tc>
          <w:tcPr>
            <w:tcW w:w="593" w:type="dxa"/>
            <w:shd w:val="clear" w:color="auto" w:fill="auto"/>
            <w:hideMark/>
          </w:tcPr>
          <w:p w14:paraId="01C52EFC" w14:textId="77777777" w:rsidR="002D6311" w:rsidRPr="000C2A32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14:paraId="04A83292" w14:textId="77777777" w:rsidR="002D6311" w:rsidRPr="000C2A32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72" w:type="dxa"/>
            <w:gridSpan w:val="3"/>
            <w:shd w:val="clear" w:color="auto" w:fill="auto"/>
            <w:hideMark/>
          </w:tcPr>
          <w:p w14:paraId="43A8C749" w14:textId="77777777" w:rsidR="002D6311" w:rsidRPr="000C2A32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3CF2077D" w14:textId="77777777" w:rsidR="002D6311" w:rsidRPr="000C2A32" w:rsidRDefault="002D6311" w:rsidP="00D1222A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1802" w14:textId="77777777" w:rsidR="002D6311" w:rsidRPr="000C2A32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3D725" w14:textId="77777777" w:rsidR="002D6311" w:rsidRPr="000C2A32" w:rsidRDefault="00223667" w:rsidP="00F256FE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hAnsi="Times New Roman" w:cs="Times New Roman"/>
                <w:b/>
                <w:bCs/>
              </w:rPr>
              <w:t>2</w:t>
            </w:r>
            <w:r w:rsidR="001E4C0F" w:rsidRPr="000C2A32">
              <w:rPr>
                <w:rFonts w:ascii="Times New Roman" w:hAnsi="Times New Roman" w:cs="Times New Roman"/>
                <w:b/>
                <w:bCs/>
              </w:rPr>
              <w:t>5</w:t>
            </w:r>
            <w:r w:rsidR="002D6311" w:rsidRPr="000C2A32">
              <w:rPr>
                <w:rFonts w:ascii="Times New Roman" w:hAnsi="Times New Roman" w:cs="Times New Roman"/>
                <w:b/>
                <w:bCs/>
              </w:rPr>
              <w:t>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19F27" w14:textId="77777777" w:rsidR="002D6311" w:rsidRPr="000C2A32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279</w:t>
            </w:r>
            <w:r w:rsidR="00FE0523"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52</w:t>
            </w:r>
            <w:r w:rsidR="005B228F"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,836</w:t>
            </w:r>
          </w:p>
        </w:tc>
      </w:tr>
    </w:tbl>
    <w:p w14:paraId="5441D85B" w14:textId="77777777" w:rsidR="00460F5A" w:rsidRPr="000C2A32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7D16108B" w14:textId="77777777" w:rsidR="00460F5A" w:rsidRPr="000C2A32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52859D81" w14:textId="77777777" w:rsidR="00A029FC" w:rsidRPr="000C2A32" w:rsidRDefault="000A492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0C2A32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Pr="000C2A32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14:paraId="6AF84530" w14:textId="77777777" w:rsidR="00A029FC" w:rsidRPr="000C2A32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0C2A32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14:paraId="51832EC8" w14:textId="77777777" w:rsidR="00A029FC" w:rsidRPr="000C2A32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</w:rPr>
        <w:t xml:space="preserve">до </w:t>
      </w:r>
      <w:proofErr w:type="spellStart"/>
      <w:r w:rsidRPr="000C2A32">
        <w:rPr>
          <w:rFonts w:ascii="Times New Roman" w:eastAsia="Times New Roman" w:hAnsi="Times New Roman" w:cs="Times New Roman"/>
          <w:b/>
        </w:rPr>
        <w:t>проєкту</w:t>
      </w:r>
      <w:proofErr w:type="spellEnd"/>
      <w:r w:rsidRPr="000C2A32">
        <w:rPr>
          <w:rFonts w:ascii="Times New Roman" w:eastAsia="Times New Roman" w:hAnsi="Times New Roman" w:cs="Times New Roman"/>
          <w:b/>
        </w:rPr>
        <w:t xml:space="preserve"> рішення Роменської міської ради «</w:t>
      </w:r>
      <w:r w:rsidRPr="000C2A32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14:paraId="30A6A1AC" w14:textId="77777777" w:rsidR="00DF1096" w:rsidRPr="000C2A32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0395165C" w14:textId="57B6A38E" w:rsidR="00A029FC" w:rsidRPr="006C164C" w:rsidRDefault="006A6C67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 xml:space="preserve">Для </w:t>
      </w:r>
      <w:r w:rsidR="00484CF6" w:rsidRPr="006C164C">
        <w:rPr>
          <w:rFonts w:ascii="Times New Roman" w:hAnsi="Times New Roman" w:cs="Times New Roman"/>
          <w:color w:val="auto"/>
        </w:rPr>
        <w:t xml:space="preserve">забезпечення виплати заробітної плати працівникам КНП «Роменська ЦРЛ» РМР , в тому числі </w:t>
      </w:r>
      <w:r w:rsidR="00C2519E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працівникам, </w:t>
      </w:r>
      <w:r w:rsidR="00726EDE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задіяни</w:t>
      </w:r>
      <w:r w:rsidR="003228C8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м</w:t>
      </w:r>
      <w:r w:rsidR="00726EDE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у роботі військово-лікарської комісії при Роменському районному територіальному центрі комплектування та соціальної підтримки</w:t>
      </w:r>
      <w:r w:rsidR="00EF6D13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,</w:t>
      </w:r>
      <w:r w:rsidR="005C5FE2" w:rsidRPr="006C164C">
        <w:rPr>
          <w:rFonts w:ascii="Times New Roman" w:hAnsi="Times New Roman" w:cs="Times New Roman"/>
          <w:color w:val="auto"/>
        </w:rPr>
        <w:t xml:space="preserve"> </w:t>
      </w:r>
      <w:r w:rsidR="004A5EBA">
        <w:rPr>
          <w:rFonts w:ascii="Times New Roman" w:hAnsi="Times New Roman" w:cs="Times New Roman"/>
          <w:color w:val="auto"/>
        </w:rPr>
        <w:t xml:space="preserve">а також </w:t>
      </w:r>
      <w:r w:rsidR="00D25B7B" w:rsidRPr="006C164C">
        <w:rPr>
          <w:rFonts w:ascii="Times New Roman" w:hAnsi="Times New Roman" w:cs="Times New Roman"/>
          <w:color w:val="auto"/>
        </w:rPr>
        <w:t xml:space="preserve">забезпечення </w:t>
      </w:r>
      <w:r w:rsidR="002046EB" w:rsidRPr="006C164C">
        <w:rPr>
          <w:color w:val="auto"/>
        </w:rPr>
        <w:t>в</w:t>
      </w:r>
      <w:r w:rsidR="002046EB" w:rsidRPr="006C164C">
        <w:rPr>
          <w:rFonts w:eastAsia="Calibri"/>
          <w:color w:val="auto"/>
          <w:lang w:eastAsia="en-US"/>
        </w:rPr>
        <w:t xml:space="preserve">иготовлення технічної документації із землеустрою </w:t>
      </w:r>
      <w:r w:rsidR="00A029FC" w:rsidRPr="006C164C">
        <w:rPr>
          <w:rFonts w:ascii="Times New Roman" w:eastAsia="Times New Roman" w:hAnsi="Times New Roman" w:cs="Times New Roman"/>
          <w:color w:val="auto"/>
        </w:rPr>
        <w:t xml:space="preserve">пропонуються такі зміни до </w:t>
      </w:r>
      <w:r w:rsidR="002046EB" w:rsidRPr="006C164C">
        <w:rPr>
          <w:rFonts w:ascii="Times New Roman" w:eastAsia="Times New Roman" w:hAnsi="Times New Roman" w:cs="Times New Roman"/>
          <w:color w:val="auto"/>
        </w:rPr>
        <w:t>програми</w:t>
      </w:r>
      <w:r w:rsidR="00A029FC" w:rsidRPr="006C164C">
        <w:rPr>
          <w:rFonts w:ascii="Times New Roman" w:eastAsia="Times New Roman" w:hAnsi="Times New Roman" w:cs="Times New Roman"/>
          <w:color w:val="auto"/>
        </w:rPr>
        <w:t>:</w:t>
      </w:r>
    </w:p>
    <w:p w14:paraId="098776DB" w14:textId="757C91E2" w:rsidR="00A5053C" w:rsidRPr="006C164C" w:rsidRDefault="00A5053C" w:rsidP="00A5053C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>1. Змінити Паспорт Програми у частині загального обсягу фінансових ресурсів, необхідних для її реалізації</w:t>
      </w:r>
      <w:r w:rsidR="00D62088">
        <w:rPr>
          <w:rFonts w:ascii="Times New Roman" w:eastAsia="Times New Roman" w:hAnsi="Times New Roman" w:cs="Times New Roman"/>
          <w:color w:val="auto"/>
        </w:rPr>
        <w:t>, збільшивши його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на </w:t>
      </w:r>
      <w:r w:rsidR="00D62088">
        <w:rPr>
          <w:rFonts w:ascii="Times New Roman" w:eastAsia="Times New Roman" w:hAnsi="Times New Roman" w:cs="Times New Roman"/>
          <w:color w:val="auto"/>
        </w:rPr>
        <w:t xml:space="preserve">загальну суму </w:t>
      </w:r>
      <w:r w:rsidR="00E15B38" w:rsidRPr="006C164C">
        <w:rPr>
          <w:rFonts w:ascii="Times New Roman" w:eastAsia="Times New Roman" w:hAnsi="Times New Roman" w:cs="Times New Roman"/>
          <w:color w:val="auto"/>
        </w:rPr>
        <w:t>2</w:t>
      </w:r>
      <w:r w:rsidR="006F176C">
        <w:rPr>
          <w:rFonts w:ascii="Times New Roman" w:eastAsia="Times New Roman" w:hAnsi="Times New Roman" w:cs="Times New Roman"/>
          <w:color w:val="auto"/>
        </w:rPr>
        <w:t xml:space="preserve"> </w:t>
      </w:r>
      <w:r w:rsidR="00E15B38" w:rsidRPr="006C164C">
        <w:rPr>
          <w:rFonts w:ascii="Times New Roman" w:eastAsia="Times New Roman" w:hAnsi="Times New Roman" w:cs="Times New Roman"/>
          <w:color w:val="auto"/>
        </w:rPr>
        <w:t>0</w:t>
      </w:r>
      <w:r w:rsidR="00FE0523" w:rsidRPr="006C164C">
        <w:rPr>
          <w:rFonts w:ascii="Times New Roman" w:eastAsia="Times New Roman" w:hAnsi="Times New Roman" w:cs="Times New Roman"/>
          <w:color w:val="auto"/>
        </w:rPr>
        <w:t>15,0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тис. грн (з 69 759,320 тис. грн до </w:t>
      </w:r>
      <w:r w:rsidR="00E15B38" w:rsidRPr="006C164C">
        <w:rPr>
          <w:rFonts w:ascii="Times New Roman" w:eastAsia="Times New Roman" w:hAnsi="Times New Roman" w:cs="Times New Roman"/>
          <w:color w:val="auto"/>
        </w:rPr>
        <w:t>71</w:t>
      </w:r>
      <w:r w:rsidR="0085026B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FE0523" w:rsidRPr="006C164C">
        <w:rPr>
          <w:rFonts w:ascii="Times New Roman" w:eastAsia="Times New Roman" w:hAnsi="Times New Roman" w:cs="Times New Roman"/>
          <w:color w:val="auto"/>
        </w:rPr>
        <w:t>774,320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тис. грн)</w:t>
      </w:r>
      <w:r w:rsidR="00D62088">
        <w:rPr>
          <w:rFonts w:ascii="Times New Roman" w:eastAsia="Times New Roman" w:hAnsi="Times New Roman" w:cs="Times New Roman"/>
          <w:color w:val="auto"/>
        </w:rPr>
        <w:t>, у тому числі</w:t>
      </w:r>
      <w:r w:rsidRPr="006C164C">
        <w:rPr>
          <w:rFonts w:ascii="Times New Roman" w:eastAsia="Times New Roman" w:hAnsi="Times New Roman" w:cs="Times New Roman"/>
          <w:color w:val="auto"/>
        </w:rPr>
        <w:t>:</w:t>
      </w:r>
      <w:r w:rsidR="00E15B38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D62088">
        <w:rPr>
          <w:rFonts w:ascii="Times New Roman" w:eastAsia="Times New Roman" w:hAnsi="Times New Roman" w:cs="Times New Roman"/>
          <w:color w:val="auto"/>
        </w:rPr>
        <w:t xml:space="preserve">у </w:t>
      </w:r>
      <w:r w:rsidR="00E15B38" w:rsidRPr="006C164C">
        <w:rPr>
          <w:rFonts w:ascii="Times New Roman" w:eastAsia="Times New Roman" w:hAnsi="Times New Roman" w:cs="Times New Roman"/>
          <w:color w:val="auto"/>
        </w:rPr>
        <w:t>2024</w:t>
      </w:r>
      <w:r w:rsidR="00D62088">
        <w:rPr>
          <w:rFonts w:ascii="Times New Roman" w:eastAsia="Times New Roman" w:hAnsi="Times New Roman" w:cs="Times New Roman"/>
          <w:color w:val="auto"/>
        </w:rPr>
        <w:t xml:space="preserve"> році</w:t>
      </w:r>
      <w:r w:rsidR="00E15B38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D62088" w:rsidRPr="006C164C">
        <w:rPr>
          <w:rFonts w:ascii="Times New Roman" w:eastAsia="Times New Roman" w:hAnsi="Times New Roman" w:cs="Times New Roman"/>
          <w:color w:val="auto"/>
        </w:rPr>
        <w:t>–</w:t>
      </w:r>
      <w:r w:rsidR="00D62088">
        <w:rPr>
          <w:rFonts w:ascii="Times New Roman" w:eastAsia="Times New Roman" w:hAnsi="Times New Roman" w:cs="Times New Roman"/>
          <w:color w:val="auto"/>
        </w:rPr>
        <w:t xml:space="preserve"> </w:t>
      </w:r>
      <w:r w:rsidR="00D62088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E15B38" w:rsidRPr="006C164C">
        <w:rPr>
          <w:rFonts w:ascii="Times New Roman" w:eastAsia="Times New Roman" w:hAnsi="Times New Roman" w:cs="Times New Roman"/>
          <w:color w:val="auto"/>
        </w:rPr>
        <w:t>на 2</w:t>
      </w:r>
      <w:r w:rsidR="00D62088">
        <w:rPr>
          <w:rFonts w:ascii="Times New Roman" w:eastAsia="Times New Roman" w:hAnsi="Times New Roman" w:cs="Times New Roman"/>
          <w:color w:val="auto"/>
        </w:rPr>
        <w:t xml:space="preserve"> </w:t>
      </w:r>
      <w:r w:rsidR="00E15B38" w:rsidRPr="006C164C">
        <w:rPr>
          <w:rFonts w:ascii="Times New Roman" w:eastAsia="Times New Roman" w:hAnsi="Times New Roman" w:cs="Times New Roman"/>
          <w:color w:val="auto"/>
        </w:rPr>
        <w:t xml:space="preserve">000,0 тис. грн (з </w:t>
      </w:r>
      <w:r w:rsidR="00E15B38" w:rsidRPr="006C164C">
        <w:rPr>
          <w:rFonts w:ascii="Times New Roman" w:hAnsi="Times New Roman" w:cs="Times New Roman"/>
          <w:b/>
          <w:bCs/>
          <w:color w:val="auto"/>
        </w:rPr>
        <w:t>23 845,909 тис. грн до 25845,909 тис. грн)</w:t>
      </w:r>
      <w:r w:rsidR="000760FF" w:rsidRPr="006C164C">
        <w:rPr>
          <w:rFonts w:ascii="Times New Roman" w:hAnsi="Times New Roman" w:cs="Times New Roman"/>
          <w:b/>
          <w:bCs/>
          <w:color w:val="auto"/>
        </w:rPr>
        <w:t xml:space="preserve"> та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D62088">
        <w:rPr>
          <w:rFonts w:ascii="Times New Roman" w:eastAsia="Times New Roman" w:hAnsi="Times New Roman" w:cs="Times New Roman"/>
          <w:color w:val="auto"/>
        </w:rPr>
        <w:t xml:space="preserve">у </w:t>
      </w:r>
      <w:r w:rsidRPr="006C164C">
        <w:rPr>
          <w:rFonts w:ascii="Times New Roman" w:eastAsia="Times New Roman" w:hAnsi="Times New Roman" w:cs="Times New Roman"/>
          <w:color w:val="auto"/>
        </w:rPr>
        <w:t>2025</w:t>
      </w:r>
      <w:r w:rsidR="00D62088">
        <w:rPr>
          <w:rFonts w:ascii="Times New Roman" w:eastAsia="Times New Roman" w:hAnsi="Times New Roman" w:cs="Times New Roman"/>
          <w:color w:val="auto"/>
        </w:rPr>
        <w:t xml:space="preserve"> році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– на </w:t>
      </w:r>
      <w:r w:rsidR="00FE0523" w:rsidRPr="006C164C">
        <w:rPr>
          <w:rFonts w:ascii="Times New Roman" w:eastAsia="Times New Roman" w:hAnsi="Times New Roman" w:cs="Times New Roman"/>
          <w:color w:val="auto"/>
        </w:rPr>
        <w:t>15,0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тис. грн ( з 27 937,836  тис. грн до </w:t>
      </w:r>
      <w:r w:rsidR="00FE0523" w:rsidRPr="006C164C">
        <w:rPr>
          <w:rFonts w:ascii="Times New Roman" w:eastAsia="Times New Roman" w:hAnsi="Times New Roman" w:cs="Times New Roman"/>
          <w:color w:val="auto"/>
        </w:rPr>
        <w:t>27 952,836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тис. грн).</w:t>
      </w:r>
    </w:p>
    <w:p w14:paraId="2CE76236" w14:textId="3143392A" w:rsidR="00431BA5" w:rsidRPr="006C164C" w:rsidRDefault="00A5053C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>2</w:t>
      </w:r>
      <w:r w:rsidR="00B07F77" w:rsidRPr="006C164C">
        <w:rPr>
          <w:rFonts w:ascii="Times New Roman" w:eastAsia="Times New Roman" w:hAnsi="Times New Roman" w:cs="Times New Roman"/>
          <w:color w:val="auto"/>
        </w:rPr>
        <w:t xml:space="preserve">. </w:t>
      </w:r>
      <w:r w:rsidR="00431BA5" w:rsidRPr="006C164C">
        <w:rPr>
          <w:rFonts w:ascii="Times New Roman" w:eastAsia="Times New Roman" w:hAnsi="Times New Roman" w:cs="Times New Roman" w:hint="cs"/>
          <w:color w:val="auto"/>
          <w:rtl/>
        </w:rPr>
        <w:t>В</w:t>
      </w:r>
      <w:r w:rsidR="00431BA5" w:rsidRPr="006C164C">
        <w:rPr>
          <w:rFonts w:ascii="Times New Roman" w:eastAsia="Times New Roman" w:hAnsi="Times New Roman" w:cs="Times New Roman" w:hint="eastAsia"/>
          <w:color w:val="auto"/>
        </w:rPr>
        <w:t>нести зміни до заходів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а саме:</w:t>
      </w:r>
    </w:p>
    <w:p w14:paraId="43AF835D" w14:textId="514C3D32" w:rsidR="00C841A1" w:rsidRPr="006C164C" w:rsidRDefault="003228C8" w:rsidP="00C841A1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 xml:space="preserve">1) </w:t>
      </w:r>
      <w:r w:rsidR="00C841A1" w:rsidRPr="006C164C">
        <w:rPr>
          <w:rFonts w:ascii="Times New Roman" w:eastAsia="Times New Roman" w:hAnsi="Times New Roman" w:cs="Times New Roman"/>
          <w:color w:val="auto"/>
        </w:rPr>
        <w:t>з</w:t>
      </w:r>
      <w:r w:rsidR="00C841A1" w:rsidRPr="006C164C">
        <w:rPr>
          <w:rFonts w:ascii="Times New Roman" w:eastAsia="Times New Roman" w:hAnsi="Times New Roman" w:cs="Times New Roman" w:hint="cs"/>
          <w:color w:val="auto"/>
          <w:rtl/>
        </w:rPr>
        <w:t>мен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>шити обсяг фінансування</w:t>
      </w:r>
      <w:r w:rsidR="002B784E" w:rsidRPr="006C164C">
        <w:rPr>
          <w:rFonts w:ascii="Times New Roman" w:eastAsia="Times New Roman" w:hAnsi="Times New Roman" w:cs="Times New Roman"/>
          <w:color w:val="auto"/>
        </w:rPr>
        <w:t xml:space="preserve">, передбачених </w:t>
      </w:r>
      <w:r w:rsidR="00D73197" w:rsidRPr="006C164C">
        <w:rPr>
          <w:rFonts w:ascii="Times New Roman" w:eastAsia="Times New Roman" w:hAnsi="Times New Roman" w:cs="Times New Roman" w:hint="eastAsia"/>
          <w:color w:val="auto"/>
        </w:rPr>
        <w:t xml:space="preserve">у 2024 році </w:t>
      </w:r>
      <w:r w:rsidR="00D73197" w:rsidRPr="006C164C">
        <w:rPr>
          <w:rFonts w:ascii="Times New Roman" w:eastAsia="Times New Roman" w:hAnsi="Times New Roman" w:cs="Times New Roman" w:hint="cs"/>
          <w:color w:val="auto"/>
          <w:rtl/>
        </w:rPr>
        <w:t>з</w:t>
      </w:r>
      <w:r w:rsidR="00D73197" w:rsidRPr="006C164C">
        <w:rPr>
          <w:rFonts w:ascii="Times New Roman" w:eastAsia="Times New Roman" w:hAnsi="Times New Roman" w:cs="Times New Roman"/>
          <w:color w:val="auto"/>
        </w:rPr>
        <w:t>а пунктом</w:t>
      </w:r>
      <w:r w:rsidR="002B784E"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2B784E" w:rsidRPr="006C164C">
        <w:rPr>
          <w:rFonts w:ascii="Times New Roman" w:eastAsia="Times New Roman" w:hAnsi="Times New Roman" w:cs="Times New Roman"/>
          <w:color w:val="auto"/>
        </w:rPr>
        <w:t xml:space="preserve">2 </w:t>
      </w:r>
      <w:r w:rsidR="002B784E" w:rsidRPr="006C164C">
        <w:rPr>
          <w:rFonts w:ascii="Times New Roman" w:eastAsia="Times New Roman" w:hAnsi="Times New Roman" w:cs="Times New Roman" w:hint="eastAsia"/>
          <w:color w:val="auto"/>
        </w:rPr>
        <w:t>«</w:t>
      </w:r>
      <w:r w:rsidR="002B784E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Оплата комунальних послуг та енергоносіїв, відповідно до Бюджетного кодексу України</w:t>
      </w:r>
      <w:r w:rsidR="002B784E" w:rsidRPr="006C164C">
        <w:rPr>
          <w:rFonts w:ascii="Times New Roman" w:eastAsia="Times New Roman" w:hAnsi="Times New Roman" w:cs="Times New Roman" w:hint="eastAsia"/>
          <w:color w:val="auto"/>
        </w:rPr>
        <w:t>»</w:t>
      </w:r>
      <w:r w:rsidR="002B784E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C841A1" w:rsidRPr="006C164C">
        <w:rPr>
          <w:rFonts w:ascii="Times New Roman" w:eastAsia="Times New Roman" w:hAnsi="Times New Roman" w:cs="Times New Roman" w:hint="eastAsia"/>
          <w:color w:val="auto"/>
        </w:rPr>
        <w:t>напрямк</w:t>
      </w:r>
      <w:proofErr w:type="spellEnd"/>
      <w:r w:rsidR="00D73197" w:rsidRPr="006C164C">
        <w:rPr>
          <w:rFonts w:ascii="Times New Roman" w:eastAsia="Times New Roman" w:hAnsi="Times New Roman" w:cs="Times New Roman" w:hint="cs"/>
          <w:color w:val="auto"/>
          <w:rtl/>
        </w:rPr>
        <w:t>у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DF09F4" w:rsidRPr="006C164C">
        <w:rPr>
          <w:rFonts w:ascii="Times New Roman" w:eastAsia="Times New Roman" w:hAnsi="Times New Roman" w:cs="Times New Roman"/>
          <w:color w:val="auto"/>
        </w:rPr>
        <w:t>1 «</w:t>
      </w:r>
      <w:r w:rsidR="00DF09F4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Забезпечення надання населенню амбулаторно-поліклінічної та стаціонарної допомоги на вторинному рівні</w:t>
      </w:r>
      <w:r w:rsidR="00D73197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» 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на суму </w:t>
      </w:r>
      <w:r w:rsidR="00A17DD0" w:rsidRPr="006C164C">
        <w:rPr>
          <w:rFonts w:ascii="Times New Roman" w:eastAsia="Times New Roman" w:hAnsi="Times New Roman" w:cs="Times New Roman"/>
          <w:color w:val="auto"/>
        </w:rPr>
        <w:t>290,0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 тис. грн. (з </w:t>
      </w:r>
      <w:r w:rsidR="00DF09F4" w:rsidRPr="006C164C">
        <w:rPr>
          <w:rFonts w:ascii="Times New Roman" w:eastAsia="Times New Roman" w:hAnsi="Times New Roman" w:cs="Times New Roman"/>
          <w:color w:val="auto"/>
        </w:rPr>
        <w:t>14</w:t>
      </w:r>
      <w:r w:rsidR="00A17DD0" w:rsidRPr="006C164C">
        <w:rPr>
          <w:rFonts w:ascii="Times New Roman" w:eastAsia="Times New Roman" w:hAnsi="Times New Roman" w:cs="Times New Roman"/>
          <w:color w:val="auto"/>
        </w:rPr>
        <w:t>868,942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 тис. грн до </w:t>
      </w:r>
      <w:r w:rsidR="00A17DD0" w:rsidRPr="006C164C">
        <w:rPr>
          <w:rFonts w:ascii="Times New Roman" w:eastAsia="Times New Roman" w:hAnsi="Times New Roman" w:cs="Times New Roman"/>
          <w:color w:val="auto"/>
        </w:rPr>
        <w:t>14578,942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 тис. грн)</w:t>
      </w:r>
      <w:r w:rsidR="00D73197" w:rsidRPr="006C164C">
        <w:rPr>
          <w:rFonts w:ascii="Times New Roman" w:eastAsia="Times New Roman" w:hAnsi="Times New Roman" w:cs="Times New Roman"/>
          <w:color w:val="auto"/>
        </w:rPr>
        <w:t>;</w:t>
      </w:r>
    </w:p>
    <w:p w14:paraId="1676BCB7" w14:textId="680AFA71" w:rsidR="00406FE1" w:rsidRPr="006C164C" w:rsidRDefault="00D73197" w:rsidP="00406FE1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2) </w:t>
      </w:r>
      <w:r w:rsidR="00406FE1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д</w:t>
      </w:r>
      <w:r w:rsidR="00406FE1" w:rsidRPr="006C164C">
        <w:rPr>
          <w:rFonts w:ascii="Times New Roman" w:eastAsia="Times New Roman" w:hAnsi="Times New Roman" w:cs="Times New Roman"/>
          <w:color w:val="auto"/>
        </w:rPr>
        <w:t xml:space="preserve">оповнити </w:t>
      </w:r>
      <w:r w:rsidR="00CA5179" w:rsidRPr="006C164C">
        <w:rPr>
          <w:rFonts w:ascii="Times New Roman" w:eastAsia="Times New Roman" w:hAnsi="Times New Roman" w:cs="Times New Roman"/>
          <w:color w:val="auto"/>
        </w:rPr>
        <w:t>пункт</w:t>
      </w:r>
      <w:r w:rsidR="00973FCF">
        <w:rPr>
          <w:rFonts w:ascii="Times New Roman" w:eastAsia="Times New Roman" w:hAnsi="Times New Roman" w:cs="Times New Roman"/>
          <w:color w:val="auto"/>
        </w:rPr>
        <w:t>ом</w:t>
      </w:r>
      <w:r w:rsidR="00CA5179" w:rsidRPr="006C164C">
        <w:rPr>
          <w:rFonts w:ascii="Times New Roman" w:eastAsia="Times New Roman" w:hAnsi="Times New Roman" w:cs="Times New Roman"/>
          <w:color w:val="auto"/>
        </w:rPr>
        <w:t xml:space="preserve"> 9 «</w:t>
      </w:r>
      <w:r w:rsidR="00CA5179" w:rsidRPr="006C164C">
        <w:rPr>
          <w:rFonts w:eastAsia="Calibri"/>
          <w:color w:val="auto"/>
          <w:lang w:eastAsia="en-US"/>
        </w:rPr>
        <w:t>Оплата праці і нарахування на заробітну плату працівникам КНП «Роменська ЦРЛ» РМР</w:t>
      </w:r>
      <w:r w:rsidR="00CA5179" w:rsidRPr="006C164C">
        <w:rPr>
          <w:rFonts w:ascii="Times New Roman" w:eastAsia="Times New Roman" w:hAnsi="Times New Roman" w:cs="Times New Roman"/>
          <w:color w:val="auto"/>
        </w:rPr>
        <w:t xml:space="preserve">» </w:t>
      </w:r>
      <w:r w:rsidRPr="006C164C">
        <w:rPr>
          <w:rFonts w:ascii="Times New Roman" w:eastAsia="Times New Roman" w:hAnsi="Times New Roman" w:cs="Times New Roman" w:hint="eastAsia"/>
          <w:color w:val="auto"/>
        </w:rPr>
        <w:t>напрям</w:t>
      </w:r>
      <w:r w:rsidR="00973FCF">
        <w:rPr>
          <w:rFonts w:ascii="Times New Roman" w:eastAsia="Times New Roman" w:hAnsi="Times New Roman" w:cs="Times New Roman"/>
          <w:color w:val="auto"/>
        </w:rPr>
        <w:t>ок</w:t>
      </w:r>
      <w:r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Pr="006C164C">
        <w:rPr>
          <w:rFonts w:ascii="Times New Roman" w:eastAsia="Times New Roman" w:hAnsi="Times New Roman" w:cs="Times New Roman"/>
          <w:color w:val="auto"/>
        </w:rPr>
        <w:t>1 «</w:t>
      </w:r>
      <w:r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Забезпечення надання населенню амбулаторно-поліклінічної та стаціонарної допомоги на вторинному рівні» </w:t>
      </w:r>
      <w:r w:rsidR="00406FE1" w:rsidRPr="006C164C">
        <w:rPr>
          <w:rFonts w:ascii="Times New Roman" w:eastAsia="Times New Roman" w:hAnsi="Times New Roman" w:cs="Times New Roman"/>
          <w:color w:val="auto"/>
        </w:rPr>
        <w:t xml:space="preserve">з обсягом фінансування у 2024 році 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у сумі </w:t>
      </w:r>
      <w:r w:rsidR="00406FE1" w:rsidRPr="006C164C">
        <w:rPr>
          <w:rFonts w:ascii="Times New Roman" w:eastAsia="Times New Roman" w:hAnsi="Times New Roman" w:cs="Times New Roman"/>
          <w:color w:val="auto"/>
        </w:rPr>
        <w:t>2</w:t>
      </w:r>
      <w:r w:rsidR="00491F20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406FE1" w:rsidRPr="006C164C">
        <w:rPr>
          <w:rFonts w:ascii="Times New Roman" w:eastAsia="Times New Roman" w:hAnsi="Times New Roman" w:cs="Times New Roman"/>
          <w:color w:val="auto"/>
        </w:rPr>
        <w:t>000,0 тис. грн</w:t>
      </w:r>
      <w:r w:rsidR="00CA5179" w:rsidRPr="006C164C">
        <w:rPr>
          <w:rFonts w:ascii="Times New Roman" w:eastAsia="Times New Roman" w:hAnsi="Times New Roman" w:cs="Times New Roman"/>
          <w:color w:val="auto"/>
        </w:rPr>
        <w:t>;</w:t>
      </w:r>
    </w:p>
    <w:p w14:paraId="3F4F6725" w14:textId="6929380B" w:rsidR="00D15B84" w:rsidRPr="006C164C" w:rsidRDefault="00CA5179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>3</w:t>
      </w:r>
      <w:r w:rsidR="003228C8" w:rsidRPr="006C164C">
        <w:rPr>
          <w:rFonts w:ascii="Times New Roman" w:eastAsia="Times New Roman" w:hAnsi="Times New Roman" w:cs="Times New Roman"/>
          <w:color w:val="auto"/>
        </w:rPr>
        <w:t>) з</w:t>
      </w:r>
      <w:r w:rsidR="00827297" w:rsidRPr="006C164C">
        <w:rPr>
          <w:rFonts w:ascii="Times New Roman" w:eastAsia="Times New Roman" w:hAnsi="Times New Roman" w:cs="Times New Roman" w:hint="cs"/>
          <w:color w:val="auto"/>
          <w:rtl/>
        </w:rPr>
        <w:t>біль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шити обсяг фінансування у 2024 році за </w:t>
      </w:r>
      <w:proofErr w:type="spellStart"/>
      <w:r w:rsidRPr="006C164C">
        <w:rPr>
          <w:rFonts w:ascii="Times New Roman" w:eastAsia="Times New Roman" w:hAnsi="Times New Roman" w:cs="Times New Roman" w:hint="eastAsia"/>
          <w:color w:val="auto"/>
        </w:rPr>
        <w:t>пунк</w:t>
      </w:r>
      <w:proofErr w:type="spellEnd"/>
      <w:r w:rsidRPr="006C164C">
        <w:rPr>
          <w:rFonts w:ascii="Times New Roman" w:eastAsia="Times New Roman" w:hAnsi="Times New Roman" w:cs="Times New Roman" w:hint="cs"/>
          <w:color w:val="auto"/>
          <w:rtl/>
        </w:rPr>
        <w:t>т</w:t>
      </w:r>
      <w:proofErr w:type="spellStart"/>
      <w:r w:rsidRPr="006C164C">
        <w:rPr>
          <w:rFonts w:ascii="Times New Roman" w:eastAsia="Times New Roman" w:hAnsi="Times New Roman" w:cs="Times New Roman"/>
          <w:color w:val="auto"/>
        </w:rPr>
        <w:t>ом</w:t>
      </w:r>
      <w:proofErr w:type="spellEnd"/>
      <w:r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Pr="006C164C">
        <w:rPr>
          <w:rFonts w:ascii="Times New Roman" w:eastAsia="Times New Roman" w:hAnsi="Times New Roman" w:cs="Times New Roman"/>
          <w:color w:val="auto"/>
        </w:rPr>
        <w:t>1</w:t>
      </w:r>
      <w:r w:rsidRPr="006C164C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</w:r>
      <w:r w:rsidRPr="006C164C">
        <w:rPr>
          <w:rFonts w:ascii="Times New Roman" w:eastAsia="Times New Roman" w:hAnsi="Times New Roman" w:cs="Times New Roman" w:hint="eastAsia"/>
          <w:color w:val="auto"/>
        </w:rPr>
        <w:t xml:space="preserve">» 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>напрям</w:t>
      </w:r>
      <w:r w:rsidRPr="006C164C">
        <w:rPr>
          <w:rFonts w:ascii="Times New Roman" w:eastAsia="Times New Roman" w:hAnsi="Times New Roman" w:cs="Times New Roman" w:hint="cs"/>
          <w:color w:val="auto"/>
          <w:rtl/>
        </w:rPr>
        <w:t>к</w:t>
      </w:r>
      <w:r w:rsidRPr="006C164C">
        <w:rPr>
          <w:rFonts w:ascii="Times New Roman" w:eastAsia="Times New Roman" w:hAnsi="Times New Roman" w:cs="Times New Roman"/>
          <w:color w:val="auto"/>
        </w:rPr>
        <w:t>у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7B5B2A" w:rsidRPr="006C164C">
        <w:rPr>
          <w:rFonts w:ascii="Times New Roman" w:eastAsia="Times New Roman" w:hAnsi="Times New Roman" w:cs="Times New Roman"/>
          <w:color w:val="auto"/>
        </w:rPr>
        <w:t>2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="007B5B2A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Забезпечення роботи військово-лікарської комісії при Роменському районному територіальному центрі комплектування та соціальної підтримки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» на суму </w:t>
      </w:r>
      <w:r w:rsidR="0017796A" w:rsidRPr="006C164C">
        <w:rPr>
          <w:rFonts w:ascii="Times New Roman" w:eastAsia="Times New Roman" w:hAnsi="Times New Roman" w:cs="Times New Roman"/>
          <w:color w:val="auto"/>
        </w:rPr>
        <w:t>290,0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 тис. грн. (з </w:t>
      </w:r>
      <w:r w:rsidR="00C841A1" w:rsidRPr="006C164C">
        <w:rPr>
          <w:rFonts w:ascii="Times New Roman" w:eastAsia="Times New Roman" w:hAnsi="Times New Roman" w:cs="Times New Roman"/>
          <w:color w:val="auto"/>
        </w:rPr>
        <w:t>2321,0</w:t>
      </w:r>
      <w:r w:rsidR="00BF1330" w:rsidRPr="006C164C">
        <w:rPr>
          <w:rFonts w:ascii="Times New Roman" w:eastAsia="Times New Roman" w:hAnsi="Times New Roman" w:cs="Times New Roman"/>
          <w:color w:val="auto"/>
        </w:rPr>
        <w:t xml:space="preserve"> тис. грн до </w:t>
      </w:r>
      <w:r w:rsidR="00C841A1" w:rsidRPr="006C164C">
        <w:rPr>
          <w:rFonts w:ascii="Times New Roman" w:eastAsia="Times New Roman" w:hAnsi="Times New Roman" w:cs="Times New Roman"/>
          <w:color w:val="auto"/>
        </w:rPr>
        <w:t>2611,0</w:t>
      </w:r>
      <w:r w:rsidR="00BF1330" w:rsidRPr="006C164C">
        <w:rPr>
          <w:rFonts w:ascii="Times New Roman" w:eastAsia="Times New Roman" w:hAnsi="Times New Roman" w:cs="Times New Roman"/>
          <w:color w:val="auto"/>
        </w:rPr>
        <w:t xml:space="preserve"> тис. грн)</w:t>
      </w:r>
      <w:r w:rsidRPr="006C164C">
        <w:rPr>
          <w:rFonts w:ascii="Times New Roman" w:eastAsia="Times New Roman" w:hAnsi="Times New Roman" w:cs="Times New Roman"/>
          <w:color w:val="auto"/>
        </w:rPr>
        <w:t>;</w:t>
      </w:r>
    </w:p>
    <w:p w14:paraId="6434C08B" w14:textId="24C81E47" w:rsidR="00E353D1" w:rsidRPr="006C164C" w:rsidRDefault="00CA5179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>4) доповнити пунктом 2 «</w:t>
      </w:r>
      <w:r w:rsidRPr="006C164C">
        <w:rPr>
          <w:rFonts w:ascii="Times New Roman" w:eastAsia="Calibri" w:hAnsi="Times New Roman" w:cs="Times New Roman"/>
          <w:color w:val="auto"/>
          <w:lang w:eastAsia="en-US"/>
        </w:rPr>
        <w:t xml:space="preserve">Виготовлення технічної документації із землеустрою (м. Ромни, вул. Героїв </w:t>
      </w:r>
      <w:proofErr w:type="spellStart"/>
      <w:r w:rsidRPr="006C164C">
        <w:rPr>
          <w:rFonts w:ascii="Times New Roman" w:eastAsia="Calibri" w:hAnsi="Times New Roman" w:cs="Times New Roman"/>
          <w:color w:val="auto"/>
          <w:lang w:eastAsia="en-US"/>
        </w:rPr>
        <w:t>Роменщини</w:t>
      </w:r>
      <w:proofErr w:type="spellEnd"/>
      <w:r w:rsidRPr="006C164C">
        <w:rPr>
          <w:rFonts w:ascii="Times New Roman" w:eastAsia="Calibri" w:hAnsi="Times New Roman" w:cs="Times New Roman"/>
          <w:color w:val="auto"/>
          <w:lang w:eastAsia="en-US"/>
        </w:rPr>
        <w:t>, 99)</w:t>
      </w:r>
      <w:r w:rsidRPr="006C164C">
        <w:rPr>
          <w:rFonts w:ascii="Times New Roman" w:eastAsia="Times New Roman" w:hAnsi="Times New Roman" w:cs="Times New Roman"/>
          <w:color w:val="auto"/>
        </w:rPr>
        <w:t>» н</w:t>
      </w:r>
      <w:r w:rsidR="0029657C" w:rsidRPr="006C164C">
        <w:rPr>
          <w:rFonts w:ascii="Times New Roman" w:eastAsia="Times New Roman" w:hAnsi="Times New Roman" w:cs="Times New Roman"/>
          <w:color w:val="auto"/>
        </w:rPr>
        <w:t>апрямок</w:t>
      </w:r>
      <w:r w:rsidR="00E353D1" w:rsidRPr="006C164C">
        <w:rPr>
          <w:rFonts w:ascii="Times New Roman" w:eastAsia="Times New Roman" w:hAnsi="Times New Roman" w:cs="Times New Roman"/>
          <w:color w:val="auto"/>
        </w:rPr>
        <w:t xml:space="preserve"> 5 «</w:t>
      </w:r>
      <w:r w:rsidR="00E353D1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Інші поточні видатки» </w:t>
      </w:r>
      <w:r w:rsidR="00E353D1" w:rsidRPr="006C164C">
        <w:rPr>
          <w:rFonts w:ascii="Times New Roman" w:eastAsia="Times New Roman" w:hAnsi="Times New Roman" w:cs="Times New Roman"/>
          <w:color w:val="auto"/>
        </w:rPr>
        <w:t xml:space="preserve">з обсягом фінансування у 2025 році </w:t>
      </w:r>
      <w:r w:rsidRPr="006C164C">
        <w:rPr>
          <w:rFonts w:ascii="Times New Roman" w:eastAsia="Times New Roman" w:hAnsi="Times New Roman" w:cs="Times New Roman"/>
          <w:color w:val="auto"/>
        </w:rPr>
        <w:t>у сумі</w:t>
      </w:r>
      <w:r w:rsidR="00E353D1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85026B" w:rsidRPr="006C164C">
        <w:rPr>
          <w:rFonts w:ascii="Times New Roman" w:eastAsia="Times New Roman" w:hAnsi="Times New Roman" w:cs="Times New Roman"/>
          <w:color w:val="auto"/>
        </w:rPr>
        <w:t>15</w:t>
      </w:r>
      <w:r w:rsidR="00491F20" w:rsidRPr="006C164C">
        <w:rPr>
          <w:rFonts w:ascii="Times New Roman" w:eastAsia="Times New Roman" w:hAnsi="Times New Roman" w:cs="Times New Roman"/>
          <w:color w:val="auto"/>
        </w:rPr>
        <w:t>,</w:t>
      </w:r>
      <w:r w:rsidR="0085026B" w:rsidRPr="006C164C">
        <w:rPr>
          <w:rFonts w:ascii="Times New Roman" w:eastAsia="Times New Roman" w:hAnsi="Times New Roman" w:cs="Times New Roman"/>
          <w:color w:val="auto"/>
        </w:rPr>
        <w:t>0</w:t>
      </w:r>
      <w:r w:rsidR="00E353D1" w:rsidRPr="006C164C">
        <w:rPr>
          <w:rFonts w:ascii="Times New Roman" w:eastAsia="Times New Roman" w:hAnsi="Times New Roman" w:cs="Times New Roman"/>
          <w:color w:val="auto"/>
        </w:rPr>
        <w:t xml:space="preserve"> тис. грн.</w:t>
      </w:r>
    </w:p>
    <w:p w14:paraId="5906605D" w14:textId="77777777" w:rsidR="0027397D" w:rsidRPr="000C2A32" w:rsidRDefault="00D15B84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color w:val="auto"/>
        </w:rPr>
        <w:t xml:space="preserve">На підставі вищевикладеного просимо розмістити цей </w:t>
      </w:r>
      <w:proofErr w:type="spellStart"/>
      <w:r w:rsidRPr="000C2A32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0C2A32">
        <w:rPr>
          <w:rFonts w:ascii="Times New Roman" w:eastAsia="Times New Roman" w:hAnsi="Times New Roman" w:cs="Times New Roman"/>
          <w:color w:val="auto"/>
        </w:rPr>
        <w:t xml:space="preserve"> рішення на офіційному веб</w:t>
      </w:r>
      <w:r w:rsidR="005B17D1" w:rsidRPr="000C2A32">
        <w:rPr>
          <w:rFonts w:ascii="Times New Roman" w:eastAsia="Times New Roman" w:hAnsi="Times New Roman" w:cs="Times New Roman"/>
          <w:color w:val="auto"/>
        </w:rPr>
        <w:t>-</w:t>
      </w:r>
      <w:r w:rsidRPr="000C2A32">
        <w:rPr>
          <w:rFonts w:ascii="Times New Roman" w:eastAsia="Times New Roman" w:hAnsi="Times New Roman" w:cs="Times New Roman"/>
          <w:color w:val="auto"/>
        </w:rPr>
        <w:t xml:space="preserve">сайті міської ради та включити до </w:t>
      </w:r>
      <w:proofErr w:type="spellStart"/>
      <w:r w:rsidRPr="000C2A32">
        <w:rPr>
          <w:rFonts w:ascii="Times New Roman" w:eastAsia="Times New Roman" w:hAnsi="Times New Roman" w:cs="Times New Roman"/>
          <w:color w:val="auto"/>
        </w:rPr>
        <w:t>проєкту</w:t>
      </w:r>
      <w:proofErr w:type="spellEnd"/>
      <w:r w:rsidRPr="000C2A32">
        <w:rPr>
          <w:rFonts w:ascii="Times New Roman" w:eastAsia="Times New Roman" w:hAnsi="Times New Roman" w:cs="Times New Roman"/>
          <w:color w:val="auto"/>
        </w:rPr>
        <w:t xml:space="preserve"> порядку денного чергового засідання міської ради.</w:t>
      </w:r>
    </w:p>
    <w:p w14:paraId="64ABC26C" w14:textId="77777777" w:rsidR="00DF1096" w:rsidRPr="000C2A32" w:rsidRDefault="00DF1096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C4EA5FE" w14:textId="77777777" w:rsidR="00A029FC" w:rsidRPr="000C2A32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 xml:space="preserve">Головний лікар КНП «Роменська ЦРЛ» РМР  </w:t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  <w:t xml:space="preserve">Валентина ГУНЬКОВА </w:t>
      </w:r>
    </w:p>
    <w:p w14:paraId="6042C54F" w14:textId="77777777" w:rsidR="00A029FC" w:rsidRPr="000C2A32" w:rsidRDefault="00A029FC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C983ED6" w14:textId="77777777" w:rsidR="00A029FC" w:rsidRPr="000C2A32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14:paraId="77AFA175" w14:textId="77777777" w:rsidR="00A029FC" w:rsidRPr="000C2A32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14:paraId="27D20050" w14:textId="77777777" w:rsidR="00AC0A77" w:rsidRPr="00CF76FC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="00895732" w:rsidRPr="000C2A32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CF76FC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44A96" w14:textId="77777777" w:rsidR="002F0717" w:rsidRDefault="002F071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1C3BB7F" w14:textId="77777777" w:rsidR="002F0717" w:rsidRDefault="002F071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0E239" w14:textId="77777777" w:rsidR="002F0717" w:rsidRDefault="002F0717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27D82F5" w14:textId="77777777" w:rsidR="002F0717" w:rsidRDefault="002F071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2B"/>
    <w:rsid w:val="00000B3E"/>
    <w:rsid w:val="000029CD"/>
    <w:rsid w:val="000041BF"/>
    <w:rsid w:val="00004F05"/>
    <w:rsid w:val="000069F3"/>
    <w:rsid w:val="000070A8"/>
    <w:rsid w:val="000115BF"/>
    <w:rsid w:val="00011918"/>
    <w:rsid w:val="0001682D"/>
    <w:rsid w:val="00026FFC"/>
    <w:rsid w:val="00035E7E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16E34"/>
    <w:rsid w:val="0011708D"/>
    <w:rsid w:val="0012142E"/>
    <w:rsid w:val="00125BE0"/>
    <w:rsid w:val="00126C5E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70DC7"/>
    <w:rsid w:val="00172C43"/>
    <w:rsid w:val="0017352B"/>
    <w:rsid w:val="00174C31"/>
    <w:rsid w:val="00176690"/>
    <w:rsid w:val="0017796A"/>
    <w:rsid w:val="001837A0"/>
    <w:rsid w:val="00190D77"/>
    <w:rsid w:val="00193F72"/>
    <w:rsid w:val="001955EB"/>
    <w:rsid w:val="00195CCB"/>
    <w:rsid w:val="001A0342"/>
    <w:rsid w:val="001B005F"/>
    <w:rsid w:val="001B32E5"/>
    <w:rsid w:val="001C0928"/>
    <w:rsid w:val="001C147A"/>
    <w:rsid w:val="001C585B"/>
    <w:rsid w:val="001D5345"/>
    <w:rsid w:val="001E4C0F"/>
    <w:rsid w:val="001F119D"/>
    <w:rsid w:val="001F3162"/>
    <w:rsid w:val="001F331A"/>
    <w:rsid w:val="001F443C"/>
    <w:rsid w:val="001F63B0"/>
    <w:rsid w:val="002005B8"/>
    <w:rsid w:val="0020174F"/>
    <w:rsid w:val="002046EB"/>
    <w:rsid w:val="00204C05"/>
    <w:rsid w:val="00204E22"/>
    <w:rsid w:val="00207710"/>
    <w:rsid w:val="002110F9"/>
    <w:rsid w:val="00214CAA"/>
    <w:rsid w:val="00221059"/>
    <w:rsid w:val="00221174"/>
    <w:rsid w:val="00221C71"/>
    <w:rsid w:val="00223667"/>
    <w:rsid w:val="0022416F"/>
    <w:rsid w:val="002264EE"/>
    <w:rsid w:val="002301F7"/>
    <w:rsid w:val="00231F00"/>
    <w:rsid w:val="00237478"/>
    <w:rsid w:val="00237ECB"/>
    <w:rsid w:val="00242F5B"/>
    <w:rsid w:val="00245699"/>
    <w:rsid w:val="00245AA3"/>
    <w:rsid w:val="002477EF"/>
    <w:rsid w:val="00262EEF"/>
    <w:rsid w:val="00265512"/>
    <w:rsid w:val="00270392"/>
    <w:rsid w:val="002713F5"/>
    <w:rsid w:val="0027397D"/>
    <w:rsid w:val="002744CD"/>
    <w:rsid w:val="00281AA0"/>
    <w:rsid w:val="00282C5B"/>
    <w:rsid w:val="002844B7"/>
    <w:rsid w:val="00286268"/>
    <w:rsid w:val="002901D6"/>
    <w:rsid w:val="0029125B"/>
    <w:rsid w:val="002963A8"/>
    <w:rsid w:val="0029657C"/>
    <w:rsid w:val="00296A29"/>
    <w:rsid w:val="002A0727"/>
    <w:rsid w:val="002A2483"/>
    <w:rsid w:val="002B12AE"/>
    <w:rsid w:val="002B18DA"/>
    <w:rsid w:val="002B784E"/>
    <w:rsid w:val="002C2D36"/>
    <w:rsid w:val="002C34F4"/>
    <w:rsid w:val="002C7661"/>
    <w:rsid w:val="002D34AC"/>
    <w:rsid w:val="002D3F40"/>
    <w:rsid w:val="002D42A9"/>
    <w:rsid w:val="002D4F68"/>
    <w:rsid w:val="002D5D58"/>
    <w:rsid w:val="002D5FE4"/>
    <w:rsid w:val="002D6311"/>
    <w:rsid w:val="002E0715"/>
    <w:rsid w:val="002E4DEA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505E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2402"/>
    <w:rsid w:val="003624C9"/>
    <w:rsid w:val="00370965"/>
    <w:rsid w:val="00372807"/>
    <w:rsid w:val="00376A0E"/>
    <w:rsid w:val="00381788"/>
    <w:rsid w:val="003871C5"/>
    <w:rsid w:val="00387FB2"/>
    <w:rsid w:val="00390965"/>
    <w:rsid w:val="00391EED"/>
    <w:rsid w:val="003A2B78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055"/>
    <w:rsid w:val="003F49F5"/>
    <w:rsid w:val="00406FE1"/>
    <w:rsid w:val="00407815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6459"/>
    <w:rsid w:val="00466724"/>
    <w:rsid w:val="0047717B"/>
    <w:rsid w:val="0048410F"/>
    <w:rsid w:val="00484CF6"/>
    <w:rsid w:val="00487AAC"/>
    <w:rsid w:val="00491F20"/>
    <w:rsid w:val="00494768"/>
    <w:rsid w:val="004A22F1"/>
    <w:rsid w:val="004A3488"/>
    <w:rsid w:val="004A4404"/>
    <w:rsid w:val="004A5DF8"/>
    <w:rsid w:val="004A5EBA"/>
    <w:rsid w:val="004B0B50"/>
    <w:rsid w:val="004B2B6A"/>
    <w:rsid w:val="004B7AC3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51605"/>
    <w:rsid w:val="0055259E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E61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603EA2"/>
    <w:rsid w:val="0060483B"/>
    <w:rsid w:val="0060488B"/>
    <w:rsid w:val="00621BA7"/>
    <w:rsid w:val="0062210F"/>
    <w:rsid w:val="006222F6"/>
    <w:rsid w:val="0063017C"/>
    <w:rsid w:val="0063264A"/>
    <w:rsid w:val="006334FE"/>
    <w:rsid w:val="00636205"/>
    <w:rsid w:val="00641B57"/>
    <w:rsid w:val="00650129"/>
    <w:rsid w:val="00653816"/>
    <w:rsid w:val="006574ED"/>
    <w:rsid w:val="00661478"/>
    <w:rsid w:val="006661B5"/>
    <w:rsid w:val="00666394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C13D3"/>
    <w:rsid w:val="006C164C"/>
    <w:rsid w:val="006C1DF9"/>
    <w:rsid w:val="006C46EE"/>
    <w:rsid w:val="006C6722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4445"/>
    <w:rsid w:val="00726EDE"/>
    <w:rsid w:val="0073272D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62EF5"/>
    <w:rsid w:val="007641D2"/>
    <w:rsid w:val="007670C8"/>
    <w:rsid w:val="00767EC4"/>
    <w:rsid w:val="00770765"/>
    <w:rsid w:val="00772C41"/>
    <w:rsid w:val="00773491"/>
    <w:rsid w:val="007819C8"/>
    <w:rsid w:val="00782A1A"/>
    <w:rsid w:val="007830AD"/>
    <w:rsid w:val="00787591"/>
    <w:rsid w:val="007A293D"/>
    <w:rsid w:val="007A6A70"/>
    <w:rsid w:val="007A7761"/>
    <w:rsid w:val="007B151A"/>
    <w:rsid w:val="007B36F6"/>
    <w:rsid w:val="007B549F"/>
    <w:rsid w:val="007B5B2A"/>
    <w:rsid w:val="007B7BD6"/>
    <w:rsid w:val="007B7C65"/>
    <w:rsid w:val="007C1081"/>
    <w:rsid w:val="007C4200"/>
    <w:rsid w:val="007C692E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42B5"/>
    <w:rsid w:val="00816446"/>
    <w:rsid w:val="00817132"/>
    <w:rsid w:val="00817E0B"/>
    <w:rsid w:val="00824597"/>
    <w:rsid w:val="00825471"/>
    <w:rsid w:val="008259DF"/>
    <w:rsid w:val="00827297"/>
    <w:rsid w:val="00827F55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C247E"/>
    <w:rsid w:val="008C4EFC"/>
    <w:rsid w:val="008D461A"/>
    <w:rsid w:val="008D50B0"/>
    <w:rsid w:val="008E0BF9"/>
    <w:rsid w:val="008E1865"/>
    <w:rsid w:val="008E444E"/>
    <w:rsid w:val="008E5D57"/>
    <w:rsid w:val="008F26D4"/>
    <w:rsid w:val="008F67FA"/>
    <w:rsid w:val="008F7AF8"/>
    <w:rsid w:val="00902FE6"/>
    <w:rsid w:val="009030B4"/>
    <w:rsid w:val="00905072"/>
    <w:rsid w:val="00905D04"/>
    <w:rsid w:val="00907D25"/>
    <w:rsid w:val="00913ADF"/>
    <w:rsid w:val="00914073"/>
    <w:rsid w:val="009251CA"/>
    <w:rsid w:val="00927055"/>
    <w:rsid w:val="00927B4A"/>
    <w:rsid w:val="00930EBA"/>
    <w:rsid w:val="009316D8"/>
    <w:rsid w:val="0094079B"/>
    <w:rsid w:val="00943A8E"/>
    <w:rsid w:val="00945FC8"/>
    <w:rsid w:val="0095490D"/>
    <w:rsid w:val="00955E02"/>
    <w:rsid w:val="00961235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7907"/>
    <w:rsid w:val="009A38A4"/>
    <w:rsid w:val="009A542A"/>
    <w:rsid w:val="009B0B73"/>
    <w:rsid w:val="009B1388"/>
    <w:rsid w:val="009B1571"/>
    <w:rsid w:val="009B4E2A"/>
    <w:rsid w:val="009B66E9"/>
    <w:rsid w:val="009D3C78"/>
    <w:rsid w:val="009D6767"/>
    <w:rsid w:val="009E0344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321A"/>
    <w:rsid w:val="00A23AF8"/>
    <w:rsid w:val="00A26A8B"/>
    <w:rsid w:val="00A37882"/>
    <w:rsid w:val="00A41DD2"/>
    <w:rsid w:val="00A427A9"/>
    <w:rsid w:val="00A43950"/>
    <w:rsid w:val="00A5053C"/>
    <w:rsid w:val="00A5359E"/>
    <w:rsid w:val="00A62DBE"/>
    <w:rsid w:val="00A62E3D"/>
    <w:rsid w:val="00A80FB5"/>
    <w:rsid w:val="00A817AD"/>
    <w:rsid w:val="00A870DF"/>
    <w:rsid w:val="00AA4951"/>
    <w:rsid w:val="00AA553F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E7E3E"/>
    <w:rsid w:val="00AF0025"/>
    <w:rsid w:val="00AF0D18"/>
    <w:rsid w:val="00AF0F04"/>
    <w:rsid w:val="00AF261C"/>
    <w:rsid w:val="00AF73C4"/>
    <w:rsid w:val="00B01287"/>
    <w:rsid w:val="00B07F77"/>
    <w:rsid w:val="00B10BD2"/>
    <w:rsid w:val="00B20D26"/>
    <w:rsid w:val="00B30430"/>
    <w:rsid w:val="00B315CB"/>
    <w:rsid w:val="00B364FD"/>
    <w:rsid w:val="00B36AA6"/>
    <w:rsid w:val="00B46281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714C6"/>
    <w:rsid w:val="00B71813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B03FE"/>
    <w:rsid w:val="00BB431A"/>
    <w:rsid w:val="00BB705C"/>
    <w:rsid w:val="00BB738A"/>
    <w:rsid w:val="00BC1A8D"/>
    <w:rsid w:val="00BC4B7E"/>
    <w:rsid w:val="00BC4F79"/>
    <w:rsid w:val="00BD5A25"/>
    <w:rsid w:val="00BE522C"/>
    <w:rsid w:val="00BE6CBD"/>
    <w:rsid w:val="00BF1330"/>
    <w:rsid w:val="00BF147B"/>
    <w:rsid w:val="00BF2CD6"/>
    <w:rsid w:val="00BF65CE"/>
    <w:rsid w:val="00BF671B"/>
    <w:rsid w:val="00C014C9"/>
    <w:rsid w:val="00C16E6B"/>
    <w:rsid w:val="00C17B21"/>
    <w:rsid w:val="00C23D60"/>
    <w:rsid w:val="00C2519E"/>
    <w:rsid w:val="00C317B0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1D17"/>
    <w:rsid w:val="00CA2263"/>
    <w:rsid w:val="00CA38F3"/>
    <w:rsid w:val="00CA5179"/>
    <w:rsid w:val="00CA65EE"/>
    <w:rsid w:val="00CB065C"/>
    <w:rsid w:val="00CB2AA9"/>
    <w:rsid w:val="00CB4D9F"/>
    <w:rsid w:val="00CB6702"/>
    <w:rsid w:val="00CC222C"/>
    <w:rsid w:val="00CC6668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5B84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28B6"/>
    <w:rsid w:val="00D42DC6"/>
    <w:rsid w:val="00D43FCB"/>
    <w:rsid w:val="00D50090"/>
    <w:rsid w:val="00D517FB"/>
    <w:rsid w:val="00D522E0"/>
    <w:rsid w:val="00D56277"/>
    <w:rsid w:val="00D563FF"/>
    <w:rsid w:val="00D56C9F"/>
    <w:rsid w:val="00D62088"/>
    <w:rsid w:val="00D62F25"/>
    <w:rsid w:val="00D63AD3"/>
    <w:rsid w:val="00D63B93"/>
    <w:rsid w:val="00D73197"/>
    <w:rsid w:val="00D73A9E"/>
    <w:rsid w:val="00D755C1"/>
    <w:rsid w:val="00D75BA3"/>
    <w:rsid w:val="00D76ACD"/>
    <w:rsid w:val="00D77194"/>
    <w:rsid w:val="00D932EB"/>
    <w:rsid w:val="00D94BCF"/>
    <w:rsid w:val="00D95944"/>
    <w:rsid w:val="00D961EE"/>
    <w:rsid w:val="00D97EF7"/>
    <w:rsid w:val="00D97FD6"/>
    <w:rsid w:val="00DA31CD"/>
    <w:rsid w:val="00DB3678"/>
    <w:rsid w:val="00DC182B"/>
    <w:rsid w:val="00DC4978"/>
    <w:rsid w:val="00DC6290"/>
    <w:rsid w:val="00DC699A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3301"/>
    <w:rsid w:val="00E27001"/>
    <w:rsid w:val="00E34517"/>
    <w:rsid w:val="00E353D1"/>
    <w:rsid w:val="00E36408"/>
    <w:rsid w:val="00E426DD"/>
    <w:rsid w:val="00E4444C"/>
    <w:rsid w:val="00E47BDF"/>
    <w:rsid w:val="00E47FE8"/>
    <w:rsid w:val="00E5713A"/>
    <w:rsid w:val="00E603B1"/>
    <w:rsid w:val="00E64D96"/>
    <w:rsid w:val="00E662F0"/>
    <w:rsid w:val="00E7286D"/>
    <w:rsid w:val="00E769C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C18"/>
    <w:rsid w:val="00F256D8"/>
    <w:rsid w:val="00F256FE"/>
    <w:rsid w:val="00F3332B"/>
    <w:rsid w:val="00F36D4D"/>
    <w:rsid w:val="00F37B50"/>
    <w:rsid w:val="00F4019F"/>
    <w:rsid w:val="00F44093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7DC9"/>
    <w:rsid w:val="00F8388F"/>
    <w:rsid w:val="00F87400"/>
    <w:rsid w:val="00F91B47"/>
    <w:rsid w:val="00FA0103"/>
    <w:rsid w:val="00FA0DB1"/>
    <w:rsid w:val="00FA3B6D"/>
    <w:rsid w:val="00FA408F"/>
    <w:rsid w:val="00FA4412"/>
    <w:rsid w:val="00FA4E35"/>
    <w:rsid w:val="00FB5E8A"/>
    <w:rsid w:val="00FC1D80"/>
    <w:rsid w:val="00FC271A"/>
    <w:rsid w:val="00FC2BDE"/>
    <w:rsid w:val="00FC4DA0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6A3A"/>
  <w15:docId w15:val="{B827C33D-B303-4817-A7A5-4CB9F11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rb@sm.ukrtel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1F2014-1361-401F-BC60-E1FC9283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6326</Words>
  <Characters>3606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CRL-5</cp:lastModifiedBy>
  <cp:revision>15</cp:revision>
  <cp:lastPrinted>2024-12-11T07:34:00Z</cp:lastPrinted>
  <dcterms:created xsi:type="dcterms:W3CDTF">2024-12-11T06:30:00Z</dcterms:created>
  <dcterms:modified xsi:type="dcterms:W3CDTF">2024-12-11T07:34:00Z</dcterms:modified>
</cp:coreProperties>
</file>