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731F" w:rsidRPr="005E796A" w:rsidRDefault="00DD731F" w:rsidP="005E796A">
      <w:pPr>
        <w:ind w:firstLine="709"/>
        <w:jc w:val="center"/>
        <w:rPr>
          <w:b/>
          <w:bCs/>
          <w:color w:val="252330"/>
          <w:lang w:val="uk-UA"/>
        </w:rPr>
      </w:pPr>
      <w:r w:rsidRPr="005E796A">
        <w:rPr>
          <w:b/>
          <w:bCs/>
          <w:color w:val="252330"/>
          <w:lang w:val="uk-UA"/>
        </w:rPr>
        <w:t>Звіт</w:t>
      </w:r>
    </w:p>
    <w:p w:rsidR="001C5DC6" w:rsidRPr="005E796A" w:rsidRDefault="00DD731F" w:rsidP="005E796A">
      <w:pPr>
        <w:jc w:val="center"/>
        <w:rPr>
          <w:b/>
          <w:bCs/>
          <w:lang w:val="uk-UA"/>
        </w:rPr>
      </w:pPr>
      <w:r w:rsidRPr="005E796A">
        <w:rPr>
          <w:b/>
          <w:bCs/>
          <w:color w:val="252330"/>
          <w:lang w:val="uk-UA"/>
        </w:rPr>
        <w:t xml:space="preserve">про базове відстеження результативності </w:t>
      </w:r>
      <w:r w:rsidRPr="005E796A">
        <w:rPr>
          <w:rStyle w:val="a3"/>
          <w:color w:val="000000"/>
          <w:lang w:val="uk-UA"/>
        </w:rPr>
        <w:t>регуляторного акта</w:t>
      </w:r>
      <w:r w:rsidRPr="005E796A">
        <w:rPr>
          <w:b/>
          <w:bCs/>
          <w:color w:val="252330"/>
          <w:lang w:val="uk-UA"/>
        </w:rPr>
        <w:t xml:space="preserve"> </w:t>
      </w:r>
      <w:r w:rsidR="00354135" w:rsidRPr="005E796A">
        <w:rPr>
          <w:b/>
          <w:bCs/>
          <w:color w:val="252330"/>
          <w:lang w:val="uk-UA"/>
        </w:rPr>
        <w:t xml:space="preserve">- </w:t>
      </w:r>
      <w:r w:rsidRPr="005E796A">
        <w:rPr>
          <w:b/>
          <w:bCs/>
          <w:color w:val="252330"/>
          <w:lang w:val="uk-UA"/>
        </w:rPr>
        <w:t>«</w:t>
      </w:r>
      <w:r w:rsidR="001C5DC6" w:rsidRPr="005E796A">
        <w:rPr>
          <w:b/>
          <w:lang w:val="uk-UA"/>
        </w:rPr>
        <w:t xml:space="preserve">Про затвердження Методики розрахунку орендної плати </w:t>
      </w:r>
      <w:r w:rsidR="00354135" w:rsidRPr="005E796A">
        <w:rPr>
          <w:b/>
          <w:lang w:val="uk-UA"/>
        </w:rPr>
        <w:t>за оренду комунального майна та Примірного договору оренди</w:t>
      </w:r>
      <w:r w:rsidR="001C5DC6" w:rsidRPr="005E796A">
        <w:rPr>
          <w:b/>
          <w:bCs/>
          <w:lang w:val="uk-UA"/>
        </w:rPr>
        <w:t>»</w:t>
      </w:r>
    </w:p>
    <w:p w:rsidR="001C5DC6" w:rsidRPr="005E796A" w:rsidRDefault="001C5DC6" w:rsidP="005E796A">
      <w:pPr>
        <w:rPr>
          <w:rStyle w:val="a3"/>
          <w:rFonts w:ascii="Arial" w:hAnsi="Arial" w:cs="Arial"/>
          <w:color w:val="000000"/>
          <w:lang w:val="uk-UA"/>
        </w:rPr>
      </w:pPr>
    </w:p>
    <w:p w:rsidR="00DD731F" w:rsidRPr="005E796A" w:rsidRDefault="00DD731F" w:rsidP="00F850CD">
      <w:pPr>
        <w:ind w:firstLine="709"/>
        <w:rPr>
          <w:color w:val="000000"/>
          <w:lang w:val="uk-UA"/>
        </w:rPr>
      </w:pPr>
      <w:r w:rsidRPr="005E796A">
        <w:rPr>
          <w:rStyle w:val="a3"/>
          <w:color w:val="000000"/>
          <w:lang w:val="uk-UA"/>
        </w:rPr>
        <w:t>1. Вид регуляторного акта</w:t>
      </w:r>
      <w:r w:rsidRPr="005E796A">
        <w:rPr>
          <w:color w:val="000000"/>
          <w:lang w:val="uk-UA"/>
        </w:rPr>
        <w:br/>
      </w:r>
      <w:r w:rsidR="005F78CC" w:rsidRPr="005E796A">
        <w:rPr>
          <w:color w:val="000000"/>
          <w:lang w:val="uk-UA"/>
        </w:rPr>
        <w:t xml:space="preserve">    </w:t>
      </w:r>
      <w:r w:rsidR="002941D6" w:rsidRPr="005E796A">
        <w:rPr>
          <w:color w:val="000000"/>
          <w:lang w:val="uk-UA"/>
        </w:rPr>
        <w:t xml:space="preserve">          </w:t>
      </w:r>
      <w:r w:rsidRPr="005E796A">
        <w:rPr>
          <w:color w:val="000000"/>
          <w:lang w:val="uk-UA"/>
        </w:rPr>
        <w:t xml:space="preserve">Рішення </w:t>
      </w:r>
      <w:r w:rsidR="00354135" w:rsidRPr="005E796A">
        <w:rPr>
          <w:color w:val="000000"/>
          <w:lang w:val="uk-UA"/>
        </w:rPr>
        <w:t>Роменської міської ради</w:t>
      </w:r>
    </w:p>
    <w:p w:rsidR="002941D6" w:rsidRPr="005E796A" w:rsidRDefault="002941D6" w:rsidP="00F850CD">
      <w:pPr>
        <w:ind w:firstLine="709"/>
        <w:rPr>
          <w:color w:val="000000"/>
          <w:lang w:val="uk-UA"/>
        </w:rPr>
      </w:pPr>
    </w:p>
    <w:p w:rsidR="002941D6" w:rsidRPr="005E796A" w:rsidRDefault="002941D6" w:rsidP="00ED5BBC">
      <w:pPr>
        <w:jc w:val="both"/>
        <w:rPr>
          <w:rStyle w:val="a3"/>
          <w:color w:val="000000"/>
          <w:lang w:val="uk-UA"/>
        </w:rPr>
      </w:pPr>
      <w:r w:rsidRPr="005E796A">
        <w:rPr>
          <w:color w:val="000000"/>
          <w:lang w:val="uk-UA"/>
        </w:rPr>
        <w:t xml:space="preserve">          </w:t>
      </w:r>
      <w:r w:rsidRPr="005E796A">
        <w:rPr>
          <w:b/>
          <w:color w:val="000000"/>
          <w:lang w:val="uk-UA"/>
        </w:rPr>
        <w:t>2.</w:t>
      </w:r>
      <w:r w:rsidRPr="005E796A">
        <w:rPr>
          <w:color w:val="000000"/>
          <w:lang w:val="uk-UA"/>
        </w:rPr>
        <w:t xml:space="preserve"> </w:t>
      </w:r>
      <w:r w:rsidRPr="005E796A">
        <w:rPr>
          <w:rStyle w:val="a3"/>
          <w:color w:val="000000"/>
          <w:lang w:val="uk-UA"/>
        </w:rPr>
        <w:t>Назва регуляторного акта</w:t>
      </w:r>
    </w:p>
    <w:p w:rsidR="000C13F4" w:rsidRPr="005E796A" w:rsidRDefault="000C13F4" w:rsidP="00ED5BBC">
      <w:pPr>
        <w:jc w:val="both"/>
        <w:rPr>
          <w:bCs/>
          <w:lang w:val="uk-UA"/>
        </w:rPr>
      </w:pPr>
      <w:r w:rsidRPr="005E796A">
        <w:rPr>
          <w:bCs/>
          <w:color w:val="252330"/>
          <w:lang w:val="uk-UA"/>
        </w:rPr>
        <w:t>«</w:t>
      </w:r>
      <w:r w:rsidRPr="005E796A">
        <w:rPr>
          <w:lang w:val="uk-UA"/>
        </w:rPr>
        <w:t xml:space="preserve">Про затвердження Методики розрахунку орендної плати за </w:t>
      </w:r>
      <w:r w:rsidR="00354135" w:rsidRPr="005E796A">
        <w:rPr>
          <w:lang w:val="uk-UA"/>
        </w:rPr>
        <w:t>оренду комунального майна та Примірного договору оренди</w:t>
      </w:r>
      <w:r w:rsidRPr="005E796A">
        <w:rPr>
          <w:bCs/>
          <w:lang w:val="uk-UA"/>
        </w:rPr>
        <w:t>»</w:t>
      </w:r>
    </w:p>
    <w:p w:rsidR="000C13F4" w:rsidRPr="005E796A" w:rsidRDefault="000C13F4" w:rsidP="000C13F4">
      <w:pPr>
        <w:ind w:firstLine="709"/>
        <w:rPr>
          <w:rStyle w:val="a3"/>
          <w:color w:val="000000"/>
          <w:lang w:val="uk-UA"/>
        </w:rPr>
      </w:pPr>
    </w:p>
    <w:p w:rsidR="001379C2" w:rsidRPr="005E796A" w:rsidRDefault="00DD731F" w:rsidP="000C13F4">
      <w:pPr>
        <w:ind w:firstLine="709"/>
        <w:rPr>
          <w:color w:val="000000"/>
          <w:lang w:val="uk-UA"/>
        </w:rPr>
      </w:pPr>
      <w:r w:rsidRPr="005E796A">
        <w:rPr>
          <w:rStyle w:val="a3"/>
          <w:color w:val="000000"/>
          <w:lang w:val="uk-UA"/>
        </w:rPr>
        <w:t xml:space="preserve">3.   Дата прийняття </w:t>
      </w:r>
      <w:r w:rsidRPr="005E796A">
        <w:rPr>
          <w:b/>
          <w:bCs/>
          <w:color w:val="000000"/>
          <w:lang w:val="uk-UA"/>
        </w:rPr>
        <w:br/>
      </w:r>
      <w:r w:rsidR="00354135" w:rsidRPr="005E796A">
        <w:rPr>
          <w:bCs/>
          <w:color w:val="000000"/>
          <w:lang w:val="uk-UA"/>
        </w:rPr>
        <w:t>26.01.2022</w:t>
      </w:r>
    </w:p>
    <w:p w:rsidR="00DD731F" w:rsidRPr="005E796A" w:rsidRDefault="00DD731F" w:rsidP="00F850CD">
      <w:pPr>
        <w:ind w:firstLine="709"/>
        <w:rPr>
          <w:color w:val="000000"/>
          <w:lang w:val="uk-UA"/>
        </w:rPr>
      </w:pPr>
      <w:r w:rsidRPr="005E796A">
        <w:rPr>
          <w:color w:val="000000"/>
          <w:lang w:val="uk-UA"/>
        </w:rPr>
        <w:t> </w:t>
      </w:r>
    </w:p>
    <w:p w:rsidR="00DD731F" w:rsidRPr="005E796A" w:rsidRDefault="00DD731F" w:rsidP="00F850CD">
      <w:pPr>
        <w:ind w:firstLine="709"/>
        <w:rPr>
          <w:color w:val="000000"/>
          <w:lang w:val="uk-UA"/>
        </w:rPr>
      </w:pPr>
      <w:r w:rsidRPr="005E796A">
        <w:rPr>
          <w:rStyle w:val="a3"/>
          <w:color w:val="000000"/>
          <w:lang w:val="uk-UA"/>
        </w:rPr>
        <w:t>4.   Назва виконавця заходів з відстеження</w:t>
      </w:r>
      <w:r w:rsidRPr="005E796A">
        <w:rPr>
          <w:color w:val="000000"/>
          <w:lang w:val="uk-UA"/>
        </w:rPr>
        <w:br/>
        <w:t>Управління економі</w:t>
      </w:r>
      <w:r w:rsidR="00354135" w:rsidRPr="005E796A">
        <w:rPr>
          <w:color w:val="000000"/>
          <w:lang w:val="uk-UA"/>
        </w:rPr>
        <w:t xml:space="preserve">чного розвитку Роменської міської </w:t>
      </w:r>
      <w:r w:rsidRPr="005E796A">
        <w:rPr>
          <w:color w:val="000000"/>
          <w:lang w:val="uk-UA"/>
        </w:rPr>
        <w:t>ради</w:t>
      </w:r>
      <w:r w:rsidR="00093F17" w:rsidRPr="005E796A">
        <w:rPr>
          <w:color w:val="000000"/>
          <w:lang w:val="uk-UA"/>
        </w:rPr>
        <w:t>.</w:t>
      </w:r>
    </w:p>
    <w:p w:rsidR="00093F17" w:rsidRPr="005E796A" w:rsidRDefault="00093F17" w:rsidP="00F850CD">
      <w:pPr>
        <w:ind w:firstLine="709"/>
        <w:rPr>
          <w:color w:val="000000"/>
          <w:lang w:val="uk-UA"/>
        </w:rPr>
      </w:pPr>
    </w:p>
    <w:p w:rsidR="00093F17" w:rsidRPr="005E796A" w:rsidRDefault="00093F17" w:rsidP="00093F17">
      <w:pPr>
        <w:rPr>
          <w:rStyle w:val="a3"/>
          <w:color w:val="000000"/>
          <w:lang w:val="uk-UA"/>
        </w:rPr>
      </w:pPr>
      <w:r w:rsidRPr="005E796A">
        <w:rPr>
          <w:b/>
          <w:color w:val="000000"/>
          <w:lang w:val="uk-UA"/>
        </w:rPr>
        <w:t xml:space="preserve">          5.</w:t>
      </w:r>
      <w:r w:rsidRPr="005E796A">
        <w:rPr>
          <w:color w:val="000000"/>
          <w:lang w:val="uk-UA"/>
        </w:rPr>
        <w:t xml:space="preserve"> </w:t>
      </w:r>
      <w:r w:rsidRPr="005E796A">
        <w:rPr>
          <w:rStyle w:val="a3"/>
          <w:color w:val="000000"/>
          <w:lang w:val="uk-UA"/>
        </w:rPr>
        <w:t>Цілі прийняття акта</w:t>
      </w:r>
    </w:p>
    <w:p w:rsidR="00ED5BBC" w:rsidRPr="005E796A" w:rsidRDefault="00ED5BBC" w:rsidP="00ED5BBC">
      <w:pPr>
        <w:pStyle w:val="Default"/>
        <w:ind w:firstLine="709"/>
        <w:jc w:val="both"/>
        <w:rPr>
          <w:color w:val="auto"/>
        </w:rPr>
      </w:pPr>
      <w:r w:rsidRPr="005E796A">
        <w:rPr>
          <w:color w:val="auto"/>
        </w:rPr>
        <w:t xml:space="preserve">Цілями державного регулювання є забезпечення виконання приписів Закону України від </w:t>
      </w:r>
      <w:r w:rsidR="00354135" w:rsidRPr="005E796A">
        <w:rPr>
          <w:color w:val="auto"/>
        </w:rPr>
        <w:t>03.10.2019</w:t>
      </w:r>
      <w:r w:rsidRPr="005E796A">
        <w:rPr>
          <w:color w:val="auto"/>
        </w:rPr>
        <w:t xml:space="preserve"> № 157-ІХ «Про оренду державного та комунального майна», створення єдиних правил для орендарів та орендодавця, чіткий механізм розрахунку орендної плати, створення універсального документа, яким керуватимуться сторони договірних орендних відносин, а також визначення єдиного підходу до вирішення проблемних питань, пов’язаних із реалізацією новацій, визначених Законом; </w:t>
      </w:r>
    </w:p>
    <w:p w:rsidR="00501DD9" w:rsidRPr="005E796A" w:rsidRDefault="00501DD9" w:rsidP="00501DD9">
      <w:pPr>
        <w:ind w:firstLine="709"/>
        <w:jc w:val="both"/>
        <w:rPr>
          <w:shd w:val="clear" w:color="auto" w:fill="FFFFFF"/>
          <w:lang w:val="uk-UA"/>
        </w:rPr>
      </w:pPr>
      <w:r w:rsidRPr="005E796A">
        <w:rPr>
          <w:shd w:val="clear" w:color="auto" w:fill="FFFFFF"/>
          <w:lang w:val="uk-UA"/>
        </w:rPr>
        <w:t xml:space="preserve">- нормативне врегулювання організаційних відносин, пов’язаних з передачею в оренду нерухомого майна, що належить до комунальної власності </w:t>
      </w:r>
      <w:r w:rsidR="00354135" w:rsidRPr="005E796A">
        <w:rPr>
          <w:shd w:val="clear" w:color="auto" w:fill="FFFFFF"/>
          <w:lang w:val="uk-UA"/>
        </w:rPr>
        <w:t>Роменської</w:t>
      </w:r>
      <w:r w:rsidR="00F52739" w:rsidRPr="005E796A">
        <w:rPr>
          <w:shd w:val="clear" w:color="auto" w:fill="FFFFFF"/>
          <w:lang w:val="uk-UA"/>
        </w:rPr>
        <w:t xml:space="preserve"> міської </w:t>
      </w:r>
      <w:r w:rsidRPr="005E796A">
        <w:rPr>
          <w:shd w:val="clear" w:color="auto" w:fill="FFFFFF"/>
          <w:lang w:val="uk-UA"/>
        </w:rPr>
        <w:t>територіальної громади;</w:t>
      </w:r>
    </w:p>
    <w:p w:rsidR="00501DD9" w:rsidRPr="005E796A" w:rsidRDefault="00501DD9" w:rsidP="00501DD9">
      <w:pPr>
        <w:ind w:firstLine="709"/>
        <w:jc w:val="both"/>
        <w:rPr>
          <w:shd w:val="clear" w:color="auto" w:fill="FFFFFF"/>
          <w:lang w:val="uk-UA"/>
        </w:rPr>
      </w:pPr>
      <w:r w:rsidRPr="005E796A">
        <w:rPr>
          <w:shd w:val="clear" w:color="auto" w:fill="FFFFFF"/>
          <w:lang w:val="uk-UA"/>
        </w:rPr>
        <w:t xml:space="preserve">- підвищення ефективності використання нерухомого майна, що належить до комунальної власності </w:t>
      </w:r>
      <w:r w:rsidR="00354135" w:rsidRPr="005E796A">
        <w:rPr>
          <w:shd w:val="clear" w:color="auto" w:fill="FFFFFF"/>
          <w:lang w:val="uk-UA"/>
        </w:rPr>
        <w:t>Роменської</w:t>
      </w:r>
      <w:r w:rsidR="00F52739" w:rsidRPr="005E796A">
        <w:rPr>
          <w:shd w:val="clear" w:color="auto" w:fill="FFFFFF"/>
          <w:lang w:val="uk-UA"/>
        </w:rPr>
        <w:t xml:space="preserve"> міської </w:t>
      </w:r>
      <w:r w:rsidRPr="005E796A">
        <w:rPr>
          <w:shd w:val="clear" w:color="auto" w:fill="FFFFFF"/>
          <w:lang w:val="uk-UA"/>
        </w:rPr>
        <w:t>територіальної громади;</w:t>
      </w:r>
    </w:p>
    <w:p w:rsidR="00501DD9" w:rsidRPr="005E796A" w:rsidRDefault="00501DD9" w:rsidP="00501DD9">
      <w:pPr>
        <w:ind w:firstLine="709"/>
        <w:jc w:val="both"/>
        <w:rPr>
          <w:shd w:val="clear" w:color="auto" w:fill="FFFFFF"/>
          <w:lang w:val="uk-UA"/>
        </w:rPr>
      </w:pPr>
      <w:r w:rsidRPr="005E796A">
        <w:rPr>
          <w:shd w:val="clear" w:color="auto" w:fill="FFFFFF"/>
          <w:lang w:val="uk-UA"/>
        </w:rPr>
        <w:t>- збільшення надходжень до бюджету</w:t>
      </w:r>
      <w:r w:rsidR="00F52739" w:rsidRPr="005E796A">
        <w:rPr>
          <w:shd w:val="clear" w:color="auto" w:fill="FFFFFF"/>
          <w:lang w:val="uk-UA"/>
        </w:rPr>
        <w:t xml:space="preserve"> громади</w:t>
      </w:r>
      <w:r w:rsidRPr="005E796A">
        <w:rPr>
          <w:shd w:val="clear" w:color="auto" w:fill="FFFFFF"/>
          <w:lang w:val="uk-UA"/>
        </w:rPr>
        <w:t xml:space="preserve"> від оренди комунального нерухомого майна та врегулювання питань, пов’язаних з передачею в оренду майна, що перебуває в комунальній власності </w:t>
      </w:r>
      <w:r w:rsidR="00354135" w:rsidRPr="005E796A">
        <w:rPr>
          <w:shd w:val="clear" w:color="auto" w:fill="FFFFFF"/>
          <w:lang w:val="uk-UA"/>
        </w:rPr>
        <w:t xml:space="preserve">Роменської </w:t>
      </w:r>
      <w:r w:rsidR="00F52739" w:rsidRPr="005E796A">
        <w:rPr>
          <w:shd w:val="clear" w:color="auto" w:fill="FFFFFF"/>
          <w:lang w:val="uk-UA"/>
        </w:rPr>
        <w:t xml:space="preserve">міської </w:t>
      </w:r>
      <w:r w:rsidRPr="005E796A">
        <w:rPr>
          <w:shd w:val="clear" w:color="auto" w:fill="FFFFFF"/>
          <w:lang w:val="uk-UA"/>
        </w:rPr>
        <w:t>територіальної громади та майнових відносин між орендодавцем та орендарями.</w:t>
      </w:r>
    </w:p>
    <w:p w:rsidR="00DD731F" w:rsidRPr="005E796A" w:rsidRDefault="00DD731F" w:rsidP="00B55DE1">
      <w:pPr>
        <w:ind w:firstLine="709"/>
        <w:rPr>
          <w:lang w:val="uk-UA"/>
        </w:rPr>
      </w:pPr>
      <w:r w:rsidRPr="005E796A">
        <w:rPr>
          <w:color w:val="000000"/>
          <w:lang w:val="uk-UA"/>
        </w:rPr>
        <w:br/>
      </w:r>
      <w:r w:rsidR="00093F17" w:rsidRPr="005E796A">
        <w:rPr>
          <w:color w:val="000000"/>
          <w:lang w:val="uk-UA"/>
        </w:rPr>
        <w:t xml:space="preserve">         </w:t>
      </w:r>
      <w:r w:rsidRPr="005E796A">
        <w:rPr>
          <w:rStyle w:val="a3"/>
          <w:color w:val="000000"/>
          <w:lang w:val="uk-UA"/>
        </w:rPr>
        <w:t>6.  Строк виконання заходів з відстеження</w:t>
      </w:r>
      <w:r w:rsidRPr="005E796A">
        <w:rPr>
          <w:color w:val="000000"/>
          <w:lang w:val="uk-UA"/>
        </w:rPr>
        <w:br/>
      </w:r>
      <w:r w:rsidR="006B7B98" w:rsidRPr="005E796A">
        <w:rPr>
          <w:lang w:val="uk-UA"/>
        </w:rPr>
        <w:t>0</w:t>
      </w:r>
      <w:r w:rsidR="00354135" w:rsidRPr="005E796A">
        <w:rPr>
          <w:lang w:val="uk-UA"/>
        </w:rPr>
        <w:t>3</w:t>
      </w:r>
      <w:r w:rsidR="005F78CC" w:rsidRPr="005E796A">
        <w:rPr>
          <w:lang w:val="uk-UA"/>
        </w:rPr>
        <w:t>.</w:t>
      </w:r>
      <w:r w:rsidR="00C06FE4" w:rsidRPr="005E796A">
        <w:rPr>
          <w:lang w:val="uk-UA"/>
        </w:rPr>
        <w:t>0</w:t>
      </w:r>
      <w:r w:rsidR="006B7B98" w:rsidRPr="005E796A">
        <w:rPr>
          <w:lang w:val="uk-UA"/>
        </w:rPr>
        <w:t>1</w:t>
      </w:r>
      <w:r w:rsidR="005F78CC" w:rsidRPr="005E796A">
        <w:rPr>
          <w:lang w:val="uk-UA"/>
        </w:rPr>
        <w:t>.20</w:t>
      </w:r>
      <w:r w:rsidR="006B7B98" w:rsidRPr="005E796A">
        <w:rPr>
          <w:lang w:val="uk-UA"/>
        </w:rPr>
        <w:t>2</w:t>
      </w:r>
      <w:r w:rsidR="00354135" w:rsidRPr="005E796A">
        <w:rPr>
          <w:lang w:val="uk-UA"/>
        </w:rPr>
        <w:t>2</w:t>
      </w:r>
      <w:r w:rsidR="005F78CC" w:rsidRPr="005E796A">
        <w:rPr>
          <w:lang w:val="uk-UA"/>
        </w:rPr>
        <w:t xml:space="preserve"> – </w:t>
      </w:r>
      <w:r w:rsidR="00354135" w:rsidRPr="005E796A">
        <w:rPr>
          <w:lang w:val="uk-UA"/>
        </w:rPr>
        <w:t>26</w:t>
      </w:r>
      <w:r w:rsidR="00CF5479" w:rsidRPr="005E796A">
        <w:rPr>
          <w:lang w:val="uk-UA"/>
        </w:rPr>
        <w:t>.</w:t>
      </w:r>
      <w:r w:rsidR="006B7B98" w:rsidRPr="005E796A">
        <w:rPr>
          <w:lang w:val="uk-UA"/>
        </w:rPr>
        <w:t>0</w:t>
      </w:r>
      <w:r w:rsidR="00354135" w:rsidRPr="005E796A">
        <w:rPr>
          <w:lang w:val="uk-UA"/>
        </w:rPr>
        <w:t>1</w:t>
      </w:r>
      <w:r w:rsidR="005F78CC" w:rsidRPr="005E796A">
        <w:rPr>
          <w:lang w:val="uk-UA"/>
        </w:rPr>
        <w:t>.20</w:t>
      </w:r>
      <w:r w:rsidR="006B7B98" w:rsidRPr="005E796A">
        <w:rPr>
          <w:lang w:val="uk-UA"/>
        </w:rPr>
        <w:t>2</w:t>
      </w:r>
      <w:r w:rsidR="00354135" w:rsidRPr="005E796A">
        <w:rPr>
          <w:lang w:val="uk-UA"/>
        </w:rPr>
        <w:t>2</w:t>
      </w:r>
    </w:p>
    <w:p w:rsidR="00093F17" w:rsidRPr="005E796A" w:rsidRDefault="00093F17" w:rsidP="00F850CD">
      <w:pPr>
        <w:ind w:firstLine="709"/>
        <w:rPr>
          <w:color w:val="000000"/>
          <w:lang w:val="uk-UA"/>
        </w:rPr>
      </w:pPr>
    </w:p>
    <w:p w:rsidR="00DD731F" w:rsidRPr="005E796A" w:rsidRDefault="00DD731F" w:rsidP="00F850CD">
      <w:pPr>
        <w:ind w:firstLine="709"/>
        <w:rPr>
          <w:color w:val="000000"/>
          <w:lang w:val="uk-UA"/>
        </w:rPr>
      </w:pPr>
      <w:r w:rsidRPr="005E796A">
        <w:rPr>
          <w:rStyle w:val="a3"/>
          <w:color w:val="000000"/>
          <w:lang w:val="uk-UA"/>
        </w:rPr>
        <w:t>7.  Тип відстеження</w:t>
      </w:r>
      <w:r w:rsidRPr="005E796A">
        <w:rPr>
          <w:color w:val="000000"/>
          <w:lang w:val="uk-UA"/>
        </w:rPr>
        <w:t xml:space="preserve"> </w:t>
      </w:r>
      <w:r w:rsidRPr="005E796A">
        <w:rPr>
          <w:color w:val="000000"/>
          <w:lang w:val="uk-UA"/>
        </w:rPr>
        <w:br/>
        <w:t>Базове</w:t>
      </w:r>
      <w:r w:rsidR="00093F17" w:rsidRPr="005E796A">
        <w:rPr>
          <w:color w:val="000000"/>
          <w:lang w:val="uk-UA"/>
        </w:rPr>
        <w:t>.</w:t>
      </w:r>
    </w:p>
    <w:p w:rsidR="000D665E" w:rsidRPr="005E796A" w:rsidRDefault="000D665E" w:rsidP="00F850CD">
      <w:pPr>
        <w:ind w:firstLine="709"/>
        <w:rPr>
          <w:color w:val="000000"/>
          <w:lang w:val="uk-UA"/>
        </w:rPr>
      </w:pPr>
    </w:p>
    <w:p w:rsidR="00DD731F" w:rsidRPr="005E796A" w:rsidRDefault="00DD731F" w:rsidP="00F850CD">
      <w:pPr>
        <w:ind w:firstLine="709"/>
        <w:rPr>
          <w:rStyle w:val="a3"/>
          <w:lang w:val="uk-UA"/>
        </w:rPr>
      </w:pPr>
      <w:r w:rsidRPr="005E796A">
        <w:rPr>
          <w:rStyle w:val="a3"/>
          <w:color w:val="000000"/>
          <w:lang w:val="uk-UA"/>
        </w:rPr>
        <w:t>8.  Методи одержання результативності  відстеження</w:t>
      </w:r>
    </w:p>
    <w:p w:rsidR="00DD731F" w:rsidRPr="005E796A" w:rsidRDefault="00093F17" w:rsidP="00093F17">
      <w:pPr>
        <w:ind w:hanging="180"/>
        <w:rPr>
          <w:lang w:val="uk-UA"/>
        </w:rPr>
      </w:pPr>
      <w:r w:rsidRPr="005E796A">
        <w:rPr>
          <w:color w:val="000000"/>
          <w:lang w:val="uk-UA"/>
        </w:rPr>
        <w:t xml:space="preserve">  </w:t>
      </w:r>
      <w:r w:rsidR="0002635C" w:rsidRPr="005E796A">
        <w:rPr>
          <w:color w:val="000000"/>
          <w:lang w:val="uk-UA"/>
        </w:rPr>
        <w:t>Аналітичний</w:t>
      </w:r>
      <w:r w:rsidR="005870AD" w:rsidRPr="005E796A">
        <w:rPr>
          <w:color w:val="000000"/>
          <w:lang w:val="uk-UA"/>
        </w:rPr>
        <w:t>, статистичний.</w:t>
      </w:r>
      <w:r w:rsidR="0002635C" w:rsidRPr="005E796A">
        <w:rPr>
          <w:color w:val="000000"/>
          <w:lang w:val="uk-UA"/>
        </w:rPr>
        <w:t xml:space="preserve"> </w:t>
      </w:r>
      <w:r w:rsidR="00DD731F" w:rsidRPr="005E796A">
        <w:rPr>
          <w:color w:val="000000"/>
          <w:lang w:val="uk-UA"/>
        </w:rPr>
        <w:t> </w:t>
      </w:r>
    </w:p>
    <w:p w:rsidR="00B55DE1" w:rsidRPr="005E796A" w:rsidRDefault="00B55DE1" w:rsidP="00B55DE1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Дані та припущення, на основі яких відстежувалось результативність, а також способи одержання даних:</w:t>
      </w:r>
    </w:p>
    <w:p w:rsidR="00B55DE1" w:rsidRPr="005E796A" w:rsidRDefault="00B55DE1" w:rsidP="00B55DE1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 звітні дані управління економі</w:t>
      </w:r>
      <w:r w:rsidR="00354135" w:rsidRPr="005E796A">
        <w:rPr>
          <w:color w:val="000000"/>
          <w:shd w:val="clear" w:color="auto" w:fill="FFFFFF"/>
          <w:lang w:val="uk-UA"/>
        </w:rPr>
        <w:t>чного розвитку</w:t>
      </w:r>
      <w:r w:rsidR="00291723" w:rsidRPr="005E796A">
        <w:rPr>
          <w:color w:val="000000"/>
          <w:shd w:val="clear" w:color="auto" w:fill="FFFFFF"/>
          <w:lang w:val="uk-UA"/>
        </w:rPr>
        <w:t xml:space="preserve"> Ромен</w:t>
      </w:r>
      <w:r w:rsidRPr="005E796A">
        <w:rPr>
          <w:color w:val="000000"/>
          <w:shd w:val="clear" w:color="auto" w:fill="FFFFFF"/>
          <w:lang w:val="uk-UA"/>
        </w:rPr>
        <w:t>ської  міської ради;</w:t>
      </w:r>
    </w:p>
    <w:p w:rsidR="00B55DE1" w:rsidRPr="005E796A" w:rsidRDefault="00B55DE1" w:rsidP="00B55DE1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- звітні дані структурних підрозділів виконавчого комітету </w:t>
      </w:r>
      <w:r w:rsidR="00291723" w:rsidRPr="005E796A">
        <w:rPr>
          <w:color w:val="000000"/>
          <w:shd w:val="clear" w:color="auto" w:fill="FFFFFF"/>
          <w:lang w:val="uk-UA"/>
        </w:rPr>
        <w:t>Роменсь</w:t>
      </w:r>
      <w:r w:rsidRPr="005E796A">
        <w:rPr>
          <w:color w:val="000000"/>
          <w:shd w:val="clear" w:color="auto" w:fill="FFFFFF"/>
          <w:lang w:val="uk-UA"/>
        </w:rPr>
        <w:t>кої  міської ради.</w:t>
      </w:r>
    </w:p>
    <w:p w:rsidR="00B55DE1" w:rsidRPr="005E796A" w:rsidRDefault="00B55DE1" w:rsidP="00B55DE1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Відстеження результативності нормативно-правового акта здійснено шляхом проведення відповідного аналізу надходжень до бюджету </w:t>
      </w:r>
      <w:r w:rsidR="006B7B98" w:rsidRPr="005E796A">
        <w:rPr>
          <w:color w:val="000000"/>
          <w:shd w:val="clear" w:color="auto" w:fill="FFFFFF"/>
          <w:lang w:val="uk-UA"/>
        </w:rPr>
        <w:t xml:space="preserve">громади </w:t>
      </w:r>
      <w:r w:rsidRPr="005E796A">
        <w:rPr>
          <w:color w:val="000000"/>
          <w:shd w:val="clear" w:color="auto" w:fill="FFFFFF"/>
          <w:lang w:val="uk-UA"/>
        </w:rPr>
        <w:t xml:space="preserve">на підставі статистичних даних та відстеження динаміки надходжень за надане в оренду нерухоме майно, що належить до комунальної власності </w:t>
      </w:r>
      <w:r w:rsidR="00291723" w:rsidRPr="005E796A">
        <w:rPr>
          <w:color w:val="000000"/>
          <w:shd w:val="clear" w:color="auto" w:fill="FFFFFF"/>
          <w:lang w:val="uk-UA"/>
        </w:rPr>
        <w:t xml:space="preserve">Роменської </w:t>
      </w:r>
      <w:r w:rsidR="006B7B98" w:rsidRPr="005E796A">
        <w:rPr>
          <w:color w:val="000000"/>
          <w:shd w:val="clear" w:color="auto" w:fill="FFFFFF"/>
          <w:lang w:val="uk-UA"/>
        </w:rPr>
        <w:t xml:space="preserve">міської </w:t>
      </w:r>
      <w:r w:rsidRPr="005E796A">
        <w:rPr>
          <w:color w:val="000000"/>
          <w:shd w:val="clear" w:color="auto" w:fill="FFFFFF"/>
          <w:lang w:val="uk-UA"/>
        </w:rPr>
        <w:t>територіальної громади; відстежень змін в чинному законодавстві; кількості об’єктів, переданих  в оренду.</w:t>
      </w:r>
    </w:p>
    <w:p w:rsidR="00B55DE1" w:rsidRPr="005E796A" w:rsidRDefault="00B55DE1" w:rsidP="00B55DE1">
      <w:pPr>
        <w:ind w:firstLine="709"/>
        <w:jc w:val="both"/>
        <w:rPr>
          <w:color w:val="000000"/>
          <w:shd w:val="clear" w:color="auto" w:fill="FFFFFF"/>
          <w:lang w:val="uk-UA"/>
        </w:rPr>
      </w:pPr>
    </w:p>
    <w:p w:rsidR="00DD731F" w:rsidRPr="005E796A" w:rsidRDefault="00DD731F" w:rsidP="00B55DE1">
      <w:pPr>
        <w:ind w:firstLine="709"/>
        <w:jc w:val="both"/>
        <w:rPr>
          <w:color w:val="000000"/>
          <w:lang w:val="uk-UA"/>
        </w:rPr>
      </w:pPr>
      <w:r w:rsidRPr="005E796A">
        <w:rPr>
          <w:rStyle w:val="a3"/>
          <w:color w:val="000000"/>
          <w:lang w:val="uk-UA"/>
        </w:rPr>
        <w:t>9. Дані та припущення, на основі яких відстежувалась результативність, а також способи одержання даних</w:t>
      </w:r>
    </w:p>
    <w:p w:rsidR="00DD731F" w:rsidRPr="005E796A" w:rsidRDefault="00DD731F" w:rsidP="00F850CD">
      <w:pPr>
        <w:ind w:firstLine="709"/>
        <w:jc w:val="both"/>
        <w:rPr>
          <w:color w:val="000000"/>
          <w:lang w:val="uk-UA"/>
        </w:rPr>
      </w:pPr>
      <w:r w:rsidRPr="005E796A">
        <w:rPr>
          <w:color w:val="000000"/>
          <w:lang w:val="uk-UA"/>
        </w:rPr>
        <w:t>Враховуючи цілі регулювання, для відстеження результативності регуляторного акта були визначені такі показники результативності:</w:t>
      </w:r>
    </w:p>
    <w:p w:rsidR="00DD731F" w:rsidRPr="005E796A" w:rsidRDefault="00DD731F" w:rsidP="00F850CD">
      <w:pPr>
        <w:numPr>
          <w:ilvl w:val="0"/>
          <w:numId w:val="3"/>
        </w:numPr>
        <w:ind w:left="0" w:firstLine="709"/>
        <w:jc w:val="both"/>
        <w:rPr>
          <w:color w:val="000000"/>
          <w:lang w:val="uk-UA"/>
        </w:rPr>
      </w:pPr>
      <w:r w:rsidRPr="005E796A">
        <w:rPr>
          <w:color w:val="000000"/>
          <w:lang w:val="uk-UA"/>
        </w:rPr>
        <w:t>з</w:t>
      </w:r>
      <w:r w:rsidR="000D665E" w:rsidRPr="005E796A">
        <w:rPr>
          <w:color w:val="000000"/>
          <w:lang w:val="uk-UA"/>
        </w:rPr>
        <w:t>більшення</w:t>
      </w:r>
      <w:r w:rsidR="00F06E73" w:rsidRPr="005E796A">
        <w:rPr>
          <w:color w:val="000000"/>
          <w:lang w:val="uk-UA"/>
        </w:rPr>
        <w:t xml:space="preserve"> надходжень орендної плати</w:t>
      </w:r>
      <w:r w:rsidR="003240A7" w:rsidRPr="005E796A">
        <w:rPr>
          <w:color w:val="000000"/>
          <w:lang w:val="uk-UA"/>
        </w:rPr>
        <w:t xml:space="preserve"> до</w:t>
      </w:r>
      <w:r w:rsidR="00291723" w:rsidRPr="005E796A">
        <w:rPr>
          <w:color w:val="000000"/>
          <w:lang w:val="uk-UA"/>
        </w:rPr>
        <w:t xml:space="preserve"> бюджету</w:t>
      </w:r>
      <w:r w:rsidRPr="005E796A">
        <w:rPr>
          <w:lang w:val="uk-UA"/>
        </w:rPr>
        <w:t>;</w:t>
      </w:r>
    </w:p>
    <w:p w:rsidR="00704133" w:rsidRPr="005E796A" w:rsidRDefault="00704133" w:rsidP="00F850CD">
      <w:pPr>
        <w:numPr>
          <w:ilvl w:val="0"/>
          <w:numId w:val="3"/>
        </w:numPr>
        <w:ind w:left="0" w:firstLine="709"/>
        <w:jc w:val="both"/>
        <w:rPr>
          <w:color w:val="000000"/>
          <w:lang w:val="uk-UA"/>
        </w:rPr>
      </w:pPr>
      <w:r w:rsidRPr="005E796A">
        <w:rPr>
          <w:lang w:val="uk-UA"/>
        </w:rPr>
        <w:t>поліпшення стану орендованих пр</w:t>
      </w:r>
      <w:r w:rsidR="00E72DD4" w:rsidRPr="005E796A">
        <w:rPr>
          <w:lang w:val="uk-UA"/>
        </w:rPr>
        <w:t>и</w:t>
      </w:r>
      <w:r w:rsidRPr="005E796A">
        <w:rPr>
          <w:lang w:val="uk-UA"/>
        </w:rPr>
        <w:t>міщень</w:t>
      </w:r>
      <w:r w:rsidR="00E72DD4" w:rsidRPr="005E796A">
        <w:rPr>
          <w:lang w:val="uk-UA"/>
        </w:rPr>
        <w:t>;</w:t>
      </w:r>
    </w:p>
    <w:p w:rsidR="00F06E73" w:rsidRPr="005E796A" w:rsidRDefault="00D11A04" w:rsidP="00F850CD">
      <w:pPr>
        <w:numPr>
          <w:ilvl w:val="0"/>
          <w:numId w:val="3"/>
        </w:numPr>
        <w:ind w:left="0" w:firstLine="709"/>
        <w:jc w:val="both"/>
        <w:rPr>
          <w:color w:val="000000"/>
          <w:lang w:val="uk-UA"/>
        </w:rPr>
      </w:pPr>
      <w:r w:rsidRPr="005E796A">
        <w:rPr>
          <w:color w:val="000000"/>
          <w:lang w:val="uk-UA"/>
        </w:rPr>
        <w:t xml:space="preserve">став більш прозорий та відкритий процес передачі </w:t>
      </w:r>
      <w:r w:rsidR="00241F24" w:rsidRPr="005E796A">
        <w:rPr>
          <w:lang w:val="uk-UA"/>
        </w:rPr>
        <w:t>нерухомого</w:t>
      </w:r>
      <w:r w:rsidR="00401C84" w:rsidRPr="005E796A">
        <w:rPr>
          <w:lang w:val="uk-UA"/>
        </w:rPr>
        <w:t xml:space="preserve"> майна комунальної власності </w:t>
      </w:r>
      <w:r w:rsidRPr="005E796A">
        <w:rPr>
          <w:color w:val="000000"/>
          <w:lang w:val="uk-UA"/>
        </w:rPr>
        <w:t>в оренду;</w:t>
      </w:r>
    </w:p>
    <w:p w:rsidR="00DD731F" w:rsidRPr="005E796A" w:rsidRDefault="009E034E" w:rsidP="00F850CD">
      <w:pPr>
        <w:numPr>
          <w:ilvl w:val="0"/>
          <w:numId w:val="3"/>
        </w:numPr>
        <w:ind w:left="0" w:firstLine="709"/>
        <w:jc w:val="both"/>
        <w:rPr>
          <w:color w:val="000000"/>
          <w:lang w:val="uk-UA"/>
        </w:rPr>
      </w:pPr>
      <w:r w:rsidRPr="005E796A">
        <w:rPr>
          <w:color w:val="000000"/>
          <w:lang w:val="uk-UA"/>
        </w:rPr>
        <w:t xml:space="preserve"> </w:t>
      </w:r>
      <w:r w:rsidR="00704133" w:rsidRPr="005E796A">
        <w:rPr>
          <w:color w:val="000000"/>
          <w:lang w:val="uk-UA"/>
        </w:rPr>
        <w:t>здійсн</w:t>
      </w:r>
      <w:r w:rsidR="003240A7" w:rsidRPr="005E796A">
        <w:rPr>
          <w:color w:val="000000"/>
          <w:lang w:val="uk-UA"/>
        </w:rPr>
        <w:t>ення</w:t>
      </w:r>
      <w:r w:rsidR="00704133" w:rsidRPr="005E796A">
        <w:rPr>
          <w:color w:val="000000"/>
          <w:lang w:val="uk-UA"/>
        </w:rPr>
        <w:t xml:space="preserve"> більш чітк</w:t>
      </w:r>
      <w:r w:rsidR="003240A7" w:rsidRPr="005E796A">
        <w:rPr>
          <w:color w:val="000000"/>
          <w:lang w:val="uk-UA"/>
        </w:rPr>
        <w:t>ого</w:t>
      </w:r>
      <w:r w:rsidR="00D11A04" w:rsidRPr="005E796A">
        <w:rPr>
          <w:color w:val="000000"/>
          <w:lang w:val="uk-UA"/>
        </w:rPr>
        <w:t xml:space="preserve"> контрол</w:t>
      </w:r>
      <w:r w:rsidR="003240A7" w:rsidRPr="005E796A">
        <w:rPr>
          <w:color w:val="000000"/>
          <w:lang w:val="uk-UA"/>
        </w:rPr>
        <w:t>ю</w:t>
      </w:r>
      <w:r w:rsidR="00D11A04" w:rsidRPr="005E796A">
        <w:rPr>
          <w:color w:val="000000"/>
          <w:lang w:val="uk-UA"/>
        </w:rPr>
        <w:t xml:space="preserve"> за цільовим використанням об’єктів, переданих в оренду</w:t>
      </w:r>
      <w:r w:rsidR="000D665E" w:rsidRPr="005E796A">
        <w:rPr>
          <w:color w:val="000000"/>
          <w:lang w:val="uk-UA"/>
        </w:rPr>
        <w:t>.</w:t>
      </w:r>
    </w:p>
    <w:p w:rsidR="00DD731F" w:rsidRPr="005E796A" w:rsidRDefault="00DD731F" w:rsidP="00F850CD">
      <w:pPr>
        <w:ind w:firstLine="709"/>
        <w:rPr>
          <w:color w:val="000000"/>
          <w:lang w:val="uk-UA"/>
        </w:rPr>
      </w:pPr>
      <w:r w:rsidRPr="005E796A">
        <w:rPr>
          <w:color w:val="000000"/>
          <w:lang w:val="uk-UA"/>
        </w:rPr>
        <w:t> </w:t>
      </w:r>
    </w:p>
    <w:p w:rsidR="00DD731F" w:rsidRPr="005E796A" w:rsidRDefault="00DD731F" w:rsidP="002B750A">
      <w:pPr>
        <w:numPr>
          <w:ilvl w:val="0"/>
          <w:numId w:val="4"/>
        </w:numPr>
        <w:ind w:left="0" w:firstLine="709"/>
        <w:jc w:val="both"/>
        <w:rPr>
          <w:rStyle w:val="a3"/>
          <w:lang w:val="uk-UA"/>
        </w:rPr>
      </w:pPr>
      <w:r w:rsidRPr="005E796A">
        <w:rPr>
          <w:rStyle w:val="a3"/>
          <w:color w:val="000000"/>
          <w:lang w:val="uk-UA"/>
        </w:rPr>
        <w:t>Кількісні та якісні значення показників результативності регуляторного акта</w:t>
      </w:r>
    </w:p>
    <w:p w:rsidR="00231EAD" w:rsidRPr="005E796A" w:rsidRDefault="00231EAD" w:rsidP="00FC45FE">
      <w:pPr>
        <w:ind w:firstLine="709"/>
        <w:jc w:val="both"/>
        <w:rPr>
          <w:lang w:val="uk-UA"/>
        </w:rPr>
      </w:pPr>
    </w:p>
    <w:p w:rsidR="00401C84" w:rsidRPr="005E796A" w:rsidRDefault="00DD731F" w:rsidP="00114127">
      <w:pPr>
        <w:ind w:firstLine="708"/>
        <w:jc w:val="both"/>
        <w:rPr>
          <w:lang w:val="uk-UA"/>
        </w:rPr>
      </w:pPr>
      <w:r w:rsidRPr="005E796A">
        <w:rPr>
          <w:lang w:val="uk-UA"/>
        </w:rPr>
        <w:t xml:space="preserve">Відстеження результативності підтвердило, що прийняття рішення міської ради </w:t>
      </w:r>
      <w:r w:rsidR="00C26397" w:rsidRPr="005E796A">
        <w:rPr>
          <w:bCs/>
          <w:color w:val="252330"/>
          <w:lang w:val="uk-UA"/>
        </w:rPr>
        <w:t>«</w:t>
      </w:r>
      <w:r w:rsidR="00114127" w:rsidRPr="005E796A">
        <w:rPr>
          <w:lang w:val="uk-UA"/>
        </w:rPr>
        <w:t>Про затвердження Методики розрахунку орендної плати за оренду комунального майна та Примірного договору оренди</w:t>
      </w:r>
      <w:r w:rsidR="00C26397" w:rsidRPr="005E796A">
        <w:rPr>
          <w:bCs/>
          <w:lang w:val="uk-UA"/>
        </w:rPr>
        <w:t xml:space="preserve">» </w:t>
      </w:r>
      <w:r w:rsidRPr="005E796A">
        <w:rPr>
          <w:color w:val="000000"/>
          <w:lang w:val="uk-UA"/>
        </w:rPr>
        <w:t xml:space="preserve">допоможе </w:t>
      </w:r>
      <w:r w:rsidR="00231EAD" w:rsidRPr="005E796A">
        <w:rPr>
          <w:lang w:val="uk-UA"/>
        </w:rPr>
        <w:t xml:space="preserve">здійснювати належний розрахунок плати за використання </w:t>
      </w:r>
      <w:r w:rsidR="00241F24" w:rsidRPr="005E796A">
        <w:rPr>
          <w:lang w:val="uk-UA"/>
        </w:rPr>
        <w:t>нерухомого</w:t>
      </w:r>
      <w:r w:rsidR="00401C84" w:rsidRPr="005E796A">
        <w:rPr>
          <w:lang w:val="uk-UA"/>
        </w:rPr>
        <w:t xml:space="preserve"> майна комунальної власності </w:t>
      </w:r>
      <w:r w:rsidR="00C26397" w:rsidRPr="005E796A">
        <w:rPr>
          <w:lang w:val="uk-UA"/>
        </w:rPr>
        <w:t xml:space="preserve">територіальної </w:t>
      </w:r>
      <w:r w:rsidR="00401C84" w:rsidRPr="005E796A">
        <w:rPr>
          <w:lang w:val="uk-UA"/>
        </w:rPr>
        <w:t>громади</w:t>
      </w:r>
      <w:r w:rsidR="00231EAD" w:rsidRPr="005E796A">
        <w:rPr>
          <w:lang w:val="uk-UA"/>
        </w:rPr>
        <w:t xml:space="preserve">, упорядкувати порядок використання плати за оренду </w:t>
      </w:r>
      <w:r w:rsidR="00241F24" w:rsidRPr="005E796A">
        <w:rPr>
          <w:lang w:val="uk-UA"/>
        </w:rPr>
        <w:t xml:space="preserve">нерухомого </w:t>
      </w:r>
      <w:r w:rsidR="00401C84" w:rsidRPr="005E796A">
        <w:rPr>
          <w:lang w:val="uk-UA"/>
        </w:rPr>
        <w:t>майна комунальної власності</w:t>
      </w:r>
      <w:r w:rsidR="005E5540" w:rsidRPr="005E796A">
        <w:rPr>
          <w:lang w:val="uk-UA"/>
        </w:rPr>
        <w:t>.</w:t>
      </w:r>
      <w:r w:rsidR="00401C84" w:rsidRPr="005E796A">
        <w:rPr>
          <w:lang w:val="uk-UA"/>
        </w:rPr>
        <w:t xml:space="preserve"> </w:t>
      </w:r>
    </w:p>
    <w:p w:rsidR="009E67C5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Кількісними показниками результативності впровадження цього регуляторного акта є:</w:t>
      </w:r>
    </w:p>
    <w:p w:rsidR="009E67C5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b/>
          <w:color w:val="000000"/>
          <w:shd w:val="clear" w:color="auto" w:fill="FFFFFF"/>
          <w:lang w:val="uk-UA"/>
        </w:rPr>
        <w:t>-</w:t>
      </w:r>
      <w:r w:rsidRPr="005E796A">
        <w:rPr>
          <w:rStyle w:val="apple-converted-space"/>
          <w:b/>
          <w:color w:val="000000"/>
          <w:shd w:val="clear" w:color="auto" w:fill="FFFFFF"/>
          <w:lang w:val="uk-UA"/>
        </w:rPr>
        <w:t> 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>збільшення кількості орендарів об’єктів нерухомого майна,  що належить до комунальної власності територіальної громади та збільшення кількості укладених договорів оренди</w:t>
      </w:r>
      <w:r w:rsidR="008967A0" w:rsidRPr="005E796A">
        <w:rPr>
          <w:rStyle w:val="a3"/>
          <w:b w:val="0"/>
          <w:color w:val="000000"/>
          <w:shd w:val="clear" w:color="auto" w:fill="FFFFFF"/>
          <w:lang w:val="uk-UA"/>
        </w:rPr>
        <w:t xml:space="preserve"> - </w:t>
      </w:r>
      <w:r w:rsidRPr="005E796A">
        <w:rPr>
          <w:color w:val="000000"/>
          <w:shd w:val="clear" w:color="auto" w:fill="FFFFFF"/>
          <w:lang w:val="uk-UA"/>
        </w:rPr>
        <w:t xml:space="preserve"> станом на </w:t>
      </w:r>
      <w:r w:rsidR="00C26397" w:rsidRPr="005E796A">
        <w:rPr>
          <w:color w:val="000000"/>
          <w:shd w:val="clear" w:color="auto" w:fill="FFFFFF"/>
          <w:lang w:val="uk-UA"/>
        </w:rPr>
        <w:t>0</w:t>
      </w:r>
      <w:r w:rsidRPr="005E796A">
        <w:rPr>
          <w:color w:val="000000"/>
          <w:shd w:val="clear" w:color="auto" w:fill="FFFFFF"/>
          <w:lang w:val="uk-UA"/>
        </w:rPr>
        <w:t>1.0</w:t>
      </w:r>
      <w:r w:rsidR="00114127" w:rsidRPr="005E796A">
        <w:rPr>
          <w:color w:val="000000"/>
          <w:shd w:val="clear" w:color="auto" w:fill="FFFFFF"/>
          <w:lang w:val="uk-UA"/>
        </w:rPr>
        <w:t>1</w:t>
      </w:r>
      <w:r w:rsidRPr="005E796A">
        <w:rPr>
          <w:color w:val="000000"/>
          <w:shd w:val="clear" w:color="auto" w:fill="FFFFFF"/>
          <w:lang w:val="uk-UA"/>
        </w:rPr>
        <w:t>.</w:t>
      </w:r>
      <w:r w:rsidR="00C26397" w:rsidRPr="005E796A">
        <w:rPr>
          <w:color w:val="000000"/>
          <w:shd w:val="clear" w:color="auto" w:fill="FFFFFF"/>
          <w:lang w:val="uk-UA"/>
        </w:rPr>
        <w:t>2</w:t>
      </w:r>
      <w:r w:rsidR="00114127" w:rsidRPr="005E796A">
        <w:rPr>
          <w:color w:val="000000"/>
          <w:shd w:val="clear" w:color="auto" w:fill="FFFFFF"/>
          <w:lang w:val="uk-UA"/>
        </w:rPr>
        <w:t>2</w:t>
      </w:r>
      <w:r w:rsidRPr="005E796A">
        <w:rPr>
          <w:color w:val="000000"/>
          <w:shd w:val="clear" w:color="auto" w:fill="FFFFFF"/>
          <w:lang w:val="uk-UA"/>
        </w:rPr>
        <w:t xml:space="preserve"> </w:t>
      </w:r>
      <w:r w:rsidR="009E67C5" w:rsidRPr="005E796A">
        <w:rPr>
          <w:color w:val="000000"/>
          <w:shd w:val="clear" w:color="auto" w:fill="FFFFFF"/>
          <w:lang w:val="uk-UA"/>
        </w:rPr>
        <w:t>управління економі</w:t>
      </w:r>
      <w:r w:rsidR="00114127" w:rsidRPr="005E796A">
        <w:rPr>
          <w:color w:val="000000"/>
          <w:shd w:val="clear" w:color="auto" w:fill="FFFFFF"/>
          <w:lang w:val="uk-UA"/>
        </w:rPr>
        <w:t>чного розвитку Роменсь</w:t>
      </w:r>
      <w:r w:rsidR="009E67C5" w:rsidRPr="005E796A">
        <w:rPr>
          <w:color w:val="000000"/>
          <w:shd w:val="clear" w:color="auto" w:fill="FFFFFF"/>
          <w:lang w:val="uk-UA"/>
        </w:rPr>
        <w:t>кої</w:t>
      </w:r>
      <w:r w:rsidR="008967A0" w:rsidRPr="005E796A">
        <w:rPr>
          <w:color w:val="000000"/>
          <w:shd w:val="clear" w:color="auto" w:fill="FFFFFF"/>
          <w:lang w:val="uk-UA"/>
        </w:rPr>
        <w:t xml:space="preserve"> </w:t>
      </w:r>
      <w:r w:rsidR="009E67C5" w:rsidRPr="005E796A">
        <w:rPr>
          <w:color w:val="000000"/>
          <w:shd w:val="clear" w:color="auto" w:fill="FFFFFF"/>
          <w:lang w:val="uk-UA"/>
        </w:rPr>
        <w:t>міської ради є</w:t>
      </w:r>
      <w:r w:rsidRPr="005E796A">
        <w:rPr>
          <w:color w:val="000000"/>
          <w:shd w:val="clear" w:color="auto" w:fill="FFFFFF"/>
          <w:lang w:val="uk-UA"/>
        </w:rPr>
        <w:t xml:space="preserve"> орендодавцем по </w:t>
      </w:r>
      <w:r w:rsidR="0097697E">
        <w:rPr>
          <w:color w:val="000000"/>
          <w:shd w:val="clear" w:color="auto" w:fill="FFFFFF"/>
          <w:lang w:val="uk-UA"/>
        </w:rPr>
        <w:t>85</w:t>
      </w:r>
      <w:r w:rsidR="00C26397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>діюч</w:t>
      </w:r>
      <w:r w:rsidR="0097697E">
        <w:rPr>
          <w:color w:val="000000"/>
          <w:shd w:val="clear" w:color="auto" w:fill="FFFFFF"/>
          <w:lang w:val="uk-UA"/>
        </w:rPr>
        <w:t>им</w:t>
      </w:r>
      <w:r w:rsidR="009E67C5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>договор</w:t>
      </w:r>
      <w:r w:rsidR="0097697E">
        <w:rPr>
          <w:color w:val="000000"/>
          <w:shd w:val="clear" w:color="auto" w:fill="FFFFFF"/>
          <w:lang w:val="uk-UA"/>
        </w:rPr>
        <w:t>ам</w:t>
      </w:r>
      <w:r w:rsidRPr="005E796A">
        <w:rPr>
          <w:color w:val="000000"/>
          <w:shd w:val="clear" w:color="auto" w:fill="FFFFFF"/>
          <w:lang w:val="uk-UA"/>
        </w:rPr>
        <w:t xml:space="preserve"> оренди комунального нерухомого майна</w:t>
      </w:r>
      <w:r w:rsidR="008967A0" w:rsidRPr="005E796A">
        <w:rPr>
          <w:color w:val="000000"/>
          <w:shd w:val="clear" w:color="auto" w:fill="FFFFFF"/>
          <w:lang w:val="uk-UA"/>
        </w:rPr>
        <w:t>;</w:t>
      </w:r>
    </w:p>
    <w:p w:rsidR="009E67C5" w:rsidRPr="005E796A" w:rsidRDefault="00B55DE1" w:rsidP="00FC45FE">
      <w:pPr>
        <w:ind w:firstLine="709"/>
        <w:jc w:val="both"/>
        <w:rPr>
          <w:b/>
          <w:color w:val="000000"/>
          <w:shd w:val="clear" w:color="auto" w:fill="FFFFFF"/>
          <w:lang w:val="uk-UA"/>
        </w:rPr>
      </w:pPr>
      <w:r w:rsidRPr="005E796A">
        <w:rPr>
          <w:b/>
          <w:color w:val="000000"/>
          <w:shd w:val="clear" w:color="auto" w:fill="FFFFFF"/>
          <w:lang w:val="uk-UA"/>
        </w:rPr>
        <w:t>-</w:t>
      </w:r>
      <w:r w:rsidRPr="005E796A">
        <w:rPr>
          <w:rStyle w:val="apple-converted-space"/>
          <w:b/>
          <w:color w:val="000000"/>
          <w:shd w:val="clear" w:color="auto" w:fill="FFFFFF"/>
          <w:lang w:val="uk-UA"/>
        </w:rPr>
        <w:t> 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>збільшення надходження коштів до бюджету</w:t>
      </w:r>
      <w:r w:rsidR="00C26397" w:rsidRPr="005E796A">
        <w:rPr>
          <w:rStyle w:val="a3"/>
          <w:b w:val="0"/>
          <w:color w:val="000000"/>
          <w:shd w:val="clear" w:color="auto" w:fill="FFFFFF"/>
          <w:lang w:val="uk-UA"/>
        </w:rPr>
        <w:t xml:space="preserve"> громади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>, про що свідчить проведений</w:t>
      </w:r>
      <w:r w:rsidRPr="005E796A">
        <w:rPr>
          <w:rStyle w:val="apple-converted-space"/>
          <w:b/>
          <w:bCs/>
          <w:color w:val="000000"/>
          <w:shd w:val="clear" w:color="auto" w:fill="FFFFFF"/>
          <w:lang w:val="uk-UA"/>
        </w:rPr>
        <w:t> </w:t>
      </w:r>
      <w:r w:rsidRPr="005E796A">
        <w:rPr>
          <w:b/>
          <w:color w:val="000000"/>
          <w:shd w:val="clear" w:color="auto" w:fill="FFFFFF"/>
          <w:lang w:val="uk-UA"/>
        </w:rPr>
        <w:t> 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 xml:space="preserve">аналіз надходжень коштів до бюджету </w:t>
      </w:r>
      <w:r w:rsidR="00C26397" w:rsidRPr="005E796A">
        <w:rPr>
          <w:rStyle w:val="a3"/>
          <w:b w:val="0"/>
          <w:color w:val="000000"/>
          <w:shd w:val="clear" w:color="auto" w:fill="FFFFFF"/>
          <w:lang w:val="uk-UA"/>
        </w:rPr>
        <w:t xml:space="preserve">громади 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>від оренди за попередні</w:t>
      </w:r>
      <w:r w:rsidR="0097697E">
        <w:rPr>
          <w:rStyle w:val="a3"/>
          <w:b w:val="0"/>
          <w:color w:val="000000"/>
          <w:shd w:val="clear" w:color="auto" w:fill="FFFFFF"/>
          <w:lang w:val="uk-UA"/>
        </w:rPr>
        <w:t>й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 xml:space="preserve"> р</w:t>
      </w:r>
      <w:r w:rsidR="0097697E">
        <w:rPr>
          <w:rStyle w:val="a3"/>
          <w:b w:val="0"/>
          <w:color w:val="000000"/>
          <w:shd w:val="clear" w:color="auto" w:fill="FFFFFF"/>
          <w:lang w:val="uk-UA"/>
        </w:rPr>
        <w:t>і</w:t>
      </w:r>
      <w:r w:rsidRPr="005E796A">
        <w:rPr>
          <w:rStyle w:val="a3"/>
          <w:b w:val="0"/>
          <w:color w:val="000000"/>
          <w:shd w:val="clear" w:color="auto" w:fill="FFFFFF"/>
          <w:lang w:val="uk-UA"/>
        </w:rPr>
        <w:t>к</w:t>
      </w:r>
      <w:r w:rsidRPr="005E796A">
        <w:rPr>
          <w:b/>
          <w:color w:val="000000"/>
          <w:shd w:val="clear" w:color="auto" w:fill="FFFFFF"/>
          <w:lang w:val="uk-UA"/>
        </w:rPr>
        <w:t>:</w:t>
      </w:r>
    </w:p>
    <w:p w:rsidR="002D3F91" w:rsidRPr="005E796A" w:rsidRDefault="002D3F91" w:rsidP="00FC45FE">
      <w:pPr>
        <w:ind w:firstLine="709"/>
        <w:jc w:val="both"/>
        <w:rPr>
          <w:rStyle w:val="a3"/>
          <w:b w:val="0"/>
          <w:color w:val="000000"/>
          <w:shd w:val="clear" w:color="auto" w:fill="FFFFFF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371"/>
        <w:gridCol w:w="2101"/>
        <w:gridCol w:w="1296"/>
        <w:gridCol w:w="1296"/>
        <w:gridCol w:w="2103"/>
      </w:tblGrid>
      <w:tr w:rsidR="00C563C9" w:rsidRPr="005E796A" w:rsidTr="00C563C9">
        <w:tc>
          <w:tcPr>
            <w:tcW w:w="2956" w:type="dxa"/>
            <w:gridSpan w:val="2"/>
          </w:tcPr>
          <w:p w:rsidR="00C563C9" w:rsidRPr="005E796A" w:rsidRDefault="00C563C9" w:rsidP="00C563C9">
            <w:pPr>
              <w:jc w:val="both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Надходження орендної плати, тис. грн.</w:t>
            </w:r>
          </w:p>
        </w:tc>
        <w:tc>
          <w:tcPr>
            <w:tcW w:w="2204" w:type="dxa"/>
            <w:vMerge w:val="restart"/>
          </w:tcPr>
          <w:p w:rsidR="00C563C9" w:rsidRPr="005E796A" w:rsidRDefault="00C563C9" w:rsidP="00C563C9">
            <w:pPr>
              <w:jc w:val="both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Приріст, %</w:t>
            </w:r>
          </w:p>
        </w:tc>
        <w:tc>
          <w:tcPr>
            <w:tcW w:w="2204" w:type="dxa"/>
            <w:gridSpan w:val="2"/>
          </w:tcPr>
          <w:p w:rsidR="00C563C9" w:rsidRPr="005E796A" w:rsidRDefault="00C563C9" w:rsidP="008D69AB">
            <w:pPr>
              <w:jc w:val="both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Кількість орендарів</w:t>
            </w:r>
          </w:p>
        </w:tc>
        <w:tc>
          <w:tcPr>
            <w:tcW w:w="2206" w:type="dxa"/>
            <w:vMerge w:val="restart"/>
          </w:tcPr>
          <w:p w:rsidR="00C563C9" w:rsidRPr="005E796A" w:rsidRDefault="00C563C9" w:rsidP="00C563C9">
            <w:pPr>
              <w:jc w:val="both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Приріст, %</w:t>
            </w:r>
          </w:p>
          <w:p w:rsidR="00C563C9" w:rsidRPr="005E796A" w:rsidRDefault="00C563C9" w:rsidP="00C563C9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</w:p>
        </w:tc>
      </w:tr>
      <w:tr w:rsidR="00C26397" w:rsidRPr="005E796A" w:rsidTr="00C563C9">
        <w:tc>
          <w:tcPr>
            <w:tcW w:w="1526" w:type="dxa"/>
          </w:tcPr>
          <w:p w:rsidR="00C26397" w:rsidRPr="005E796A" w:rsidRDefault="00C26397" w:rsidP="00114127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20</w:t>
            </w:r>
            <w:r w:rsidR="00114127"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 xml:space="preserve">20 </w:t>
            </w: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рік</w:t>
            </w:r>
          </w:p>
        </w:tc>
        <w:tc>
          <w:tcPr>
            <w:tcW w:w="1430" w:type="dxa"/>
          </w:tcPr>
          <w:p w:rsidR="00C26397" w:rsidRPr="005E796A" w:rsidRDefault="00C26397" w:rsidP="00114127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202</w:t>
            </w:r>
            <w:r w:rsidR="00114127"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1</w:t>
            </w: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 xml:space="preserve"> рік </w:t>
            </w:r>
          </w:p>
        </w:tc>
        <w:tc>
          <w:tcPr>
            <w:tcW w:w="2204" w:type="dxa"/>
            <w:vMerge/>
          </w:tcPr>
          <w:p w:rsidR="00C26397" w:rsidRPr="005E796A" w:rsidRDefault="00C26397" w:rsidP="00C563C9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1102" w:type="dxa"/>
          </w:tcPr>
          <w:p w:rsidR="00C26397" w:rsidRPr="005E796A" w:rsidRDefault="008D69AB" w:rsidP="00114127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Станом на 01.01.</w:t>
            </w:r>
            <w:r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202</w:t>
            </w:r>
            <w:r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1</w:t>
            </w:r>
          </w:p>
        </w:tc>
        <w:tc>
          <w:tcPr>
            <w:tcW w:w="1102" w:type="dxa"/>
          </w:tcPr>
          <w:p w:rsidR="00C26397" w:rsidRPr="005E796A" w:rsidRDefault="008D69AB" w:rsidP="008D69AB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  <w:r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Станом на 01.01.</w:t>
            </w:r>
            <w:r w:rsidR="00C26397"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202</w:t>
            </w:r>
            <w:r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>2</w:t>
            </w:r>
            <w:r w:rsidR="00C26397" w:rsidRPr="005E796A"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206" w:type="dxa"/>
            <w:vMerge/>
          </w:tcPr>
          <w:p w:rsidR="00C26397" w:rsidRPr="005E796A" w:rsidRDefault="00C26397" w:rsidP="00C563C9">
            <w:pPr>
              <w:jc w:val="center"/>
              <w:rPr>
                <w:rStyle w:val="a3"/>
                <w:b w:val="0"/>
                <w:color w:val="000000"/>
                <w:shd w:val="clear" w:color="auto" w:fill="FFFFFF"/>
                <w:lang w:val="uk-UA"/>
              </w:rPr>
            </w:pPr>
          </w:p>
        </w:tc>
      </w:tr>
      <w:tr w:rsidR="00C563C9" w:rsidRPr="0097697E" w:rsidTr="00C563C9">
        <w:tc>
          <w:tcPr>
            <w:tcW w:w="1526" w:type="dxa"/>
          </w:tcPr>
          <w:p w:rsidR="00C563C9" w:rsidRPr="0097697E" w:rsidRDefault="007F110B" w:rsidP="00C563C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655,9</w:t>
            </w:r>
          </w:p>
        </w:tc>
        <w:tc>
          <w:tcPr>
            <w:tcW w:w="1430" w:type="dxa"/>
          </w:tcPr>
          <w:p w:rsidR="00C563C9" w:rsidRPr="0097697E" w:rsidRDefault="007F110B" w:rsidP="00C563C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684,7</w:t>
            </w:r>
          </w:p>
        </w:tc>
        <w:tc>
          <w:tcPr>
            <w:tcW w:w="2204" w:type="dxa"/>
          </w:tcPr>
          <w:p w:rsidR="00C563C9" w:rsidRPr="0097697E" w:rsidRDefault="008D69AB" w:rsidP="00C563C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4,2</w:t>
            </w:r>
          </w:p>
        </w:tc>
        <w:tc>
          <w:tcPr>
            <w:tcW w:w="1102" w:type="dxa"/>
          </w:tcPr>
          <w:p w:rsidR="00C563C9" w:rsidRPr="0097697E" w:rsidRDefault="0097697E" w:rsidP="004D631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75</w:t>
            </w:r>
          </w:p>
        </w:tc>
        <w:tc>
          <w:tcPr>
            <w:tcW w:w="1102" w:type="dxa"/>
          </w:tcPr>
          <w:p w:rsidR="00C563C9" w:rsidRPr="0097697E" w:rsidRDefault="008D69AB" w:rsidP="00C563C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85</w:t>
            </w:r>
          </w:p>
        </w:tc>
        <w:tc>
          <w:tcPr>
            <w:tcW w:w="2206" w:type="dxa"/>
          </w:tcPr>
          <w:p w:rsidR="00C563C9" w:rsidRPr="0097697E" w:rsidRDefault="0097697E" w:rsidP="004D6319">
            <w:pPr>
              <w:jc w:val="center"/>
              <w:rPr>
                <w:rStyle w:val="a3"/>
                <w:shd w:val="clear" w:color="auto" w:fill="FFFFFF"/>
                <w:lang w:val="uk-UA"/>
              </w:rPr>
            </w:pPr>
            <w:r w:rsidRPr="0097697E">
              <w:rPr>
                <w:rStyle w:val="a3"/>
                <w:shd w:val="clear" w:color="auto" w:fill="FFFFFF"/>
                <w:lang w:val="uk-UA"/>
              </w:rPr>
              <w:t>12,0</w:t>
            </w:r>
          </w:p>
        </w:tc>
      </w:tr>
    </w:tbl>
    <w:p w:rsidR="002D3F91" w:rsidRPr="0097697E" w:rsidRDefault="002D3F91" w:rsidP="00FC45FE">
      <w:pPr>
        <w:ind w:firstLine="709"/>
        <w:jc w:val="both"/>
        <w:rPr>
          <w:rStyle w:val="a3"/>
          <w:b w:val="0"/>
          <w:shd w:val="clear" w:color="auto" w:fill="FFFFFF"/>
        </w:rPr>
      </w:pPr>
    </w:p>
    <w:p w:rsidR="009E67C5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Враховуючи досягнуті показники можливо бачити ефективність від впровадження прийняття регуляторного акта.</w:t>
      </w:r>
    </w:p>
    <w:p w:rsidR="009E67C5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Якісними показниками результативності впровадження цього регуляторного акта є: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- затвердження більш </w:t>
      </w:r>
      <w:r w:rsidR="008967A0" w:rsidRPr="005E796A">
        <w:rPr>
          <w:color w:val="000000"/>
          <w:shd w:val="clear" w:color="auto" w:fill="FFFFFF"/>
          <w:lang w:val="uk-UA"/>
        </w:rPr>
        <w:t>досконалої</w:t>
      </w:r>
      <w:r w:rsidRPr="005E796A">
        <w:rPr>
          <w:color w:val="000000"/>
          <w:shd w:val="clear" w:color="auto" w:fill="FFFFFF"/>
          <w:lang w:val="uk-UA"/>
        </w:rPr>
        <w:t xml:space="preserve"> Методики розрахунку за оренду комунального  майна;</w:t>
      </w:r>
      <w:r w:rsidRPr="005E796A">
        <w:rPr>
          <w:color w:val="000000"/>
          <w:lang w:val="uk-UA"/>
        </w:rPr>
        <w:br/>
      </w:r>
      <w:r w:rsidR="008967A0" w:rsidRPr="005E796A">
        <w:rPr>
          <w:color w:val="000000"/>
          <w:shd w:val="clear" w:color="auto" w:fill="FFFFFF"/>
          <w:lang w:val="uk-UA"/>
        </w:rPr>
        <w:t xml:space="preserve">          </w:t>
      </w:r>
      <w:r w:rsidRPr="005E796A">
        <w:rPr>
          <w:color w:val="000000"/>
          <w:shd w:val="clear" w:color="auto" w:fill="FFFFFF"/>
          <w:lang w:val="uk-UA"/>
        </w:rPr>
        <w:t xml:space="preserve">- здійснення економічно </w:t>
      </w:r>
      <w:r w:rsidR="008967A0" w:rsidRPr="005E796A">
        <w:rPr>
          <w:color w:val="000000"/>
          <w:shd w:val="clear" w:color="auto" w:fill="FFFFFF"/>
          <w:lang w:val="uk-UA"/>
        </w:rPr>
        <w:t>обґрунтованого</w:t>
      </w:r>
      <w:r w:rsidRPr="005E796A">
        <w:rPr>
          <w:color w:val="000000"/>
          <w:shd w:val="clear" w:color="auto" w:fill="FFFFFF"/>
          <w:lang w:val="uk-UA"/>
        </w:rPr>
        <w:t xml:space="preserve"> розрахунку орендної плати за використання комунального нерухомого майна, відповідно до вимог чинного законодавства;</w:t>
      </w:r>
    </w:p>
    <w:p w:rsidR="0057430D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 використання затверджених орендних ставок за використання комунального нерухомого майна;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 здійснення чіткого контролю за цільовим використанням об’єктів, переданих в оренду (правильність визначення орендних ставок, зобов’язання щодо поліпшен</w:t>
      </w:r>
      <w:r w:rsidR="008967A0" w:rsidRPr="005E796A">
        <w:rPr>
          <w:color w:val="000000"/>
          <w:shd w:val="clear" w:color="auto" w:fill="FFFFFF"/>
          <w:lang w:val="uk-UA"/>
        </w:rPr>
        <w:t>ня</w:t>
      </w:r>
      <w:r w:rsidRPr="005E796A">
        <w:rPr>
          <w:color w:val="000000"/>
          <w:shd w:val="clear" w:color="auto" w:fill="FFFFFF"/>
          <w:lang w:val="uk-UA"/>
        </w:rPr>
        <w:t xml:space="preserve"> тощо);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- контролювання надходжень до бюджету </w:t>
      </w:r>
      <w:r w:rsidR="00C26397" w:rsidRPr="005E796A">
        <w:rPr>
          <w:color w:val="000000"/>
          <w:shd w:val="clear" w:color="auto" w:fill="FFFFFF"/>
          <w:lang w:val="uk-UA"/>
        </w:rPr>
        <w:t xml:space="preserve">громади </w:t>
      </w:r>
      <w:r w:rsidRPr="005E796A">
        <w:rPr>
          <w:color w:val="000000"/>
          <w:shd w:val="clear" w:color="auto" w:fill="FFFFFF"/>
          <w:lang w:val="uk-UA"/>
        </w:rPr>
        <w:t>грошових коштів від оренди комунального нерухомого майна</w:t>
      </w:r>
      <w:r w:rsidR="00FC45FE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 xml:space="preserve">та планування надходжень до бюджету </w:t>
      </w:r>
      <w:r w:rsidR="00C26397" w:rsidRPr="005E796A">
        <w:rPr>
          <w:color w:val="000000"/>
          <w:shd w:val="clear" w:color="auto" w:fill="FFFFFF"/>
          <w:lang w:val="uk-UA"/>
        </w:rPr>
        <w:t xml:space="preserve">громади </w:t>
      </w:r>
      <w:r w:rsidRPr="005E796A">
        <w:rPr>
          <w:color w:val="000000"/>
          <w:shd w:val="clear" w:color="auto" w:fill="FFFFFF"/>
          <w:lang w:val="uk-UA"/>
        </w:rPr>
        <w:t>на майбутні періоди;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 збільшення надходжень коштів до бюджету</w:t>
      </w:r>
      <w:r w:rsidR="00C26397" w:rsidRPr="005E796A">
        <w:rPr>
          <w:color w:val="000000"/>
          <w:shd w:val="clear" w:color="auto" w:fill="FFFFFF"/>
          <w:lang w:val="uk-UA"/>
        </w:rPr>
        <w:t xml:space="preserve"> громади</w:t>
      </w:r>
      <w:r w:rsidRPr="005E796A">
        <w:rPr>
          <w:color w:val="000000"/>
          <w:shd w:val="clear" w:color="auto" w:fill="FFFFFF"/>
          <w:lang w:val="uk-UA"/>
        </w:rPr>
        <w:t xml:space="preserve"> при формуванні бюджету</w:t>
      </w:r>
      <w:r w:rsidR="00C26397" w:rsidRPr="005E796A">
        <w:rPr>
          <w:color w:val="000000"/>
          <w:shd w:val="clear" w:color="auto" w:fill="FFFFFF"/>
          <w:lang w:val="uk-UA"/>
        </w:rPr>
        <w:t xml:space="preserve"> громади</w:t>
      </w:r>
      <w:r w:rsidRPr="005E796A">
        <w:rPr>
          <w:color w:val="000000"/>
          <w:shd w:val="clear" w:color="auto" w:fill="FFFFFF"/>
          <w:lang w:val="uk-UA"/>
        </w:rPr>
        <w:t>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 здійснення належного централізованого контролю за справлянням орендної плати та належного обліку передачі нерухомого майна (нежитлові приміщення, будівлі, споруди)  в оренду;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- упорядкування процесу передачі в оренду нерухомого майна, встановлення контролю за його збереженням та ефективним використанням вільних площ;</w:t>
      </w:r>
    </w:p>
    <w:p w:rsidR="00FC45FE" w:rsidRPr="005E796A" w:rsidRDefault="00B55DE1" w:rsidP="00FC45FE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- створення більш сприятливих умов для потенційних орендарів </w:t>
      </w:r>
      <w:r w:rsidR="008967A0" w:rsidRPr="005E796A">
        <w:rPr>
          <w:color w:val="000000"/>
          <w:shd w:val="clear" w:color="auto" w:fill="FFFFFF"/>
          <w:lang w:val="uk-UA"/>
        </w:rPr>
        <w:t>(</w:t>
      </w:r>
      <w:r w:rsidRPr="005E796A">
        <w:rPr>
          <w:color w:val="000000"/>
          <w:shd w:val="clear" w:color="auto" w:fill="FFFFFF"/>
          <w:lang w:val="uk-UA"/>
        </w:rPr>
        <w:t>вільних приміщень, що належать до комунальної власності</w:t>
      </w:r>
      <w:r w:rsidR="008967A0" w:rsidRPr="005E796A">
        <w:rPr>
          <w:color w:val="000000"/>
          <w:shd w:val="clear" w:color="auto" w:fill="FFFFFF"/>
          <w:lang w:val="uk-UA"/>
        </w:rPr>
        <w:t>)</w:t>
      </w:r>
      <w:r w:rsidRPr="005E796A">
        <w:rPr>
          <w:color w:val="000000"/>
          <w:shd w:val="clear" w:color="auto" w:fill="FFFFFF"/>
          <w:lang w:val="uk-UA"/>
        </w:rPr>
        <w:t>.</w:t>
      </w:r>
    </w:p>
    <w:p w:rsidR="00FD7653" w:rsidRPr="005E796A" w:rsidRDefault="00FD7653" w:rsidP="00FD7653">
      <w:pPr>
        <w:pStyle w:val="Default"/>
        <w:ind w:firstLine="709"/>
        <w:jc w:val="both"/>
        <w:rPr>
          <w:color w:val="auto"/>
        </w:rPr>
      </w:pPr>
      <w:r w:rsidRPr="005E796A">
        <w:rPr>
          <w:color w:val="auto"/>
        </w:rPr>
        <w:t xml:space="preserve">Реалізація положень </w:t>
      </w:r>
      <w:proofErr w:type="spellStart"/>
      <w:r w:rsidRPr="005E796A">
        <w:rPr>
          <w:color w:val="auto"/>
        </w:rPr>
        <w:t>проєкту</w:t>
      </w:r>
      <w:proofErr w:type="spellEnd"/>
      <w:r w:rsidRPr="005E796A">
        <w:rPr>
          <w:color w:val="auto"/>
        </w:rPr>
        <w:t xml:space="preserve"> рішення міської ради сприятиме забезпеченню єдиного підходу до оформлення договірних орендних </w:t>
      </w:r>
      <w:r w:rsidR="005E796A" w:rsidRPr="005E796A">
        <w:rPr>
          <w:color w:val="auto"/>
        </w:rPr>
        <w:t>відносин, визначеного вимогами З</w:t>
      </w:r>
      <w:r w:rsidRPr="005E796A">
        <w:rPr>
          <w:color w:val="auto"/>
        </w:rPr>
        <w:t xml:space="preserve">акону. </w:t>
      </w:r>
    </w:p>
    <w:p w:rsidR="00C06FE4" w:rsidRPr="005E796A" w:rsidRDefault="00C06FE4" w:rsidP="00FC45FE">
      <w:pPr>
        <w:ind w:firstLine="709"/>
        <w:jc w:val="both"/>
        <w:rPr>
          <w:color w:val="000000"/>
        </w:rPr>
      </w:pPr>
    </w:p>
    <w:p w:rsidR="00C06FE4" w:rsidRPr="005E796A" w:rsidRDefault="00C06FE4" w:rsidP="00E83F7A">
      <w:pPr>
        <w:numPr>
          <w:ilvl w:val="0"/>
          <w:numId w:val="4"/>
        </w:numPr>
        <w:ind w:left="0" w:firstLine="720"/>
        <w:jc w:val="both"/>
        <w:rPr>
          <w:b/>
          <w:bCs/>
          <w:lang w:val="uk-UA"/>
        </w:rPr>
      </w:pPr>
      <w:r w:rsidRPr="005E796A">
        <w:rPr>
          <w:b/>
          <w:color w:val="000000"/>
          <w:lang w:val="uk-UA"/>
        </w:rPr>
        <w:t>Оцінка результатів реалізації регуляторного акта</w:t>
      </w:r>
      <w:r w:rsidR="00E83F7A" w:rsidRPr="005E796A">
        <w:rPr>
          <w:b/>
          <w:color w:val="000000"/>
          <w:lang w:val="uk-UA"/>
        </w:rPr>
        <w:t xml:space="preserve"> </w:t>
      </w:r>
      <w:r w:rsidRPr="005E796A">
        <w:rPr>
          <w:b/>
          <w:color w:val="000000"/>
          <w:lang w:val="uk-UA"/>
        </w:rPr>
        <w:t xml:space="preserve">та ступеня </w:t>
      </w:r>
      <w:r w:rsidR="00E83F7A" w:rsidRPr="005E796A">
        <w:rPr>
          <w:b/>
          <w:color w:val="000000"/>
          <w:lang w:val="uk-UA"/>
        </w:rPr>
        <w:t>досягнення визначених цілей</w:t>
      </w:r>
    </w:p>
    <w:p w:rsidR="0092762D" w:rsidRPr="005E796A" w:rsidRDefault="00B55DE1" w:rsidP="00C26397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Прийняття регуляторного акта - рішення </w:t>
      </w:r>
      <w:r w:rsidR="005E796A" w:rsidRPr="005E796A">
        <w:rPr>
          <w:color w:val="000000"/>
          <w:shd w:val="clear" w:color="auto" w:fill="FFFFFF"/>
          <w:lang w:val="uk-UA"/>
        </w:rPr>
        <w:t>Ромен</w:t>
      </w:r>
      <w:r w:rsidR="0092762D" w:rsidRPr="005E796A">
        <w:rPr>
          <w:color w:val="000000"/>
          <w:shd w:val="clear" w:color="auto" w:fill="FFFFFF"/>
          <w:lang w:val="uk-UA"/>
        </w:rPr>
        <w:t xml:space="preserve">ської міської ради </w:t>
      </w:r>
      <w:r w:rsidR="0092762D" w:rsidRPr="005E796A">
        <w:rPr>
          <w:bCs/>
          <w:color w:val="252330"/>
          <w:lang w:val="uk-UA"/>
        </w:rPr>
        <w:t>«</w:t>
      </w:r>
      <w:r w:rsidR="005E796A" w:rsidRPr="005E796A">
        <w:rPr>
          <w:lang w:val="uk-UA"/>
        </w:rPr>
        <w:t>Про затвердження Методики розрахунку орендної плати за оренду комунального майна та Примірного договору оренди</w:t>
      </w:r>
      <w:r w:rsidR="00C26397" w:rsidRPr="005E796A">
        <w:rPr>
          <w:bCs/>
          <w:lang w:val="uk-UA"/>
        </w:rPr>
        <w:t xml:space="preserve">» </w:t>
      </w:r>
      <w:r w:rsidRPr="005E796A">
        <w:rPr>
          <w:color w:val="000000"/>
          <w:shd w:val="clear" w:color="auto" w:fill="FFFFFF"/>
          <w:lang w:val="uk-UA"/>
        </w:rPr>
        <w:t>несе позитивний результат.</w:t>
      </w:r>
    </w:p>
    <w:p w:rsidR="00A17217" w:rsidRPr="005E796A" w:rsidRDefault="00B55DE1" w:rsidP="005E796A">
      <w:pPr>
        <w:ind w:firstLine="708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 xml:space="preserve">Базове відстеження результативності рішення міської ради </w:t>
      </w:r>
      <w:r w:rsidR="00A17217" w:rsidRPr="005E796A">
        <w:rPr>
          <w:bCs/>
          <w:color w:val="252330"/>
          <w:lang w:val="uk-UA"/>
        </w:rPr>
        <w:t>«</w:t>
      </w:r>
      <w:r w:rsidR="005E796A" w:rsidRPr="005E796A">
        <w:rPr>
          <w:lang w:val="uk-UA"/>
        </w:rPr>
        <w:t>Про затвердження Методики розрахунку орендної плати за оренду комунального майна та Примірного договору оренди</w:t>
      </w:r>
      <w:r w:rsidR="004D6319" w:rsidRPr="005E796A">
        <w:rPr>
          <w:bCs/>
          <w:lang w:val="uk-UA"/>
        </w:rPr>
        <w:t xml:space="preserve">» </w:t>
      </w:r>
      <w:r w:rsidRPr="005E796A">
        <w:rPr>
          <w:color w:val="000000"/>
          <w:shd w:val="clear" w:color="auto" w:fill="FFFFFF"/>
          <w:lang w:val="uk-UA"/>
        </w:rPr>
        <w:t>показує, що прийняття вказаного рішення буде мати позитивні соціально</w:t>
      </w:r>
      <w:r w:rsidR="00A17217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>-</w:t>
      </w:r>
      <w:r w:rsidR="00A17217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>економічні наслідки та забезпечить ефективність і збалансованість у сфері врегулювання правовідносин за використання комунального нерухомого майна.</w:t>
      </w:r>
    </w:p>
    <w:p w:rsidR="00A17217" w:rsidRPr="005E796A" w:rsidRDefault="00B55DE1" w:rsidP="005E796A">
      <w:pPr>
        <w:ind w:firstLine="708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Повторна</w:t>
      </w:r>
      <w:r w:rsidR="00A17217" w:rsidRPr="005E796A">
        <w:rPr>
          <w:color w:val="000000"/>
          <w:shd w:val="clear" w:color="auto" w:fill="FFFFFF"/>
          <w:lang w:val="uk-UA"/>
        </w:rPr>
        <w:t xml:space="preserve"> </w:t>
      </w:r>
      <w:r w:rsidRPr="005E796A">
        <w:rPr>
          <w:color w:val="000000"/>
          <w:shd w:val="clear" w:color="auto" w:fill="FFFFFF"/>
          <w:lang w:val="uk-UA"/>
        </w:rPr>
        <w:t xml:space="preserve">оцінка результатів впровадження </w:t>
      </w:r>
      <w:r w:rsidR="005E796A" w:rsidRPr="005E796A">
        <w:rPr>
          <w:color w:val="000000"/>
          <w:shd w:val="clear" w:color="auto" w:fill="FFFFFF"/>
          <w:lang w:val="uk-UA"/>
        </w:rPr>
        <w:t xml:space="preserve">регуляторного акта </w:t>
      </w:r>
      <w:r w:rsidRPr="005E796A">
        <w:rPr>
          <w:color w:val="000000"/>
          <w:shd w:val="clear" w:color="auto" w:fill="FFFFFF"/>
          <w:lang w:val="uk-UA"/>
        </w:rPr>
        <w:t>буде здійснена при проведенні повторного відстеження.</w:t>
      </w:r>
    </w:p>
    <w:p w:rsidR="00A17217" w:rsidRPr="005E796A" w:rsidRDefault="00B55DE1" w:rsidP="00A17217">
      <w:pPr>
        <w:ind w:firstLine="709"/>
        <w:jc w:val="both"/>
        <w:rPr>
          <w:color w:val="000000"/>
          <w:shd w:val="clear" w:color="auto" w:fill="FFFFFF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Повторне відстеження планується здійснити через рік, після набуття чинності регуляторного акта, за результатами якого можливо здійснити порівняння показників базового та повторного відстеження. У разі виявлення неврегульованих та проблемних питань вони будуть усунені шляхом внесення відповідних змін.</w:t>
      </w:r>
    </w:p>
    <w:p w:rsidR="00B55DE1" w:rsidRPr="005E796A" w:rsidRDefault="00B55DE1" w:rsidP="00A17217">
      <w:pPr>
        <w:ind w:firstLine="709"/>
        <w:jc w:val="both"/>
        <w:rPr>
          <w:bCs/>
          <w:color w:val="252330"/>
          <w:lang w:val="uk-UA"/>
        </w:rPr>
      </w:pPr>
      <w:r w:rsidRPr="005E796A">
        <w:rPr>
          <w:color w:val="000000"/>
          <w:shd w:val="clear" w:color="auto" w:fill="FFFFFF"/>
          <w:lang w:val="uk-UA"/>
        </w:rPr>
        <w:t>Періодичне відстеження планується здійснювати один раз на три роки  з дня виконання заходів з повторного відстеження.</w:t>
      </w:r>
    </w:p>
    <w:p w:rsidR="00DD731F" w:rsidRPr="005E796A" w:rsidRDefault="00DD731F" w:rsidP="00A17217">
      <w:pPr>
        <w:ind w:firstLine="709"/>
        <w:jc w:val="both"/>
        <w:rPr>
          <w:color w:val="000000"/>
          <w:lang w:val="uk-UA"/>
        </w:rPr>
      </w:pPr>
    </w:p>
    <w:p w:rsidR="005E796A" w:rsidRPr="005E796A" w:rsidRDefault="005E796A" w:rsidP="00A17217">
      <w:pPr>
        <w:ind w:firstLine="709"/>
        <w:jc w:val="both"/>
        <w:rPr>
          <w:color w:val="000000"/>
          <w:lang w:val="uk-UA"/>
        </w:rPr>
      </w:pPr>
    </w:p>
    <w:p w:rsidR="00DD731F" w:rsidRPr="005E796A" w:rsidRDefault="00DD731F" w:rsidP="005E796A">
      <w:pPr>
        <w:rPr>
          <w:b/>
          <w:color w:val="000000"/>
          <w:lang w:val="uk-UA"/>
        </w:rPr>
      </w:pPr>
      <w:r w:rsidRPr="005E796A">
        <w:rPr>
          <w:b/>
          <w:color w:val="000000"/>
          <w:lang w:val="uk-UA"/>
        </w:rPr>
        <w:t xml:space="preserve">Начальник управління </w:t>
      </w:r>
      <w:r w:rsidR="005E796A" w:rsidRPr="005E796A">
        <w:rPr>
          <w:b/>
          <w:color w:val="000000"/>
          <w:lang w:val="uk-UA"/>
        </w:rPr>
        <w:t>економічного розвитку</w:t>
      </w:r>
      <w:r w:rsidRPr="005E796A">
        <w:rPr>
          <w:b/>
          <w:color w:val="000000"/>
          <w:lang w:val="uk-UA"/>
        </w:rPr>
        <w:t xml:space="preserve">                       </w:t>
      </w:r>
      <w:r w:rsidR="00FD7653" w:rsidRPr="005E796A">
        <w:rPr>
          <w:b/>
          <w:color w:val="000000"/>
          <w:lang w:val="uk-UA"/>
        </w:rPr>
        <w:t xml:space="preserve">   </w:t>
      </w:r>
      <w:r w:rsidRPr="005E796A">
        <w:rPr>
          <w:b/>
          <w:color w:val="000000"/>
          <w:lang w:val="uk-UA"/>
        </w:rPr>
        <w:t xml:space="preserve">     </w:t>
      </w:r>
      <w:r w:rsidR="005E796A" w:rsidRPr="005E796A">
        <w:rPr>
          <w:b/>
          <w:color w:val="000000"/>
          <w:lang w:val="uk-UA"/>
        </w:rPr>
        <w:t>Юлія ЯНЧУК</w:t>
      </w:r>
    </w:p>
    <w:p w:rsidR="00FD7653" w:rsidRPr="005E796A" w:rsidRDefault="00FD7653" w:rsidP="000D665E">
      <w:pPr>
        <w:jc w:val="both"/>
        <w:rPr>
          <w:b/>
          <w:bCs/>
          <w:color w:val="252330"/>
          <w:lang w:val="uk-UA"/>
        </w:rPr>
      </w:pPr>
    </w:p>
    <w:p w:rsidR="005870AD" w:rsidRPr="005E796A" w:rsidRDefault="005E796A" w:rsidP="000D665E">
      <w:pPr>
        <w:rPr>
          <w:bCs/>
          <w:color w:val="252330"/>
          <w:lang w:val="uk-UA"/>
        </w:rPr>
      </w:pPr>
      <w:r w:rsidRPr="005E796A">
        <w:rPr>
          <w:bCs/>
          <w:color w:val="252330"/>
          <w:lang w:val="uk-UA"/>
        </w:rPr>
        <w:t xml:space="preserve"> 26.01.2022</w:t>
      </w:r>
    </w:p>
    <w:p w:rsidR="005E796A" w:rsidRPr="005E796A" w:rsidRDefault="005E796A">
      <w:pPr>
        <w:rPr>
          <w:bCs/>
          <w:color w:val="252330"/>
          <w:lang w:val="uk-UA"/>
        </w:rPr>
      </w:pPr>
    </w:p>
    <w:p w:rsidR="005E796A" w:rsidRPr="005E796A" w:rsidRDefault="005E796A">
      <w:pPr>
        <w:rPr>
          <w:bCs/>
          <w:color w:val="252330"/>
          <w:sz w:val="20"/>
          <w:szCs w:val="20"/>
          <w:lang w:val="uk-UA"/>
        </w:rPr>
      </w:pPr>
      <w:r w:rsidRPr="005E796A">
        <w:rPr>
          <w:bCs/>
          <w:color w:val="252330"/>
          <w:sz w:val="20"/>
          <w:szCs w:val="20"/>
          <w:lang w:val="uk-UA"/>
        </w:rPr>
        <w:t>Тетяна Субота 5 32 92</w:t>
      </w:r>
    </w:p>
    <w:p w:rsidR="005E796A" w:rsidRPr="005E796A" w:rsidRDefault="005E796A">
      <w:pPr>
        <w:rPr>
          <w:bCs/>
          <w:color w:val="252330"/>
          <w:sz w:val="20"/>
          <w:szCs w:val="20"/>
          <w:lang w:val="uk-UA"/>
        </w:rPr>
      </w:pPr>
    </w:p>
    <w:sectPr w:rsidR="005E796A" w:rsidRPr="005E796A" w:rsidSect="00FD765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C0DDC"/>
    <w:multiLevelType w:val="hybridMultilevel"/>
    <w:tmpl w:val="36A0F4A0"/>
    <w:lvl w:ilvl="0" w:tplc="C71C0CD8">
      <w:start w:val="8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54D70"/>
    <w:multiLevelType w:val="hybridMultilevel"/>
    <w:tmpl w:val="81B0CA3C"/>
    <w:lvl w:ilvl="0" w:tplc="A8D444E6">
      <w:start w:val="3"/>
      <w:numFmt w:val="bullet"/>
      <w:lvlText w:val="-"/>
      <w:lvlJc w:val="left"/>
      <w:pPr>
        <w:tabs>
          <w:tab w:val="num" w:pos="495"/>
        </w:tabs>
        <w:ind w:left="495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3A2A2038"/>
    <w:multiLevelType w:val="hybridMultilevel"/>
    <w:tmpl w:val="0866840A"/>
    <w:lvl w:ilvl="0" w:tplc="F064D8F6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4D4D6A"/>
    <w:multiLevelType w:val="hybridMultilevel"/>
    <w:tmpl w:val="56EE5F0C"/>
    <w:lvl w:ilvl="0" w:tplc="B2C81A32">
      <w:start w:val="10"/>
      <w:numFmt w:val="decimal"/>
      <w:lvlText w:val="%1."/>
      <w:lvlJc w:val="left"/>
      <w:pPr>
        <w:tabs>
          <w:tab w:val="num" w:pos="1215"/>
        </w:tabs>
        <w:ind w:left="1215" w:hanging="495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57AD5C1B"/>
    <w:multiLevelType w:val="hybridMultilevel"/>
    <w:tmpl w:val="4832F256"/>
    <w:lvl w:ilvl="0" w:tplc="E9AC0536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992663"/>
    <w:multiLevelType w:val="hybridMultilevel"/>
    <w:tmpl w:val="01080C6E"/>
    <w:lvl w:ilvl="0" w:tplc="E1B6BC28">
      <w:start w:val="3"/>
      <w:numFmt w:val="bullet"/>
      <w:lvlText w:val="-"/>
      <w:lvlJc w:val="left"/>
      <w:pPr>
        <w:tabs>
          <w:tab w:val="num" w:pos="1305"/>
        </w:tabs>
        <w:ind w:left="1305" w:hanging="4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57832129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04127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386328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5410074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8639210">
    <w:abstractNumId w:val="1"/>
  </w:num>
  <w:num w:numId="6" w16cid:durableId="1114128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1F"/>
    <w:rsid w:val="0002635C"/>
    <w:rsid w:val="00084020"/>
    <w:rsid w:val="00093F17"/>
    <w:rsid w:val="000C13F4"/>
    <w:rsid w:val="000D665E"/>
    <w:rsid w:val="00114127"/>
    <w:rsid w:val="00130A01"/>
    <w:rsid w:val="001379C2"/>
    <w:rsid w:val="001A2ABC"/>
    <w:rsid w:val="001C5DC6"/>
    <w:rsid w:val="00231EAD"/>
    <w:rsid w:val="00241F24"/>
    <w:rsid w:val="00291723"/>
    <w:rsid w:val="002941D6"/>
    <w:rsid w:val="002B750A"/>
    <w:rsid w:val="002D3F91"/>
    <w:rsid w:val="003240A7"/>
    <w:rsid w:val="00354135"/>
    <w:rsid w:val="00401C84"/>
    <w:rsid w:val="00447C7C"/>
    <w:rsid w:val="004605A1"/>
    <w:rsid w:val="004D6319"/>
    <w:rsid w:val="00501DD9"/>
    <w:rsid w:val="0057430D"/>
    <w:rsid w:val="005870AD"/>
    <w:rsid w:val="005A6C74"/>
    <w:rsid w:val="005E5540"/>
    <w:rsid w:val="005E796A"/>
    <w:rsid w:val="005F78CC"/>
    <w:rsid w:val="006B7B98"/>
    <w:rsid w:val="00704133"/>
    <w:rsid w:val="0074038D"/>
    <w:rsid w:val="007F110B"/>
    <w:rsid w:val="008967A0"/>
    <w:rsid w:val="008D69AB"/>
    <w:rsid w:val="0092762D"/>
    <w:rsid w:val="0097697E"/>
    <w:rsid w:val="009911DE"/>
    <w:rsid w:val="009D7D8C"/>
    <w:rsid w:val="009E034E"/>
    <w:rsid w:val="009E67C5"/>
    <w:rsid w:val="00A17217"/>
    <w:rsid w:val="00A62701"/>
    <w:rsid w:val="00B55DE1"/>
    <w:rsid w:val="00C06FE4"/>
    <w:rsid w:val="00C26397"/>
    <w:rsid w:val="00C563C9"/>
    <w:rsid w:val="00CF5479"/>
    <w:rsid w:val="00D11A04"/>
    <w:rsid w:val="00D27CFC"/>
    <w:rsid w:val="00DD731F"/>
    <w:rsid w:val="00E72DD4"/>
    <w:rsid w:val="00E83F7A"/>
    <w:rsid w:val="00ED5BBC"/>
    <w:rsid w:val="00F06E73"/>
    <w:rsid w:val="00F52739"/>
    <w:rsid w:val="00F728B6"/>
    <w:rsid w:val="00F850CD"/>
    <w:rsid w:val="00F9580B"/>
    <w:rsid w:val="00FC45FE"/>
    <w:rsid w:val="00FD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4A1340-882A-400F-BD13-5F7AD945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731F"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uiPriority w:val="22"/>
    <w:qFormat/>
    <w:rsid w:val="00DD731F"/>
    <w:rPr>
      <w:b/>
      <w:bCs/>
    </w:rPr>
  </w:style>
  <w:style w:type="character" w:customStyle="1" w:styleId="apple-converted-space">
    <w:name w:val="apple-converted-space"/>
    <w:basedOn w:val="a0"/>
    <w:rsid w:val="00E83F7A"/>
  </w:style>
  <w:style w:type="table" w:styleId="a4">
    <w:name w:val="Table Grid"/>
    <w:basedOn w:val="a1"/>
    <w:rsid w:val="002D3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5BB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8ADFF-F0B6-4B90-A533-6AC563019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4519</Words>
  <Characters>2576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 Windows</cp:lastModifiedBy>
  <cp:revision>35</cp:revision>
  <cp:lastPrinted>2022-09-15T21:44:00Z</cp:lastPrinted>
  <dcterms:created xsi:type="dcterms:W3CDTF">2022-09-19T07:04:00Z</dcterms:created>
  <dcterms:modified xsi:type="dcterms:W3CDTF">2022-09-19T07:04:00Z</dcterms:modified>
</cp:coreProperties>
</file>