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D9" w:rsidRPr="00FF5E57" w:rsidRDefault="00ED4343" w:rsidP="001031D9">
      <w:pPr>
        <w:pStyle w:val="2"/>
        <w:tabs>
          <w:tab w:val="left" w:pos="180"/>
        </w:tabs>
        <w:spacing w:after="0" w:line="240" w:lineRule="auto"/>
        <w:jc w:val="center"/>
        <w:rPr>
          <w:b/>
          <w:bCs/>
        </w:rPr>
      </w:pPr>
      <w:r w:rsidRPr="003C6485">
        <w:rPr>
          <w:b/>
          <w:noProof/>
          <w:color w:val="000080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1D9" w:rsidRPr="00FF5E57">
        <w:rPr>
          <w:b/>
          <w:bCs/>
        </w:rPr>
        <w:t xml:space="preserve"> </w:t>
      </w:r>
    </w:p>
    <w:p w:rsidR="001031D9" w:rsidRPr="00FF5E57" w:rsidRDefault="001031D9" w:rsidP="001031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E57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1031D9" w:rsidRPr="00FF5E57" w:rsidRDefault="001031D9" w:rsidP="001031D9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5E57">
        <w:rPr>
          <w:rFonts w:ascii="Times New Roman" w:hAnsi="Times New Roman"/>
          <w:b/>
          <w:sz w:val="24"/>
          <w:szCs w:val="24"/>
        </w:rPr>
        <w:t>ВОСЬМЕ</w:t>
      </w:r>
      <w:r w:rsidRPr="00FF5E57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FF5E57">
        <w:rPr>
          <w:rFonts w:ascii="Times New Roman" w:hAnsi="Times New Roman"/>
          <w:b/>
          <w:sz w:val="24"/>
          <w:szCs w:val="24"/>
        </w:rPr>
        <w:t>СКЛИКАННЯ</w:t>
      </w:r>
    </w:p>
    <w:p w:rsidR="001031D9" w:rsidRPr="003C6485" w:rsidRDefault="00BB211C" w:rsidP="003E3EAE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ВІСІМДЕСЯТ ТРЕТЯ </w:t>
      </w:r>
      <w:r w:rsidR="001031D9" w:rsidRPr="003C6485">
        <w:rPr>
          <w:rFonts w:ascii="Times New Roman" w:hAnsi="Times New Roman"/>
          <w:b/>
          <w:color w:val="000000"/>
          <w:sz w:val="24"/>
          <w:szCs w:val="24"/>
        </w:rPr>
        <w:t>СЕСІЯ</w:t>
      </w:r>
    </w:p>
    <w:p w:rsidR="001031D9" w:rsidRPr="00FF5E57" w:rsidRDefault="001031D9" w:rsidP="001031D9">
      <w:pPr>
        <w:pStyle w:val="1"/>
        <w:jc w:val="center"/>
        <w:rPr>
          <w:b/>
        </w:rPr>
      </w:pPr>
      <w:r w:rsidRPr="00FF5E57">
        <w:rPr>
          <w:b/>
        </w:rPr>
        <w:t>РІШЕННЯ</w:t>
      </w:r>
    </w:p>
    <w:p w:rsidR="001031D9" w:rsidRPr="000A560B" w:rsidRDefault="00BB211C" w:rsidP="001031D9">
      <w:pPr>
        <w:pStyle w:val="a7"/>
        <w:rPr>
          <w:b/>
          <w:bCs/>
          <w:sz w:val="24"/>
          <w:lang w:val="ru-RU"/>
        </w:rPr>
      </w:pPr>
      <w:r>
        <w:rPr>
          <w:b/>
          <w:sz w:val="24"/>
        </w:rPr>
        <w:t>27</w:t>
      </w:r>
      <w:r w:rsidR="001031D9" w:rsidRPr="00FF5E57">
        <w:rPr>
          <w:b/>
          <w:sz w:val="24"/>
        </w:rPr>
        <w:t>.</w:t>
      </w:r>
      <w:r w:rsidR="00D33EB0">
        <w:rPr>
          <w:b/>
          <w:sz w:val="24"/>
        </w:rPr>
        <w:t>1</w:t>
      </w:r>
      <w:r w:rsidR="003A7C11">
        <w:rPr>
          <w:b/>
          <w:sz w:val="24"/>
        </w:rPr>
        <w:t>1</w:t>
      </w:r>
      <w:r w:rsidR="00713654">
        <w:rPr>
          <w:b/>
          <w:sz w:val="24"/>
        </w:rPr>
        <w:t>.202</w:t>
      </w:r>
      <w:r w:rsidR="003A7C11">
        <w:rPr>
          <w:b/>
          <w:sz w:val="24"/>
        </w:rPr>
        <w:t>4</w:t>
      </w:r>
      <w:r w:rsidR="001031D9" w:rsidRPr="00FF5E57">
        <w:rPr>
          <w:b/>
          <w:sz w:val="24"/>
        </w:rPr>
        <w:t xml:space="preserve">                                                     </w:t>
      </w:r>
      <w:r w:rsidR="00F77F3D">
        <w:rPr>
          <w:b/>
          <w:sz w:val="24"/>
        </w:rPr>
        <w:t xml:space="preserve">  </w:t>
      </w:r>
      <w:r w:rsidR="001031D9" w:rsidRPr="00FF5E57">
        <w:rPr>
          <w:b/>
          <w:bCs/>
          <w:sz w:val="24"/>
        </w:rPr>
        <w:t>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4406"/>
      </w:tblGrid>
      <w:tr w:rsidR="001031D9" w:rsidRPr="003C6485" w:rsidTr="00821A99">
        <w:tc>
          <w:tcPr>
            <w:tcW w:w="5328" w:type="dxa"/>
          </w:tcPr>
          <w:p w:rsidR="001031D9" w:rsidRPr="003C6485" w:rsidRDefault="001031D9" w:rsidP="003A7C1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4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="003A7C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стан виконання П</w:t>
            </w:r>
            <w:r w:rsidRPr="003C6485">
              <w:rPr>
                <w:rFonts w:ascii="Times New Roman" w:hAnsi="Times New Roman"/>
                <w:b/>
                <w:bCs/>
                <w:sz w:val="24"/>
                <w:szCs w:val="24"/>
              </w:rPr>
              <w:t>рограм</w:t>
            </w:r>
            <w:r w:rsidR="003A7C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3C64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розвитку </w:t>
            </w:r>
            <w:r w:rsidRPr="003C648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молодіжної політики та національно-патріотичного виховання</w:t>
            </w:r>
            <w:r w:rsidRPr="003C64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Роменській міській територіальній громаді на 2023-202</w:t>
            </w:r>
            <w:r w:rsidRPr="003C648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3C64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роки</w:t>
            </w:r>
          </w:p>
        </w:tc>
        <w:tc>
          <w:tcPr>
            <w:tcW w:w="4526" w:type="dxa"/>
          </w:tcPr>
          <w:p w:rsidR="001031D9" w:rsidRPr="003C6485" w:rsidRDefault="001031D9" w:rsidP="003E3EA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0178C" w:rsidRPr="00F0178C" w:rsidRDefault="00F0178C" w:rsidP="00ED434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0178C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 статті 26 Закону України «Про місцеве самоврядування в Україні», постанови Кабінету Міністрів України від 02 червня 2021 р. № 579 «Про затвердження Державної цільової соціальної програми «Молодь України» на 2021-2025 роки», постанови Кабінету Міністрів України від 30 червня 2021 р. № 673 «Про затвердження Державної цільової соціальної програми національно-патріотичного виховання на період до 2025 року» </w:t>
      </w:r>
      <w:r w:rsidRPr="00F0178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F0178C">
        <w:rPr>
          <w:rFonts w:ascii="Times New Roman" w:hAnsi="Times New Roman"/>
          <w:sz w:val="24"/>
          <w:szCs w:val="24"/>
          <w:lang w:val="uk-UA"/>
        </w:rPr>
        <w:t>та з метою забезпечення розвитку молодіжної політики та національно-патріотичного виховання в Роменській міській територіальній громаді</w:t>
      </w:r>
    </w:p>
    <w:p w:rsidR="00F0178C" w:rsidRPr="00F0178C" w:rsidRDefault="00F0178C" w:rsidP="00ED434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178C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F0178C" w:rsidRPr="00ED4343" w:rsidRDefault="00F0178C" w:rsidP="00ED4343">
      <w:pPr>
        <w:numPr>
          <w:ilvl w:val="0"/>
          <w:numId w:val="10"/>
        </w:numPr>
        <w:spacing w:after="120" w:line="271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4343">
        <w:rPr>
          <w:rFonts w:ascii="Times New Roman" w:eastAsia="Times New Roman" w:hAnsi="Times New Roman"/>
          <w:sz w:val="24"/>
          <w:szCs w:val="24"/>
          <w:lang w:val="uk-UA" w:eastAsia="ru-RU"/>
        </w:rPr>
        <w:t>Взяти до відома інформацію заступника міського голови Лілії ГОРОДЕЦЬКОЇ  про</w:t>
      </w:r>
      <w:r w:rsidR="00ED4343" w:rsidRPr="00ED434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D4343">
        <w:rPr>
          <w:rFonts w:ascii="Times New Roman" w:eastAsia="Times New Roman" w:hAnsi="Times New Roman"/>
          <w:sz w:val="24"/>
          <w:szCs w:val="24"/>
          <w:lang w:val="uk-UA" w:eastAsia="ru-RU"/>
        </w:rPr>
        <w:t>стан виконання Програм</w:t>
      </w:r>
      <w:r w:rsidR="00ED4343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ED434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розвитку молодіжної політики та національно-патріотичного виховання в Роменській міській територіальній громаді на 2023-2027 роки, затвердженої рішенням міської ради від 23.11.2022 (додається).</w:t>
      </w:r>
    </w:p>
    <w:p w:rsidR="00F0178C" w:rsidRPr="00F0178C" w:rsidRDefault="00F0178C" w:rsidP="00ED4343">
      <w:pPr>
        <w:numPr>
          <w:ilvl w:val="0"/>
          <w:numId w:val="10"/>
        </w:numPr>
        <w:spacing w:after="120" w:line="271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178C">
        <w:rPr>
          <w:rFonts w:ascii="Times New Roman" w:eastAsia="Times New Roman" w:hAnsi="Times New Roman"/>
          <w:sz w:val="24"/>
          <w:szCs w:val="24"/>
          <w:lang w:val="uk-UA" w:eastAsia="ru-RU"/>
        </w:rPr>
        <w:t>Залишити на контролі рішення Роменської міської ради восьмого скликання від 23.11.2022 «Про Програму розвитку молодіжної політики та національно-патріотичного виховання в Роменській міській територіальній громаді»</w:t>
      </w:r>
      <w:r w:rsidRPr="00F017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31D9" w:rsidRDefault="001031D9" w:rsidP="001031D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31A40" w:rsidRDefault="00D31A40" w:rsidP="001031D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031D9" w:rsidRDefault="001031D9" w:rsidP="001031D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F5E57">
        <w:rPr>
          <w:rFonts w:ascii="Times New Roman" w:hAnsi="Times New Roman"/>
          <w:b/>
          <w:sz w:val="24"/>
          <w:szCs w:val="24"/>
        </w:rPr>
        <w:t xml:space="preserve">Міський голова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</w:t>
      </w:r>
      <w:r w:rsidRPr="00FF5E57">
        <w:rPr>
          <w:rFonts w:ascii="Times New Roman" w:hAnsi="Times New Roman"/>
          <w:b/>
          <w:sz w:val="24"/>
          <w:szCs w:val="24"/>
        </w:rPr>
        <w:t>Олег СТОГНІЙ</w:t>
      </w:r>
    </w:p>
    <w:p w:rsidR="00B12131" w:rsidRPr="001031D9" w:rsidRDefault="00B12131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E384D" w:rsidRDefault="008E384D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E384D" w:rsidRDefault="008E384D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E384D" w:rsidRDefault="008E384D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E384D" w:rsidRDefault="008E384D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E384D" w:rsidRDefault="008E384D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E384D" w:rsidRDefault="008E384D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E384D" w:rsidRDefault="00713654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/>
      </w:r>
    </w:p>
    <w:p w:rsidR="00713654" w:rsidRDefault="00713654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13654" w:rsidRDefault="00713654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13654" w:rsidRDefault="00713654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13654" w:rsidRDefault="00713654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13654" w:rsidRDefault="00713654" w:rsidP="008E384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D2DAB" w:rsidRPr="002D2DAB" w:rsidRDefault="002D2DAB" w:rsidP="002D2DA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spacing w:val="-1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b/>
          <w:spacing w:val="-1"/>
          <w:sz w:val="24"/>
          <w:szCs w:val="24"/>
          <w:lang w:val="uk-UA" w:eastAsia="ru-RU"/>
        </w:rPr>
        <w:lastRenderedPageBreak/>
        <w:t>ІНФОРМАЦІЯ</w:t>
      </w:r>
    </w:p>
    <w:p w:rsidR="002D2DAB" w:rsidRPr="002D2DAB" w:rsidRDefault="002D2DAB" w:rsidP="002D2D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стан виконання «</w:t>
      </w:r>
      <w:r w:rsidRPr="002D2D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Програми розвитку молодіжної політики та національно – патріотичного виховання в Роменській міській територіальній громаді на 2023-2027 роки»</w:t>
      </w:r>
    </w:p>
    <w:p w:rsidR="002D2DAB" w:rsidRPr="002D2DAB" w:rsidRDefault="002D2DAB" w:rsidP="002D2DAB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>На виконання  постанови Кабінету Міністрів України від 02 червня 2021 р. № 579 «Про затвердження Державної цільової соціальної програми «Молодь України» на 2021-2025 роки», постанови Кабінету Міністрів України від 30 червня 2021 р. № 673 «Про затвердження Державної цільової соціальної програми національно-патріотичного виховання на період до 2025 року»</w:t>
      </w: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метою створення сприятливих умов для розвитку і самореалізації української молоді, формування її громадянської позиції та національно-патріотичної свідомості, рішенням Роменської міської ради від 23.11.2022 затверджено «Програму розвитку молодіжної політики та національно – патріотичного виховання в роменській міській територіальній громаді на 2023-2027 роки».</w:t>
      </w:r>
    </w:p>
    <w:p w:rsidR="002D2DAB" w:rsidRPr="002D2DAB" w:rsidRDefault="002D2DAB" w:rsidP="002D2DAB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D2DAB" w:rsidRPr="002D2DAB" w:rsidRDefault="002D2DAB" w:rsidP="002D2D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Напрямки діяльності та основні заходи «Програми розвитку молодіжної політики та національно – патріотичного виховання в Роменській міській територіальній громаді на 2023-2027 роки»</w:t>
      </w:r>
    </w:p>
    <w:p w:rsidR="002D2DAB" w:rsidRPr="002D2DAB" w:rsidRDefault="002D2DAB" w:rsidP="002D2DA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Розділ І. </w:t>
      </w:r>
      <w:r w:rsidRPr="002D2DA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Військово – патріотичне виховання дітей та молоді (виконується)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2D2D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Відділом молоді та спорту проводиться постійна</w:t>
      </w:r>
      <w:r w:rsidRPr="002D2D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D2D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робота щодо посилення військово - патріотичного виховання, збагачення духовного потенціалу</w:t>
      </w:r>
      <w:r w:rsidRPr="002D2D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D2D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молоді, відродження кращих надбань українського народу, його культурних і національних традицій, виховання поваги у молодого покоління до Конституції України, державних символів, любові до рідної землі, української мови, до захисників та захисниць України.</w:t>
      </w:r>
    </w:p>
    <w:p w:rsidR="002D2DAB" w:rsidRPr="002D2DAB" w:rsidRDefault="002D2DAB" w:rsidP="00ED434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 </w:t>
      </w: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вшанування пам’яті захисників України, які загинули в боротьбі за незалежність, суверенітет і територіальну цілісність України, формування в українському суспільстві традицій відзначення Дня пам’яті захисників України та ціннісного його наповнення та патріотичного виховання молоді на прикладах захисників, які віддали життя за Україну у 2024 році  проведено:  турнір з боксу - присвячений пам’яті майстра спорту України міжнародного класу – Воїна Захисника України Максима ГАЛІНІЧЕВА,</w:t>
      </w:r>
      <w:r w:rsidRPr="002D2DAB">
        <w:rPr>
          <w:lang w:val="uk-UA"/>
        </w:rPr>
        <w:t xml:space="preserve"> </w:t>
      </w: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чемпіонат Сумської області з кіокушинкай карате присвячений Героям Небесної Сотні, всеукраїнський турнір з дзюдо присвячений пам’яті загиблим воїнів в зон АТО Олександра АНІЩЕНКА та Максима САВЧЕНКА та всеукраїнський патріотичний забіг в пам’ять загиблих воїнів «Шаную воїнів, біжу за героїв України».</w:t>
      </w:r>
    </w:p>
    <w:p w:rsidR="002D2DAB" w:rsidRPr="002D2DAB" w:rsidRDefault="002D2DAB" w:rsidP="00ED434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Роменським міським центром соціальних служб спільно з Роменським районним сектором № 3 філії ДУ «Центр пробації» в  Сумській області для суб’єктів пробації відповідно плану роботи проводяться просвітницькі заходи, спрямовані на формування навичок здорового способу життя  та удосконалення військово –патріотичного виховання. </w:t>
      </w:r>
    </w:p>
    <w:p w:rsidR="002D2DAB" w:rsidRPr="002D2DAB" w:rsidRDefault="002D2DAB" w:rsidP="00ED434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У закладах загальної середньої освіти проведено флешмоб «Свічка пам’яті» до Дня пам’яті захисників України, створені відеопривітання до Дня захисників та захисниць України. </w:t>
      </w:r>
    </w:p>
    <w:p w:rsidR="002D2DAB" w:rsidRPr="002D2DAB" w:rsidRDefault="002D2DAB" w:rsidP="00ED434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2024 році був проведений  територіальний етап Всеукраїнської дитячо-юнацької військово-патріотичної гри «Сокіл» («Джура»).</w:t>
      </w:r>
    </w:p>
    <w:p w:rsidR="002D2DAB" w:rsidRPr="002D2DAB" w:rsidRDefault="002D2DAB" w:rsidP="00ED434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>На території стадіону ім. В. Окіпного створюється мурал на патріотичну тематику.</w:t>
      </w:r>
    </w:p>
    <w:p w:rsidR="002D2DAB" w:rsidRPr="002D2DAB" w:rsidRDefault="002D2DAB" w:rsidP="002D2DAB">
      <w:pPr>
        <w:spacing w:after="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D2DAB" w:rsidRPr="002D2DAB" w:rsidRDefault="002D2DAB" w:rsidP="002D2DAB">
      <w:pPr>
        <w:spacing w:after="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Розділ ІІ. Духовно – моральне виховання дітей та молоді (виконується)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 xml:space="preserve">З метою підвищення рівня зацікавленості та обізнаності дітей та молоді щодо духовно – культурної спадщини України та рідного краю відділом молоді та спорту проведено молодіжну акцію «Виготовимо обереги – підтримаємо Збройні сили України», на якій для активної молоді громади проведений майстер – клас по виготовленню оберегів. 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закладах загальної середньої освіти проведені: краєзнавча конференція «Герої сучасності серед нас», територіальні етапи:  Всеукраїнського конкурсу на написання есе «Війна за СВІЙ шлях», Всеукраїнської експедиції учнівської та студентської молоді «Моя Батьківщина – Україна», Всеукраїнського конкурсу творчості дітей та учнівської молоді «За нашу свободу».</w:t>
      </w:r>
    </w:p>
    <w:p w:rsidR="002D2DAB" w:rsidRPr="002D2DAB" w:rsidRDefault="002D2DAB" w:rsidP="002D2DAB">
      <w:pPr>
        <w:spacing w:after="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Розділ ІІІ.  Молодіжна політика (виконується)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>З метою активізації молодіжної політики та підтримки молоді в умовах війни, створення додаткових можливостей для становлення, розвитку молоді  представники  Роменської міської територіальної громади взяли участь в обласному молодіжному форумі «ВІЛЬНІ МРІЯТИ : СУМЩИНА», проведено:  фасилітовану сесію (зустріч) активної молоді громади з представниками Молодіжної ради при  Сумській обласній державній адміністрації, регіональний молодіжний форум для молоді громад Роменського району та районний етап симуляційної гри «Крок до влади».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>З метою пропаганди здорового способу життя проведено фізкультурно – оздоровче свято «Тато, мама і я – спортивна сім’я».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>З метою інформування молоді щодо наявних можливостей реалізації власного потенціалу, підвищення рівня активності та прояву активної громадської позиції, відділом молоді та спорту на офіційному веб-сайті міста та у міських газетах постійно надається інформація щодо проведення обласних конкурсів з визначення проєктів, розроблених інститутами громадського суспільства, проведення тренінгів, фестивалів, акцій та інше.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Спеціалістами Роменського міського  центру соціальних служб з дітьми – сиротами та дітьми позбавленими батьківського піклування,  які виховуються в прийомних сім’ях та дитячих будинках сімейного типу, проводяться профілактичні бесіди, щодо впливу негативних явищ у молодіжному середовищі  та бесіди національно – патріотичного спрямування.</w:t>
      </w:r>
    </w:p>
    <w:p w:rsidR="002D2DAB" w:rsidRPr="002D2DAB" w:rsidRDefault="002D2DAB" w:rsidP="00ED43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sz w:val="24"/>
          <w:szCs w:val="24"/>
          <w:lang w:val="uk-UA" w:eastAsia="ru-RU"/>
        </w:rPr>
        <w:t>У 2024 році на заходи «Програми розвитку молодіжної політики та національно – патріотичного виховання в Роменській міській територіальній громаді на 2023 -2027 роки» було виділено 40,000 грн. з них використані кошти у сумі  31,779  грн.</w:t>
      </w:r>
    </w:p>
    <w:p w:rsidR="002D2DAB" w:rsidRDefault="002D2DAB" w:rsidP="006A11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D2DAB" w:rsidRDefault="002D2DAB" w:rsidP="006A11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1114" w:rsidRPr="006A1114" w:rsidRDefault="006A1114" w:rsidP="006A11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Начальник відділу </w:t>
      </w:r>
    </w:p>
    <w:p w:rsidR="006A1114" w:rsidRPr="006A1114" w:rsidRDefault="006A1114" w:rsidP="006A11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молоді та спорту </w:t>
      </w: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</w:t>
      </w: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  </w:t>
      </w:r>
      <w:r w:rsidR="00C128A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Володимир МЕЛЬНИК</w:t>
      </w:r>
    </w:p>
    <w:p w:rsidR="006A1114" w:rsidRPr="006A1114" w:rsidRDefault="006A1114" w:rsidP="006A11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1114" w:rsidRPr="006A1114" w:rsidRDefault="006A1114" w:rsidP="006A11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Погоджено</w:t>
      </w:r>
    </w:p>
    <w:p w:rsidR="006A1114" w:rsidRPr="006A1114" w:rsidRDefault="006A1114" w:rsidP="006A111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Заступник міського голови з питань</w:t>
      </w:r>
    </w:p>
    <w:p w:rsidR="00821A99" w:rsidRDefault="006A1114" w:rsidP="007211E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діяльності виконавчих органів ради</w:t>
      </w: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6A11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      </w:t>
      </w:r>
      <w:r w:rsidR="000E552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Лілія ГОРОДЕЦЬКА</w:t>
      </w:r>
    </w:p>
    <w:p w:rsidR="00BB211C" w:rsidRDefault="00BB211C" w:rsidP="007211E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B211C" w:rsidRPr="00BB211C" w:rsidRDefault="00BB211C" w:rsidP="00BB211C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211C" w:rsidRDefault="00BB211C" w:rsidP="00BB2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A5142" w:rsidRDefault="006A5142" w:rsidP="00BB2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D4343" w:rsidRDefault="00ED4343" w:rsidP="00BB2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D4343" w:rsidRDefault="00ED4343" w:rsidP="00BB2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B211C" w:rsidRPr="00BB211C" w:rsidRDefault="00BB211C" w:rsidP="00BB2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B21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BB211C" w:rsidRPr="00BB211C" w:rsidRDefault="00BB211C" w:rsidP="00BB2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B21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 проєкту рішення Роменської міської ради</w:t>
      </w:r>
    </w:p>
    <w:p w:rsidR="00BB211C" w:rsidRPr="00BB211C" w:rsidRDefault="00BB211C" w:rsidP="00BB211C">
      <w:pPr>
        <w:spacing w:after="0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BB211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стан виконання «Програми розвитку молодіжної політики та національно – патріотичного виховання в Роменській міській територіальній громаді на 2023-2027 роки»</w:t>
      </w:r>
      <w:r w:rsidRPr="00BB211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2D2DAB" w:rsidRDefault="002D2DAB" w:rsidP="002D2DAB">
      <w:pPr>
        <w:spacing w:after="0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2D2DAB" w:rsidRPr="002D2DAB" w:rsidRDefault="002D2DAB" w:rsidP="002D2DAB">
      <w:pPr>
        <w:spacing w:after="0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D2DA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пункту 22 частини 1  статті 26 Закону України «Про місцеве самоврядування в Україні», постанови Кабінету Міністрів України від 02 червня 2021 р. № 579 «Про затвердження Державної цільової соціальної програми «Молодь України» на 2021-2025 роки», постанови Кабінету Міністрів України від 30 червня 2021 р. № 673 «Про затвердження Державної цільової соціальної програми національно-патріотичного виховання на період до 2025 року» та з метою забезпечення розвитку молодіжної політики та національно-патріотичного виховання в Роменській міській територіальній громаді  пропонуємо залишити на контролі «Програму розвитку молодіжної політики та національно – патріотичного виховання в Роменській міській територіальній громаді на 2023-2027 роки».</w:t>
      </w:r>
    </w:p>
    <w:p w:rsidR="002D2DAB" w:rsidRPr="002D2DAB" w:rsidRDefault="002D2DAB" w:rsidP="002D2DAB">
      <w:pPr>
        <w:tabs>
          <w:tab w:val="left" w:pos="368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211C" w:rsidRPr="00BB211C" w:rsidRDefault="00BB211C" w:rsidP="00BB211C">
      <w:pPr>
        <w:tabs>
          <w:tab w:val="left" w:pos="368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211C" w:rsidRPr="00BB211C" w:rsidRDefault="00BB211C" w:rsidP="00BB211C">
      <w:pPr>
        <w:tabs>
          <w:tab w:val="left" w:pos="368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211C" w:rsidRPr="00BB211C" w:rsidRDefault="00BB211C" w:rsidP="00BB21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1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Начальник відділу </w:t>
      </w:r>
    </w:p>
    <w:p w:rsidR="00BB211C" w:rsidRPr="00BB211C" w:rsidRDefault="00BB211C" w:rsidP="00BB21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B21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молоді та спорту </w:t>
      </w:r>
      <w:r w:rsidRPr="00BB211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</w:t>
      </w:r>
      <w:r w:rsidRPr="00BB211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B211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Володимир МЕЛЬНИК</w:t>
      </w:r>
    </w:p>
    <w:p w:rsidR="00BB211C" w:rsidRPr="00BB211C" w:rsidRDefault="00BB211C" w:rsidP="00BB21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B211C" w:rsidRPr="00BB211C" w:rsidRDefault="00BB211C" w:rsidP="00BB21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11C">
        <w:rPr>
          <w:rFonts w:ascii="Times New Roman" w:eastAsia="Times New Roman" w:hAnsi="Times New Roman"/>
          <w:b/>
          <w:sz w:val="24"/>
          <w:szCs w:val="24"/>
          <w:lang w:eastAsia="ru-RU"/>
        </w:rPr>
        <w:t>Погоджено</w:t>
      </w:r>
    </w:p>
    <w:p w:rsidR="00BB211C" w:rsidRPr="00BB211C" w:rsidRDefault="00BB211C" w:rsidP="00BB2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B21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Заступник міського голови з питань </w:t>
      </w:r>
    </w:p>
    <w:p w:rsidR="00BB211C" w:rsidRPr="00BB211C" w:rsidRDefault="00BB211C" w:rsidP="00BB2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B211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діяльності виконавчих органів ради                                        Лілія ГОРОДЕЦЬКА</w:t>
      </w:r>
    </w:p>
    <w:p w:rsidR="00BB211C" w:rsidRPr="00BB211C" w:rsidRDefault="00BB211C" w:rsidP="00BB21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B211C" w:rsidRPr="00BB211C" w:rsidRDefault="00BB211C" w:rsidP="00BB21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211C" w:rsidRDefault="00BB211C" w:rsidP="007211E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BB211C" w:rsidSect="00821A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18" w:rsidRDefault="006D2C18">
      <w:pPr>
        <w:spacing w:after="0" w:line="240" w:lineRule="auto"/>
      </w:pPr>
      <w:r>
        <w:separator/>
      </w:r>
    </w:p>
  </w:endnote>
  <w:endnote w:type="continuationSeparator" w:id="0">
    <w:p w:rsidR="006D2C18" w:rsidRDefault="006D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18" w:rsidRDefault="006D2C18">
      <w:pPr>
        <w:spacing w:after="0" w:line="240" w:lineRule="auto"/>
      </w:pPr>
      <w:r>
        <w:separator/>
      </w:r>
    </w:p>
  </w:footnote>
  <w:footnote w:type="continuationSeparator" w:id="0">
    <w:p w:rsidR="006D2C18" w:rsidRDefault="006D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BE2"/>
    <w:multiLevelType w:val="hybridMultilevel"/>
    <w:tmpl w:val="9742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7E11"/>
    <w:multiLevelType w:val="hybridMultilevel"/>
    <w:tmpl w:val="9A92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13C"/>
    <w:multiLevelType w:val="hybridMultilevel"/>
    <w:tmpl w:val="1D882DA6"/>
    <w:lvl w:ilvl="0" w:tplc="BD7A64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60F0"/>
    <w:multiLevelType w:val="hybridMultilevel"/>
    <w:tmpl w:val="406A8D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E16DD"/>
    <w:multiLevelType w:val="hybridMultilevel"/>
    <w:tmpl w:val="190A05F4"/>
    <w:lvl w:ilvl="0" w:tplc="40DA7F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AEE"/>
    <w:multiLevelType w:val="hybridMultilevel"/>
    <w:tmpl w:val="EC6448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6" w15:restartNumberingAfterBreak="0">
    <w:nsid w:val="48762A85"/>
    <w:multiLevelType w:val="hybridMultilevel"/>
    <w:tmpl w:val="21C8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4DCC"/>
    <w:multiLevelType w:val="hybridMultilevel"/>
    <w:tmpl w:val="88DCF08A"/>
    <w:lvl w:ilvl="0" w:tplc="220C6C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D7327"/>
    <w:multiLevelType w:val="hybridMultilevel"/>
    <w:tmpl w:val="475E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33E55"/>
    <w:multiLevelType w:val="hybridMultilevel"/>
    <w:tmpl w:val="AB5C6D40"/>
    <w:lvl w:ilvl="0" w:tplc="C5BAF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31"/>
    <w:rsid w:val="000128AA"/>
    <w:rsid w:val="00040915"/>
    <w:rsid w:val="000575C3"/>
    <w:rsid w:val="00082294"/>
    <w:rsid w:val="00094E36"/>
    <w:rsid w:val="000A560B"/>
    <w:rsid w:val="000A6F76"/>
    <w:rsid w:val="000A71B7"/>
    <w:rsid w:val="000C2A92"/>
    <w:rsid w:val="000C2F91"/>
    <w:rsid w:val="000D14D8"/>
    <w:rsid w:val="000D5D9C"/>
    <w:rsid w:val="000E5528"/>
    <w:rsid w:val="000F5696"/>
    <w:rsid w:val="00100C5B"/>
    <w:rsid w:val="001031D9"/>
    <w:rsid w:val="001075A2"/>
    <w:rsid w:val="0011617D"/>
    <w:rsid w:val="0012314A"/>
    <w:rsid w:val="00153AE6"/>
    <w:rsid w:val="00156BDE"/>
    <w:rsid w:val="00165FBB"/>
    <w:rsid w:val="00166CB7"/>
    <w:rsid w:val="00180B9F"/>
    <w:rsid w:val="0018287B"/>
    <w:rsid w:val="001C3EFF"/>
    <w:rsid w:val="001E72BB"/>
    <w:rsid w:val="002002DF"/>
    <w:rsid w:val="00205C21"/>
    <w:rsid w:val="002260F9"/>
    <w:rsid w:val="0022793F"/>
    <w:rsid w:val="00240EBE"/>
    <w:rsid w:val="0024111D"/>
    <w:rsid w:val="002572F0"/>
    <w:rsid w:val="00272FB8"/>
    <w:rsid w:val="002958AD"/>
    <w:rsid w:val="002A6F64"/>
    <w:rsid w:val="002C329C"/>
    <w:rsid w:val="002D2DAB"/>
    <w:rsid w:val="002E5513"/>
    <w:rsid w:val="002E5696"/>
    <w:rsid w:val="002F018C"/>
    <w:rsid w:val="002F1C58"/>
    <w:rsid w:val="002F3A90"/>
    <w:rsid w:val="00323D58"/>
    <w:rsid w:val="0032531F"/>
    <w:rsid w:val="003311AF"/>
    <w:rsid w:val="003421C6"/>
    <w:rsid w:val="00344D1A"/>
    <w:rsid w:val="00347C1A"/>
    <w:rsid w:val="0035343E"/>
    <w:rsid w:val="00367B59"/>
    <w:rsid w:val="003816E6"/>
    <w:rsid w:val="00390B89"/>
    <w:rsid w:val="003A7C11"/>
    <w:rsid w:val="003B1D31"/>
    <w:rsid w:val="003B235D"/>
    <w:rsid w:val="003B6192"/>
    <w:rsid w:val="003C4FD8"/>
    <w:rsid w:val="003C6485"/>
    <w:rsid w:val="003C76C4"/>
    <w:rsid w:val="003D1DD2"/>
    <w:rsid w:val="003E3EAE"/>
    <w:rsid w:val="003E4350"/>
    <w:rsid w:val="003E50AE"/>
    <w:rsid w:val="003E7EB5"/>
    <w:rsid w:val="003F3B70"/>
    <w:rsid w:val="004010E9"/>
    <w:rsid w:val="00404166"/>
    <w:rsid w:val="00405AC9"/>
    <w:rsid w:val="004149AA"/>
    <w:rsid w:val="00425832"/>
    <w:rsid w:val="004545DD"/>
    <w:rsid w:val="004565AB"/>
    <w:rsid w:val="0045669F"/>
    <w:rsid w:val="004826FA"/>
    <w:rsid w:val="0048532B"/>
    <w:rsid w:val="004913C4"/>
    <w:rsid w:val="00492CDD"/>
    <w:rsid w:val="0049788E"/>
    <w:rsid w:val="004A46D5"/>
    <w:rsid w:val="004B712A"/>
    <w:rsid w:val="004C137C"/>
    <w:rsid w:val="004C5A56"/>
    <w:rsid w:val="004E241B"/>
    <w:rsid w:val="004E62BA"/>
    <w:rsid w:val="004F118F"/>
    <w:rsid w:val="00505808"/>
    <w:rsid w:val="00512001"/>
    <w:rsid w:val="00513EAA"/>
    <w:rsid w:val="00545604"/>
    <w:rsid w:val="00566C5C"/>
    <w:rsid w:val="005854F1"/>
    <w:rsid w:val="005954AB"/>
    <w:rsid w:val="00595E76"/>
    <w:rsid w:val="005A2610"/>
    <w:rsid w:val="005A760D"/>
    <w:rsid w:val="005B0341"/>
    <w:rsid w:val="005C1EF5"/>
    <w:rsid w:val="005F6921"/>
    <w:rsid w:val="006169EC"/>
    <w:rsid w:val="00617597"/>
    <w:rsid w:val="00621110"/>
    <w:rsid w:val="00644A42"/>
    <w:rsid w:val="006523FE"/>
    <w:rsid w:val="00664BDA"/>
    <w:rsid w:val="006779EA"/>
    <w:rsid w:val="006937E7"/>
    <w:rsid w:val="006A10D0"/>
    <w:rsid w:val="006A1114"/>
    <w:rsid w:val="006A5142"/>
    <w:rsid w:val="006D2C18"/>
    <w:rsid w:val="006D56B6"/>
    <w:rsid w:val="006E60BD"/>
    <w:rsid w:val="006F7663"/>
    <w:rsid w:val="0070217A"/>
    <w:rsid w:val="00713654"/>
    <w:rsid w:val="007140A4"/>
    <w:rsid w:val="007211E2"/>
    <w:rsid w:val="00725CDB"/>
    <w:rsid w:val="00731308"/>
    <w:rsid w:val="00731A27"/>
    <w:rsid w:val="0074109A"/>
    <w:rsid w:val="00743A91"/>
    <w:rsid w:val="007475C3"/>
    <w:rsid w:val="007503E2"/>
    <w:rsid w:val="00776A83"/>
    <w:rsid w:val="00793546"/>
    <w:rsid w:val="007A41EF"/>
    <w:rsid w:val="007B47BD"/>
    <w:rsid w:val="007D29E0"/>
    <w:rsid w:val="007F0EEB"/>
    <w:rsid w:val="00806D9F"/>
    <w:rsid w:val="00810CF0"/>
    <w:rsid w:val="00811C6C"/>
    <w:rsid w:val="00821A99"/>
    <w:rsid w:val="008257A4"/>
    <w:rsid w:val="00837102"/>
    <w:rsid w:val="00860DE9"/>
    <w:rsid w:val="00872A92"/>
    <w:rsid w:val="00882B4C"/>
    <w:rsid w:val="00882E50"/>
    <w:rsid w:val="00887DEC"/>
    <w:rsid w:val="00893209"/>
    <w:rsid w:val="008B516E"/>
    <w:rsid w:val="008B7003"/>
    <w:rsid w:val="008C2667"/>
    <w:rsid w:val="008C39E4"/>
    <w:rsid w:val="008D699D"/>
    <w:rsid w:val="008E2DF0"/>
    <w:rsid w:val="008E384D"/>
    <w:rsid w:val="008F12B1"/>
    <w:rsid w:val="008F5DF1"/>
    <w:rsid w:val="00911780"/>
    <w:rsid w:val="00916855"/>
    <w:rsid w:val="00922F42"/>
    <w:rsid w:val="0092720F"/>
    <w:rsid w:val="0093335F"/>
    <w:rsid w:val="00933C25"/>
    <w:rsid w:val="00945F20"/>
    <w:rsid w:val="009464E9"/>
    <w:rsid w:val="00963491"/>
    <w:rsid w:val="0096791A"/>
    <w:rsid w:val="00977C8D"/>
    <w:rsid w:val="00985185"/>
    <w:rsid w:val="009E6206"/>
    <w:rsid w:val="009E67C5"/>
    <w:rsid w:val="009F23D6"/>
    <w:rsid w:val="009F6E52"/>
    <w:rsid w:val="00A0645A"/>
    <w:rsid w:val="00A20A30"/>
    <w:rsid w:val="00A255A8"/>
    <w:rsid w:val="00A25FEE"/>
    <w:rsid w:val="00A41815"/>
    <w:rsid w:val="00A425DC"/>
    <w:rsid w:val="00A52B57"/>
    <w:rsid w:val="00A53786"/>
    <w:rsid w:val="00A731EF"/>
    <w:rsid w:val="00A81216"/>
    <w:rsid w:val="00AA0AD6"/>
    <w:rsid w:val="00AA0FB3"/>
    <w:rsid w:val="00AB2487"/>
    <w:rsid w:val="00AB6046"/>
    <w:rsid w:val="00AE1349"/>
    <w:rsid w:val="00AE2B9A"/>
    <w:rsid w:val="00AF3762"/>
    <w:rsid w:val="00B04A4A"/>
    <w:rsid w:val="00B12131"/>
    <w:rsid w:val="00B14462"/>
    <w:rsid w:val="00B17876"/>
    <w:rsid w:val="00B2620F"/>
    <w:rsid w:val="00B34483"/>
    <w:rsid w:val="00B41FAC"/>
    <w:rsid w:val="00B7748D"/>
    <w:rsid w:val="00B81C42"/>
    <w:rsid w:val="00B922E5"/>
    <w:rsid w:val="00B976DF"/>
    <w:rsid w:val="00BB211C"/>
    <w:rsid w:val="00BF3888"/>
    <w:rsid w:val="00C128A6"/>
    <w:rsid w:val="00C13AC9"/>
    <w:rsid w:val="00C2780D"/>
    <w:rsid w:val="00C324D7"/>
    <w:rsid w:val="00C42638"/>
    <w:rsid w:val="00C564E3"/>
    <w:rsid w:val="00C72369"/>
    <w:rsid w:val="00C75651"/>
    <w:rsid w:val="00C805F8"/>
    <w:rsid w:val="00C96CC6"/>
    <w:rsid w:val="00CA09FB"/>
    <w:rsid w:val="00CB316C"/>
    <w:rsid w:val="00CB4A1A"/>
    <w:rsid w:val="00CE15CB"/>
    <w:rsid w:val="00CE3FB0"/>
    <w:rsid w:val="00D1198E"/>
    <w:rsid w:val="00D139DB"/>
    <w:rsid w:val="00D16471"/>
    <w:rsid w:val="00D17BD8"/>
    <w:rsid w:val="00D23829"/>
    <w:rsid w:val="00D31A40"/>
    <w:rsid w:val="00D32CB5"/>
    <w:rsid w:val="00D33D19"/>
    <w:rsid w:val="00D33EB0"/>
    <w:rsid w:val="00D376D8"/>
    <w:rsid w:val="00D4110A"/>
    <w:rsid w:val="00D46E2F"/>
    <w:rsid w:val="00D5398C"/>
    <w:rsid w:val="00D71429"/>
    <w:rsid w:val="00D761AE"/>
    <w:rsid w:val="00D93525"/>
    <w:rsid w:val="00DA496C"/>
    <w:rsid w:val="00DB1DB9"/>
    <w:rsid w:val="00DF2969"/>
    <w:rsid w:val="00E15651"/>
    <w:rsid w:val="00E1666E"/>
    <w:rsid w:val="00E21028"/>
    <w:rsid w:val="00E246EE"/>
    <w:rsid w:val="00E34263"/>
    <w:rsid w:val="00E57C20"/>
    <w:rsid w:val="00E97790"/>
    <w:rsid w:val="00EA1DAE"/>
    <w:rsid w:val="00EB42B6"/>
    <w:rsid w:val="00EC4BC1"/>
    <w:rsid w:val="00EC5683"/>
    <w:rsid w:val="00ED4343"/>
    <w:rsid w:val="00ED5C5D"/>
    <w:rsid w:val="00ED7929"/>
    <w:rsid w:val="00EE25D2"/>
    <w:rsid w:val="00EF55F1"/>
    <w:rsid w:val="00F0178C"/>
    <w:rsid w:val="00F07BCD"/>
    <w:rsid w:val="00F22618"/>
    <w:rsid w:val="00F30BEA"/>
    <w:rsid w:val="00F33373"/>
    <w:rsid w:val="00F33E14"/>
    <w:rsid w:val="00F43CFB"/>
    <w:rsid w:val="00F44A83"/>
    <w:rsid w:val="00F64E1F"/>
    <w:rsid w:val="00F670FB"/>
    <w:rsid w:val="00F71436"/>
    <w:rsid w:val="00F76645"/>
    <w:rsid w:val="00F77F3D"/>
    <w:rsid w:val="00F952D1"/>
    <w:rsid w:val="00F970F4"/>
    <w:rsid w:val="00FA37CF"/>
    <w:rsid w:val="00FA7AD4"/>
    <w:rsid w:val="00FB1FBC"/>
    <w:rsid w:val="00FD7836"/>
    <w:rsid w:val="00FE415D"/>
    <w:rsid w:val="00FE437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F0BA"/>
  <w15:chartTrackingRefBased/>
  <w15:docId w15:val="{1BA88E81-29A9-4B49-9A42-386E2C1F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3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aliases w:val=" Знак"/>
    <w:basedOn w:val="a"/>
    <w:next w:val="a"/>
    <w:link w:val="10"/>
    <w:qFormat/>
    <w:rsid w:val="00FF5E5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2131"/>
    <w:pPr>
      <w:ind w:left="720"/>
      <w:contextualSpacing/>
    </w:pPr>
  </w:style>
  <w:style w:type="table" w:styleId="a4">
    <w:name w:val="Table Grid"/>
    <w:basedOn w:val="a1"/>
    <w:uiPriority w:val="59"/>
    <w:rsid w:val="00B1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1C3EFF"/>
  </w:style>
  <w:style w:type="paragraph" w:styleId="a5">
    <w:name w:val="Balloon Text"/>
    <w:basedOn w:val="a"/>
    <w:link w:val="a6"/>
    <w:uiPriority w:val="99"/>
    <w:semiHidden/>
    <w:unhideWhenUsed/>
    <w:rsid w:val="004B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B71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 Знак Знак"/>
    <w:link w:val="1"/>
    <w:rsid w:val="00FF5E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FF5E57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8">
    <w:name w:val="Основний текст Знак"/>
    <w:link w:val="a7"/>
    <w:rsid w:val="00FF5E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FF5E57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ий текст 2 Знак"/>
    <w:link w:val="2"/>
    <w:rsid w:val="00FF5E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211C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sid w:val="00BB21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DF2B-6932-4B79-8CC9-74385136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5440</Words>
  <Characters>3102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2024-11-07T06:36:00Z</cp:lastPrinted>
  <dcterms:created xsi:type="dcterms:W3CDTF">2024-11-19T09:34:00Z</dcterms:created>
  <dcterms:modified xsi:type="dcterms:W3CDTF">2024-11-19T09:34:00Z</dcterms:modified>
</cp:coreProperties>
</file>