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6C473" w14:textId="77777777" w:rsidR="001B2172" w:rsidRPr="001B2172" w:rsidRDefault="001B2172" w:rsidP="001B2172">
      <w:pPr>
        <w:tabs>
          <w:tab w:val="left" w:pos="180"/>
        </w:tabs>
        <w:jc w:val="center"/>
        <w:rPr>
          <w:b/>
          <w:bCs/>
        </w:rPr>
      </w:pPr>
      <w:bookmarkStart w:id="0" w:name="_Hlk137115629"/>
      <w:bookmarkStart w:id="1" w:name="_Hlk137116611"/>
      <w:bookmarkStart w:id="2" w:name="_Hlk92722026"/>
      <w:bookmarkStart w:id="3" w:name="_GoBack"/>
      <w:bookmarkEnd w:id="3"/>
      <w:r w:rsidRPr="001B2172">
        <w:rPr>
          <w:noProof/>
          <w:lang w:eastAsia="uk-UA"/>
        </w:rPr>
        <w:drawing>
          <wp:inline distT="0" distB="0" distL="0" distR="0" wp14:anchorId="74BBFA01" wp14:editId="6A72E083">
            <wp:extent cx="485775" cy="647700"/>
            <wp:effectExtent l="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45CB1CA9" w14:textId="77777777" w:rsidR="001B2172" w:rsidRPr="001B2172" w:rsidRDefault="001B2172" w:rsidP="001B2172">
      <w:pPr>
        <w:jc w:val="center"/>
        <w:rPr>
          <w:b/>
        </w:rPr>
      </w:pPr>
      <w:r w:rsidRPr="001B2172">
        <w:rPr>
          <w:b/>
        </w:rPr>
        <w:t>РОМЕНСЬКА МІСЬКА РАДА СУМСЬКОЇ ОБЛАСТІ</w:t>
      </w:r>
    </w:p>
    <w:p w14:paraId="1C1751AB" w14:textId="77777777" w:rsidR="001B2172" w:rsidRPr="001B2172" w:rsidRDefault="001B2172" w:rsidP="001B2172">
      <w:pPr>
        <w:jc w:val="center"/>
        <w:rPr>
          <w:b/>
        </w:rPr>
      </w:pPr>
      <w:r w:rsidRPr="001B2172">
        <w:rPr>
          <w:b/>
        </w:rPr>
        <w:t>ВОСЬМЕ  СКЛИКАННЯ</w:t>
      </w:r>
    </w:p>
    <w:p w14:paraId="45A4D188" w14:textId="77777777" w:rsidR="001B2172" w:rsidRPr="001B2172" w:rsidRDefault="001B2172" w:rsidP="001B2172">
      <w:pPr>
        <w:keepNext/>
        <w:tabs>
          <w:tab w:val="center" w:pos="4677"/>
          <w:tab w:val="left" w:pos="6960"/>
        </w:tabs>
        <w:spacing w:before="120" w:after="120"/>
        <w:jc w:val="center"/>
        <w:outlineLvl w:val="2"/>
        <w:rPr>
          <w:b/>
          <w:bCs/>
        </w:rPr>
      </w:pPr>
      <w:r w:rsidRPr="001B2172">
        <w:rPr>
          <w:b/>
          <w:bCs/>
        </w:rPr>
        <w:t>ВІСІМДЕСЯТ ТРЕТЯ СЕСІЯ</w:t>
      </w:r>
    </w:p>
    <w:p w14:paraId="5F072206" w14:textId="77777777" w:rsidR="001B2172" w:rsidRPr="001B2172" w:rsidRDefault="001B2172" w:rsidP="001B2172">
      <w:pPr>
        <w:keepNext/>
        <w:jc w:val="center"/>
        <w:outlineLvl w:val="0"/>
        <w:rPr>
          <w:b/>
        </w:rPr>
      </w:pPr>
      <w:r w:rsidRPr="001B2172">
        <w:rPr>
          <w:b/>
        </w:rPr>
        <w:t>РІШЕННЯ</w:t>
      </w:r>
    </w:p>
    <w:p w14:paraId="2FB1354B" w14:textId="77777777" w:rsidR="001B2172" w:rsidRPr="001B2172" w:rsidRDefault="001B2172" w:rsidP="001B2172">
      <w:pPr>
        <w:rPr>
          <w:b/>
          <w:sz w:val="16"/>
          <w:szCs w:val="16"/>
        </w:rPr>
      </w:pPr>
    </w:p>
    <w:tbl>
      <w:tblPr>
        <w:tblW w:w="0" w:type="auto"/>
        <w:tblLook w:val="00A0" w:firstRow="1" w:lastRow="0" w:firstColumn="1" w:lastColumn="0" w:noHBand="0" w:noVBand="0"/>
      </w:tblPr>
      <w:tblGrid>
        <w:gridCol w:w="3133"/>
        <w:gridCol w:w="3121"/>
        <w:gridCol w:w="3101"/>
      </w:tblGrid>
      <w:tr w:rsidR="001B2172" w:rsidRPr="001B2172" w14:paraId="7934CA17" w14:textId="77777777" w:rsidTr="004C0A85">
        <w:tc>
          <w:tcPr>
            <w:tcW w:w="3133" w:type="dxa"/>
            <w:hideMark/>
          </w:tcPr>
          <w:p w14:paraId="3C56546A" w14:textId="77777777" w:rsidR="001B2172" w:rsidRPr="001B2172" w:rsidRDefault="001B2172" w:rsidP="001B2172">
            <w:pPr>
              <w:spacing w:line="252" w:lineRule="auto"/>
              <w:rPr>
                <w:b/>
                <w:lang w:eastAsia="en-US"/>
              </w:rPr>
            </w:pPr>
            <w:r w:rsidRPr="001B2172">
              <w:rPr>
                <w:b/>
                <w:lang w:eastAsia="en-US"/>
              </w:rPr>
              <w:t>27.11.2024</w:t>
            </w:r>
          </w:p>
        </w:tc>
        <w:tc>
          <w:tcPr>
            <w:tcW w:w="3121" w:type="dxa"/>
          </w:tcPr>
          <w:p w14:paraId="56F13C00" w14:textId="77777777" w:rsidR="001B2172" w:rsidRPr="001B2172" w:rsidRDefault="001B2172" w:rsidP="001B2172">
            <w:pPr>
              <w:spacing w:line="252" w:lineRule="auto"/>
              <w:jc w:val="center"/>
              <w:rPr>
                <w:b/>
                <w:sz w:val="16"/>
                <w:szCs w:val="16"/>
                <w:lang w:eastAsia="en-US"/>
              </w:rPr>
            </w:pPr>
            <w:r w:rsidRPr="001B2172">
              <w:rPr>
                <w:b/>
                <w:lang w:eastAsia="en-US"/>
              </w:rPr>
              <w:t xml:space="preserve">       Ромни</w:t>
            </w:r>
          </w:p>
        </w:tc>
        <w:tc>
          <w:tcPr>
            <w:tcW w:w="3101" w:type="dxa"/>
          </w:tcPr>
          <w:p w14:paraId="7F97AF80" w14:textId="77777777" w:rsidR="001B2172" w:rsidRPr="001B2172" w:rsidRDefault="001B2172" w:rsidP="001B2172">
            <w:pPr>
              <w:spacing w:line="252" w:lineRule="auto"/>
              <w:rPr>
                <w:b/>
                <w:lang w:eastAsia="en-US"/>
              </w:rPr>
            </w:pPr>
          </w:p>
        </w:tc>
      </w:tr>
    </w:tbl>
    <w:p w14:paraId="7939D9A6" w14:textId="77777777" w:rsidR="00FF3B83" w:rsidRDefault="008040F8" w:rsidP="001B2172">
      <w:pPr>
        <w:pStyle w:val="3"/>
        <w:spacing w:before="120" w:after="120" w:line="276" w:lineRule="auto"/>
        <w:ind w:right="4535"/>
        <w:jc w:val="both"/>
        <w:rPr>
          <w:b/>
          <w:bCs/>
          <w:sz w:val="24"/>
          <w:szCs w:val="24"/>
        </w:rPr>
      </w:pPr>
      <w:bookmarkStart w:id="4" w:name="_Hlk182907510"/>
      <w:bookmarkEnd w:id="0"/>
      <w:r w:rsidRPr="008040F8">
        <w:rPr>
          <w:b/>
          <w:bCs/>
          <w:sz w:val="24"/>
          <w:szCs w:val="24"/>
        </w:rPr>
        <w:t xml:space="preserve">Про надання згоди на прийняття </w:t>
      </w:r>
      <w:r w:rsidR="001B2172">
        <w:rPr>
          <w:b/>
          <w:bCs/>
          <w:sz w:val="24"/>
          <w:szCs w:val="24"/>
        </w:rPr>
        <w:t>в</w:t>
      </w:r>
      <w:r w:rsidR="001B2172" w:rsidRPr="008040F8">
        <w:rPr>
          <w:b/>
          <w:bCs/>
          <w:sz w:val="24"/>
          <w:szCs w:val="24"/>
        </w:rPr>
        <w:t xml:space="preserve"> комунальну власність Роменської міської територіальної грома</w:t>
      </w:r>
      <w:r w:rsidR="001B2172">
        <w:rPr>
          <w:b/>
          <w:bCs/>
          <w:sz w:val="24"/>
          <w:szCs w:val="24"/>
        </w:rPr>
        <w:t xml:space="preserve">ди </w:t>
      </w:r>
      <w:r w:rsidR="001B2172" w:rsidRPr="001B2172">
        <w:rPr>
          <w:rFonts w:ascii="Times New Roman" w:hAnsi="Times New Roman"/>
          <w:b/>
          <w:bCs/>
          <w:sz w:val="24"/>
          <w:szCs w:val="24"/>
        </w:rPr>
        <w:t>навчально-спортивного інвентарю для впровадження модулю «Біатлон</w:t>
      </w:r>
      <w:bookmarkEnd w:id="4"/>
      <w:r w:rsidR="001B2172" w:rsidRPr="001B2172">
        <w:rPr>
          <w:rFonts w:ascii="Times New Roman" w:hAnsi="Times New Roman"/>
          <w:b/>
          <w:bCs/>
          <w:sz w:val="24"/>
          <w:szCs w:val="24"/>
        </w:rPr>
        <w:t>»</w:t>
      </w:r>
      <w:r w:rsidRPr="008040F8">
        <w:rPr>
          <w:b/>
          <w:bCs/>
          <w:sz w:val="24"/>
          <w:szCs w:val="24"/>
        </w:rPr>
        <w:t xml:space="preserve"> </w:t>
      </w:r>
    </w:p>
    <w:p w14:paraId="3B5FBAE7" w14:textId="77777777" w:rsidR="00D6165F" w:rsidRPr="00B6778F" w:rsidRDefault="00B6778F" w:rsidP="00B6778F">
      <w:pPr>
        <w:pStyle w:val="ae"/>
        <w:spacing w:line="276" w:lineRule="auto"/>
        <w:ind w:firstLine="567"/>
        <w:jc w:val="both"/>
        <w:rPr>
          <w:rFonts w:ascii="Times New Roman" w:hAnsi="Times New Roman"/>
          <w:bCs/>
          <w:sz w:val="24"/>
          <w:szCs w:val="24"/>
          <w:lang w:val="uk-UA"/>
        </w:rPr>
      </w:pPr>
      <w:bookmarkStart w:id="5" w:name="_Hlk79146937"/>
      <w:bookmarkEnd w:id="1"/>
      <w:r w:rsidRPr="00B6778F">
        <w:rPr>
          <w:rFonts w:ascii="Times New Roman" w:hAnsi="Times New Roman"/>
          <w:bCs/>
          <w:sz w:val="24"/>
          <w:szCs w:val="24"/>
          <w:lang w:val="uk-UA"/>
        </w:rPr>
        <w:t>Відповідно до статті 26 Закону України «Про місцеве самоврядування в Україні», статей 2</w:t>
      </w:r>
      <w:r w:rsidR="001B2172">
        <w:rPr>
          <w:rFonts w:ascii="Times New Roman" w:hAnsi="Times New Roman"/>
          <w:bCs/>
          <w:sz w:val="24"/>
          <w:szCs w:val="24"/>
          <w:lang w:val="uk-UA"/>
        </w:rPr>
        <w:t xml:space="preserve"> та</w:t>
      </w:r>
      <w:r w:rsidRPr="00B6778F">
        <w:rPr>
          <w:rFonts w:ascii="Times New Roman" w:hAnsi="Times New Roman"/>
          <w:bCs/>
          <w:sz w:val="24"/>
          <w:szCs w:val="24"/>
          <w:lang w:val="uk-UA"/>
        </w:rPr>
        <w:t xml:space="preserve"> 4 Закону України «Про передачу об</w:t>
      </w:r>
      <w:r w:rsidR="00962482">
        <w:rPr>
          <w:rFonts w:ascii="Times New Roman" w:hAnsi="Times New Roman"/>
          <w:bCs/>
          <w:sz w:val="24"/>
          <w:szCs w:val="24"/>
          <w:lang w:val="uk-UA"/>
        </w:rPr>
        <w:t>’</w:t>
      </w:r>
      <w:r w:rsidRPr="00B6778F">
        <w:rPr>
          <w:rFonts w:ascii="Times New Roman" w:hAnsi="Times New Roman"/>
          <w:bCs/>
          <w:sz w:val="24"/>
          <w:szCs w:val="24"/>
          <w:lang w:val="uk-UA"/>
        </w:rPr>
        <w:t>єктів права державної та комунальної власності», розглянувши лист Комітет</w:t>
      </w:r>
      <w:r>
        <w:rPr>
          <w:rFonts w:ascii="Times New Roman" w:hAnsi="Times New Roman"/>
          <w:bCs/>
          <w:sz w:val="24"/>
          <w:szCs w:val="24"/>
          <w:lang w:val="uk-UA"/>
        </w:rPr>
        <w:t>у</w:t>
      </w:r>
      <w:r w:rsidRPr="00B6778F">
        <w:rPr>
          <w:rFonts w:ascii="Times New Roman" w:hAnsi="Times New Roman"/>
          <w:bCs/>
          <w:sz w:val="24"/>
          <w:szCs w:val="24"/>
          <w:lang w:val="uk-UA"/>
        </w:rPr>
        <w:t xml:space="preserve"> з фізичного виховання та спорту Міністерства освіти і науки України</w:t>
      </w:r>
      <w:r>
        <w:rPr>
          <w:rFonts w:ascii="Times New Roman" w:hAnsi="Times New Roman"/>
          <w:bCs/>
          <w:sz w:val="24"/>
          <w:szCs w:val="24"/>
          <w:lang w:val="uk-UA"/>
        </w:rPr>
        <w:t xml:space="preserve"> від 07.11.2024 № 04.02-06/627 щодо погодження безоплатної передачі навчально-спортивного інвентарю для впровадження модулю «Біатлон» модельної </w:t>
      </w:r>
      <w:r w:rsidRPr="001B2172">
        <w:rPr>
          <w:rFonts w:ascii="Times New Roman" w:hAnsi="Times New Roman"/>
          <w:bCs/>
          <w:sz w:val="24"/>
          <w:szCs w:val="24"/>
          <w:lang w:val="uk-UA"/>
        </w:rPr>
        <w:t>на</w:t>
      </w:r>
      <w:r w:rsidR="001B2172" w:rsidRPr="001B2172">
        <w:rPr>
          <w:rFonts w:ascii="Times New Roman" w:hAnsi="Times New Roman"/>
          <w:bCs/>
          <w:sz w:val="24"/>
          <w:szCs w:val="24"/>
          <w:lang w:val="uk-UA"/>
        </w:rPr>
        <w:t>в</w:t>
      </w:r>
      <w:r w:rsidRPr="001B2172">
        <w:rPr>
          <w:rFonts w:ascii="Times New Roman" w:hAnsi="Times New Roman"/>
          <w:bCs/>
          <w:sz w:val="24"/>
          <w:szCs w:val="24"/>
          <w:lang w:val="uk-UA"/>
        </w:rPr>
        <w:t>чальної програми</w:t>
      </w:r>
      <w:r>
        <w:rPr>
          <w:rFonts w:ascii="Times New Roman" w:hAnsi="Times New Roman"/>
          <w:bCs/>
          <w:sz w:val="24"/>
          <w:szCs w:val="24"/>
          <w:lang w:val="uk-UA"/>
        </w:rPr>
        <w:t xml:space="preserve"> «Фізична культура. 7-9 класи» із державної власності до комунальної власності </w:t>
      </w:r>
      <w:r w:rsidRPr="00B6778F">
        <w:rPr>
          <w:rFonts w:ascii="Times New Roman" w:hAnsi="Times New Roman"/>
          <w:bCs/>
          <w:sz w:val="24"/>
          <w:szCs w:val="24"/>
          <w:lang w:val="uk-UA"/>
        </w:rPr>
        <w:t>Роменської міської територіальної громади</w:t>
      </w:r>
    </w:p>
    <w:p w14:paraId="629204A9" w14:textId="77777777" w:rsidR="00DB74C1" w:rsidRDefault="00DB74C1" w:rsidP="00DB74C1">
      <w:pPr>
        <w:spacing w:before="120" w:after="120"/>
        <w:jc w:val="both"/>
        <w:rPr>
          <w:bCs/>
        </w:rPr>
      </w:pPr>
      <w:r>
        <w:rPr>
          <w:bCs/>
        </w:rPr>
        <w:t>МІСЬКА РАДА ВИРІШИЛА:</w:t>
      </w:r>
    </w:p>
    <w:p w14:paraId="16C9B1F2" w14:textId="77777777" w:rsidR="00962482" w:rsidRDefault="00962482" w:rsidP="00962482">
      <w:pPr>
        <w:pStyle w:val="ae"/>
        <w:numPr>
          <w:ilvl w:val="0"/>
          <w:numId w:val="2"/>
        </w:numPr>
        <w:spacing w:after="120" w:line="276" w:lineRule="auto"/>
        <w:ind w:left="0" w:firstLine="567"/>
        <w:jc w:val="both"/>
        <w:rPr>
          <w:rFonts w:ascii="Times New Roman" w:hAnsi="Times New Roman"/>
          <w:bCs/>
          <w:sz w:val="24"/>
          <w:szCs w:val="24"/>
          <w:lang w:val="uk-UA"/>
        </w:rPr>
      </w:pPr>
      <w:r w:rsidRPr="00962482">
        <w:rPr>
          <w:rFonts w:ascii="Times New Roman" w:hAnsi="Times New Roman"/>
          <w:bCs/>
          <w:sz w:val="24"/>
          <w:szCs w:val="24"/>
          <w:lang w:val="uk-UA"/>
        </w:rPr>
        <w:t xml:space="preserve">Надати згоду на безоплатне прийняття з державної власності </w:t>
      </w:r>
      <w:r w:rsidR="001B2172">
        <w:rPr>
          <w:rFonts w:ascii="Times New Roman" w:hAnsi="Times New Roman"/>
          <w:bCs/>
          <w:sz w:val="24"/>
          <w:szCs w:val="24"/>
          <w:lang w:val="uk-UA"/>
        </w:rPr>
        <w:t>в</w:t>
      </w:r>
      <w:r w:rsidRPr="00962482">
        <w:rPr>
          <w:rFonts w:ascii="Times New Roman" w:hAnsi="Times New Roman"/>
          <w:bCs/>
          <w:sz w:val="24"/>
          <w:szCs w:val="24"/>
          <w:lang w:val="uk-UA"/>
        </w:rPr>
        <w:t xml:space="preserve"> комунальну власність Роменської міської територіальної громади навчально-спортивного інвентарю для впровадження модулю «Біатлон» модельної на</w:t>
      </w:r>
      <w:r w:rsidR="001B2172">
        <w:rPr>
          <w:rFonts w:ascii="Times New Roman" w:hAnsi="Times New Roman"/>
          <w:bCs/>
          <w:sz w:val="24"/>
          <w:szCs w:val="24"/>
          <w:lang w:val="uk-UA"/>
        </w:rPr>
        <w:t>в</w:t>
      </w:r>
      <w:r w:rsidRPr="00962482">
        <w:rPr>
          <w:rFonts w:ascii="Times New Roman" w:hAnsi="Times New Roman"/>
          <w:bCs/>
          <w:sz w:val="24"/>
          <w:szCs w:val="24"/>
          <w:lang w:val="uk-UA"/>
        </w:rPr>
        <w:t>чальної програми «Фізична культура. 7-9 класи»</w:t>
      </w:r>
      <w:r>
        <w:rPr>
          <w:rFonts w:ascii="Times New Roman" w:hAnsi="Times New Roman"/>
          <w:bCs/>
          <w:sz w:val="24"/>
          <w:szCs w:val="24"/>
          <w:lang w:val="uk-UA"/>
        </w:rPr>
        <w:t>.</w:t>
      </w:r>
    </w:p>
    <w:p w14:paraId="1D47AE9B" w14:textId="77777777" w:rsidR="00D6165F" w:rsidRPr="00962482" w:rsidRDefault="00962482" w:rsidP="00962482">
      <w:pPr>
        <w:pStyle w:val="ae"/>
        <w:numPr>
          <w:ilvl w:val="0"/>
          <w:numId w:val="2"/>
        </w:numPr>
        <w:spacing w:after="120" w:line="276" w:lineRule="auto"/>
        <w:ind w:left="0" w:firstLine="567"/>
        <w:jc w:val="both"/>
        <w:rPr>
          <w:rFonts w:ascii="Times New Roman" w:hAnsi="Times New Roman"/>
          <w:bCs/>
          <w:sz w:val="24"/>
          <w:szCs w:val="24"/>
          <w:lang w:val="uk-UA"/>
        </w:rPr>
      </w:pPr>
      <w:r w:rsidRPr="00962482">
        <w:rPr>
          <w:rFonts w:ascii="Times New Roman" w:hAnsi="Times New Roman"/>
          <w:bCs/>
          <w:sz w:val="24"/>
          <w:szCs w:val="24"/>
          <w:lang w:val="uk-UA"/>
        </w:rPr>
        <w:t>Контроль за виконанням рішення покласти на постійну комісію з питань бюджету, економічного розвитку, комунальної власності та регуляторної політики</w:t>
      </w:r>
      <w:r>
        <w:rPr>
          <w:rFonts w:ascii="Times New Roman" w:hAnsi="Times New Roman"/>
          <w:bCs/>
          <w:sz w:val="24"/>
          <w:szCs w:val="24"/>
          <w:lang w:val="uk-UA"/>
        </w:rPr>
        <w:t>.</w:t>
      </w:r>
    </w:p>
    <w:p w14:paraId="62021EFD" w14:textId="77777777" w:rsidR="003540EE" w:rsidRDefault="003540EE" w:rsidP="00D6165F">
      <w:pPr>
        <w:pStyle w:val="ae"/>
        <w:spacing w:after="120" w:line="276" w:lineRule="auto"/>
        <w:ind w:firstLine="425"/>
        <w:jc w:val="both"/>
        <w:rPr>
          <w:rFonts w:ascii="Times New Roman" w:hAnsi="Times New Roman"/>
          <w:bCs/>
          <w:sz w:val="24"/>
          <w:szCs w:val="24"/>
          <w:lang w:val="uk-UA"/>
        </w:rPr>
      </w:pPr>
    </w:p>
    <w:p w14:paraId="066BAFF9" w14:textId="77777777" w:rsidR="003540EE" w:rsidRPr="00C2099F" w:rsidRDefault="001B2172" w:rsidP="003540EE">
      <w:pPr>
        <w:jc w:val="both"/>
        <w:rPr>
          <w:color w:val="0563C1"/>
          <w:u w:val="single"/>
        </w:rPr>
      </w:pPr>
      <w:bookmarkStart w:id="6" w:name="_Hlk181602816"/>
      <w:r>
        <w:rPr>
          <w:b/>
          <w:bCs/>
          <w:color w:val="000000"/>
        </w:rPr>
        <w:t>Міський голова</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Олег СТОГНІЙ</w:t>
      </w:r>
    </w:p>
    <w:bookmarkEnd w:id="6"/>
    <w:p w14:paraId="6C4A91AF" w14:textId="77777777" w:rsidR="00B246E5" w:rsidRDefault="00B246E5" w:rsidP="00D6165F">
      <w:pPr>
        <w:pStyle w:val="ae"/>
        <w:spacing w:after="120" w:line="276" w:lineRule="auto"/>
        <w:ind w:firstLine="425"/>
        <w:jc w:val="both"/>
        <w:rPr>
          <w:rFonts w:ascii="Times New Roman" w:hAnsi="Times New Roman"/>
          <w:bCs/>
          <w:sz w:val="24"/>
          <w:szCs w:val="24"/>
          <w:lang w:val="uk-UA"/>
        </w:rPr>
      </w:pPr>
    </w:p>
    <w:p w14:paraId="03C3E98E" w14:textId="77777777" w:rsidR="00185814" w:rsidRDefault="00185814" w:rsidP="00D6165F">
      <w:pPr>
        <w:jc w:val="both"/>
      </w:pPr>
    </w:p>
    <w:p w14:paraId="0DE38D2F" w14:textId="77777777" w:rsidR="00185814" w:rsidRDefault="00185814" w:rsidP="00154091">
      <w:pPr>
        <w:ind w:firstLine="708"/>
        <w:jc w:val="both"/>
      </w:pPr>
    </w:p>
    <w:p w14:paraId="6DABF812" w14:textId="77777777" w:rsidR="00185814" w:rsidRDefault="00185814" w:rsidP="00154091">
      <w:pPr>
        <w:ind w:firstLine="708"/>
        <w:jc w:val="both"/>
      </w:pPr>
    </w:p>
    <w:bookmarkEnd w:id="2"/>
    <w:bookmarkEnd w:id="5"/>
    <w:p w14:paraId="7958CCFC" w14:textId="77777777" w:rsidR="000B50EF" w:rsidRDefault="000B50EF" w:rsidP="004B2EA8">
      <w:pPr>
        <w:ind w:left="2832" w:firstLine="708"/>
        <w:rPr>
          <w:b/>
        </w:rPr>
      </w:pPr>
    </w:p>
    <w:p w14:paraId="5EBCE8E4" w14:textId="77777777" w:rsidR="000B50EF" w:rsidRDefault="000B50EF" w:rsidP="004B2EA8">
      <w:pPr>
        <w:ind w:left="2832" w:firstLine="708"/>
        <w:rPr>
          <w:b/>
        </w:rPr>
      </w:pPr>
    </w:p>
    <w:p w14:paraId="103F4AB9" w14:textId="77777777" w:rsidR="00D6165F" w:rsidRDefault="00D6165F" w:rsidP="004B2EA8">
      <w:pPr>
        <w:ind w:left="2832" w:firstLine="708"/>
        <w:rPr>
          <w:b/>
        </w:rPr>
      </w:pPr>
    </w:p>
    <w:p w14:paraId="67225127" w14:textId="77777777" w:rsidR="000B50EF" w:rsidRDefault="000B50EF" w:rsidP="004B2EA8">
      <w:pPr>
        <w:ind w:left="2832" w:firstLine="708"/>
        <w:rPr>
          <w:b/>
        </w:rPr>
      </w:pPr>
    </w:p>
    <w:p w14:paraId="2A903CFB" w14:textId="77777777" w:rsidR="000B50EF" w:rsidRDefault="000B50EF" w:rsidP="004B2EA8">
      <w:pPr>
        <w:ind w:left="2832" w:firstLine="708"/>
        <w:rPr>
          <w:b/>
        </w:rPr>
      </w:pPr>
    </w:p>
    <w:p w14:paraId="7A802DAA" w14:textId="77777777" w:rsidR="000B50EF" w:rsidRDefault="000B50EF" w:rsidP="004B2EA8">
      <w:pPr>
        <w:ind w:left="2832" w:firstLine="708"/>
        <w:rPr>
          <w:b/>
        </w:rPr>
      </w:pPr>
    </w:p>
    <w:p w14:paraId="2264D3B6" w14:textId="77777777" w:rsidR="00D6165F" w:rsidRDefault="00D6165F" w:rsidP="004B2EA8">
      <w:pPr>
        <w:ind w:left="2832" w:firstLine="708"/>
        <w:rPr>
          <w:b/>
        </w:rPr>
      </w:pPr>
    </w:p>
    <w:p w14:paraId="08090A46" w14:textId="77777777" w:rsidR="00FF35DB" w:rsidRDefault="00FF35DB" w:rsidP="004B2EA8">
      <w:pPr>
        <w:ind w:left="2832" w:firstLine="708"/>
        <w:rPr>
          <w:b/>
        </w:rPr>
      </w:pPr>
    </w:p>
    <w:p w14:paraId="7A4F3F1E" w14:textId="77777777" w:rsidR="00656480" w:rsidRDefault="00656480" w:rsidP="004B2EA8">
      <w:pPr>
        <w:ind w:left="2832" w:firstLine="708"/>
        <w:rPr>
          <w:b/>
        </w:rPr>
      </w:pPr>
    </w:p>
    <w:p w14:paraId="15A7F530" w14:textId="77777777" w:rsidR="00656480" w:rsidRDefault="00656480" w:rsidP="004B2EA8">
      <w:pPr>
        <w:ind w:left="2832" w:firstLine="708"/>
        <w:rPr>
          <w:b/>
        </w:rPr>
      </w:pPr>
    </w:p>
    <w:p w14:paraId="31D3EA3D" w14:textId="77777777" w:rsidR="00656480" w:rsidRDefault="00656480" w:rsidP="004B2EA8">
      <w:pPr>
        <w:ind w:left="2832" w:firstLine="708"/>
        <w:rPr>
          <w:b/>
        </w:rPr>
      </w:pPr>
    </w:p>
    <w:p w14:paraId="111AB7D3" w14:textId="77777777" w:rsidR="00D6165F" w:rsidRDefault="00D6165F" w:rsidP="004B2EA8">
      <w:pPr>
        <w:ind w:left="2832" w:firstLine="708"/>
        <w:rPr>
          <w:b/>
        </w:rPr>
      </w:pPr>
    </w:p>
    <w:p w14:paraId="490AD0CD" w14:textId="77777777" w:rsidR="004B2EA8" w:rsidRDefault="004B2EA8" w:rsidP="001B2172">
      <w:pPr>
        <w:spacing w:line="271" w:lineRule="auto"/>
        <w:jc w:val="center"/>
        <w:rPr>
          <w:b/>
        </w:rPr>
      </w:pPr>
      <w:r>
        <w:rPr>
          <w:b/>
        </w:rPr>
        <w:lastRenderedPageBreak/>
        <w:t>Пояснювальна записка</w:t>
      </w:r>
    </w:p>
    <w:p w14:paraId="3EF91653" w14:textId="216D8DB2" w:rsidR="004B2EA8" w:rsidRDefault="004B2EA8" w:rsidP="001B2172">
      <w:pPr>
        <w:spacing w:line="271" w:lineRule="auto"/>
        <w:jc w:val="center"/>
      </w:pPr>
      <w:r>
        <w:rPr>
          <w:b/>
        </w:rPr>
        <w:t xml:space="preserve">до </w:t>
      </w:r>
      <w:r w:rsidR="006A2650">
        <w:rPr>
          <w:b/>
        </w:rPr>
        <w:t xml:space="preserve">проєкту </w:t>
      </w:r>
      <w:r>
        <w:rPr>
          <w:b/>
        </w:rPr>
        <w:t>рішення міської ради</w:t>
      </w:r>
      <w:r>
        <w:rPr>
          <w:b/>
          <w:bCs/>
        </w:rPr>
        <w:t xml:space="preserve"> </w:t>
      </w:r>
      <w:r w:rsidR="006A2650">
        <w:rPr>
          <w:b/>
          <w:bCs/>
        </w:rPr>
        <w:t>«</w:t>
      </w:r>
      <w:bookmarkStart w:id="7" w:name="_Hlk137116656"/>
      <w:r w:rsidR="00766361" w:rsidRPr="00766361">
        <w:rPr>
          <w:b/>
          <w:bCs/>
        </w:rPr>
        <w:t>Про надання згоди на прийняття в комунальну власність Роменської міської територіальної громади навчально-спортивного інвентарю для впровадження модулю «Біатлон</w:t>
      </w:r>
      <w:r w:rsidR="00B246E5">
        <w:rPr>
          <w:b/>
          <w:bCs/>
        </w:rPr>
        <w:t>»</w:t>
      </w:r>
      <w:bookmarkEnd w:id="7"/>
    </w:p>
    <w:p w14:paraId="74DA3D6C" w14:textId="77777777" w:rsidR="004B2EA8" w:rsidRDefault="004B2EA8" w:rsidP="001B2172">
      <w:pPr>
        <w:spacing w:line="271" w:lineRule="auto"/>
        <w:jc w:val="center"/>
      </w:pPr>
    </w:p>
    <w:p w14:paraId="73735F2D" w14:textId="77777777" w:rsidR="00962482" w:rsidRDefault="00962482" w:rsidP="005332F3">
      <w:pPr>
        <w:tabs>
          <w:tab w:val="left" w:pos="720"/>
        </w:tabs>
        <w:spacing w:line="276" w:lineRule="auto"/>
        <w:ind w:firstLine="567"/>
        <w:jc w:val="both"/>
      </w:pPr>
      <w:bookmarkStart w:id="8" w:name="_Hlk182907522"/>
      <w:r w:rsidRPr="00962482">
        <w:t>Про</w:t>
      </w:r>
      <w:r>
        <w:t>є</w:t>
      </w:r>
      <w:r w:rsidRPr="00962482">
        <w:t>кт рішення розроблено відповідно до статті 26 Закону України «Про місцеве самоврядування в Україні», статей 2 та 4 Закону України «Про передачу об</w:t>
      </w:r>
      <w:r>
        <w:t>’</w:t>
      </w:r>
      <w:r w:rsidRPr="00962482">
        <w:t>єктів права державної та комунальної власності</w:t>
      </w:r>
      <w:r>
        <w:t>».</w:t>
      </w:r>
    </w:p>
    <w:p w14:paraId="2C1746CC" w14:textId="77777777" w:rsidR="005332F3" w:rsidRDefault="005332F3" w:rsidP="005332F3">
      <w:pPr>
        <w:tabs>
          <w:tab w:val="left" w:pos="720"/>
        </w:tabs>
        <w:spacing w:line="276" w:lineRule="auto"/>
        <w:ind w:firstLine="567"/>
        <w:jc w:val="both"/>
      </w:pPr>
      <w:r>
        <w:t>Відповідно до Модельної навчальної програми «Фізична культура. 7-9 класи» для закладів загальної середньої освіти передбачені модулі з різних видів спорту та рухових активностей, які спрямовані на гармонійний фізичний розвиток особистості учнів,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 до занять фізичною культурою і спортом.</w:t>
      </w:r>
    </w:p>
    <w:p w14:paraId="1403C6EB" w14:textId="77777777" w:rsidR="001B2172" w:rsidRDefault="001B2172" w:rsidP="005332F3">
      <w:pPr>
        <w:tabs>
          <w:tab w:val="left" w:pos="720"/>
        </w:tabs>
        <w:spacing w:line="276" w:lineRule="auto"/>
        <w:ind w:firstLine="567"/>
        <w:jc w:val="both"/>
      </w:pPr>
      <w:r>
        <w:t>Обладнання, зазначене в проєкті рішення, спрятиме</w:t>
      </w:r>
      <w:r w:rsidR="005332F3">
        <w:t xml:space="preserve"> розвитк</w:t>
      </w:r>
      <w:r>
        <w:t>у</w:t>
      </w:r>
      <w:r w:rsidR="005332F3">
        <w:t xml:space="preserve"> </w:t>
      </w:r>
      <w:r>
        <w:t xml:space="preserve">біатлону як </w:t>
      </w:r>
      <w:r w:rsidR="005332F3">
        <w:t xml:space="preserve">виду спорту </w:t>
      </w:r>
      <w:r>
        <w:t>в Роменській міській територіальній громаді.</w:t>
      </w:r>
    </w:p>
    <w:p w14:paraId="6FF2F1CC" w14:textId="2A1C7D71" w:rsidR="00E353AB" w:rsidRDefault="005332F3" w:rsidP="005332F3">
      <w:pPr>
        <w:tabs>
          <w:tab w:val="left" w:pos="720"/>
        </w:tabs>
        <w:spacing w:line="276" w:lineRule="auto"/>
        <w:ind w:firstLine="567"/>
        <w:jc w:val="both"/>
      </w:pPr>
      <w:r>
        <w:t>У зв’язку з цим п</w:t>
      </w:r>
      <w:r w:rsidRPr="006A2650">
        <w:t>ропонується</w:t>
      </w:r>
      <w:r>
        <w:t xml:space="preserve"> н</w:t>
      </w:r>
      <w:r w:rsidRPr="005332F3">
        <w:t>адати згоду на безоплатне прийняття з державної власності у комунальну власність Роменської міської територіальної громади навчально-спортивного інвентарю для впровадження модулю «Біатлон» модельної на</w:t>
      </w:r>
      <w:r w:rsidR="00BC160B">
        <w:t>в</w:t>
      </w:r>
      <w:r w:rsidRPr="005332F3">
        <w:t>чальної програми «Фізична культура. 7-9 класи»</w:t>
      </w:r>
      <w:bookmarkEnd w:id="8"/>
      <w:r w:rsidR="00E353AB" w:rsidRPr="00E353AB">
        <w:t>.</w:t>
      </w:r>
    </w:p>
    <w:p w14:paraId="56330370" w14:textId="77777777" w:rsidR="006A2650" w:rsidRDefault="006A2650" w:rsidP="004B2EA8"/>
    <w:p w14:paraId="7E17C1EA" w14:textId="77777777" w:rsidR="00477756" w:rsidRDefault="00477756" w:rsidP="004B2EA8">
      <w:pPr>
        <w:rPr>
          <w:b/>
          <w:bCs/>
          <w:color w:val="000000"/>
        </w:rPr>
      </w:pPr>
    </w:p>
    <w:tbl>
      <w:tblPr>
        <w:tblW w:w="0" w:type="auto"/>
        <w:tblLook w:val="04A0" w:firstRow="1" w:lastRow="0" w:firstColumn="1" w:lastColumn="0" w:noHBand="0" w:noVBand="1"/>
      </w:tblPr>
      <w:tblGrid>
        <w:gridCol w:w="6521"/>
        <w:gridCol w:w="3107"/>
      </w:tblGrid>
      <w:tr w:rsidR="00833F41" w:rsidRPr="00C2099F" w14:paraId="54EEF2EB" w14:textId="77777777">
        <w:tc>
          <w:tcPr>
            <w:tcW w:w="6521" w:type="dxa"/>
            <w:shd w:val="clear" w:color="auto" w:fill="auto"/>
          </w:tcPr>
          <w:p w14:paraId="7077333A" w14:textId="77777777" w:rsidR="00833F41" w:rsidRPr="00C2099F" w:rsidRDefault="00833F41" w:rsidP="001B2172">
            <w:pPr>
              <w:spacing w:line="271" w:lineRule="auto"/>
              <w:rPr>
                <w:b/>
                <w:bCs/>
                <w:color w:val="000000"/>
                <w:lang w:val="ru-RU"/>
              </w:rPr>
            </w:pPr>
            <w:r w:rsidRPr="00C2099F">
              <w:rPr>
                <w:b/>
                <w:bCs/>
                <w:color w:val="000000"/>
              </w:rPr>
              <w:t>Начальник Відділу освіти</w:t>
            </w:r>
            <w:r w:rsidRPr="00C2099F">
              <w:rPr>
                <w:b/>
                <w:bCs/>
                <w:color w:val="000000"/>
                <w:lang w:val="ru-RU"/>
              </w:rPr>
              <w:t xml:space="preserve"> </w:t>
            </w:r>
          </w:p>
          <w:p w14:paraId="27F536C7" w14:textId="77777777" w:rsidR="00833F41" w:rsidRPr="00C2099F" w:rsidRDefault="00833F41" w:rsidP="001B2172">
            <w:pPr>
              <w:spacing w:line="271" w:lineRule="auto"/>
              <w:rPr>
                <w:b/>
                <w:bCs/>
                <w:color w:val="000000"/>
              </w:rPr>
            </w:pPr>
            <w:r w:rsidRPr="00C2099F">
              <w:rPr>
                <w:b/>
                <w:bCs/>
                <w:color w:val="000000"/>
              </w:rPr>
              <w:t xml:space="preserve">Роменської міської ради </w:t>
            </w:r>
          </w:p>
          <w:p w14:paraId="054329C4" w14:textId="77777777" w:rsidR="00833F41" w:rsidRPr="00C2099F" w:rsidRDefault="00833F41" w:rsidP="001B2172">
            <w:pPr>
              <w:spacing w:line="271" w:lineRule="auto"/>
              <w:rPr>
                <w:b/>
                <w:bCs/>
                <w:color w:val="000000"/>
              </w:rPr>
            </w:pPr>
            <w:r w:rsidRPr="00C2099F">
              <w:rPr>
                <w:b/>
                <w:bCs/>
                <w:color w:val="000000"/>
              </w:rPr>
              <w:t>Сумської області</w:t>
            </w:r>
          </w:p>
        </w:tc>
        <w:tc>
          <w:tcPr>
            <w:tcW w:w="3107" w:type="dxa"/>
            <w:shd w:val="clear" w:color="auto" w:fill="auto"/>
          </w:tcPr>
          <w:p w14:paraId="7CA603E4" w14:textId="77777777" w:rsidR="00833F41" w:rsidRPr="00C2099F" w:rsidRDefault="00833F41" w:rsidP="001B2172">
            <w:pPr>
              <w:spacing w:line="271" w:lineRule="auto"/>
              <w:rPr>
                <w:b/>
                <w:bCs/>
                <w:color w:val="000000"/>
              </w:rPr>
            </w:pPr>
          </w:p>
          <w:p w14:paraId="07F02ACE" w14:textId="77777777" w:rsidR="00833F41" w:rsidRPr="00C2099F" w:rsidRDefault="00833F41" w:rsidP="001B2172">
            <w:pPr>
              <w:spacing w:line="271" w:lineRule="auto"/>
              <w:rPr>
                <w:b/>
                <w:bCs/>
                <w:color w:val="000000"/>
              </w:rPr>
            </w:pPr>
          </w:p>
          <w:p w14:paraId="23A6E6BF" w14:textId="77777777" w:rsidR="00833F41" w:rsidRPr="00C2099F" w:rsidRDefault="00833F41" w:rsidP="001B2172">
            <w:pPr>
              <w:spacing w:line="271" w:lineRule="auto"/>
              <w:rPr>
                <w:b/>
                <w:bCs/>
                <w:color w:val="000000"/>
              </w:rPr>
            </w:pPr>
            <w:r w:rsidRPr="00C2099F">
              <w:rPr>
                <w:b/>
                <w:bCs/>
                <w:color w:val="000000"/>
              </w:rPr>
              <w:t>Ірина ІВНИЦЬКА</w:t>
            </w:r>
          </w:p>
        </w:tc>
      </w:tr>
      <w:tr w:rsidR="00833F41" w:rsidRPr="00C2099F" w14:paraId="6B82C8EE" w14:textId="77777777">
        <w:tc>
          <w:tcPr>
            <w:tcW w:w="6521" w:type="dxa"/>
            <w:shd w:val="clear" w:color="auto" w:fill="auto"/>
          </w:tcPr>
          <w:p w14:paraId="6DEA10C9" w14:textId="77777777" w:rsidR="00833F41" w:rsidRPr="00C2099F" w:rsidRDefault="00833F41" w:rsidP="001B2172">
            <w:pPr>
              <w:spacing w:line="271" w:lineRule="auto"/>
              <w:rPr>
                <w:b/>
                <w:bCs/>
                <w:color w:val="000000"/>
              </w:rPr>
            </w:pPr>
          </w:p>
        </w:tc>
        <w:tc>
          <w:tcPr>
            <w:tcW w:w="3107" w:type="dxa"/>
            <w:shd w:val="clear" w:color="auto" w:fill="auto"/>
          </w:tcPr>
          <w:p w14:paraId="4792F30B" w14:textId="77777777" w:rsidR="00833F41" w:rsidRPr="00C2099F" w:rsidRDefault="00833F41" w:rsidP="001B2172">
            <w:pPr>
              <w:spacing w:line="271" w:lineRule="auto"/>
              <w:rPr>
                <w:b/>
                <w:bCs/>
                <w:color w:val="000000"/>
              </w:rPr>
            </w:pPr>
          </w:p>
        </w:tc>
      </w:tr>
      <w:tr w:rsidR="00833F41" w:rsidRPr="00C2099F" w14:paraId="7E89F69E" w14:textId="77777777">
        <w:tc>
          <w:tcPr>
            <w:tcW w:w="6521" w:type="dxa"/>
            <w:shd w:val="clear" w:color="auto" w:fill="auto"/>
          </w:tcPr>
          <w:p w14:paraId="13634DCC" w14:textId="77777777" w:rsidR="00833F41" w:rsidRPr="00C2099F" w:rsidRDefault="00C33BEA" w:rsidP="001B2172">
            <w:pPr>
              <w:spacing w:line="271" w:lineRule="auto"/>
              <w:rPr>
                <w:b/>
                <w:bCs/>
                <w:color w:val="000000"/>
              </w:rPr>
            </w:pPr>
            <w:r w:rsidRPr="00C2099F">
              <w:rPr>
                <w:b/>
                <w:bCs/>
                <w:color w:val="000000"/>
              </w:rPr>
              <w:t>Погоджено</w:t>
            </w:r>
          </w:p>
          <w:p w14:paraId="63AC3DFC" w14:textId="77777777" w:rsidR="00833F41" w:rsidRPr="00C2099F" w:rsidRDefault="00833F41" w:rsidP="001B2172">
            <w:pPr>
              <w:spacing w:line="271" w:lineRule="auto"/>
              <w:rPr>
                <w:b/>
                <w:bCs/>
                <w:color w:val="000000"/>
              </w:rPr>
            </w:pPr>
            <w:r w:rsidRPr="00C2099F">
              <w:rPr>
                <w:b/>
                <w:bCs/>
                <w:color w:val="000000"/>
              </w:rPr>
              <w:t>Заступник міського голови з питань діяльності</w:t>
            </w:r>
          </w:p>
          <w:p w14:paraId="61D2D332" w14:textId="77777777" w:rsidR="00833F41" w:rsidRPr="00C2099F" w:rsidRDefault="00833F41" w:rsidP="001B2172">
            <w:pPr>
              <w:spacing w:line="271" w:lineRule="auto"/>
              <w:rPr>
                <w:b/>
                <w:bCs/>
                <w:color w:val="000000"/>
              </w:rPr>
            </w:pPr>
            <w:r w:rsidRPr="00C2099F">
              <w:rPr>
                <w:b/>
                <w:bCs/>
                <w:color w:val="000000"/>
              </w:rPr>
              <w:t>виконавчих органів ради</w:t>
            </w:r>
          </w:p>
        </w:tc>
        <w:tc>
          <w:tcPr>
            <w:tcW w:w="3107" w:type="dxa"/>
            <w:shd w:val="clear" w:color="auto" w:fill="auto"/>
          </w:tcPr>
          <w:p w14:paraId="6FFD1F85" w14:textId="77777777" w:rsidR="00833F41" w:rsidRPr="00C2099F" w:rsidRDefault="00833F41" w:rsidP="001B2172">
            <w:pPr>
              <w:spacing w:line="271" w:lineRule="auto"/>
              <w:rPr>
                <w:b/>
                <w:bCs/>
                <w:color w:val="000000"/>
              </w:rPr>
            </w:pPr>
          </w:p>
          <w:p w14:paraId="5CAF22E8" w14:textId="77777777" w:rsidR="00833F41" w:rsidRPr="00C2099F" w:rsidRDefault="00833F41" w:rsidP="001B2172">
            <w:pPr>
              <w:spacing w:line="271" w:lineRule="auto"/>
              <w:rPr>
                <w:b/>
                <w:bCs/>
                <w:color w:val="000000"/>
              </w:rPr>
            </w:pPr>
          </w:p>
          <w:p w14:paraId="45DB0635" w14:textId="77777777" w:rsidR="00833F41" w:rsidRPr="00C2099F" w:rsidRDefault="00833F41" w:rsidP="001B2172">
            <w:pPr>
              <w:spacing w:line="271" w:lineRule="auto"/>
              <w:rPr>
                <w:b/>
                <w:bCs/>
                <w:color w:val="000000"/>
              </w:rPr>
            </w:pPr>
            <w:r w:rsidRPr="00C2099F">
              <w:rPr>
                <w:b/>
                <w:bCs/>
                <w:color w:val="000000"/>
              </w:rPr>
              <w:t>Лілія ГОРОДЕЦЬКА</w:t>
            </w:r>
          </w:p>
        </w:tc>
      </w:tr>
    </w:tbl>
    <w:p w14:paraId="0DC703A9" w14:textId="77777777" w:rsidR="00833F41" w:rsidRPr="00C2099F" w:rsidRDefault="00833F41" w:rsidP="00833F41">
      <w:pPr>
        <w:rPr>
          <w:b/>
          <w:bCs/>
          <w:color w:val="000000"/>
        </w:rPr>
      </w:pPr>
      <w:r w:rsidRPr="00C2099F">
        <w:rPr>
          <w:b/>
          <w:bCs/>
          <w:color w:val="000000"/>
        </w:rPr>
        <w:t xml:space="preserve"> </w:t>
      </w:r>
    </w:p>
    <w:p w14:paraId="26E43267" w14:textId="77777777" w:rsidR="004B2EA8" w:rsidRDefault="004B2EA8" w:rsidP="004B2EA8">
      <w:pPr>
        <w:ind w:left="2832" w:firstLine="708"/>
      </w:pPr>
    </w:p>
    <w:p w14:paraId="1B6E6240" w14:textId="77777777" w:rsidR="00A72C25" w:rsidRDefault="00A72C25" w:rsidP="00C935FD">
      <w:pPr>
        <w:spacing w:line="276" w:lineRule="auto"/>
      </w:pPr>
    </w:p>
    <w:sectPr w:rsidR="00A72C25" w:rsidSect="00C33BE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E55C6" w14:textId="77777777" w:rsidR="00855670" w:rsidRDefault="00855670" w:rsidP="00FC6F34">
      <w:r>
        <w:separator/>
      </w:r>
    </w:p>
  </w:endnote>
  <w:endnote w:type="continuationSeparator" w:id="0">
    <w:p w14:paraId="24CC7A1F" w14:textId="77777777" w:rsidR="00855670" w:rsidRDefault="00855670"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3A70" w14:textId="77777777" w:rsidR="00855670" w:rsidRDefault="00855670" w:rsidP="00FC6F34">
      <w:r>
        <w:separator/>
      </w:r>
    </w:p>
  </w:footnote>
  <w:footnote w:type="continuationSeparator" w:id="0">
    <w:p w14:paraId="5FB9338F" w14:textId="77777777" w:rsidR="00855670" w:rsidRDefault="00855670" w:rsidP="00FC6F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45D"/>
    <w:multiLevelType w:val="hybridMultilevel"/>
    <w:tmpl w:val="30FEDC80"/>
    <w:lvl w:ilvl="0" w:tplc="FA683396">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D6A5032"/>
    <w:multiLevelType w:val="hybridMultilevel"/>
    <w:tmpl w:val="82BE392E"/>
    <w:lvl w:ilvl="0" w:tplc="076CF4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C9"/>
    <w:rsid w:val="00010F8B"/>
    <w:rsid w:val="00012AE4"/>
    <w:rsid w:val="000162BD"/>
    <w:rsid w:val="00022557"/>
    <w:rsid w:val="00043CEE"/>
    <w:rsid w:val="00046660"/>
    <w:rsid w:val="00050CC3"/>
    <w:rsid w:val="00066AA6"/>
    <w:rsid w:val="00072B4B"/>
    <w:rsid w:val="0008364E"/>
    <w:rsid w:val="000836B5"/>
    <w:rsid w:val="00092FB1"/>
    <w:rsid w:val="000A0312"/>
    <w:rsid w:val="000B48FE"/>
    <w:rsid w:val="000B50EF"/>
    <w:rsid w:val="000C2006"/>
    <w:rsid w:val="000D1096"/>
    <w:rsid w:val="000D1E49"/>
    <w:rsid w:val="000D5D98"/>
    <w:rsid w:val="000E088A"/>
    <w:rsid w:val="000E1AE7"/>
    <w:rsid w:val="000E1E0D"/>
    <w:rsid w:val="000E47D3"/>
    <w:rsid w:val="001044AF"/>
    <w:rsid w:val="001158CC"/>
    <w:rsid w:val="001270AB"/>
    <w:rsid w:val="001421A7"/>
    <w:rsid w:val="00154091"/>
    <w:rsid w:val="00161800"/>
    <w:rsid w:val="001746FB"/>
    <w:rsid w:val="001802D3"/>
    <w:rsid w:val="00185814"/>
    <w:rsid w:val="001905D4"/>
    <w:rsid w:val="00190CD6"/>
    <w:rsid w:val="001920CA"/>
    <w:rsid w:val="001A3F20"/>
    <w:rsid w:val="001B1908"/>
    <w:rsid w:val="001B2172"/>
    <w:rsid w:val="001B7C9E"/>
    <w:rsid w:val="001D4439"/>
    <w:rsid w:val="001F1E02"/>
    <w:rsid w:val="001F47AE"/>
    <w:rsid w:val="00213E44"/>
    <w:rsid w:val="00216D90"/>
    <w:rsid w:val="00231C2F"/>
    <w:rsid w:val="002522A7"/>
    <w:rsid w:val="002531C9"/>
    <w:rsid w:val="00270636"/>
    <w:rsid w:val="00281E5B"/>
    <w:rsid w:val="00282A71"/>
    <w:rsid w:val="00283BA7"/>
    <w:rsid w:val="002A20E3"/>
    <w:rsid w:val="002A7635"/>
    <w:rsid w:val="002B2B47"/>
    <w:rsid w:val="002B3976"/>
    <w:rsid w:val="002C0A13"/>
    <w:rsid w:val="002C5012"/>
    <w:rsid w:val="002F1CF0"/>
    <w:rsid w:val="00340664"/>
    <w:rsid w:val="00340C6A"/>
    <w:rsid w:val="003424D2"/>
    <w:rsid w:val="00347E40"/>
    <w:rsid w:val="00352FB0"/>
    <w:rsid w:val="003540EE"/>
    <w:rsid w:val="00361084"/>
    <w:rsid w:val="00383646"/>
    <w:rsid w:val="00386744"/>
    <w:rsid w:val="0039022C"/>
    <w:rsid w:val="003A0E89"/>
    <w:rsid w:val="003A21B4"/>
    <w:rsid w:val="003A5F9E"/>
    <w:rsid w:val="003B5562"/>
    <w:rsid w:val="003C3341"/>
    <w:rsid w:val="003C5FBD"/>
    <w:rsid w:val="003C6458"/>
    <w:rsid w:val="003D7560"/>
    <w:rsid w:val="003E0480"/>
    <w:rsid w:val="003E1CCE"/>
    <w:rsid w:val="00410F41"/>
    <w:rsid w:val="004303C1"/>
    <w:rsid w:val="004417C9"/>
    <w:rsid w:val="00461296"/>
    <w:rsid w:val="004639A3"/>
    <w:rsid w:val="0047091B"/>
    <w:rsid w:val="0047412B"/>
    <w:rsid w:val="00475C24"/>
    <w:rsid w:val="00477756"/>
    <w:rsid w:val="00495B6B"/>
    <w:rsid w:val="004A4C71"/>
    <w:rsid w:val="004A6CFA"/>
    <w:rsid w:val="004B2EA8"/>
    <w:rsid w:val="004C369C"/>
    <w:rsid w:val="004C41F3"/>
    <w:rsid w:val="004D0AB1"/>
    <w:rsid w:val="004F09C9"/>
    <w:rsid w:val="004F1F5B"/>
    <w:rsid w:val="00505B70"/>
    <w:rsid w:val="005163C5"/>
    <w:rsid w:val="005207FD"/>
    <w:rsid w:val="005332F3"/>
    <w:rsid w:val="00543EC8"/>
    <w:rsid w:val="00552A28"/>
    <w:rsid w:val="0056112E"/>
    <w:rsid w:val="005702C1"/>
    <w:rsid w:val="00572B3C"/>
    <w:rsid w:val="00573938"/>
    <w:rsid w:val="0059141A"/>
    <w:rsid w:val="005967E1"/>
    <w:rsid w:val="00597F24"/>
    <w:rsid w:val="005A7FAB"/>
    <w:rsid w:val="005C42DF"/>
    <w:rsid w:val="005D69E0"/>
    <w:rsid w:val="005F0492"/>
    <w:rsid w:val="006171EE"/>
    <w:rsid w:val="006225D1"/>
    <w:rsid w:val="00646FDE"/>
    <w:rsid w:val="00656480"/>
    <w:rsid w:val="00676056"/>
    <w:rsid w:val="0068221C"/>
    <w:rsid w:val="0069352B"/>
    <w:rsid w:val="0069754E"/>
    <w:rsid w:val="006A0CE9"/>
    <w:rsid w:val="006A2650"/>
    <w:rsid w:val="006C1AD1"/>
    <w:rsid w:val="006C46F7"/>
    <w:rsid w:val="006C5D61"/>
    <w:rsid w:val="006C6C10"/>
    <w:rsid w:val="006D570D"/>
    <w:rsid w:val="006E144F"/>
    <w:rsid w:val="006F0EF4"/>
    <w:rsid w:val="006F7A87"/>
    <w:rsid w:val="00700271"/>
    <w:rsid w:val="007041F8"/>
    <w:rsid w:val="0071138B"/>
    <w:rsid w:val="007252CE"/>
    <w:rsid w:val="007314B6"/>
    <w:rsid w:val="007337E2"/>
    <w:rsid w:val="00734F95"/>
    <w:rsid w:val="007403A1"/>
    <w:rsid w:val="00740B11"/>
    <w:rsid w:val="00762F2E"/>
    <w:rsid w:val="00766361"/>
    <w:rsid w:val="007669CF"/>
    <w:rsid w:val="00772E65"/>
    <w:rsid w:val="0078654A"/>
    <w:rsid w:val="007945A6"/>
    <w:rsid w:val="007A58D8"/>
    <w:rsid w:val="007A6ABE"/>
    <w:rsid w:val="007B382F"/>
    <w:rsid w:val="007B76AA"/>
    <w:rsid w:val="007D04E1"/>
    <w:rsid w:val="007D284E"/>
    <w:rsid w:val="007D5DAC"/>
    <w:rsid w:val="007E4FC3"/>
    <w:rsid w:val="007F11E7"/>
    <w:rsid w:val="008040F8"/>
    <w:rsid w:val="0080433E"/>
    <w:rsid w:val="008043BA"/>
    <w:rsid w:val="00804FC8"/>
    <w:rsid w:val="00806E10"/>
    <w:rsid w:val="008135A1"/>
    <w:rsid w:val="00815F59"/>
    <w:rsid w:val="008248ED"/>
    <w:rsid w:val="00833F41"/>
    <w:rsid w:val="00837181"/>
    <w:rsid w:val="008439B7"/>
    <w:rsid w:val="0085264D"/>
    <w:rsid w:val="00855670"/>
    <w:rsid w:val="0086066C"/>
    <w:rsid w:val="00875870"/>
    <w:rsid w:val="0088053F"/>
    <w:rsid w:val="00891255"/>
    <w:rsid w:val="008A1EEA"/>
    <w:rsid w:val="008B6B14"/>
    <w:rsid w:val="008B7093"/>
    <w:rsid w:val="008C17E3"/>
    <w:rsid w:val="008D6421"/>
    <w:rsid w:val="008F1BAB"/>
    <w:rsid w:val="008F293C"/>
    <w:rsid w:val="00902B07"/>
    <w:rsid w:val="00912BC4"/>
    <w:rsid w:val="0091759A"/>
    <w:rsid w:val="009331F8"/>
    <w:rsid w:val="009339D6"/>
    <w:rsid w:val="0093524E"/>
    <w:rsid w:val="00947F95"/>
    <w:rsid w:val="00952204"/>
    <w:rsid w:val="009546ED"/>
    <w:rsid w:val="009601F6"/>
    <w:rsid w:val="00962482"/>
    <w:rsid w:val="009760A9"/>
    <w:rsid w:val="009A53DE"/>
    <w:rsid w:val="009B709C"/>
    <w:rsid w:val="009D294B"/>
    <w:rsid w:val="009E09CC"/>
    <w:rsid w:val="00A11D36"/>
    <w:rsid w:val="00A12E41"/>
    <w:rsid w:val="00A3587C"/>
    <w:rsid w:val="00A35E1E"/>
    <w:rsid w:val="00A45215"/>
    <w:rsid w:val="00A70289"/>
    <w:rsid w:val="00A72C25"/>
    <w:rsid w:val="00A8248E"/>
    <w:rsid w:val="00A914CB"/>
    <w:rsid w:val="00A93F72"/>
    <w:rsid w:val="00AA0855"/>
    <w:rsid w:val="00AA508E"/>
    <w:rsid w:val="00AA6056"/>
    <w:rsid w:val="00AB5AA0"/>
    <w:rsid w:val="00AB634D"/>
    <w:rsid w:val="00AC01B9"/>
    <w:rsid w:val="00AD0661"/>
    <w:rsid w:val="00AD4BAF"/>
    <w:rsid w:val="00AE1F33"/>
    <w:rsid w:val="00AF693C"/>
    <w:rsid w:val="00B04FE9"/>
    <w:rsid w:val="00B13C0F"/>
    <w:rsid w:val="00B1566A"/>
    <w:rsid w:val="00B2065F"/>
    <w:rsid w:val="00B246E5"/>
    <w:rsid w:val="00B27204"/>
    <w:rsid w:val="00B47AC8"/>
    <w:rsid w:val="00B5447A"/>
    <w:rsid w:val="00B54F83"/>
    <w:rsid w:val="00B56E79"/>
    <w:rsid w:val="00B56F92"/>
    <w:rsid w:val="00B57153"/>
    <w:rsid w:val="00B65261"/>
    <w:rsid w:val="00B67609"/>
    <w:rsid w:val="00B6778F"/>
    <w:rsid w:val="00B8398A"/>
    <w:rsid w:val="00BC160B"/>
    <w:rsid w:val="00BC1C63"/>
    <w:rsid w:val="00BD02EB"/>
    <w:rsid w:val="00BE2F6D"/>
    <w:rsid w:val="00BF30C2"/>
    <w:rsid w:val="00C16AFE"/>
    <w:rsid w:val="00C211AF"/>
    <w:rsid w:val="00C21DDA"/>
    <w:rsid w:val="00C244E4"/>
    <w:rsid w:val="00C33358"/>
    <w:rsid w:val="00C33BEA"/>
    <w:rsid w:val="00C50A19"/>
    <w:rsid w:val="00C51F97"/>
    <w:rsid w:val="00C63093"/>
    <w:rsid w:val="00C63600"/>
    <w:rsid w:val="00C7062A"/>
    <w:rsid w:val="00C869A3"/>
    <w:rsid w:val="00C935FD"/>
    <w:rsid w:val="00C947D8"/>
    <w:rsid w:val="00CB0734"/>
    <w:rsid w:val="00CC32E1"/>
    <w:rsid w:val="00CC76F4"/>
    <w:rsid w:val="00CE5527"/>
    <w:rsid w:val="00CF12B3"/>
    <w:rsid w:val="00CF4235"/>
    <w:rsid w:val="00CF4C81"/>
    <w:rsid w:val="00CF4F1F"/>
    <w:rsid w:val="00CF6918"/>
    <w:rsid w:val="00D02FCD"/>
    <w:rsid w:val="00D179D9"/>
    <w:rsid w:val="00D315A5"/>
    <w:rsid w:val="00D34727"/>
    <w:rsid w:val="00D36D9E"/>
    <w:rsid w:val="00D43D2E"/>
    <w:rsid w:val="00D45A7E"/>
    <w:rsid w:val="00D47225"/>
    <w:rsid w:val="00D526A1"/>
    <w:rsid w:val="00D54E36"/>
    <w:rsid w:val="00D6165F"/>
    <w:rsid w:val="00D62C2E"/>
    <w:rsid w:val="00D647A2"/>
    <w:rsid w:val="00D70254"/>
    <w:rsid w:val="00D73C86"/>
    <w:rsid w:val="00D80C30"/>
    <w:rsid w:val="00D94956"/>
    <w:rsid w:val="00DA0259"/>
    <w:rsid w:val="00DB3C71"/>
    <w:rsid w:val="00DB4A8C"/>
    <w:rsid w:val="00DB74C1"/>
    <w:rsid w:val="00DC702A"/>
    <w:rsid w:val="00DE6958"/>
    <w:rsid w:val="00E02D61"/>
    <w:rsid w:val="00E07EB0"/>
    <w:rsid w:val="00E14754"/>
    <w:rsid w:val="00E23AE1"/>
    <w:rsid w:val="00E353AB"/>
    <w:rsid w:val="00E51298"/>
    <w:rsid w:val="00E528DA"/>
    <w:rsid w:val="00E60DBC"/>
    <w:rsid w:val="00E60E15"/>
    <w:rsid w:val="00E75397"/>
    <w:rsid w:val="00E77F54"/>
    <w:rsid w:val="00E86830"/>
    <w:rsid w:val="00E970C3"/>
    <w:rsid w:val="00EA1038"/>
    <w:rsid w:val="00EA7891"/>
    <w:rsid w:val="00ED44D6"/>
    <w:rsid w:val="00EE25C4"/>
    <w:rsid w:val="00F17DE9"/>
    <w:rsid w:val="00F23C8C"/>
    <w:rsid w:val="00F80212"/>
    <w:rsid w:val="00FB3B68"/>
    <w:rsid w:val="00FB4A85"/>
    <w:rsid w:val="00FC1314"/>
    <w:rsid w:val="00FC3D42"/>
    <w:rsid w:val="00FC523A"/>
    <w:rsid w:val="00FC6F34"/>
    <w:rsid w:val="00FD2BD4"/>
    <w:rsid w:val="00FE3E95"/>
    <w:rsid w:val="00FF073B"/>
    <w:rsid w:val="00FF35D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3161"/>
  <w15:chartTrackingRefBased/>
  <w15:docId w15:val="{8EA8893A-7256-490A-9F8F-3BFE95D5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71"/>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paragraph" w:styleId="ae">
    <w:name w:val="No Spacing"/>
    <w:uiPriority w:val="1"/>
    <w:qFormat/>
    <w:rsid w:val="00D6165F"/>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576E-CF7E-4C90-B450-C603566A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1775</Words>
  <Characters>1012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2782</CharactersWithSpaces>
  <SharedDoc>false</SharedDoc>
  <HLinks>
    <vt:vector size="6" baseType="variant">
      <vt:variant>
        <vt:i4>7077966</vt:i4>
      </vt:variant>
      <vt:variant>
        <vt:i4>0</vt:i4>
      </vt:variant>
      <vt:variant>
        <vt:i4>0</vt:i4>
      </vt:variant>
      <vt:variant>
        <vt:i4>5</vt:i4>
      </vt:variant>
      <vt:variant>
        <vt:lpwstr>mailto:osvita@romny-vk.gov.ua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2024-11-19T08:44:00Z</cp:lastPrinted>
  <dcterms:created xsi:type="dcterms:W3CDTF">2024-11-19T11:53:00Z</dcterms:created>
  <dcterms:modified xsi:type="dcterms:W3CDTF">2024-11-19T11:53:00Z</dcterms:modified>
</cp:coreProperties>
</file>