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59E3" w:rsidRPr="005562AC" w:rsidRDefault="001D59E3" w:rsidP="001D59E3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796023222" r:id="rId6"/>
        </w:object>
      </w:r>
    </w:p>
    <w:p w:rsidR="001D59E3" w:rsidRPr="005562AC" w:rsidRDefault="001D59E3" w:rsidP="001D59E3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1D59E3" w:rsidRDefault="001D59E3" w:rsidP="001D59E3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1D59E3" w:rsidRPr="00AE1F22" w:rsidRDefault="001D59E3" w:rsidP="001D59E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ВІСІМДЕСЯТ ЧЕТВЕРТА </w:t>
      </w:r>
      <w:r w:rsidRPr="00AE1F22">
        <w:rPr>
          <w:b/>
        </w:rPr>
        <w:t>СЕСІЯ</w:t>
      </w:r>
    </w:p>
    <w:p w:rsidR="001D59E3" w:rsidRPr="005562AC" w:rsidRDefault="001D59E3" w:rsidP="001D59E3">
      <w:pPr>
        <w:keepNext/>
        <w:widowControl w:val="0"/>
        <w:snapToGrid w:val="0"/>
        <w:jc w:val="center"/>
        <w:outlineLvl w:val="0"/>
        <w:rPr>
          <w:b/>
        </w:rPr>
      </w:pPr>
      <w:r w:rsidRPr="005562AC">
        <w:rPr>
          <w:b/>
        </w:rPr>
        <w:t>РІШЕННЯ</w:t>
      </w:r>
    </w:p>
    <w:p w:rsidR="001D59E3" w:rsidRPr="005562AC" w:rsidRDefault="001D59E3" w:rsidP="001D59E3">
      <w:pPr>
        <w:spacing w:before="120" w:after="120"/>
        <w:rPr>
          <w:b/>
        </w:rPr>
      </w:pPr>
      <w:r>
        <w:rPr>
          <w:b/>
        </w:rPr>
        <w:t>20.12.2024</w:t>
      </w:r>
      <w:r w:rsidRPr="005562AC">
        <w:rPr>
          <w:b/>
        </w:rPr>
        <w:t xml:space="preserve">                                                         Ромни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C877BC" w:rsidRPr="005D0275" w:rsidTr="00CF3AB7">
        <w:tc>
          <w:tcPr>
            <w:tcW w:w="10759" w:type="dxa"/>
            <w:hideMark/>
          </w:tcPr>
          <w:p w:rsidR="00C877BC" w:rsidRPr="005D0275" w:rsidRDefault="00C877BC" w:rsidP="008336DD">
            <w:pPr>
              <w:spacing w:line="276" w:lineRule="auto"/>
              <w:ind w:right="3880"/>
              <w:jc w:val="both"/>
              <w:rPr>
                <w:b/>
              </w:rPr>
            </w:pPr>
            <w:bookmarkStart w:id="1" w:name="_Hlk107904297"/>
            <w:bookmarkStart w:id="2" w:name="_Hlk126577040"/>
            <w:r w:rsidRPr="005D0275">
              <w:rPr>
                <w:b/>
              </w:rPr>
              <w:t xml:space="preserve">Про прийняття </w:t>
            </w:r>
            <w:r w:rsidR="006D3893">
              <w:rPr>
                <w:b/>
              </w:rPr>
              <w:t>екскаватор</w:t>
            </w:r>
            <w:r w:rsidR="00C21E44">
              <w:rPr>
                <w:b/>
              </w:rPr>
              <w:t>у</w:t>
            </w:r>
            <w:r w:rsidR="008336DD">
              <w:rPr>
                <w:b/>
              </w:rPr>
              <w:t xml:space="preserve"> гусеничного</w:t>
            </w:r>
            <w:r w:rsidR="006D3893">
              <w:rPr>
                <w:b/>
              </w:rPr>
              <w:t xml:space="preserve"> з навісним обладнанням</w:t>
            </w:r>
            <w:r>
              <w:rPr>
                <w:b/>
              </w:rPr>
              <w:t xml:space="preserve"> до</w:t>
            </w:r>
            <w:r w:rsidRPr="005D0275">
              <w:rPr>
                <w:b/>
              </w:rPr>
              <w:t xml:space="preserve"> комунальної власності Роменської міської територіальної громади та передачу </w:t>
            </w:r>
            <w:r w:rsidR="00C21E44">
              <w:rPr>
                <w:b/>
              </w:rPr>
              <w:t>його</w:t>
            </w:r>
            <w:r>
              <w:rPr>
                <w:b/>
              </w:rPr>
              <w:t xml:space="preserve"> на </w:t>
            </w:r>
            <w:r w:rsidRPr="005D0275">
              <w:rPr>
                <w:b/>
              </w:rPr>
              <w:t xml:space="preserve">баланс </w:t>
            </w:r>
            <w:r w:rsidR="006D3893" w:rsidRPr="00A40055">
              <w:rPr>
                <w:b/>
              </w:rPr>
              <w:t>Комунальному</w:t>
            </w:r>
            <w:r w:rsidRPr="00A40055">
              <w:rPr>
                <w:b/>
              </w:rPr>
              <w:t xml:space="preserve"> підприємств</w:t>
            </w:r>
            <w:r w:rsidR="006D3893" w:rsidRPr="00A40055">
              <w:rPr>
                <w:b/>
              </w:rPr>
              <w:t xml:space="preserve">у </w:t>
            </w:r>
            <w:r w:rsidR="00A40055" w:rsidRPr="00A40055">
              <w:rPr>
                <w:b/>
              </w:rPr>
              <w:t>«Міськводоканал» Роменської міської ради»</w:t>
            </w:r>
          </w:p>
        </w:tc>
      </w:tr>
    </w:tbl>
    <w:bookmarkEnd w:id="1"/>
    <w:bookmarkEnd w:id="2"/>
    <w:p w:rsidR="00C877BC" w:rsidRPr="005D027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5D0275">
        <w:rPr>
          <w:lang w:eastAsia="ru-RU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5D027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5D0275">
        <w:rPr>
          <w:lang w:eastAsia="ru-RU"/>
        </w:rPr>
        <w:t xml:space="preserve">, у рамках співпраці з Проєктом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(USAID), на підставі Угоди про наміри між Роменською міською радою Сумської області та DAL Global LLC  від </w:t>
      </w:r>
      <w:r w:rsidRPr="002262B8">
        <w:rPr>
          <w:lang w:eastAsia="ru-RU"/>
        </w:rPr>
        <w:t xml:space="preserve">11.07.2023 </w:t>
      </w:r>
    </w:p>
    <w:p w:rsidR="00C877BC" w:rsidRPr="005D0275" w:rsidRDefault="00C877BC" w:rsidP="00C877BC">
      <w:pPr>
        <w:spacing w:before="120" w:after="120"/>
        <w:jc w:val="both"/>
        <w:rPr>
          <w:lang w:eastAsia="ru-RU"/>
        </w:rPr>
      </w:pPr>
      <w:r w:rsidRPr="005D0275">
        <w:rPr>
          <w:lang w:eastAsia="ru-RU"/>
        </w:rPr>
        <w:t>МІСЬКА РАДА</w:t>
      </w:r>
      <w:r w:rsidRPr="005D0275">
        <w:rPr>
          <w:i/>
          <w:lang w:eastAsia="ru-RU"/>
        </w:rPr>
        <w:t xml:space="preserve"> </w:t>
      </w:r>
      <w:r w:rsidRPr="005D0275">
        <w:rPr>
          <w:lang w:eastAsia="ru-RU"/>
        </w:rPr>
        <w:t>ВИРІШИЛА:</w:t>
      </w:r>
    </w:p>
    <w:p w:rsidR="006D3893" w:rsidRDefault="00C877BC" w:rsidP="000C0266">
      <w:pPr>
        <w:numPr>
          <w:ilvl w:val="0"/>
          <w:numId w:val="2"/>
        </w:numPr>
        <w:tabs>
          <w:tab w:val="left" w:pos="851"/>
        </w:tabs>
        <w:spacing w:after="100" w:line="269" w:lineRule="auto"/>
        <w:ind w:left="0" w:firstLine="567"/>
        <w:jc w:val="both"/>
        <w:rPr>
          <w:lang w:eastAsia="ru-RU"/>
        </w:rPr>
      </w:pPr>
      <w:r w:rsidRPr="005D0275">
        <w:rPr>
          <w:lang w:eastAsia="ru-RU"/>
        </w:rPr>
        <w:t xml:space="preserve"> Надати згоду та прийняти безоплатно до комунальної власності Роменської міської </w:t>
      </w:r>
      <w:r>
        <w:rPr>
          <w:lang w:eastAsia="ru-RU"/>
        </w:rPr>
        <w:t>територіальної громади</w:t>
      </w:r>
      <w:r w:rsidRPr="005D0275">
        <w:rPr>
          <w:lang w:eastAsia="ru-RU"/>
        </w:rPr>
        <w:t xml:space="preserve"> </w:t>
      </w:r>
      <w:r w:rsidR="001C1214">
        <w:rPr>
          <w:lang w:eastAsia="ru-RU"/>
        </w:rPr>
        <w:t>екскаватор</w:t>
      </w:r>
      <w:r w:rsidR="008336DD">
        <w:rPr>
          <w:lang w:eastAsia="ru-RU"/>
        </w:rPr>
        <w:t xml:space="preserve"> гусеничн</w:t>
      </w:r>
      <w:r w:rsidR="00CC11E5">
        <w:rPr>
          <w:lang w:eastAsia="ru-RU"/>
        </w:rPr>
        <w:t>ий</w:t>
      </w:r>
      <w:r w:rsidR="001C1214">
        <w:rPr>
          <w:lang w:eastAsia="ru-RU"/>
        </w:rPr>
        <w:t xml:space="preserve"> </w:t>
      </w:r>
      <w:r w:rsidR="008336DD">
        <w:rPr>
          <w:lang w:eastAsia="ru-RU"/>
        </w:rPr>
        <w:t xml:space="preserve">(«міні екскаватор») </w:t>
      </w:r>
      <w:r w:rsidR="00CC11E5">
        <w:rPr>
          <w:lang w:eastAsia="ru-RU"/>
        </w:rPr>
        <w:t xml:space="preserve">в кількості 1 од. </w:t>
      </w:r>
      <w:r w:rsidR="008F5DE3">
        <w:rPr>
          <w:lang w:eastAsia="ru-RU"/>
        </w:rPr>
        <w:t>вартістю</w:t>
      </w:r>
      <w:r w:rsidR="008F5DE3" w:rsidRPr="008F5DE3">
        <w:rPr>
          <w:lang w:eastAsia="ru-RU"/>
        </w:rPr>
        <w:t xml:space="preserve"> </w:t>
      </w:r>
      <w:r w:rsidR="008F5DE3">
        <w:rPr>
          <w:lang w:eastAsia="ru-RU"/>
        </w:rPr>
        <w:t xml:space="preserve">1 656 153 грн 62 коп. (один мільйон шістсот п’ятдесят шість тисяч сто п’ятдесят три грн 62 коп.) марки/моделі </w:t>
      </w:r>
      <w:r w:rsidR="008F5DE3" w:rsidRPr="008F5DE3">
        <w:rPr>
          <w:lang w:val="en-US" w:eastAsia="ru-RU"/>
        </w:rPr>
        <w:t>XCMG</w:t>
      </w:r>
      <w:r w:rsidR="008F5DE3" w:rsidRPr="00361079">
        <w:rPr>
          <w:lang w:eastAsia="ru-RU"/>
        </w:rPr>
        <w:t xml:space="preserve"> </w:t>
      </w:r>
      <w:r w:rsidR="008F5DE3" w:rsidRPr="008F5DE3">
        <w:rPr>
          <w:lang w:val="en-US" w:eastAsia="ru-RU"/>
        </w:rPr>
        <w:t>XE</w:t>
      </w:r>
      <w:r w:rsidR="008F5DE3" w:rsidRPr="00361079">
        <w:rPr>
          <w:lang w:eastAsia="ru-RU"/>
        </w:rPr>
        <w:t>35</w:t>
      </w:r>
      <w:r w:rsidR="008F5DE3" w:rsidRPr="008F5DE3">
        <w:rPr>
          <w:lang w:val="en-US" w:eastAsia="ru-RU"/>
        </w:rPr>
        <w:t>U</w:t>
      </w:r>
      <w:r w:rsidR="008F5DE3">
        <w:rPr>
          <w:lang w:eastAsia="ru-RU"/>
        </w:rPr>
        <w:t xml:space="preserve">, ідентифікаційний номер </w:t>
      </w:r>
      <w:r w:rsidR="008F5DE3" w:rsidRPr="008F5DE3">
        <w:rPr>
          <w:lang w:val="en-US" w:eastAsia="ru-RU"/>
        </w:rPr>
        <w:t>XUGK</w:t>
      </w:r>
      <w:r w:rsidR="008F5DE3" w:rsidRPr="00987153">
        <w:rPr>
          <w:lang w:eastAsia="ru-RU"/>
        </w:rPr>
        <w:t>0354</w:t>
      </w:r>
      <w:r w:rsidR="008F5DE3" w:rsidRPr="008F5DE3">
        <w:rPr>
          <w:lang w:val="en-US" w:eastAsia="ru-RU"/>
        </w:rPr>
        <w:t>NRKA</w:t>
      </w:r>
      <w:r w:rsidR="008F5DE3" w:rsidRPr="00987153">
        <w:rPr>
          <w:lang w:eastAsia="ru-RU"/>
        </w:rPr>
        <w:t>17308</w:t>
      </w:r>
      <w:r w:rsidR="00C21E44">
        <w:rPr>
          <w:lang w:eastAsia="ru-RU"/>
        </w:rPr>
        <w:t>,</w:t>
      </w:r>
      <w:r w:rsidR="008F5DE3">
        <w:rPr>
          <w:lang w:eastAsia="ru-RU"/>
        </w:rPr>
        <w:t xml:space="preserve"> </w:t>
      </w:r>
      <w:r w:rsidR="001C1214">
        <w:rPr>
          <w:lang w:eastAsia="ru-RU"/>
        </w:rPr>
        <w:t xml:space="preserve">з навісним обладнанням: бульдозерний відвал – 1740 мм; землерийний ківш – 300 мм; землерийний ківш – </w:t>
      </w:r>
      <w:r w:rsidR="00361079">
        <w:rPr>
          <w:lang w:eastAsia="ru-RU"/>
        </w:rPr>
        <w:t>4</w:t>
      </w:r>
      <w:r w:rsidR="001C1214">
        <w:rPr>
          <w:lang w:eastAsia="ru-RU"/>
        </w:rPr>
        <w:t>00 мм</w:t>
      </w:r>
      <w:r w:rsidR="00361079">
        <w:rPr>
          <w:lang w:eastAsia="ru-RU"/>
        </w:rPr>
        <w:t>;</w:t>
      </w:r>
      <w:r w:rsidR="00361079" w:rsidRPr="00361079">
        <w:rPr>
          <w:lang w:eastAsia="ru-RU"/>
        </w:rPr>
        <w:t xml:space="preserve"> </w:t>
      </w:r>
      <w:r w:rsidR="00361079">
        <w:rPr>
          <w:lang w:eastAsia="ru-RU"/>
        </w:rPr>
        <w:t xml:space="preserve">землерийний ківш – 600 мм; ківш </w:t>
      </w:r>
      <w:r w:rsidR="008F5DE3">
        <w:rPr>
          <w:lang w:eastAsia="ru-RU"/>
        </w:rPr>
        <w:t>для зачистки траншей – 1200 мм.</w:t>
      </w:r>
    </w:p>
    <w:p w:rsidR="00C877BC" w:rsidRPr="00763067" w:rsidRDefault="00C877BC" w:rsidP="008F5DE3">
      <w:pPr>
        <w:numPr>
          <w:ilvl w:val="0"/>
          <w:numId w:val="2"/>
        </w:numPr>
        <w:tabs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Уповноважити міського голову Олега Стогнія </w:t>
      </w:r>
      <w:r w:rsidR="008F5DE3">
        <w:rPr>
          <w:lang w:eastAsia="ru-RU"/>
        </w:rPr>
        <w:t>підписати</w:t>
      </w:r>
      <w:r w:rsidRPr="005D0275">
        <w:rPr>
          <w:lang w:eastAsia="ru-RU"/>
        </w:rPr>
        <w:t xml:space="preserve"> від імені Роменської міської ради Сумської області Догов</w:t>
      </w:r>
      <w:r w:rsidR="008F5DE3">
        <w:rPr>
          <w:lang w:eastAsia="ru-RU"/>
        </w:rPr>
        <w:t>і</w:t>
      </w:r>
      <w:r w:rsidRPr="005D0275">
        <w:rPr>
          <w:lang w:eastAsia="ru-RU"/>
        </w:rPr>
        <w:t xml:space="preserve">р про остаточну передачу прав власності на майно, що зазначене </w:t>
      </w:r>
      <w:r w:rsidRPr="00763067">
        <w:rPr>
          <w:lang w:eastAsia="ru-RU"/>
        </w:rPr>
        <w:t xml:space="preserve">у пункті 1 цього рішення. </w:t>
      </w:r>
    </w:p>
    <w:p w:rsidR="00C877BC" w:rsidRDefault="00C877BC" w:rsidP="008F5DE3">
      <w:pPr>
        <w:numPr>
          <w:ilvl w:val="0"/>
          <w:numId w:val="2"/>
        </w:numPr>
        <w:tabs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r w:rsidR="008336DD">
        <w:rPr>
          <w:lang w:eastAsia="ru-RU"/>
        </w:rPr>
        <w:t>екскаватор гусеничний («</w:t>
      </w:r>
      <w:r w:rsidR="00497BE5">
        <w:rPr>
          <w:lang w:eastAsia="ru-RU"/>
        </w:rPr>
        <w:t>міні</w:t>
      </w:r>
      <w:r w:rsidR="00763067">
        <w:rPr>
          <w:lang w:eastAsia="ru-RU"/>
        </w:rPr>
        <w:t xml:space="preserve"> </w:t>
      </w:r>
      <w:r w:rsidR="00497BE5">
        <w:rPr>
          <w:lang w:eastAsia="ru-RU"/>
        </w:rPr>
        <w:t>екскаватор</w:t>
      </w:r>
      <w:r w:rsidR="008336DD">
        <w:rPr>
          <w:lang w:eastAsia="ru-RU"/>
        </w:rPr>
        <w:t>»)</w:t>
      </w:r>
      <w:r w:rsidR="008F5DE3">
        <w:rPr>
          <w:lang w:eastAsia="ru-RU"/>
        </w:rPr>
        <w:t xml:space="preserve">, зазначений в пункті 1 цього рішення, </w:t>
      </w:r>
      <w:r w:rsidR="00497BE5">
        <w:rPr>
          <w:lang w:eastAsia="ru-RU"/>
        </w:rPr>
        <w:t xml:space="preserve"> </w:t>
      </w:r>
      <w:r w:rsidR="008F5DE3">
        <w:t xml:space="preserve">на баланс та у господарське відання </w:t>
      </w:r>
      <w:r>
        <w:t>Комунальному підприємству «</w:t>
      </w:r>
      <w:r w:rsidR="00A40055">
        <w:t>Міськводоканал</w:t>
      </w:r>
      <w:r>
        <w:t>» Роменської міської ради».</w:t>
      </w:r>
    </w:p>
    <w:p w:rsidR="00C877BC" w:rsidRPr="006436F7" w:rsidRDefault="00C877BC" w:rsidP="008F5DE3">
      <w:pPr>
        <w:numPr>
          <w:ilvl w:val="0"/>
          <w:numId w:val="2"/>
        </w:numPr>
        <w:tabs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6436F7">
        <w:rPr>
          <w:lang w:eastAsia="ru-RU"/>
        </w:rPr>
        <w:t>Доручити Управлінню економічного розвитку Роменської міської ради в особі начальника управління Юлії Янчук внести відповідні зміни до Договорів на право господарського відання майном, що перебуває у комунальній власності, укладеного з Комунальним підприємством «</w:t>
      </w:r>
      <w:r w:rsidR="00A40055">
        <w:rPr>
          <w:lang w:eastAsia="ru-RU"/>
        </w:rPr>
        <w:t>Міськводоканал</w:t>
      </w:r>
      <w:r w:rsidR="00497BE5">
        <w:rPr>
          <w:lang w:eastAsia="ru-RU"/>
        </w:rPr>
        <w:t>» Роменської міської ради»</w:t>
      </w:r>
      <w:r w:rsidRPr="006436F7">
        <w:rPr>
          <w:lang w:eastAsia="ru-RU"/>
        </w:rPr>
        <w:t>.</w:t>
      </w:r>
    </w:p>
    <w:p w:rsidR="00C877BC" w:rsidRPr="000E659D" w:rsidRDefault="00C877BC" w:rsidP="008F5DE3">
      <w:pPr>
        <w:numPr>
          <w:ilvl w:val="0"/>
          <w:numId w:val="2"/>
        </w:numPr>
        <w:tabs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6436F7">
        <w:rPr>
          <w:lang w:eastAsia="ru-RU"/>
        </w:rPr>
        <w:t xml:space="preserve"> </w:t>
      </w:r>
      <w:r w:rsidRPr="000E659D">
        <w:rPr>
          <w:lang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1D59E3" w:rsidRDefault="001D59E3" w:rsidP="001D59E3">
      <w:pPr>
        <w:pStyle w:val="a4"/>
        <w:tabs>
          <w:tab w:val="left" w:pos="993"/>
        </w:tabs>
        <w:jc w:val="both"/>
        <w:rPr>
          <w:b/>
          <w:bCs/>
        </w:rPr>
      </w:pPr>
    </w:p>
    <w:p w:rsidR="001D59E3" w:rsidRDefault="001D59E3" w:rsidP="001D59E3">
      <w:pPr>
        <w:pStyle w:val="a4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1D59E3" w:rsidRDefault="001D59E3" w:rsidP="001D59E3">
      <w:pPr>
        <w:pStyle w:val="1"/>
        <w:tabs>
          <w:tab w:val="left" w:pos="6960"/>
        </w:tabs>
        <w:ind w:left="0" w:firstLine="425"/>
        <w:jc w:val="both"/>
        <w:rPr>
          <w:sz w:val="24"/>
          <w:szCs w:val="24"/>
          <w:lang w:val="uk-UA"/>
        </w:rPr>
        <w:sectPr w:rsidR="001D59E3" w:rsidSect="001D59E3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p w:rsidR="00C877BC" w:rsidRPr="008913F5" w:rsidRDefault="00C877BC" w:rsidP="00C877BC">
      <w:pPr>
        <w:jc w:val="center"/>
        <w:rPr>
          <w:b/>
          <w:color w:val="000000"/>
        </w:rPr>
      </w:pPr>
      <w:r w:rsidRPr="008913F5">
        <w:rPr>
          <w:b/>
          <w:color w:val="000000"/>
        </w:rPr>
        <w:lastRenderedPageBreak/>
        <w:t>ПОЯСНЮВАЛЬНА ЗАПИСКА</w:t>
      </w:r>
    </w:p>
    <w:p w:rsidR="00C877BC" w:rsidRPr="008913F5" w:rsidRDefault="00C877BC" w:rsidP="00C877BC">
      <w:pPr>
        <w:spacing w:line="276" w:lineRule="auto"/>
        <w:jc w:val="center"/>
        <w:rPr>
          <w:b/>
          <w:lang w:eastAsia="en-US"/>
        </w:rPr>
      </w:pPr>
      <w:r w:rsidRPr="008913F5">
        <w:rPr>
          <w:b/>
          <w:color w:val="000000"/>
        </w:rPr>
        <w:t>до проєкту рішення Роменської міської ради</w:t>
      </w:r>
    </w:p>
    <w:p w:rsidR="00C877BC" w:rsidRPr="008913F5" w:rsidRDefault="00C877BC" w:rsidP="00C877BC">
      <w:pPr>
        <w:tabs>
          <w:tab w:val="left" w:pos="142"/>
        </w:tabs>
        <w:spacing w:after="120" w:line="276" w:lineRule="auto"/>
        <w:jc w:val="center"/>
      </w:pPr>
      <w:r w:rsidRPr="008913F5">
        <w:rPr>
          <w:b/>
        </w:rPr>
        <w:t>«</w:t>
      </w:r>
      <w:r w:rsidR="00A40055" w:rsidRPr="005D0275">
        <w:rPr>
          <w:b/>
        </w:rPr>
        <w:t xml:space="preserve">Про прийняття </w:t>
      </w:r>
      <w:r w:rsidR="008336DD">
        <w:rPr>
          <w:b/>
        </w:rPr>
        <w:t xml:space="preserve">екскаватору гусеничного </w:t>
      </w:r>
      <w:r w:rsidR="00A40055">
        <w:rPr>
          <w:b/>
        </w:rPr>
        <w:t>з навісним обладнанням до</w:t>
      </w:r>
      <w:r w:rsidR="00A40055" w:rsidRPr="005D0275">
        <w:rPr>
          <w:b/>
        </w:rPr>
        <w:t xml:space="preserve"> комунальної власності Роменської міської територіальної громади та передачу </w:t>
      </w:r>
      <w:r w:rsidR="00A40055">
        <w:rPr>
          <w:b/>
        </w:rPr>
        <w:t xml:space="preserve">їх на </w:t>
      </w:r>
      <w:r w:rsidR="00A40055" w:rsidRPr="005D0275">
        <w:rPr>
          <w:b/>
        </w:rPr>
        <w:t xml:space="preserve">баланс </w:t>
      </w:r>
      <w:r w:rsidR="00A40055" w:rsidRPr="00A40055">
        <w:rPr>
          <w:b/>
        </w:rPr>
        <w:t>Комунальному підприємству «Міськводоканал» Роменської міської ради»</w:t>
      </w:r>
      <w:r w:rsidRPr="008913F5">
        <w:t>»</w:t>
      </w:r>
    </w:p>
    <w:p w:rsidR="00C877BC" w:rsidRPr="008913F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8913F5">
        <w:rPr>
          <w:lang w:eastAsia="ru-RU"/>
        </w:rPr>
        <w:t xml:space="preserve">Проєкт рішення розроблено 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8913F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8913F5">
        <w:rPr>
          <w:lang w:eastAsia="ru-RU"/>
        </w:rPr>
        <w:t xml:space="preserve">, у рамках співпраці з Проєктом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 (далі - Проєкт USAID «ГОВЕРЛА»), на підставі Угоди про наміри між Роменською міською радою Сумської області та DAL Global LLC  від 11.07.2023. </w:t>
      </w:r>
    </w:p>
    <w:p w:rsidR="00C877BC" w:rsidRPr="008913F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color w:val="FF0000"/>
          <w:lang w:eastAsia="ru-RU"/>
        </w:rPr>
      </w:pPr>
      <w:r w:rsidRPr="008913F5">
        <w:rPr>
          <w:lang w:eastAsia="ru-RU"/>
        </w:rPr>
        <w:t xml:space="preserve">Проєкт рішення підготовлено з метою прийняття до комунальної власності Роменської міської ради </w:t>
      </w:r>
      <w:r w:rsidR="008336DD" w:rsidRPr="008336DD">
        <w:t>екскаватору гусеничного</w:t>
      </w:r>
      <w:r w:rsidR="008336DD" w:rsidRPr="008336DD">
        <w:rPr>
          <w:lang w:eastAsia="ru-RU"/>
        </w:rPr>
        <w:t xml:space="preserve"> (</w:t>
      </w:r>
      <w:r w:rsidR="008336DD">
        <w:rPr>
          <w:lang w:eastAsia="ru-RU"/>
        </w:rPr>
        <w:t>«</w:t>
      </w:r>
      <w:r w:rsidR="00C21E44">
        <w:rPr>
          <w:lang w:eastAsia="ru-RU"/>
        </w:rPr>
        <w:t>міні</w:t>
      </w:r>
      <w:r w:rsidR="00763067">
        <w:rPr>
          <w:lang w:eastAsia="ru-RU"/>
        </w:rPr>
        <w:t xml:space="preserve"> </w:t>
      </w:r>
      <w:r w:rsidR="00A40055">
        <w:rPr>
          <w:lang w:eastAsia="ru-RU"/>
        </w:rPr>
        <w:t>екскаватор</w:t>
      </w:r>
      <w:r w:rsidR="00C21E44">
        <w:rPr>
          <w:lang w:eastAsia="ru-RU"/>
        </w:rPr>
        <w:t>у</w:t>
      </w:r>
      <w:r w:rsidR="008336DD">
        <w:rPr>
          <w:lang w:eastAsia="ru-RU"/>
        </w:rPr>
        <w:t>»)</w:t>
      </w:r>
      <w:r w:rsidR="00A40055">
        <w:rPr>
          <w:lang w:eastAsia="ru-RU"/>
        </w:rPr>
        <w:t xml:space="preserve"> з навісним обладнанням: бульдозерний відвал – 1740 мм; землерийний ківш – 300 мм; землерийний ківш – 400 мм;</w:t>
      </w:r>
      <w:r w:rsidR="00A40055" w:rsidRPr="00361079">
        <w:rPr>
          <w:lang w:eastAsia="ru-RU"/>
        </w:rPr>
        <w:t xml:space="preserve"> </w:t>
      </w:r>
      <w:r w:rsidR="00A40055">
        <w:rPr>
          <w:lang w:eastAsia="ru-RU"/>
        </w:rPr>
        <w:t xml:space="preserve">землерийний ківш – 600 мм; ківш для зачистки траншей – 1200 мм, марки/моделі </w:t>
      </w:r>
      <w:r w:rsidR="00A40055">
        <w:rPr>
          <w:lang w:val="en-US" w:eastAsia="ru-RU"/>
        </w:rPr>
        <w:t>XCMG</w:t>
      </w:r>
      <w:r w:rsidR="00A40055" w:rsidRPr="00361079">
        <w:rPr>
          <w:lang w:eastAsia="ru-RU"/>
        </w:rPr>
        <w:t xml:space="preserve"> </w:t>
      </w:r>
      <w:r w:rsidR="00A40055">
        <w:rPr>
          <w:lang w:val="en-US" w:eastAsia="ru-RU"/>
        </w:rPr>
        <w:t>XE</w:t>
      </w:r>
      <w:r w:rsidR="00A40055" w:rsidRPr="00361079">
        <w:rPr>
          <w:lang w:eastAsia="ru-RU"/>
        </w:rPr>
        <w:t>35</w:t>
      </w:r>
      <w:r w:rsidR="00A40055">
        <w:rPr>
          <w:lang w:val="en-US" w:eastAsia="ru-RU"/>
        </w:rPr>
        <w:t>U</w:t>
      </w:r>
      <w:r w:rsidR="00A40055">
        <w:rPr>
          <w:lang w:eastAsia="ru-RU"/>
        </w:rPr>
        <w:t xml:space="preserve">, ідентифікаційний номер </w:t>
      </w:r>
      <w:r w:rsidR="00A40055">
        <w:rPr>
          <w:lang w:val="en-US" w:eastAsia="ru-RU"/>
        </w:rPr>
        <w:t>XUGK</w:t>
      </w:r>
      <w:r w:rsidR="00A40055" w:rsidRPr="00987153">
        <w:rPr>
          <w:lang w:eastAsia="ru-RU"/>
        </w:rPr>
        <w:t>0354</w:t>
      </w:r>
      <w:r w:rsidR="00A40055">
        <w:rPr>
          <w:lang w:val="en-US" w:eastAsia="ru-RU"/>
        </w:rPr>
        <w:t>NRKA</w:t>
      </w:r>
      <w:r w:rsidR="00A40055" w:rsidRPr="00987153">
        <w:rPr>
          <w:lang w:eastAsia="ru-RU"/>
        </w:rPr>
        <w:t>17308</w:t>
      </w:r>
      <w:r w:rsidR="00A40055">
        <w:rPr>
          <w:lang w:eastAsia="ru-RU"/>
        </w:rPr>
        <w:t>, кількість - 1 – од., вартість – 1 656 153 грн 62 коп.</w:t>
      </w:r>
      <w:r w:rsidRPr="008913F5">
        <w:rPr>
          <w:lang w:eastAsia="ru-RU"/>
        </w:rPr>
        <w:t xml:space="preserve">, в якості міжнародної технічної допомоги Проєкту USAID «ГОВЕРЛА». </w:t>
      </w:r>
    </w:p>
    <w:p w:rsidR="00C877BC" w:rsidRPr="00DB1596" w:rsidRDefault="00C877BC" w:rsidP="00C877BC">
      <w:pPr>
        <w:spacing w:after="120" w:line="276" w:lineRule="auto"/>
        <w:ind w:firstLine="567"/>
        <w:jc w:val="both"/>
        <w:rPr>
          <w:lang w:eastAsia="ru-RU"/>
        </w:rPr>
      </w:pPr>
      <w:r w:rsidRPr="008913F5">
        <w:rPr>
          <w:lang w:eastAsia="ru-RU"/>
        </w:rPr>
        <w:t xml:space="preserve">Надання  згоди та безоплатне прийняття </w:t>
      </w:r>
      <w:r w:rsidR="00C21E44">
        <w:rPr>
          <w:lang w:eastAsia="ru-RU"/>
        </w:rPr>
        <w:t xml:space="preserve">техніки </w:t>
      </w:r>
      <w:r w:rsidRPr="008913F5">
        <w:rPr>
          <w:lang w:eastAsia="ru-RU"/>
        </w:rPr>
        <w:t xml:space="preserve">до комунальної власності Роменської міської ради необхідне для подальшої </w:t>
      </w:r>
      <w:r w:rsidR="00C21E44">
        <w:rPr>
          <w:lang w:eastAsia="ru-RU"/>
        </w:rPr>
        <w:t xml:space="preserve">її </w:t>
      </w:r>
      <w:r w:rsidRPr="008913F5">
        <w:rPr>
          <w:lang w:eastAsia="ru-RU"/>
        </w:rPr>
        <w:t>передач</w:t>
      </w:r>
      <w:r w:rsidR="00A40055">
        <w:rPr>
          <w:lang w:eastAsia="ru-RU"/>
        </w:rPr>
        <w:t>і Комунальному підприємству</w:t>
      </w:r>
      <w:r w:rsidRPr="008913F5">
        <w:rPr>
          <w:lang w:eastAsia="ru-RU"/>
        </w:rPr>
        <w:t xml:space="preserve"> «Міськводоканал» Роменської міської ради на баланс та в господарське відання</w:t>
      </w:r>
      <w:r w:rsidRPr="00DB1596">
        <w:rPr>
          <w:lang w:eastAsia="ru-RU"/>
        </w:rPr>
        <w:t>.</w:t>
      </w:r>
      <w:r w:rsidR="003A379F">
        <w:rPr>
          <w:lang w:eastAsia="ru-RU"/>
        </w:rPr>
        <w:t xml:space="preserve"> </w:t>
      </w:r>
      <w:r w:rsidRPr="00DB1596">
        <w:rPr>
          <w:lang w:eastAsia="ru-RU"/>
        </w:rPr>
        <w:t xml:space="preserve"> </w:t>
      </w:r>
    </w:p>
    <w:p w:rsidR="00C877BC" w:rsidRPr="008913F5" w:rsidRDefault="00C877BC" w:rsidP="00C877BC">
      <w:pPr>
        <w:tabs>
          <w:tab w:val="left" w:pos="0"/>
        </w:tabs>
        <w:spacing w:line="276" w:lineRule="auto"/>
        <w:ind w:firstLine="567"/>
        <w:jc w:val="both"/>
        <w:rPr>
          <w:lang w:eastAsia="ru-RU"/>
        </w:rPr>
      </w:pPr>
      <w:r w:rsidRPr="008913F5">
        <w:t>На  підставі вище викладеного п</w:t>
      </w:r>
      <w:r w:rsidRPr="008913F5">
        <w:rPr>
          <w:lang w:eastAsia="ru-RU"/>
        </w:rPr>
        <w:t>росимо розмістити цей проєкт рішення на офіційному вебсайті, а також включити цей проєкт до порядку денного чергової сесії міської ради.</w:t>
      </w:r>
    </w:p>
    <w:p w:rsidR="00C877BC" w:rsidRPr="005C11F9" w:rsidRDefault="00C877BC" w:rsidP="00C877BC">
      <w:pPr>
        <w:tabs>
          <w:tab w:val="left" w:pos="0"/>
        </w:tabs>
        <w:spacing w:line="276" w:lineRule="auto"/>
        <w:jc w:val="both"/>
        <w:rPr>
          <w:b/>
        </w:rPr>
      </w:pPr>
    </w:p>
    <w:p w:rsidR="00C877BC" w:rsidRPr="005D0275" w:rsidRDefault="00C877BC" w:rsidP="00C877BC">
      <w:pPr>
        <w:tabs>
          <w:tab w:val="left" w:pos="4962"/>
        </w:tabs>
        <w:spacing w:line="276" w:lineRule="auto"/>
        <w:jc w:val="center"/>
        <w:rPr>
          <w:b/>
        </w:rPr>
      </w:pP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 xml:space="preserve">Начальник управління житлово-комунального </w:t>
      </w: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>господарства Роменської міської ради</w:t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Pr="005D0275">
        <w:rPr>
          <w:b/>
          <w:color w:val="000000"/>
        </w:rPr>
        <w:t>Олена ГРЕБЕНЮК</w:t>
      </w: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</w:p>
    <w:p w:rsidR="00C877BC" w:rsidRPr="005D0275" w:rsidRDefault="00C877BC" w:rsidP="00C877BC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>П</w:t>
      </w:r>
      <w:r w:rsidR="00C21E44" w:rsidRPr="005D0275">
        <w:rPr>
          <w:b/>
        </w:rPr>
        <w:t>огоджено</w:t>
      </w:r>
    </w:p>
    <w:p w:rsidR="00C877BC" w:rsidRPr="005D0275" w:rsidRDefault="00C21E44" w:rsidP="00C877BC">
      <w:pPr>
        <w:pStyle w:val="a6"/>
        <w:spacing w:line="276" w:lineRule="auto"/>
        <w:jc w:val="both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77BC" w:rsidRPr="005D0275">
        <w:rPr>
          <w:b/>
        </w:rPr>
        <w:t>Наталія МОСКАЛЕНКО</w:t>
      </w:r>
    </w:p>
    <w:p w:rsidR="00C877BC" w:rsidRPr="005D0275" w:rsidRDefault="00C877BC" w:rsidP="00C877BC"/>
    <w:p w:rsidR="00CD4504" w:rsidRPr="005D0275" w:rsidRDefault="00CD4504" w:rsidP="006C0B77">
      <w:pPr>
        <w:ind w:firstLine="709"/>
        <w:jc w:val="both"/>
      </w:pPr>
    </w:p>
    <w:sectPr w:rsidR="00CD4504" w:rsidRPr="005D0275" w:rsidSect="00A860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A57ED"/>
    <w:multiLevelType w:val="hybridMultilevel"/>
    <w:tmpl w:val="58843558"/>
    <w:lvl w:ilvl="0" w:tplc="F090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4"/>
    <w:rsid w:val="00011CC6"/>
    <w:rsid w:val="000515DC"/>
    <w:rsid w:val="000B4196"/>
    <w:rsid w:val="00101165"/>
    <w:rsid w:val="00115715"/>
    <w:rsid w:val="00156211"/>
    <w:rsid w:val="001B13C3"/>
    <w:rsid w:val="001B23F1"/>
    <w:rsid w:val="001B6BBF"/>
    <w:rsid w:val="001C1214"/>
    <w:rsid w:val="001D59E3"/>
    <w:rsid w:val="002173DA"/>
    <w:rsid w:val="002262B8"/>
    <w:rsid w:val="002C4156"/>
    <w:rsid w:val="002E0484"/>
    <w:rsid w:val="0031704D"/>
    <w:rsid w:val="00336CCE"/>
    <w:rsid w:val="00344FD7"/>
    <w:rsid w:val="00361079"/>
    <w:rsid w:val="003A379F"/>
    <w:rsid w:val="003C75E1"/>
    <w:rsid w:val="004034ED"/>
    <w:rsid w:val="00423BC8"/>
    <w:rsid w:val="00497BE5"/>
    <w:rsid w:val="004A1A99"/>
    <w:rsid w:val="004A5990"/>
    <w:rsid w:val="004C4C09"/>
    <w:rsid w:val="0050612A"/>
    <w:rsid w:val="00571289"/>
    <w:rsid w:val="00591FC3"/>
    <w:rsid w:val="005D0275"/>
    <w:rsid w:val="005F5D9B"/>
    <w:rsid w:val="00637614"/>
    <w:rsid w:val="006436F7"/>
    <w:rsid w:val="00663010"/>
    <w:rsid w:val="006C0B77"/>
    <w:rsid w:val="006D2155"/>
    <w:rsid w:val="006D3893"/>
    <w:rsid w:val="006F5E1F"/>
    <w:rsid w:val="00742AE9"/>
    <w:rsid w:val="00743400"/>
    <w:rsid w:val="00763067"/>
    <w:rsid w:val="007D5210"/>
    <w:rsid w:val="008242FF"/>
    <w:rsid w:val="008336DD"/>
    <w:rsid w:val="0083675C"/>
    <w:rsid w:val="00870751"/>
    <w:rsid w:val="008913F5"/>
    <w:rsid w:val="008962A0"/>
    <w:rsid w:val="008A745D"/>
    <w:rsid w:val="008E16EA"/>
    <w:rsid w:val="008F3DFC"/>
    <w:rsid w:val="008F5DE3"/>
    <w:rsid w:val="00922C48"/>
    <w:rsid w:val="00937B02"/>
    <w:rsid w:val="00987153"/>
    <w:rsid w:val="009A7DD6"/>
    <w:rsid w:val="00A40055"/>
    <w:rsid w:val="00A65335"/>
    <w:rsid w:val="00A860ED"/>
    <w:rsid w:val="00B112D7"/>
    <w:rsid w:val="00B13654"/>
    <w:rsid w:val="00B24C9B"/>
    <w:rsid w:val="00B2558E"/>
    <w:rsid w:val="00B915B7"/>
    <w:rsid w:val="00BE6261"/>
    <w:rsid w:val="00BF1ABF"/>
    <w:rsid w:val="00BF26B1"/>
    <w:rsid w:val="00C03A82"/>
    <w:rsid w:val="00C21E44"/>
    <w:rsid w:val="00C76476"/>
    <w:rsid w:val="00C877BC"/>
    <w:rsid w:val="00CC11E5"/>
    <w:rsid w:val="00CD4504"/>
    <w:rsid w:val="00CE310B"/>
    <w:rsid w:val="00D165D9"/>
    <w:rsid w:val="00D27E69"/>
    <w:rsid w:val="00D479EE"/>
    <w:rsid w:val="00D54152"/>
    <w:rsid w:val="00D77280"/>
    <w:rsid w:val="00D965A1"/>
    <w:rsid w:val="00DC2063"/>
    <w:rsid w:val="00DD0FFB"/>
    <w:rsid w:val="00E0539A"/>
    <w:rsid w:val="00E27C93"/>
    <w:rsid w:val="00EA59DF"/>
    <w:rsid w:val="00EE4070"/>
    <w:rsid w:val="00F12C76"/>
    <w:rsid w:val="00F30FB5"/>
    <w:rsid w:val="00FA495D"/>
    <w:rsid w:val="00FB586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0DD-FD93-4341-AE6A-8D83DD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50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D4504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CD450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CD450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CD4504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CD4504"/>
    <w:pPr>
      <w:spacing w:after="120"/>
      <w:ind w:left="283"/>
    </w:pPr>
    <w:rPr>
      <w:lang w:eastAsia="x-none"/>
    </w:rPr>
  </w:style>
  <w:style w:type="character" w:customStyle="1" w:styleId="a8">
    <w:name w:val="Основний текст з відступом Знак"/>
    <w:basedOn w:val="a0"/>
    <w:link w:val="a7"/>
    <w:rsid w:val="00CD450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9">
    <w:name w:val="List Paragraph"/>
    <w:basedOn w:val="a"/>
    <w:qFormat/>
    <w:rsid w:val="00CD45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206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2063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Абзац списку1"/>
    <w:basedOn w:val="a"/>
    <w:rsid w:val="001D59E3"/>
    <w:pPr>
      <w:ind w:left="720"/>
      <w:contextualSpacing/>
    </w:pPr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2891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2024-12-18T08:32:00Z</cp:lastPrinted>
  <dcterms:created xsi:type="dcterms:W3CDTF">2024-12-18T08:34:00Z</dcterms:created>
  <dcterms:modified xsi:type="dcterms:W3CDTF">2024-12-18T08:34:00Z</dcterms:modified>
</cp:coreProperties>
</file>