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22" w:rsidRPr="00C86122" w:rsidRDefault="00BE659D" w:rsidP="00C86122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925E17">
        <w:rPr>
          <w:rFonts w:ascii="Times New Roman" w:hAnsi="Times New Roman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22" w:rsidRPr="00C86122" w:rsidRDefault="00C86122" w:rsidP="00C86122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6122">
        <w:rPr>
          <w:rFonts w:ascii="Times New Roman" w:hAnsi="Times New Roman"/>
          <w:b/>
          <w:sz w:val="24"/>
          <w:szCs w:val="24"/>
          <w:lang w:val="ru-RU"/>
        </w:rPr>
        <w:t>РОМЕНСЬКА МІСЬКА РАДА СУМСЬКОЇ ОБЛАСТІ</w:t>
      </w:r>
    </w:p>
    <w:p w:rsidR="00C86122" w:rsidRPr="00C86122" w:rsidRDefault="00C86122" w:rsidP="00C86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6122">
        <w:rPr>
          <w:rFonts w:ascii="Times New Roman" w:hAnsi="Times New Roman"/>
          <w:b/>
          <w:sz w:val="24"/>
          <w:szCs w:val="24"/>
        </w:rPr>
        <w:t>ВОСЬМЕ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6122">
        <w:rPr>
          <w:rFonts w:ascii="Times New Roman" w:hAnsi="Times New Roman"/>
          <w:b/>
          <w:sz w:val="24"/>
          <w:szCs w:val="24"/>
          <w:lang w:val="ru-RU"/>
        </w:rPr>
        <w:t>СКЛИКАННЯ</w:t>
      </w:r>
    </w:p>
    <w:p w:rsidR="00C86122" w:rsidRPr="00C86122" w:rsidRDefault="007634AE" w:rsidP="00C86122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ВІСІМДЕСЯТ ТРЕТЯ</w:t>
      </w:r>
      <w:r w:rsidR="00E43E9D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 w:rsidR="00C86122" w:rsidRPr="00C8612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СЕСІЯ</w:t>
      </w:r>
    </w:p>
    <w:p w:rsidR="00C86122" w:rsidRPr="00C86122" w:rsidRDefault="00C86122" w:rsidP="00C86122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 w:rsidRPr="00C861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РІШЕННЯ</w:t>
      </w:r>
    </w:p>
    <w:p w:rsidR="00C86122" w:rsidRPr="00C86122" w:rsidRDefault="00C86122" w:rsidP="00C8612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86122" w:rsidRPr="00925E17" w:rsidTr="00925E17">
        <w:tc>
          <w:tcPr>
            <w:tcW w:w="3189" w:type="dxa"/>
            <w:hideMark/>
          </w:tcPr>
          <w:p w:rsidR="00C86122" w:rsidRPr="00C86122" w:rsidRDefault="00C86122" w:rsidP="003263BF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C86122">
              <w:rPr>
                <w:rFonts w:ascii="Times New Roman" w:hAnsi="Times New Roman"/>
                <w:b/>
                <w:sz w:val="24"/>
              </w:rPr>
              <w:t>2</w:t>
            </w:r>
            <w:r w:rsidR="007634AE">
              <w:rPr>
                <w:rFonts w:ascii="Times New Roman" w:hAnsi="Times New Roman"/>
                <w:b/>
                <w:sz w:val="24"/>
              </w:rPr>
              <w:t>7.11.2024</w:t>
            </w:r>
          </w:p>
        </w:tc>
        <w:tc>
          <w:tcPr>
            <w:tcW w:w="3190" w:type="dxa"/>
            <w:hideMark/>
          </w:tcPr>
          <w:p w:rsidR="00C86122" w:rsidRPr="00C86122" w:rsidRDefault="00C86122" w:rsidP="00C86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86122">
              <w:rPr>
                <w:rFonts w:ascii="Times New Roman" w:hAnsi="Times New Roman"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91" w:type="dxa"/>
          </w:tcPr>
          <w:p w:rsidR="00C86122" w:rsidRPr="00C86122" w:rsidRDefault="00C86122" w:rsidP="00C86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C86122" w:rsidRPr="00C86122" w:rsidRDefault="00C86122" w:rsidP="003263BF">
      <w:pPr>
        <w:tabs>
          <w:tab w:val="left" w:pos="0"/>
          <w:tab w:val="left" w:pos="426"/>
          <w:tab w:val="left" w:pos="3969"/>
        </w:tabs>
        <w:spacing w:before="120" w:after="120" w:line="276" w:lineRule="auto"/>
        <w:ind w:right="5528"/>
        <w:jc w:val="both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8612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Про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внесення змін до</w:t>
      </w:r>
      <w:r w:rsidRPr="00C8612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Програми організації діяльності органів самоорганізації населення міста Ромни на 20</w:t>
      </w:r>
      <w:r w:rsidRPr="00C86122">
        <w:rPr>
          <w:rFonts w:ascii="Times New Roman" w:eastAsia="Times New Roman" w:hAnsi="Times New Roman"/>
          <w:b/>
          <w:sz w:val="24"/>
          <w:szCs w:val="24"/>
          <w:lang w:val="ru-RU" w:eastAsia="x-none"/>
        </w:rPr>
        <w:t>23</w:t>
      </w:r>
      <w:r w:rsidRPr="00C86122">
        <w:rPr>
          <w:rFonts w:ascii="Times New Roman" w:eastAsia="Times New Roman" w:hAnsi="Times New Roman"/>
          <w:b/>
          <w:sz w:val="24"/>
          <w:szCs w:val="24"/>
          <w:lang w:eastAsia="x-none"/>
        </w:rPr>
        <w:t>-20</w:t>
      </w:r>
      <w:r w:rsidRPr="00C86122">
        <w:rPr>
          <w:rFonts w:ascii="Times New Roman" w:eastAsia="Times New Roman" w:hAnsi="Times New Roman"/>
          <w:b/>
          <w:sz w:val="24"/>
          <w:szCs w:val="24"/>
          <w:lang w:val="ru-RU" w:eastAsia="x-none"/>
        </w:rPr>
        <w:t>24</w:t>
      </w:r>
      <w:r w:rsidRPr="00C8612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роки</w:t>
      </w:r>
    </w:p>
    <w:p w:rsidR="00C86122" w:rsidRPr="00C86122" w:rsidRDefault="00C86122" w:rsidP="00C86122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122">
        <w:rPr>
          <w:rFonts w:ascii="Times New Roman" w:hAnsi="Times New Roman"/>
          <w:sz w:val="24"/>
          <w:szCs w:val="24"/>
        </w:rPr>
        <w:t>Відповідно до підпункту 22 пункту 1 статті 26 Закону України «Про місцеве самоврядування в Україні», на виконання Закону України «Про органи самоорганізації населення»</w:t>
      </w:r>
      <w:r w:rsidR="007634AE">
        <w:rPr>
          <w:rFonts w:ascii="Times New Roman" w:hAnsi="Times New Roman"/>
          <w:sz w:val="24"/>
          <w:szCs w:val="24"/>
        </w:rPr>
        <w:t>, а також через очікуване невикористання коштів до кінця 2024 року</w:t>
      </w:r>
      <w:r w:rsidRPr="00C86122">
        <w:rPr>
          <w:rFonts w:ascii="Times New Roman" w:hAnsi="Times New Roman"/>
          <w:sz w:val="24"/>
          <w:szCs w:val="24"/>
        </w:rPr>
        <w:t>:</w:t>
      </w:r>
    </w:p>
    <w:p w:rsidR="00C86122" w:rsidRPr="00C86122" w:rsidRDefault="00C86122" w:rsidP="00C8612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6122">
        <w:rPr>
          <w:rFonts w:ascii="Times New Roman" w:hAnsi="Times New Roman"/>
          <w:sz w:val="24"/>
          <w:szCs w:val="24"/>
        </w:rPr>
        <w:t>МІСЬКА РАДА ВИРІШИЛА:</w:t>
      </w:r>
    </w:p>
    <w:p w:rsidR="00C86122" w:rsidRPr="003263BF" w:rsidRDefault="00C86122" w:rsidP="005F6269">
      <w:pPr>
        <w:pStyle w:val="a6"/>
        <w:numPr>
          <w:ilvl w:val="0"/>
          <w:numId w:val="1"/>
        </w:numPr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3263BF">
        <w:rPr>
          <w:rFonts w:ascii="Times New Roman" w:hAnsi="Times New Roman"/>
          <w:sz w:val="24"/>
        </w:rPr>
        <w:t>Внести</w:t>
      </w:r>
      <w:proofErr w:type="spellEnd"/>
      <w:r w:rsidRPr="003263BF">
        <w:rPr>
          <w:rFonts w:ascii="Times New Roman" w:hAnsi="Times New Roman"/>
          <w:sz w:val="24"/>
        </w:rPr>
        <w:t xml:space="preserve"> такі зміни до Програми організації діяльності органів самоорг</w:t>
      </w:r>
      <w:r w:rsidR="007C3359" w:rsidRPr="003263BF">
        <w:rPr>
          <w:rFonts w:ascii="Times New Roman" w:hAnsi="Times New Roman"/>
          <w:sz w:val="24"/>
        </w:rPr>
        <w:t>ані</w:t>
      </w:r>
      <w:r w:rsidRPr="003263BF">
        <w:rPr>
          <w:rFonts w:ascii="Times New Roman" w:hAnsi="Times New Roman"/>
          <w:sz w:val="24"/>
        </w:rPr>
        <w:t xml:space="preserve">зації </w:t>
      </w:r>
      <w:r w:rsidR="00E17CE5" w:rsidRPr="003263BF">
        <w:rPr>
          <w:rFonts w:ascii="Times New Roman" w:hAnsi="Times New Roman"/>
          <w:sz w:val="24"/>
        </w:rPr>
        <w:t>населення міста Ромни на 2023-20</w:t>
      </w:r>
      <w:r w:rsidRPr="003263BF">
        <w:rPr>
          <w:rFonts w:ascii="Times New Roman" w:hAnsi="Times New Roman"/>
          <w:sz w:val="24"/>
        </w:rPr>
        <w:t>24 роки</w:t>
      </w:r>
      <w:r w:rsidR="003263BF">
        <w:rPr>
          <w:rFonts w:ascii="Times New Roman" w:hAnsi="Times New Roman"/>
          <w:sz w:val="24"/>
        </w:rPr>
        <w:t xml:space="preserve">, </w:t>
      </w:r>
      <w:r w:rsidR="003263BF" w:rsidRPr="003B4F1B">
        <w:rPr>
          <w:rFonts w:ascii="Times New Roman" w:hAnsi="Times New Roman"/>
          <w:color w:val="000000"/>
          <w:sz w:val="24"/>
        </w:rPr>
        <w:t xml:space="preserve">затвердженої рішенням міської ради від </w:t>
      </w:r>
      <w:r w:rsidR="003B4F1B" w:rsidRPr="003B4F1B">
        <w:rPr>
          <w:rFonts w:ascii="Times New Roman" w:hAnsi="Times New Roman"/>
          <w:color w:val="000000"/>
          <w:sz w:val="24"/>
        </w:rPr>
        <w:t xml:space="preserve">23.11.2022 </w:t>
      </w:r>
      <w:r w:rsidR="003263BF" w:rsidRPr="003B4F1B">
        <w:rPr>
          <w:rFonts w:ascii="Times New Roman" w:hAnsi="Times New Roman"/>
          <w:color w:val="000000"/>
          <w:sz w:val="24"/>
        </w:rPr>
        <w:t>(далі – Програма)</w:t>
      </w:r>
      <w:r w:rsidRPr="003B4F1B">
        <w:rPr>
          <w:rFonts w:ascii="Times New Roman" w:hAnsi="Times New Roman"/>
          <w:color w:val="000000"/>
          <w:sz w:val="24"/>
        </w:rPr>
        <w:t>:</w:t>
      </w:r>
    </w:p>
    <w:p w:rsidR="00C86122" w:rsidRPr="003263BF" w:rsidRDefault="003263BF" w:rsidP="005F6269">
      <w:pPr>
        <w:pStyle w:val="a6"/>
        <w:numPr>
          <w:ilvl w:val="0"/>
          <w:numId w:val="2"/>
        </w:numPr>
        <w:spacing w:before="120"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C86122" w:rsidRPr="003263BF">
        <w:rPr>
          <w:rFonts w:ascii="Times New Roman" w:hAnsi="Times New Roman"/>
          <w:sz w:val="24"/>
        </w:rPr>
        <w:t xml:space="preserve"> пункті 9 </w:t>
      </w:r>
      <w:r w:rsidR="00C86122" w:rsidRPr="003263BF">
        <w:rPr>
          <w:rFonts w:ascii="Times New Roman" w:hAnsi="Times New Roman"/>
          <w:sz w:val="24"/>
          <w:szCs w:val="24"/>
        </w:rPr>
        <w:t xml:space="preserve">Паспорту </w:t>
      </w:r>
      <w:r w:rsidR="00C86122" w:rsidRPr="003263BF">
        <w:rPr>
          <w:rFonts w:ascii="Times New Roman" w:hAnsi="Times New Roman"/>
          <w:bCs/>
          <w:color w:val="000000"/>
          <w:sz w:val="24"/>
          <w:szCs w:val="24"/>
        </w:rPr>
        <w:t xml:space="preserve">Програми </w:t>
      </w:r>
      <w:r w:rsidR="00C86122" w:rsidRPr="003263BF">
        <w:rPr>
          <w:rFonts w:ascii="Times New Roman" w:hAnsi="Times New Roman"/>
          <w:bCs/>
          <w:sz w:val="24"/>
          <w:szCs w:val="24"/>
        </w:rPr>
        <w:t xml:space="preserve">«Загальний обсяг фінансових ресурсів, необхідних для реалізації програми» </w:t>
      </w:r>
      <w:r w:rsidR="005F6269">
        <w:rPr>
          <w:rFonts w:ascii="Times New Roman" w:hAnsi="Times New Roman"/>
          <w:bCs/>
          <w:sz w:val="24"/>
          <w:szCs w:val="24"/>
        </w:rPr>
        <w:t xml:space="preserve">встановити, що </w:t>
      </w:r>
      <w:r w:rsidR="007634AE">
        <w:rPr>
          <w:rFonts w:ascii="Times New Roman" w:hAnsi="Times New Roman"/>
          <w:bCs/>
          <w:sz w:val="24"/>
          <w:szCs w:val="24"/>
        </w:rPr>
        <w:t>обсяг фінансування складає 355</w:t>
      </w:r>
      <w:r w:rsidR="00FB2798" w:rsidRPr="003263BF">
        <w:rPr>
          <w:rFonts w:ascii="Times New Roman" w:hAnsi="Times New Roman"/>
          <w:bCs/>
          <w:sz w:val="24"/>
          <w:szCs w:val="24"/>
        </w:rPr>
        <w:t xml:space="preserve">,992 </w:t>
      </w:r>
      <w:r w:rsidR="00C86122" w:rsidRPr="003263BF">
        <w:rPr>
          <w:rFonts w:ascii="Times New Roman" w:hAnsi="Times New Roman"/>
          <w:bCs/>
          <w:sz w:val="24"/>
          <w:szCs w:val="24"/>
        </w:rPr>
        <w:t xml:space="preserve"> тис. грн</w:t>
      </w:r>
      <w:r w:rsidR="005F6269">
        <w:rPr>
          <w:rFonts w:ascii="Times New Roman" w:hAnsi="Times New Roman"/>
          <w:bCs/>
          <w:sz w:val="24"/>
          <w:szCs w:val="24"/>
        </w:rPr>
        <w:t>;</w:t>
      </w:r>
    </w:p>
    <w:p w:rsidR="00C86122" w:rsidRPr="005F6269" w:rsidRDefault="003263BF" w:rsidP="005F6269">
      <w:pPr>
        <w:pStyle w:val="a6"/>
        <w:numPr>
          <w:ilvl w:val="0"/>
          <w:numId w:val="2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5F6269">
        <w:rPr>
          <w:rFonts w:ascii="Times New Roman" w:hAnsi="Times New Roman"/>
          <w:sz w:val="24"/>
        </w:rPr>
        <w:t>р</w:t>
      </w:r>
      <w:r w:rsidR="00C86122" w:rsidRPr="005F6269">
        <w:rPr>
          <w:rFonts w:ascii="Times New Roman" w:hAnsi="Times New Roman"/>
          <w:sz w:val="24"/>
        </w:rPr>
        <w:t>озділ VI. «Ресурсне забезпечення Програми» викласти в новій редакції:</w:t>
      </w:r>
    </w:p>
    <w:p w:rsidR="00C86122" w:rsidRPr="00C86122" w:rsidRDefault="00C86122" w:rsidP="00C86122">
      <w:pPr>
        <w:spacing w:after="0" w:line="276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C8612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86122">
        <w:rPr>
          <w:rFonts w:ascii="Times New Roman" w:hAnsi="Times New Roman"/>
          <w:b/>
          <w:sz w:val="24"/>
          <w:szCs w:val="24"/>
        </w:rPr>
        <w:t>ІІІ. Ресурсне забезпечення Програми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701"/>
        <w:gridCol w:w="2835"/>
      </w:tblGrid>
      <w:tr w:rsidR="00C86122" w:rsidRPr="00925E17" w:rsidTr="00925E17">
        <w:trPr>
          <w:trHeight w:val="5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tabs>
                <w:tab w:val="left" w:pos="4380"/>
              </w:tabs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Витрати на  виконання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Усього витрат</w:t>
            </w:r>
          </w:p>
        </w:tc>
      </w:tr>
      <w:tr w:rsidR="00C86122" w:rsidRPr="00925E17" w:rsidTr="00925E1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76" w:lineRule="auto"/>
              <w:ind w:firstLine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2023-2024 роки</w:t>
            </w:r>
          </w:p>
        </w:tc>
      </w:tr>
      <w:tr w:rsidR="00C86122" w:rsidRPr="00925E17" w:rsidTr="0092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22" w:rsidRPr="00C86122" w:rsidRDefault="00C86122" w:rsidP="00C86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22">
              <w:rPr>
                <w:rFonts w:ascii="Times New Roman" w:hAnsi="Times New Roman"/>
                <w:color w:val="000000"/>
                <w:sz w:val="24"/>
              </w:rPr>
              <w:t>Бюджет Роменської міської територіальної громади</w:t>
            </w:r>
            <w:r w:rsidRPr="00C86122">
              <w:rPr>
                <w:rFonts w:ascii="Times New Roman" w:hAnsi="Times New Roman"/>
                <w:sz w:val="24"/>
                <w:szCs w:val="24"/>
              </w:rPr>
              <w:t>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C86122" w:rsidP="00C86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22">
              <w:rPr>
                <w:rFonts w:ascii="Times New Roman" w:hAnsi="Times New Roman"/>
                <w:sz w:val="24"/>
                <w:szCs w:val="24"/>
              </w:rPr>
              <w:t>193</w:t>
            </w:r>
            <w:r w:rsidR="00FB2798">
              <w:rPr>
                <w:rFonts w:ascii="Times New Roman" w:hAnsi="Times New Roman"/>
                <w:sz w:val="24"/>
                <w:szCs w:val="24"/>
              </w:rPr>
              <w:t>,</w:t>
            </w:r>
            <w:r w:rsidRPr="00C86122">
              <w:rPr>
                <w:rFonts w:ascii="Times New Roman" w:hAnsi="Times New Roman"/>
                <w:sz w:val="24"/>
                <w:szCs w:val="24"/>
              </w:rPr>
              <w:t>2</w:t>
            </w:r>
            <w:r w:rsidRPr="00C8612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413A1C" w:rsidP="00C86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FB2798">
              <w:rPr>
                <w:rFonts w:ascii="Times New Roman" w:hAnsi="Times New Roman"/>
                <w:sz w:val="24"/>
                <w:szCs w:val="24"/>
              </w:rPr>
              <w:t>,792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22" w:rsidRPr="00C86122" w:rsidRDefault="007634AE" w:rsidP="00C86122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FB2798">
              <w:rPr>
                <w:rFonts w:ascii="Times New Roman" w:hAnsi="Times New Roman"/>
                <w:sz w:val="24"/>
                <w:szCs w:val="24"/>
              </w:rPr>
              <w:t xml:space="preserve">,992 </w:t>
            </w:r>
          </w:p>
        </w:tc>
      </w:tr>
    </w:tbl>
    <w:p w:rsidR="005F6269" w:rsidRDefault="005F6269" w:rsidP="005F6269">
      <w:pPr>
        <w:pStyle w:val="a3"/>
        <w:spacing w:after="120" w:line="271" w:lineRule="auto"/>
        <w:ind w:left="567"/>
        <w:jc w:val="both"/>
      </w:pPr>
    </w:p>
    <w:p w:rsidR="009E57AE" w:rsidRPr="009E57AE" w:rsidRDefault="00C86122" w:rsidP="005F6269">
      <w:pPr>
        <w:pStyle w:val="a3"/>
        <w:numPr>
          <w:ilvl w:val="0"/>
          <w:numId w:val="1"/>
        </w:numPr>
        <w:spacing w:after="120" w:line="271" w:lineRule="auto"/>
        <w:ind w:left="0" w:firstLine="567"/>
        <w:jc w:val="both"/>
      </w:pPr>
      <w:r w:rsidRPr="00C86122">
        <w:t>Контроль за виконанням цього рішення покласти на постійну комісію з питань регламенту, законності, інформаційного простору</w:t>
      </w:r>
      <w:r w:rsidR="009E57AE">
        <w:t xml:space="preserve">, </w:t>
      </w:r>
      <w:r w:rsidR="009E57AE" w:rsidRPr="009E57AE">
        <w:rPr>
          <w:rFonts w:eastAsia="Times New Roman"/>
          <w:color w:val="000000"/>
          <w:lang w:eastAsia="ru-RU"/>
        </w:rPr>
        <w:t>організацію його виконання доручити керуючому справами виконкому Москаленко Н.В.</w:t>
      </w:r>
    </w:p>
    <w:p w:rsidR="00C86122" w:rsidRPr="00C86122" w:rsidRDefault="00C86122" w:rsidP="009E57AE">
      <w:pPr>
        <w:spacing w:before="120" w:after="120" w:line="276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C86122" w:rsidRPr="00C86122" w:rsidRDefault="00C86122" w:rsidP="00C86122">
      <w:pPr>
        <w:spacing w:before="120" w:after="120" w:line="276" w:lineRule="auto"/>
        <w:ind w:left="426"/>
        <w:jc w:val="both"/>
        <w:rPr>
          <w:rFonts w:ascii="Times New Roman" w:hAnsi="Times New Roman"/>
          <w:sz w:val="24"/>
        </w:rPr>
      </w:pPr>
    </w:p>
    <w:p w:rsidR="00A923E2" w:rsidRDefault="00372B4A" w:rsidP="00C8612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Олег СТОГНІЙ</w:t>
      </w:r>
    </w:p>
    <w:p w:rsidR="00372B4A" w:rsidRDefault="00372B4A" w:rsidP="00C8612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2B4A" w:rsidRDefault="00372B4A" w:rsidP="00C8612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59D" w:rsidRDefault="00BE659D" w:rsidP="00C8612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2B4A" w:rsidRDefault="00372B4A" w:rsidP="00C8612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86122" w:rsidRPr="0066258F" w:rsidRDefault="00C86122" w:rsidP="00925E17">
      <w:pPr>
        <w:spacing w:after="0" w:line="271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258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ПОЯСНЮВАЛЬНА ЗАПИСКА</w:t>
      </w:r>
    </w:p>
    <w:p w:rsidR="00C86122" w:rsidRPr="0066258F" w:rsidRDefault="00C86122" w:rsidP="00925E17">
      <w:pPr>
        <w:spacing w:after="0" w:line="271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258F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proofErr w:type="spellStart"/>
      <w:r w:rsidRPr="0066258F">
        <w:rPr>
          <w:rFonts w:ascii="Times New Roman" w:hAnsi="Times New Roman"/>
          <w:b/>
          <w:color w:val="000000"/>
          <w:sz w:val="24"/>
          <w:szCs w:val="24"/>
        </w:rPr>
        <w:t>проєкту</w:t>
      </w:r>
      <w:proofErr w:type="spellEnd"/>
      <w:r w:rsidRPr="0066258F">
        <w:rPr>
          <w:rFonts w:ascii="Times New Roman" w:hAnsi="Times New Roman"/>
          <w:b/>
          <w:color w:val="000000"/>
          <w:sz w:val="24"/>
          <w:szCs w:val="24"/>
        </w:rPr>
        <w:t xml:space="preserve"> рішення Роменської міської ради</w:t>
      </w:r>
    </w:p>
    <w:p w:rsidR="00C86122" w:rsidRPr="0066258F" w:rsidRDefault="00C86122" w:rsidP="00925E17">
      <w:pPr>
        <w:tabs>
          <w:tab w:val="left" w:pos="0"/>
          <w:tab w:val="left" w:pos="426"/>
        </w:tabs>
        <w:spacing w:after="0" w:line="271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6258F">
        <w:rPr>
          <w:rFonts w:ascii="Times New Roman" w:eastAsia="Times New Roman" w:hAnsi="Times New Roman"/>
          <w:b/>
          <w:color w:val="000000"/>
          <w:sz w:val="24"/>
          <w:szCs w:val="24"/>
        </w:rPr>
        <w:t>«Про внесення змін до програми організації діяльності органів самоорганізації населення міста Ромни на 2023 -2024 роки»</w:t>
      </w:r>
    </w:p>
    <w:p w:rsidR="00C86122" w:rsidRPr="0066258F" w:rsidRDefault="00C86122" w:rsidP="00C861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122" w:rsidRPr="0066258F" w:rsidRDefault="00C86122" w:rsidP="00C86122">
      <w:pPr>
        <w:spacing w:after="0" w:line="269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258F">
        <w:rPr>
          <w:rFonts w:ascii="Times New Roman" w:hAnsi="Times New Roman"/>
          <w:color w:val="000000"/>
          <w:sz w:val="24"/>
          <w:szCs w:val="24"/>
        </w:rPr>
        <w:t xml:space="preserve">У зв’язку з </w:t>
      </w:r>
      <w:r w:rsidR="007634AE">
        <w:rPr>
          <w:rFonts w:ascii="Times New Roman" w:hAnsi="Times New Roman"/>
          <w:color w:val="000000"/>
          <w:sz w:val="24"/>
          <w:szCs w:val="24"/>
        </w:rPr>
        <w:t xml:space="preserve">очікуваним невикористанням коштів </w:t>
      </w:r>
      <w:r w:rsidR="007720C4">
        <w:rPr>
          <w:rFonts w:ascii="Times New Roman" w:hAnsi="Times New Roman"/>
          <w:color w:val="000000"/>
          <w:sz w:val="24"/>
          <w:szCs w:val="24"/>
        </w:rPr>
        <w:t xml:space="preserve">до кінця 2024 року, які заплановані, просимо </w:t>
      </w:r>
      <w:proofErr w:type="spellStart"/>
      <w:r w:rsidRPr="0066258F"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 w:rsidRPr="0066258F">
        <w:rPr>
          <w:rFonts w:ascii="Times New Roman" w:hAnsi="Times New Roman"/>
          <w:color w:val="000000"/>
          <w:sz w:val="24"/>
          <w:szCs w:val="24"/>
        </w:rPr>
        <w:t xml:space="preserve"> зміни до </w:t>
      </w:r>
      <w:r w:rsidRPr="0066258F">
        <w:rPr>
          <w:rFonts w:ascii="Times New Roman" w:hAnsi="Times New Roman"/>
          <w:sz w:val="24"/>
        </w:rPr>
        <w:t>Програми організації діяльності органів самоорганізації населення міста Ромни на 2023-2024 роки</w:t>
      </w:r>
      <w:r w:rsidR="00925E17" w:rsidRPr="0066258F">
        <w:rPr>
          <w:rFonts w:ascii="Times New Roman" w:hAnsi="Times New Roman"/>
          <w:color w:val="000000"/>
          <w:sz w:val="24"/>
          <w:szCs w:val="24"/>
        </w:rPr>
        <w:t>:</w:t>
      </w:r>
      <w:r w:rsidR="00DB39BF">
        <w:rPr>
          <w:rFonts w:ascii="Times New Roman" w:hAnsi="Times New Roman"/>
          <w:color w:val="000000"/>
          <w:sz w:val="24"/>
          <w:szCs w:val="24"/>
        </w:rPr>
        <w:t xml:space="preserve"> через очікуване невикористання коштів до кінця 2024 року зменшити </w:t>
      </w:r>
      <w:r w:rsidRPr="0066258F">
        <w:rPr>
          <w:rFonts w:ascii="Times New Roman" w:hAnsi="Times New Roman"/>
          <w:color w:val="000000"/>
          <w:sz w:val="24"/>
          <w:szCs w:val="24"/>
        </w:rPr>
        <w:t>суму</w:t>
      </w:r>
      <w:r w:rsidR="00DB39BF">
        <w:rPr>
          <w:rFonts w:ascii="Times New Roman" w:hAnsi="Times New Roman"/>
          <w:color w:val="000000"/>
          <w:sz w:val="24"/>
          <w:szCs w:val="24"/>
        </w:rPr>
        <w:t xml:space="preserve"> на 42 000</w:t>
      </w:r>
      <w:r w:rsidR="00925E17" w:rsidRPr="0066258F">
        <w:rPr>
          <w:rFonts w:ascii="Times New Roman" w:hAnsi="Times New Roman"/>
          <w:color w:val="000000"/>
          <w:sz w:val="24"/>
          <w:szCs w:val="24"/>
        </w:rPr>
        <w:t>,0</w:t>
      </w:r>
      <w:r w:rsidR="003B4F1B" w:rsidRPr="0066258F">
        <w:rPr>
          <w:rFonts w:ascii="Times New Roman" w:hAnsi="Times New Roman"/>
          <w:color w:val="000000"/>
          <w:sz w:val="24"/>
          <w:szCs w:val="24"/>
        </w:rPr>
        <w:t>0</w:t>
      </w:r>
      <w:r w:rsidR="00F93581" w:rsidRPr="0066258F">
        <w:rPr>
          <w:rFonts w:ascii="Times New Roman" w:hAnsi="Times New Roman"/>
          <w:color w:val="000000"/>
          <w:sz w:val="24"/>
          <w:szCs w:val="24"/>
        </w:rPr>
        <w:t xml:space="preserve"> грн. з</w:t>
      </w:r>
      <w:r w:rsidRPr="0066258F">
        <w:rPr>
          <w:rFonts w:ascii="Times New Roman" w:hAnsi="Times New Roman"/>
          <w:color w:val="000000"/>
          <w:sz w:val="24"/>
          <w:szCs w:val="24"/>
        </w:rPr>
        <w:t xml:space="preserve"> 204 792,00 грн</w:t>
      </w:r>
      <w:r w:rsidR="00F93581" w:rsidRPr="0066258F">
        <w:rPr>
          <w:rFonts w:ascii="Times New Roman" w:hAnsi="Times New Roman"/>
          <w:color w:val="000000"/>
          <w:sz w:val="24"/>
          <w:szCs w:val="24"/>
        </w:rPr>
        <w:t>.</w:t>
      </w:r>
      <w:r w:rsidR="00DB39BF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413A1C">
        <w:rPr>
          <w:rFonts w:ascii="Times New Roman" w:hAnsi="Times New Roman"/>
          <w:color w:val="000000"/>
          <w:sz w:val="24"/>
          <w:szCs w:val="24"/>
        </w:rPr>
        <w:t>162 792,00 грн. Також</w:t>
      </w:r>
      <w:r w:rsidR="00BE659D">
        <w:rPr>
          <w:rFonts w:ascii="Times New Roman" w:hAnsi="Times New Roman"/>
          <w:color w:val="000000"/>
          <w:sz w:val="24"/>
          <w:szCs w:val="24"/>
        </w:rPr>
        <w:t>,</w:t>
      </w:r>
      <w:r w:rsidR="00413A1C">
        <w:rPr>
          <w:rFonts w:ascii="Times New Roman" w:hAnsi="Times New Roman"/>
          <w:color w:val="000000"/>
          <w:sz w:val="24"/>
          <w:szCs w:val="24"/>
        </w:rPr>
        <w:t xml:space="preserve"> відповідно</w:t>
      </w:r>
      <w:r w:rsidR="00BE659D">
        <w:rPr>
          <w:rFonts w:ascii="Times New Roman" w:hAnsi="Times New Roman"/>
          <w:color w:val="000000"/>
          <w:sz w:val="24"/>
          <w:szCs w:val="24"/>
        </w:rPr>
        <w:t>,</w:t>
      </w:r>
      <w:r w:rsidR="00413A1C">
        <w:rPr>
          <w:rFonts w:ascii="Times New Roman" w:hAnsi="Times New Roman"/>
          <w:color w:val="000000"/>
          <w:sz w:val="24"/>
          <w:szCs w:val="24"/>
        </w:rPr>
        <w:t xml:space="preserve"> зменшиться і загальна сума на 42 000,00</w:t>
      </w:r>
      <w:r w:rsidR="00BE659D">
        <w:rPr>
          <w:rFonts w:ascii="Times New Roman" w:hAnsi="Times New Roman"/>
          <w:color w:val="000000"/>
          <w:sz w:val="24"/>
          <w:szCs w:val="24"/>
        </w:rPr>
        <w:t xml:space="preserve"> грн </w:t>
      </w:r>
      <w:r w:rsidR="00413A1C">
        <w:rPr>
          <w:rFonts w:ascii="Times New Roman" w:hAnsi="Times New Roman"/>
          <w:color w:val="000000"/>
          <w:sz w:val="24"/>
          <w:szCs w:val="24"/>
        </w:rPr>
        <w:t xml:space="preserve">з 397 992,00 грн </w:t>
      </w:r>
      <w:r w:rsidR="00BE659D">
        <w:rPr>
          <w:rFonts w:ascii="Times New Roman" w:hAnsi="Times New Roman"/>
          <w:color w:val="000000"/>
          <w:sz w:val="24"/>
          <w:szCs w:val="24"/>
        </w:rPr>
        <w:t>до</w:t>
      </w:r>
      <w:r w:rsidR="00413A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39BF">
        <w:rPr>
          <w:rFonts w:ascii="Times New Roman" w:hAnsi="Times New Roman"/>
          <w:color w:val="000000"/>
          <w:sz w:val="24"/>
          <w:szCs w:val="24"/>
        </w:rPr>
        <w:t>355 992,00</w:t>
      </w:r>
      <w:r w:rsidR="00413A1C">
        <w:rPr>
          <w:rFonts w:ascii="Times New Roman" w:hAnsi="Times New Roman"/>
          <w:color w:val="000000"/>
          <w:sz w:val="24"/>
          <w:szCs w:val="24"/>
        </w:rPr>
        <w:t xml:space="preserve"> грн. </w:t>
      </w:r>
      <w:r w:rsidR="00925E17" w:rsidRPr="0066258F">
        <w:rPr>
          <w:rFonts w:ascii="Times New Roman" w:hAnsi="Times New Roman"/>
          <w:color w:val="000000"/>
          <w:sz w:val="24"/>
          <w:szCs w:val="24"/>
        </w:rPr>
        <w:t>Також просимо</w:t>
      </w:r>
      <w:r w:rsidRPr="0066258F">
        <w:rPr>
          <w:rFonts w:ascii="Times New Roman" w:hAnsi="Times New Roman"/>
          <w:color w:val="000000"/>
          <w:sz w:val="24"/>
          <w:szCs w:val="24"/>
        </w:rPr>
        <w:t xml:space="preserve"> розмістити </w:t>
      </w:r>
      <w:proofErr w:type="spellStart"/>
      <w:r w:rsidRPr="0066258F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66258F">
        <w:rPr>
          <w:rFonts w:ascii="Times New Roman" w:hAnsi="Times New Roman"/>
          <w:color w:val="000000"/>
          <w:sz w:val="24"/>
          <w:szCs w:val="24"/>
        </w:rPr>
        <w:t xml:space="preserve"> рішення «</w:t>
      </w:r>
      <w:r w:rsidRPr="0066258F">
        <w:rPr>
          <w:rFonts w:ascii="Times New Roman" w:hAnsi="Times New Roman"/>
          <w:bCs/>
          <w:sz w:val="24"/>
          <w:szCs w:val="24"/>
        </w:rPr>
        <w:t xml:space="preserve">Про </w:t>
      </w:r>
      <w:r w:rsidRPr="0066258F">
        <w:rPr>
          <w:rFonts w:ascii="Times New Roman" w:hAnsi="Times New Roman"/>
          <w:sz w:val="24"/>
        </w:rPr>
        <w:t>внесення змін до Програми організації діяльності органів самоорганізації населення міста Ромни на 2023-2024 роки</w:t>
      </w:r>
      <w:r w:rsidRPr="0066258F">
        <w:rPr>
          <w:rFonts w:ascii="Times New Roman" w:hAnsi="Times New Roman"/>
          <w:color w:val="000000"/>
          <w:sz w:val="24"/>
          <w:szCs w:val="24"/>
        </w:rPr>
        <w:t xml:space="preserve">» на сайті міської ради, включивши в порядок денний </w:t>
      </w:r>
      <w:r w:rsidR="00413A1C">
        <w:rPr>
          <w:rFonts w:ascii="Times New Roman" w:hAnsi="Times New Roman"/>
          <w:color w:val="000000"/>
          <w:sz w:val="24"/>
          <w:szCs w:val="24"/>
        </w:rPr>
        <w:t>вісімдесят третю</w:t>
      </w:r>
      <w:r w:rsidRPr="0066258F">
        <w:rPr>
          <w:rFonts w:ascii="Times New Roman" w:hAnsi="Times New Roman"/>
          <w:color w:val="000000"/>
          <w:sz w:val="24"/>
          <w:szCs w:val="24"/>
        </w:rPr>
        <w:t xml:space="preserve"> сесії</w:t>
      </w:r>
      <w:r w:rsidR="00D14359" w:rsidRPr="0066258F">
        <w:rPr>
          <w:rFonts w:ascii="Times New Roman" w:hAnsi="Times New Roman"/>
          <w:color w:val="000000"/>
          <w:sz w:val="24"/>
          <w:szCs w:val="24"/>
        </w:rPr>
        <w:t xml:space="preserve"> міської ради, яка відбудеться 2</w:t>
      </w:r>
      <w:r w:rsidR="00413A1C">
        <w:rPr>
          <w:rFonts w:ascii="Times New Roman" w:hAnsi="Times New Roman"/>
          <w:color w:val="000000"/>
          <w:sz w:val="24"/>
          <w:szCs w:val="24"/>
        </w:rPr>
        <w:t>7 листопада 2024</w:t>
      </w:r>
      <w:r w:rsidRPr="0066258F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C86122" w:rsidRPr="00C86122" w:rsidRDefault="00C86122" w:rsidP="00C861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6122" w:rsidRPr="00C86122" w:rsidRDefault="00C86122" w:rsidP="00C86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122" w:rsidRPr="0066258F" w:rsidRDefault="00C86122" w:rsidP="00C86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58F">
        <w:rPr>
          <w:rFonts w:ascii="Times New Roman" w:hAnsi="Times New Roman"/>
          <w:b/>
          <w:sz w:val="24"/>
          <w:szCs w:val="24"/>
        </w:rPr>
        <w:t>Начальник відділу</w:t>
      </w:r>
    </w:p>
    <w:p w:rsidR="00C86122" w:rsidRPr="0066258F" w:rsidRDefault="00C86122" w:rsidP="00C86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58F">
        <w:rPr>
          <w:rFonts w:ascii="Times New Roman" w:hAnsi="Times New Roman"/>
          <w:b/>
          <w:sz w:val="24"/>
          <w:szCs w:val="24"/>
        </w:rPr>
        <w:t xml:space="preserve">з питань внутрішньої політики </w:t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  <w:t>Любов БОБРОВСЬКА</w:t>
      </w:r>
    </w:p>
    <w:p w:rsidR="00C86122" w:rsidRPr="0066258F" w:rsidRDefault="00C86122" w:rsidP="00C86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122" w:rsidRPr="0066258F" w:rsidRDefault="00C86122" w:rsidP="00C86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58F">
        <w:rPr>
          <w:rFonts w:ascii="Times New Roman" w:hAnsi="Times New Roman"/>
          <w:b/>
          <w:sz w:val="24"/>
          <w:szCs w:val="24"/>
        </w:rPr>
        <w:t>Погоджено</w:t>
      </w:r>
    </w:p>
    <w:p w:rsidR="00C86122" w:rsidRPr="0066258F" w:rsidRDefault="00C86122" w:rsidP="00C861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6258F">
        <w:rPr>
          <w:rFonts w:ascii="Times New Roman" w:hAnsi="Times New Roman"/>
          <w:b/>
          <w:sz w:val="24"/>
          <w:szCs w:val="24"/>
        </w:rPr>
        <w:t xml:space="preserve">Міський голова </w:t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</w:r>
      <w:r w:rsidRPr="0066258F">
        <w:rPr>
          <w:rFonts w:ascii="Times New Roman" w:hAnsi="Times New Roman"/>
          <w:b/>
          <w:sz w:val="24"/>
          <w:szCs w:val="24"/>
        </w:rPr>
        <w:tab/>
        <w:t>Олег СТОГНІЙ</w:t>
      </w:r>
    </w:p>
    <w:p w:rsidR="00C86122" w:rsidRPr="00413A1C" w:rsidRDefault="00C86122" w:rsidP="00C86122"/>
    <w:sectPr w:rsidR="00C86122" w:rsidRPr="00413A1C" w:rsidSect="003263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063"/>
    <w:multiLevelType w:val="hybridMultilevel"/>
    <w:tmpl w:val="295E7C00"/>
    <w:lvl w:ilvl="0" w:tplc="F424BA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B32C7E"/>
    <w:multiLevelType w:val="hybridMultilevel"/>
    <w:tmpl w:val="DEA60E00"/>
    <w:lvl w:ilvl="0" w:tplc="34C6DF2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E6"/>
    <w:rsid w:val="001C6D80"/>
    <w:rsid w:val="003263BF"/>
    <w:rsid w:val="00372B4A"/>
    <w:rsid w:val="003B4F1B"/>
    <w:rsid w:val="00413A1C"/>
    <w:rsid w:val="004710D9"/>
    <w:rsid w:val="004A1AE6"/>
    <w:rsid w:val="005F6269"/>
    <w:rsid w:val="0066258F"/>
    <w:rsid w:val="007634AE"/>
    <w:rsid w:val="007720C4"/>
    <w:rsid w:val="007C3359"/>
    <w:rsid w:val="007E3324"/>
    <w:rsid w:val="00925E17"/>
    <w:rsid w:val="009E57AE"/>
    <w:rsid w:val="00A923E2"/>
    <w:rsid w:val="00B2155E"/>
    <w:rsid w:val="00BA393E"/>
    <w:rsid w:val="00BE659D"/>
    <w:rsid w:val="00C86122"/>
    <w:rsid w:val="00C93B1B"/>
    <w:rsid w:val="00D14359"/>
    <w:rsid w:val="00DB39BF"/>
    <w:rsid w:val="00E17CE5"/>
    <w:rsid w:val="00E43E9D"/>
    <w:rsid w:val="00F93581"/>
    <w:rsid w:val="00FB2798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974FC-908F-471D-9CEB-27232FF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86122"/>
    <w:pPr>
      <w:keepNext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122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sid w:val="00C86122"/>
    <w:rPr>
      <w:rFonts w:ascii="Calibri Light" w:eastAsia="Times New Roman" w:hAnsi="Calibri Light" w:cs="Times New Roman"/>
      <w:i/>
      <w:iCs/>
      <w:color w:val="1F4D78"/>
    </w:rPr>
  </w:style>
  <w:style w:type="paragraph" w:styleId="a3">
    <w:name w:val="Normal (Web)"/>
    <w:basedOn w:val="a"/>
    <w:uiPriority w:val="99"/>
    <w:semiHidden/>
    <w:unhideWhenUsed/>
    <w:rsid w:val="00C8612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C861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37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372B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6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admin</cp:lastModifiedBy>
  <cp:revision>2</cp:revision>
  <cp:lastPrinted>2024-11-05T09:08:00Z</cp:lastPrinted>
  <dcterms:created xsi:type="dcterms:W3CDTF">2024-11-19T07:34:00Z</dcterms:created>
  <dcterms:modified xsi:type="dcterms:W3CDTF">2024-11-19T07:34:00Z</dcterms:modified>
</cp:coreProperties>
</file>