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E7" w:rsidRPr="00D122E7" w:rsidRDefault="00D122E7" w:rsidP="00D122E7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ВІСІМДЕСЯТ ТРЕТЯ СЕСІЯ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122E7" w:rsidRPr="00D122E7" w:rsidRDefault="00D122E7" w:rsidP="00D122E7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122E7" w:rsidRPr="00D122E7" w:rsidRDefault="00D122E7" w:rsidP="00D122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27.11.2024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D122E7" w:rsidRPr="00D122E7" w:rsidTr="004606A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122E7" w:rsidRPr="00D122E7" w:rsidRDefault="00D122E7" w:rsidP="00D122E7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D122E7" w:rsidRPr="00D122E7" w:rsidRDefault="00D122E7" w:rsidP="00D122E7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«Програми розвитку фізичної культури і спорту в Роменській міській територіальній громаді на 2023-2027 роки» </w:t>
            </w:r>
            <w:bookmarkStart w:id="0" w:name="_GoBack"/>
            <w:bookmarkEnd w:id="0"/>
          </w:p>
          <w:p w:rsidR="00D122E7" w:rsidRPr="00D122E7" w:rsidRDefault="00D122E7" w:rsidP="00D122E7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D122E7" w:rsidRPr="00D122E7" w:rsidRDefault="00D122E7" w:rsidP="00D122E7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на виконання Закону України «Про фізичну культуру і спорт» </w:t>
      </w:r>
    </w:p>
    <w:p w:rsidR="00D122E7" w:rsidRPr="00D122E7" w:rsidRDefault="00D122E7" w:rsidP="00D122E7">
      <w:pPr>
        <w:spacing w:before="120" w:after="120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 w:rsidRPr="00D122E7"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122E7" w:rsidRPr="00D122E7" w:rsidRDefault="00D122E7" w:rsidP="00D122E7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 Внести такі зміни до Програми розвитку фізичної культури і спорту в Роменській міській територіальній громаді на 2023-2027 роки (далі по тексту - Програма), затвердженої рішенням міської ради від 23.11.2022 (зі змінами):</w:t>
      </w:r>
    </w:p>
    <w:p w:rsidR="00D122E7" w:rsidRPr="00D122E7" w:rsidRDefault="00D122E7" w:rsidP="00D122E7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22E7">
        <w:rPr>
          <w:rFonts w:ascii="Times New Roman" w:hAnsi="Times New Roman"/>
          <w:sz w:val="24"/>
          <w:szCs w:val="24"/>
        </w:rPr>
        <w:t xml:space="preserve">1. Викласти паспорт Програми розвитку фізичної культури і спорту в Роменській міській територіальній громаді на 2023-2027 роки </w:t>
      </w:r>
      <w:r w:rsidR="00A71382">
        <w:rPr>
          <w:rFonts w:ascii="Times New Roman" w:hAnsi="Times New Roman"/>
          <w:sz w:val="24"/>
          <w:szCs w:val="24"/>
          <w:lang w:val="uk-UA"/>
        </w:rPr>
        <w:t>в</w:t>
      </w:r>
      <w:r w:rsidRPr="00D122E7">
        <w:rPr>
          <w:rFonts w:ascii="Times New Roman" w:hAnsi="Times New Roman"/>
          <w:sz w:val="24"/>
          <w:szCs w:val="24"/>
        </w:rPr>
        <w:t xml:space="preserve"> новій редакції: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Паспорт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Програми розвитку фізичної культури і спорту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в Роменській міській територіальній громаді на 2023-2027 роки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r w:rsidRPr="00D122E7">
        <w:rPr>
          <w:rFonts w:ascii="Times New Roman" w:hAnsi="Times New Roman"/>
          <w:sz w:val="24"/>
          <w:szCs w:val="24"/>
          <w:lang w:val="uk-UA"/>
        </w:rPr>
        <w:t>в новій редакції</w:t>
      </w: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Pr="00D122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122E7" w:rsidRPr="00D122E7" w:rsidRDefault="00D122E7" w:rsidP="00D122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5211"/>
      </w:tblGrid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D122E7" w:rsidTr="004606A1">
        <w:trPr>
          <w:trHeight w:val="1511"/>
        </w:trPr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Розпорядження голови Сумської обласної державної адміністрації від 27.01.2021 № 51-ОД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«Про схвалення проєкту П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рограми розвитку фізичної культури і спорту в Сумській області на 2021-2024 роки»  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D122E7" w:rsidRPr="0066341D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Виконавці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спорту, відділ освіти, Роменська ЦРЛ, відділ з питань внутрішньої політики,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громадські організації, федерації з видів спорту, ВНЗ Роменської міської територіальної громади, Роменський ЦСС 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2023-2027 роки</w:t>
            </w:r>
          </w:p>
        </w:tc>
      </w:tr>
      <w:tr w:rsidR="00D122E7" w:rsidRPr="00B011BD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Міський  бюджет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Інші джерела фінансування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Загальний обсяг фінансових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ресурсів, необхідних для реалізації Програми, усього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5013,415 грн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8.1.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коштів міського бюджету</w:t>
            </w:r>
          </w:p>
        </w:tc>
        <w:tc>
          <w:tcPr>
            <w:tcW w:w="5211" w:type="dxa"/>
          </w:tcPr>
          <w:p w:rsidR="00D122E7" w:rsidRPr="00D122E7" w:rsidRDefault="00B011BD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D122E7"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73,415 грн</w:t>
            </w:r>
          </w:p>
        </w:tc>
      </w:tr>
      <w:tr w:rsidR="00D122E7" w:rsidRPr="00D122E7" w:rsidTr="004606A1">
        <w:tc>
          <w:tcPr>
            <w:tcW w:w="709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8.2.</w:t>
            </w:r>
          </w:p>
        </w:tc>
        <w:tc>
          <w:tcPr>
            <w:tcW w:w="3686" w:type="dxa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інших джерел</w:t>
            </w:r>
          </w:p>
        </w:tc>
        <w:tc>
          <w:tcPr>
            <w:tcW w:w="5211" w:type="dxa"/>
          </w:tcPr>
          <w:p w:rsidR="00D122E7" w:rsidRPr="00D122E7" w:rsidRDefault="00D122E7" w:rsidP="00D12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240,000 грн</w:t>
            </w:r>
          </w:p>
        </w:tc>
      </w:tr>
    </w:tbl>
    <w:p w:rsidR="00D122E7" w:rsidRPr="00D122E7" w:rsidRDefault="00D122E7" w:rsidP="00D122E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2.  Викласти розділ 5 «Обгрунтування обсягів та джерел фінансування, строки та етапи виконання Програми» в новій редакції: </w:t>
      </w: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 xml:space="preserve"> 5. Обгрунтування обсягів та джерел фінансування, </w:t>
      </w:r>
    </w:p>
    <w:p w:rsidR="00D122E7" w:rsidRPr="00D122E7" w:rsidRDefault="00D122E7" w:rsidP="00D122E7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строки та етапи виконання Програми</w:t>
      </w:r>
    </w:p>
    <w:p w:rsidR="00D122E7" w:rsidRPr="00D122E7" w:rsidRDefault="00D122E7" w:rsidP="00D122E7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 xml:space="preserve">Фінансування Програми здійснюється за рахунок коштів бюджету Роменської міської територіальної громади та інших джерел, не заперечених законодавством. Загальний обсяг фінансових ресурсів, необхідних для виконання Програми, становить 5013,415 грн, з них кошти місцевого бюджету 4773,415 грн. </w:t>
      </w:r>
    </w:p>
    <w:p w:rsidR="00D122E7" w:rsidRPr="00D122E7" w:rsidRDefault="00D122E7" w:rsidP="00D122E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2E7" w:rsidRPr="00D122E7" w:rsidRDefault="00D122E7" w:rsidP="00D122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Ресурсне забезпечення Програми</w:t>
      </w:r>
    </w:p>
    <w:p w:rsidR="00D122E7" w:rsidRPr="00D122E7" w:rsidRDefault="00D122E7" w:rsidP="00D122E7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Cs/>
          <w:sz w:val="24"/>
          <w:szCs w:val="24"/>
          <w:lang w:val="uk-UA"/>
        </w:rPr>
        <w:t>(грн)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849"/>
        <w:gridCol w:w="1286"/>
        <w:gridCol w:w="1010"/>
        <w:gridCol w:w="1131"/>
        <w:gridCol w:w="1132"/>
        <w:gridCol w:w="1041"/>
      </w:tblGrid>
      <w:tr w:rsidR="00D122E7" w:rsidRPr="00D122E7" w:rsidTr="004606A1">
        <w:trPr>
          <w:trHeight w:val="240"/>
          <w:jc w:val="center"/>
        </w:trPr>
        <w:tc>
          <w:tcPr>
            <w:tcW w:w="2068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</w:p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9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Обсяг </w:t>
            </w:r>
            <w:r w:rsidRPr="00D122E7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 xml:space="preserve">коштів, </w:t>
            </w:r>
            <w:r w:rsidRPr="00D122E7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br/>
              <w:t>що пропону-ється залучи-ти на викона-ння Програми</w:t>
            </w:r>
          </w:p>
        </w:tc>
        <w:tc>
          <w:tcPr>
            <w:tcW w:w="5600" w:type="dxa"/>
            <w:gridSpan w:val="5"/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>Роки виконання Програми</w:t>
            </w:r>
          </w:p>
        </w:tc>
      </w:tr>
      <w:tr w:rsidR="00D122E7" w:rsidRPr="00D122E7" w:rsidTr="004606A1">
        <w:trPr>
          <w:trHeight w:val="144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</w:tr>
      <w:tr w:rsidR="00D122E7" w:rsidRPr="00D122E7" w:rsidTr="004606A1">
        <w:trPr>
          <w:trHeight w:val="313"/>
          <w:jc w:val="center"/>
        </w:trPr>
        <w:tc>
          <w:tcPr>
            <w:tcW w:w="2068" w:type="dxa"/>
            <w:tcBorders>
              <w:top w:val="single" w:sz="4" w:space="0" w:color="auto"/>
              <w:bottom w:val="nil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 усього: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5013,415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</w:rPr>
              <w:t>837</w:t>
            </w:r>
            <w:r w:rsidRPr="00D122E7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  <w:lang w:val="uk-UA"/>
              </w:rPr>
              <w:t>510,000</w:t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1148,805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1208,805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1308,805</w:t>
            </w:r>
          </w:p>
        </w:tc>
      </w:tr>
      <w:tr w:rsidR="00D122E7" w:rsidRPr="00D122E7" w:rsidTr="004606A1">
        <w:trPr>
          <w:trHeight w:val="80"/>
          <w:jc w:val="center"/>
        </w:trPr>
        <w:tc>
          <w:tcPr>
            <w:tcW w:w="2068" w:type="dxa"/>
            <w:tcBorders>
              <w:top w:val="nil"/>
            </w:tcBorders>
          </w:tcPr>
          <w:p w:rsidR="00D122E7" w:rsidRPr="00D122E7" w:rsidRDefault="00D122E7" w:rsidP="00D122E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849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</w:rPr>
            </w:pPr>
          </w:p>
        </w:tc>
      </w:tr>
      <w:tr w:rsidR="00D122E7" w:rsidRPr="00D122E7" w:rsidTr="004606A1">
        <w:trPr>
          <w:trHeight w:val="660"/>
          <w:jc w:val="center"/>
        </w:trPr>
        <w:tc>
          <w:tcPr>
            <w:tcW w:w="2068" w:type="dxa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849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4773,415</w:t>
            </w:r>
          </w:p>
        </w:tc>
        <w:tc>
          <w:tcPr>
            <w:tcW w:w="1286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</w:rPr>
              <w:t>797</w:t>
            </w:r>
            <w:r w:rsidRPr="00D122E7">
              <w:rPr>
                <w:rFonts w:ascii="Times New Roman" w:hAnsi="Times New Roman"/>
                <w:color w:val="000000"/>
                <w:lang w:val="uk-UA"/>
              </w:rPr>
              <w:t>,000</w:t>
            </w:r>
          </w:p>
        </w:tc>
        <w:tc>
          <w:tcPr>
            <w:tcW w:w="1010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  <w:lang w:val="uk-UA"/>
              </w:rPr>
              <w:t>470,000</w:t>
            </w:r>
          </w:p>
        </w:tc>
        <w:tc>
          <w:tcPr>
            <w:tcW w:w="1131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1098,805</w:t>
            </w:r>
          </w:p>
        </w:tc>
        <w:tc>
          <w:tcPr>
            <w:tcW w:w="1132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1158,805</w:t>
            </w:r>
          </w:p>
        </w:tc>
        <w:tc>
          <w:tcPr>
            <w:tcW w:w="1041" w:type="dxa"/>
            <w:vAlign w:val="center"/>
          </w:tcPr>
          <w:p w:rsidR="00D122E7" w:rsidRPr="00D122E7" w:rsidRDefault="00D122E7" w:rsidP="00D122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2E7">
              <w:rPr>
                <w:rFonts w:ascii="Times New Roman" w:hAnsi="Times New Roman"/>
                <w:color w:val="000000"/>
              </w:rPr>
              <w:t>1248,805</w:t>
            </w:r>
          </w:p>
        </w:tc>
      </w:tr>
      <w:tr w:rsidR="00D122E7" w:rsidRPr="00D122E7" w:rsidTr="004606A1">
        <w:trPr>
          <w:trHeight w:val="660"/>
          <w:jc w:val="center"/>
        </w:trPr>
        <w:tc>
          <w:tcPr>
            <w:tcW w:w="2068" w:type="dxa"/>
          </w:tcPr>
          <w:p w:rsidR="00D122E7" w:rsidRPr="00D122E7" w:rsidRDefault="00D122E7" w:rsidP="00D122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фінансування</w:t>
            </w:r>
          </w:p>
        </w:tc>
        <w:tc>
          <w:tcPr>
            <w:tcW w:w="1849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286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010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131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132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041" w:type="dxa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</w:t>
            </w: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</w:tr>
    </w:tbl>
    <w:p w:rsidR="00D122E7" w:rsidRPr="00D122E7" w:rsidRDefault="00D122E7" w:rsidP="00D122E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3. Викласти додаток до Програми «Напрямки діяльності та заходи «Програми розвитку  фізичної культури і спорту в Роменській міській територіальній громаді на 2023 -2027 роки» у новій  редакції відповідно до додатку до цього рішення.</w:t>
      </w:r>
    </w:p>
    <w:p w:rsidR="00D122E7" w:rsidRDefault="00D122E7" w:rsidP="00D122E7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4. Контроль за виконанням цього рішення покласти на постійну комісію з гуманітарних та соціальних питань.</w:t>
      </w:r>
    </w:p>
    <w:p w:rsidR="00D122E7" w:rsidRDefault="00D122E7" w:rsidP="00D122E7">
      <w:pPr>
        <w:spacing w:after="120" w:line="271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2E7" w:rsidRPr="00D122E7" w:rsidRDefault="00D122E7" w:rsidP="00D122E7">
      <w:pPr>
        <w:spacing w:after="120" w:line="271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D122E7" w:rsidRPr="00D122E7" w:rsidRDefault="00D122E7" w:rsidP="00D122E7">
      <w:pPr>
        <w:tabs>
          <w:tab w:val="left" w:pos="411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45E" w:rsidRDefault="00E4445E" w:rsidP="00E4445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02F69" w:rsidRPr="00A97450" w:rsidRDefault="00602F69" w:rsidP="00A97450">
      <w:pPr>
        <w:rPr>
          <w:lang w:val="uk-UA"/>
        </w:rPr>
        <w:sectPr w:rsidR="00602F69" w:rsidRPr="00A97450" w:rsidSect="003C2D2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122E7" w:rsidRPr="00D122E7" w:rsidRDefault="00D122E7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</w:p>
    <w:p w:rsidR="00D122E7" w:rsidRPr="00D122E7" w:rsidRDefault="0014751D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r w:rsidR="00D122E7"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міської ради </w:t>
      </w:r>
    </w:p>
    <w:p w:rsidR="00D122E7" w:rsidRPr="00D122E7" w:rsidRDefault="0014751D" w:rsidP="00D122E7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 27.11.2024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Напрямки діяльності та заходи 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>Програми розвитку фізичної культури і спорту в Роменській територіальній громаді на 2023 -2027 роки</w:t>
      </w:r>
    </w:p>
    <w:p w:rsidR="00D122E7" w:rsidRPr="00D122E7" w:rsidRDefault="00D122E7" w:rsidP="00D122E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642"/>
        <w:gridCol w:w="2130"/>
        <w:gridCol w:w="992"/>
        <w:gridCol w:w="1131"/>
        <w:gridCol w:w="1417"/>
        <w:gridCol w:w="1134"/>
        <w:gridCol w:w="851"/>
        <w:gridCol w:w="850"/>
        <w:gridCol w:w="851"/>
        <w:gridCol w:w="142"/>
        <w:gridCol w:w="992"/>
        <w:gridCol w:w="993"/>
        <w:gridCol w:w="1417"/>
      </w:tblGrid>
      <w:tr w:rsidR="00D122E7" w:rsidRPr="00D122E7" w:rsidTr="004606A1">
        <w:trPr>
          <w:trHeight w:val="1433"/>
        </w:trPr>
        <w:tc>
          <w:tcPr>
            <w:tcW w:w="522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42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напрямку</w:t>
            </w:r>
          </w:p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2130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</w:t>
            </w:r>
          </w:p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заходів Програми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1131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D122E7" w:rsidRPr="00D122E7" w:rsidRDefault="00D122E7" w:rsidP="00D12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Джерела фінансу-вання</w:t>
            </w:r>
          </w:p>
        </w:tc>
        <w:tc>
          <w:tcPr>
            <w:tcW w:w="1134" w:type="dxa"/>
            <w:vMerge w:val="restart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Орієн-товний обсяг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інан-сування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679" w:type="dxa"/>
            <w:gridSpan w:val="6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 xml:space="preserve"> тому числі 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за роками,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417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Очікувані</w:t>
            </w:r>
          </w:p>
          <w:p w:rsidR="00D122E7" w:rsidRPr="00D122E7" w:rsidRDefault="00D122E7" w:rsidP="00D122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</w:rPr>
              <w:t>результати</w:t>
            </w:r>
          </w:p>
        </w:tc>
      </w:tr>
      <w:tr w:rsidR="00D122E7" w:rsidRPr="00D122E7" w:rsidTr="004606A1">
        <w:trPr>
          <w:trHeight w:val="398"/>
        </w:trPr>
        <w:tc>
          <w:tcPr>
            <w:tcW w:w="522" w:type="dxa"/>
            <w:vMerge/>
          </w:tcPr>
          <w:p w:rsidR="00D122E7" w:rsidRPr="00D122E7" w:rsidRDefault="00D122E7" w:rsidP="00D122E7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vMerge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:rsidR="00D122E7" w:rsidRPr="00D122E7" w:rsidRDefault="00D122E7" w:rsidP="00D122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D122E7" w:rsidRPr="00D122E7" w:rsidRDefault="00D122E7" w:rsidP="00D122E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D122E7" w:rsidRPr="00D122E7" w:rsidRDefault="00D122E7" w:rsidP="00D122E7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D122E7" w:rsidRPr="00D122E7" w:rsidRDefault="00D122E7" w:rsidP="00D122E7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122E7" w:rsidRPr="00D122E7" w:rsidRDefault="00D122E7" w:rsidP="00D122E7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3" w:type="dxa"/>
            <w:vAlign w:val="center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D122E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Підтримка та розвиток олімпійсько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го, неолім</w:t>
            </w:r>
            <w:r w:rsidR="0014751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пійського та національних видів спорту; 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видів спорту осіб з інва-лідністю з ураженням опорно-рухо-вого апарату, порушеннями зору, слуху та розумо</w:t>
            </w:r>
            <w:r w:rsidR="00147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вого і фізич</w:t>
            </w:r>
            <w:r w:rsidR="00147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ного розвит</w:t>
            </w:r>
            <w:r w:rsidR="00147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D122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ку</w:t>
            </w:r>
          </w:p>
        </w:tc>
        <w:tc>
          <w:tcPr>
            <w:tcW w:w="2130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4.1. 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проведення місцевих змагань з олімпійських видів спорту та проведення  нав-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чально-тренуваль-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них зборів з підготовки до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змагань облас -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ного, всеукраїнсь-кого та міжнарод-ного рівнів 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 роки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2682,125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398,200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284,600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659,775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659,775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679,775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Забезпечення збереження передових позицій успішної участі  спортсменів громади  у обласних,  всеукраїнських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 xml:space="preserve"> міжнародних змаганнях різного рівня</w:t>
            </w:r>
          </w:p>
        </w:tc>
      </w:tr>
      <w:tr w:rsidR="00D122E7" w:rsidRPr="00D122E7" w:rsidTr="004606A1">
        <w:tc>
          <w:tcPr>
            <w:tcW w:w="15064" w:type="dxa"/>
            <w:gridSpan w:val="14"/>
            <w:tcBorders>
              <w:top w:val="nil"/>
              <w:left w:val="nil"/>
              <w:right w:val="nil"/>
            </w:tcBorders>
          </w:tcPr>
          <w:p w:rsidR="00C45B6A" w:rsidRDefault="00C45B6A" w:rsidP="0014751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4.2. Забезпечення участі спортсменів та збірних команд громади в обласних та всеукраїнських  змаганнях з олім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пійських видів спорту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497,315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153,800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42,840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100,225</w:t>
            </w:r>
          </w:p>
        </w:tc>
        <w:tc>
          <w:tcPr>
            <w:tcW w:w="1417" w:type="dxa"/>
            <w:vMerge w:val="restart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4.3. Організація і проведення місцевих змагань з неолімпійських видів спорту та проведення нав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чально- тренувальних зборів з підготовки до змагань обласного, всеукраїнського та міжнародного рівнів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в тому числі створення умов для підвищення рівня фізичної підготов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ки молоді для проходження служби у 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1558,495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215,100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136,980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8,805</w:t>
            </w:r>
          </w:p>
        </w:tc>
        <w:tc>
          <w:tcPr>
            <w:tcW w:w="1134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,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8,8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7" w:type="dxa"/>
            <w:vMerge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4606A1">
        <w:tc>
          <w:tcPr>
            <w:tcW w:w="15064" w:type="dxa"/>
            <w:gridSpan w:val="14"/>
            <w:tcBorders>
              <w:top w:val="nil"/>
              <w:left w:val="nil"/>
              <w:right w:val="nil"/>
            </w:tcBorders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Збройних Силах України, інших військових формуваннях та проведення відповідних фізкультурно-спортивних заходів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4606A1">
        <w:tc>
          <w:tcPr>
            <w:tcW w:w="52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4.4. Забезпечення участі спортсменів та збірних команд громади в обласних та всеукраїнських  змаганнях з неолімпійських видів спорту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 xml:space="preserve">Відділ молоді та спорту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125,480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29,900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5,580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122E7">
              <w:rPr>
                <w:rFonts w:ascii="Times New Roman" w:hAnsi="Times New Roman"/>
                <w:sz w:val="24"/>
                <w:szCs w:val="24"/>
              </w:rPr>
              <w:t>0,0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29,955</w:t>
            </w:r>
          </w:p>
        </w:tc>
        <w:tc>
          <w:tcPr>
            <w:tcW w:w="1417" w:type="dxa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2E7" w:rsidRPr="00D122E7" w:rsidTr="004606A1">
        <w:tc>
          <w:tcPr>
            <w:tcW w:w="7834" w:type="dxa"/>
            <w:gridSpan w:val="6"/>
          </w:tcPr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по Програмі </w:t>
            </w: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5013,415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837,000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510,000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1148,805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1208,805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1308,805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D122E7" w:rsidRPr="00D122E7" w:rsidTr="004606A1">
        <w:trPr>
          <w:trHeight w:val="600"/>
        </w:trPr>
        <w:tc>
          <w:tcPr>
            <w:tcW w:w="6417" w:type="dxa"/>
            <w:gridSpan w:val="5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                                                              </w:t>
            </w: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</w:t>
            </w:r>
          </w:p>
          <w:p w:rsidR="00D122E7" w:rsidRPr="00D122E7" w:rsidRDefault="00D122E7" w:rsidP="0014751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22E7">
              <w:rPr>
                <w:rFonts w:ascii="Times New Roman" w:hAnsi="Times New Roman"/>
                <w:lang w:val="uk-UA"/>
              </w:rPr>
              <w:t>Бюджет Роменської МТГ</w:t>
            </w:r>
          </w:p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4773,415</w:t>
            </w:r>
          </w:p>
        </w:tc>
        <w:tc>
          <w:tcPr>
            <w:tcW w:w="851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797,000</w:t>
            </w:r>
          </w:p>
        </w:tc>
        <w:tc>
          <w:tcPr>
            <w:tcW w:w="850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  <w:tc>
          <w:tcPr>
            <w:tcW w:w="993" w:type="dxa"/>
            <w:gridSpan w:val="2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1098,805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1158,805</w:t>
            </w:r>
          </w:p>
        </w:tc>
        <w:tc>
          <w:tcPr>
            <w:tcW w:w="993" w:type="dxa"/>
          </w:tcPr>
          <w:p w:rsidR="00D122E7" w:rsidRPr="00D122E7" w:rsidRDefault="00D122E7" w:rsidP="00147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1248,805</w:t>
            </w:r>
          </w:p>
        </w:tc>
        <w:tc>
          <w:tcPr>
            <w:tcW w:w="1417" w:type="dxa"/>
            <w:vMerge/>
            <w:shd w:val="clear" w:color="auto" w:fill="auto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D122E7" w:rsidRPr="00D122E7" w:rsidTr="004606A1">
        <w:trPr>
          <w:trHeight w:val="225"/>
        </w:trPr>
        <w:tc>
          <w:tcPr>
            <w:tcW w:w="6417" w:type="dxa"/>
            <w:gridSpan w:val="5"/>
          </w:tcPr>
          <w:p w:rsidR="00D122E7" w:rsidRPr="00D122E7" w:rsidRDefault="00D122E7" w:rsidP="00147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z w:val="24"/>
                <w:szCs w:val="24"/>
              </w:rPr>
              <w:t>Інші</w:t>
            </w:r>
          </w:p>
        </w:tc>
        <w:tc>
          <w:tcPr>
            <w:tcW w:w="1134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1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0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3" w:type="dxa"/>
            <w:gridSpan w:val="2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2" w:type="dxa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993" w:type="dxa"/>
            <w:vAlign w:val="center"/>
          </w:tcPr>
          <w:p w:rsidR="00D122E7" w:rsidRPr="00D122E7" w:rsidRDefault="00D122E7" w:rsidP="00147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122E7">
              <w:rPr>
                <w:rFonts w:ascii="Times New Roman" w:hAnsi="Times New Roman"/>
                <w:spacing w:val="-20"/>
                <w:sz w:val="24"/>
                <w:szCs w:val="24"/>
              </w:rPr>
              <w:t>60</w:t>
            </w:r>
            <w:r w:rsidRPr="00D122E7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  <w:tc>
          <w:tcPr>
            <w:tcW w:w="1417" w:type="dxa"/>
            <w:vMerge/>
            <w:shd w:val="clear" w:color="auto" w:fill="auto"/>
          </w:tcPr>
          <w:p w:rsidR="00D122E7" w:rsidRPr="00D122E7" w:rsidRDefault="00D122E7" w:rsidP="0014751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D122E7" w:rsidRPr="00D122E7" w:rsidRDefault="00D122E7" w:rsidP="0014751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14751D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22E7" w:rsidRPr="00D122E7" w:rsidRDefault="00D122E7" w:rsidP="00D122E7">
      <w:p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4751D" w:rsidRDefault="0014751D" w:rsidP="0014751D">
      <w:pPr>
        <w:pStyle w:val="a6"/>
        <w:tabs>
          <w:tab w:val="left" w:pos="709"/>
          <w:tab w:val="left" w:pos="851"/>
          <w:tab w:val="left" w:pos="1134"/>
        </w:tabs>
        <w:spacing w:line="276" w:lineRule="auto"/>
        <w:ind w:left="10631"/>
        <w:rPr>
          <w:szCs w:val="24"/>
          <w:lang w:val="uk-UA"/>
        </w:rPr>
      </w:pPr>
      <w:r>
        <w:rPr>
          <w:szCs w:val="24"/>
          <w:lang w:val="uk-UA"/>
        </w:rPr>
        <w:br w:type="page"/>
      </w:r>
    </w:p>
    <w:p w:rsidR="0014751D" w:rsidRDefault="0014751D" w:rsidP="0014751D">
      <w:pPr>
        <w:pStyle w:val="a6"/>
        <w:tabs>
          <w:tab w:val="left" w:pos="709"/>
          <w:tab w:val="left" w:pos="851"/>
          <w:tab w:val="left" w:pos="1134"/>
        </w:tabs>
        <w:spacing w:line="276" w:lineRule="auto"/>
        <w:ind w:left="10631"/>
        <w:rPr>
          <w:szCs w:val="24"/>
          <w:lang w:val="uk-UA"/>
        </w:rPr>
        <w:sectPr w:rsidR="0014751D" w:rsidSect="002F2B9F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14751D" w:rsidRPr="00D122E7" w:rsidRDefault="0014751D" w:rsidP="0014751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4751D" w:rsidRPr="00D122E7" w:rsidRDefault="0014751D" w:rsidP="0014751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sz w:val="24"/>
          <w:szCs w:val="24"/>
          <w:lang w:val="uk-UA"/>
        </w:rPr>
        <w:t>до проєкту рішення Роменської міської ради</w:t>
      </w:r>
    </w:p>
    <w:p w:rsidR="0014751D" w:rsidRPr="00D122E7" w:rsidRDefault="0014751D" w:rsidP="0014751D">
      <w:pPr>
        <w:spacing w:after="0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sz w:val="24"/>
          <w:szCs w:val="24"/>
          <w:lang w:val="uk-UA"/>
        </w:rPr>
        <w:t xml:space="preserve"> «Про </w:t>
      </w:r>
      <w:r w:rsidRPr="00D122E7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Програми розвитку фізичної культури і спорту в Роменській міській територіальній громаді на 2023-2027 роки» </w:t>
      </w:r>
    </w:p>
    <w:p w:rsidR="0014751D" w:rsidRPr="00D122E7" w:rsidRDefault="0014751D" w:rsidP="0014751D">
      <w:pPr>
        <w:spacing w:after="0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751D" w:rsidRPr="00D122E7" w:rsidRDefault="0014751D" w:rsidP="0014751D">
      <w:pPr>
        <w:spacing w:after="0" w:line="268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122E7">
        <w:rPr>
          <w:rFonts w:ascii="Times New Roman" w:hAnsi="Times New Roman"/>
          <w:bCs/>
          <w:sz w:val="24"/>
          <w:szCs w:val="24"/>
          <w:lang w:val="uk-UA"/>
        </w:rPr>
        <w:t xml:space="preserve">З метою виконання делегованих повноважень щодо  організації і проведення місцевих змагань, навчально-тренувальних зборів та участі спортсменів та збірних команд громади в обласних та всеукраїнських змаганнях пропонуються зміни до  програми у  пункті 4 «Підтримка та розвиток олімпійського, неолімпійського та національних видів спорту; видів спорту осіб з інвалідністю з ураженням опорно-рухового апарату, порушеннями зору, слуху та розумового і фізичного розвитку» за відповідними  заходами (додаються). </w:t>
      </w:r>
    </w:p>
    <w:p w:rsidR="0014751D" w:rsidRDefault="0014751D" w:rsidP="0014751D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4751D" w:rsidRPr="00D122E7" w:rsidRDefault="0014751D" w:rsidP="0014751D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4751D" w:rsidRPr="00D122E7" w:rsidRDefault="0014751D" w:rsidP="0014751D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 відділу молоді та спорту </w:t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Володимир МЕЛЬНИК</w:t>
      </w:r>
    </w:p>
    <w:p w:rsidR="0014751D" w:rsidRPr="00D122E7" w:rsidRDefault="0014751D" w:rsidP="0014751D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 </w:t>
      </w:r>
    </w:p>
    <w:p w:rsidR="0014751D" w:rsidRPr="00D122E7" w:rsidRDefault="0014751D" w:rsidP="0014751D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14751D" w:rsidRPr="00D122E7" w:rsidRDefault="0014751D" w:rsidP="0014751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                                  </w:t>
      </w:r>
    </w:p>
    <w:p w:rsidR="0014751D" w:rsidRDefault="0014751D" w:rsidP="0014751D">
      <w:pPr>
        <w:spacing w:after="0"/>
        <w:rPr>
          <w:szCs w:val="24"/>
          <w:lang w:val="uk-UA"/>
        </w:rPr>
      </w:pP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яльності виконавчих органів ради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D122E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Лілія ГОРОДЕЦЬКА</w:t>
      </w:r>
    </w:p>
    <w:p w:rsidR="0014751D" w:rsidRDefault="0014751D" w:rsidP="0014751D">
      <w:pPr>
        <w:pStyle w:val="a6"/>
        <w:tabs>
          <w:tab w:val="left" w:pos="709"/>
          <w:tab w:val="left" w:pos="851"/>
          <w:tab w:val="left" w:pos="1134"/>
        </w:tabs>
        <w:spacing w:line="276" w:lineRule="auto"/>
        <w:ind w:left="10631"/>
        <w:rPr>
          <w:szCs w:val="24"/>
          <w:lang w:val="uk-UA"/>
        </w:rPr>
        <w:sectPr w:rsidR="0014751D" w:rsidSect="001475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751D" w:rsidRDefault="0014751D" w:rsidP="0014751D">
      <w:pPr>
        <w:pStyle w:val="a6"/>
        <w:tabs>
          <w:tab w:val="left" w:pos="709"/>
          <w:tab w:val="left" w:pos="851"/>
          <w:tab w:val="left" w:pos="1134"/>
        </w:tabs>
        <w:spacing w:line="276" w:lineRule="auto"/>
        <w:ind w:left="10631"/>
        <w:rPr>
          <w:szCs w:val="24"/>
          <w:lang w:val="uk-UA"/>
        </w:rPr>
      </w:pPr>
    </w:p>
    <w:p w:rsidR="0014751D" w:rsidRDefault="0014751D" w:rsidP="0014751D">
      <w:pPr>
        <w:pStyle w:val="a6"/>
        <w:tabs>
          <w:tab w:val="left" w:pos="709"/>
          <w:tab w:val="left" w:pos="851"/>
          <w:tab w:val="left" w:pos="1134"/>
        </w:tabs>
        <w:spacing w:line="276" w:lineRule="auto"/>
        <w:ind w:left="10631"/>
        <w:rPr>
          <w:szCs w:val="24"/>
          <w:lang w:val="uk-UA"/>
        </w:rPr>
      </w:pPr>
      <w:r>
        <w:rPr>
          <w:szCs w:val="24"/>
          <w:lang w:val="uk-UA"/>
        </w:rPr>
        <w:t>Додаток до пояснювальної записки</w:t>
      </w:r>
    </w:p>
    <w:tbl>
      <w:tblPr>
        <w:tblW w:w="14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71"/>
        <w:gridCol w:w="1134"/>
        <w:gridCol w:w="1014"/>
        <w:gridCol w:w="804"/>
        <w:gridCol w:w="851"/>
        <w:gridCol w:w="921"/>
        <w:gridCol w:w="992"/>
        <w:gridCol w:w="780"/>
        <w:gridCol w:w="829"/>
        <w:gridCol w:w="971"/>
        <w:gridCol w:w="797"/>
        <w:gridCol w:w="924"/>
      </w:tblGrid>
      <w:tr w:rsidR="0014751D" w:rsidRPr="00F80581" w:rsidTr="0014751D">
        <w:trPr>
          <w:trHeight w:val="41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Заходи  Програми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Було затверд 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–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жено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Пропонує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-</w:t>
            </w: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ться зі змінами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різниця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81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F80581">
              <w:rPr>
                <w:rFonts w:ascii="Times New Roman" w:hAnsi="Times New Roman"/>
                <w:color w:val="000000"/>
              </w:rPr>
              <w:t xml:space="preserve"> тому числі за роками,  грн</w:t>
            </w:r>
          </w:p>
        </w:tc>
      </w:tr>
      <w:tr w:rsidR="0014751D" w:rsidRPr="00F80581" w:rsidTr="0014751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грн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51D" w:rsidRPr="0014751D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751D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51D" w:rsidRPr="0014751D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751D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14751D" w:rsidRPr="00F80581" w:rsidTr="0014751D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cs="Calibri"/>
              </w:rPr>
            </w:pPr>
            <w:r w:rsidRPr="00F80581">
              <w:rPr>
                <w:rFonts w:cs="Calibri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5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джено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ізни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ця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еред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бачено зі змінами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атверд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жено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ізни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ця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еред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бачено зі змінами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з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атверд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жено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різниця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08" w:right="-5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Передба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14751D" w:rsidRPr="00F80581" w:rsidRDefault="0014751D" w:rsidP="00F80581">
            <w:pPr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чено зі зміна</w:t>
            </w: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 </w:t>
            </w:r>
          </w:p>
        </w:tc>
      </w:tr>
      <w:tr w:rsidR="0014751D" w:rsidRPr="00F80581" w:rsidTr="0014751D">
        <w:trPr>
          <w:trHeight w:val="131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Організація і проведення місцевих змагань з олімпійських видів спорту та проведення  навчально-тренувальних зборів з підготовки до змагань обласного, всеукраїнського та міжнародного рівнів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1840,000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1999,325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159,325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59,775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659,775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59,775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659,775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640,000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39,775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679,775</w:t>
            </w:r>
          </w:p>
        </w:tc>
      </w:tr>
      <w:tr w:rsidR="0014751D" w:rsidRPr="00F80581" w:rsidTr="0014751D">
        <w:trPr>
          <w:trHeight w:val="1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751D" w:rsidRPr="00F80581" w:rsidTr="0014751D">
        <w:trPr>
          <w:trHeight w:val="60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4.2. Забезпечення участі спортсменів та збірних команд громади в обласних та всеукраїнських  змаганнях з олімпійських видів спорту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300,675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-159,325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-59,775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-59,775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39,775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100,225</w:t>
            </w:r>
          </w:p>
        </w:tc>
      </w:tr>
      <w:tr w:rsidR="0014751D" w:rsidRPr="00F80581" w:rsidTr="0014751D">
        <w:trPr>
          <w:trHeight w:val="18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4.3. Організація і проведення місцевих змагань з неолімпійських видів спорту та проведення нав-чально- тренувальних зборів з підготовки до змагань обласного, всеукраїнського та міжнародного рівнів (в тому числі створення умов для підвищення рівня фізичної підготов-ки молоді для проходження служби у Збройних Силах України, інших військових формуваннях та проведення відповідних фізкультурно-спортивних заходів)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1116,385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106,385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8,805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308,805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28,730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368,730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68,850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438,850</w:t>
            </w:r>
          </w:p>
        </w:tc>
      </w:tr>
      <w:tr w:rsidR="0014751D" w:rsidRPr="00F80581" w:rsidTr="0014751D">
        <w:trPr>
          <w:trHeight w:val="839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751D" w:rsidRPr="00F80581" w:rsidTr="0014751D">
        <w:trPr>
          <w:trHeight w:val="117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4.4. Забезпечення участі спортсменів та збірних команд громади в обласних та всеукраїнських  змаганнях з неолімпійських видів спорту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90,030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-229,970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-50,000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-69,925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30,075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110,045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29,955</w:t>
            </w:r>
          </w:p>
        </w:tc>
      </w:tr>
      <w:tr w:rsidR="0014751D" w:rsidRPr="00F80581" w:rsidTr="0014751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3630,000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3506,415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123,585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109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righ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1098,805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63" w:right="-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1158,805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1290,000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41,195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1248,805</w:t>
            </w:r>
          </w:p>
        </w:tc>
      </w:tr>
      <w:tr w:rsidR="0014751D" w:rsidRPr="00F80581" w:rsidTr="0014751D">
        <w:trPr>
          <w:trHeight w:val="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05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51D" w:rsidRPr="00F80581" w:rsidRDefault="0014751D" w:rsidP="00F805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6341D" w:rsidRPr="00231381" w:rsidRDefault="0066341D" w:rsidP="00BC7868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rPr>
          <w:szCs w:val="24"/>
          <w:lang w:val="uk-UA"/>
        </w:rPr>
        <w:sectPr w:rsidR="0066341D" w:rsidRPr="00231381" w:rsidSect="002F2B9F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BC7868" w:rsidRDefault="00BC7868" w:rsidP="0014751D">
      <w:pPr>
        <w:spacing w:after="0"/>
      </w:pPr>
    </w:p>
    <w:sectPr w:rsidR="00BC7868" w:rsidSect="0010162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71" w:rsidRDefault="00317471" w:rsidP="002459D0">
      <w:pPr>
        <w:spacing w:after="0" w:line="240" w:lineRule="auto"/>
      </w:pPr>
      <w:r>
        <w:separator/>
      </w:r>
    </w:p>
  </w:endnote>
  <w:endnote w:type="continuationSeparator" w:id="0">
    <w:p w:rsidR="00317471" w:rsidRDefault="00317471" w:rsidP="0024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71" w:rsidRDefault="00317471" w:rsidP="002459D0">
      <w:pPr>
        <w:spacing w:after="0" w:line="240" w:lineRule="auto"/>
      </w:pPr>
      <w:r>
        <w:separator/>
      </w:r>
    </w:p>
  </w:footnote>
  <w:footnote w:type="continuationSeparator" w:id="0">
    <w:p w:rsidR="00317471" w:rsidRDefault="00317471" w:rsidP="0024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9F"/>
    <w:rsid w:val="0001428C"/>
    <w:rsid w:val="0001539B"/>
    <w:rsid w:val="0002082B"/>
    <w:rsid w:val="0003513B"/>
    <w:rsid w:val="00037D5E"/>
    <w:rsid w:val="00040D35"/>
    <w:rsid w:val="00050B79"/>
    <w:rsid w:val="00092134"/>
    <w:rsid w:val="00096D9D"/>
    <w:rsid w:val="000A6BF0"/>
    <w:rsid w:val="000C4078"/>
    <w:rsid w:val="000D27D0"/>
    <w:rsid w:val="000D2DD1"/>
    <w:rsid w:val="000E46EB"/>
    <w:rsid w:val="000E5A60"/>
    <w:rsid w:val="000E5D06"/>
    <w:rsid w:val="00101625"/>
    <w:rsid w:val="00107856"/>
    <w:rsid w:val="00111080"/>
    <w:rsid w:val="0011479A"/>
    <w:rsid w:val="00121003"/>
    <w:rsid w:val="00123A80"/>
    <w:rsid w:val="00123BFA"/>
    <w:rsid w:val="00131B14"/>
    <w:rsid w:val="001322E9"/>
    <w:rsid w:val="00142888"/>
    <w:rsid w:val="0014751D"/>
    <w:rsid w:val="00147F95"/>
    <w:rsid w:val="00166D95"/>
    <w:rsid w:val="001762E6"/>
    <w:rsid w:val="00177E2C"/>
    <w:rsid w:val="00185D4D"/>
    <w:rsid w:val="00192434"/>
    <w:rsid w:val="001B6FAF"/>
    <w:rsid w:val="001D0A5F"/>
    <w:rsid w:val="001E7612"/>
    <w:rsid w:val="00210BE8"/>
    <w:rsid w:val="0022347C"/>
    <w:rsid w:val="00231102"/>
    <w:rsid w:val="00231381"/>
    <w:rsid w:val="002459D0"/>
    <w:rsid w:val="00261EA0"/>
    <w:rsid w:val="002868FE"/>
    <w:rsid w:val="002910FD"/>
    <w:rsid w:val="00295FC6"/>
    <w:rsid w:val="00296DEC"/>
    <w:rsid w:val="002A21BD"/>
    <w:rsid w:val="002C292F"/>
    <w:rsid w:val="002C3677"/>
    <w:rsid w:val="002F177A"/>
    <w:rsid w:val="002F2B9F"/>
    <w:rsid w:val="0030108A"/>
    <w:rsid w:val="0030623A"/>
    <w:rsid w:val="00317471"/>
    <w:rsid w:val="00341329"/>
    <w:rsid w:val="00353021"/>
    <w:rsid w:val="00357539"/>
    <w:rsid w:val="00376124"/>
    <w:rsid w:val="003A28DA"/>
    <w:rsid w:val="003A6744"/>
    <w:rsid w:val="003C2D24"/>
    <w:rsid w:val="003D6823"/>
    <w:rsid w:val="003F4DC5"/>
    <w:rsid w:val="003F4E95"/>
    <w:rsid w:val="004342A9"/>
    <w:rsid w:val="004523EC"/>
    <w:rsid w:val="004541BF"/>
    <w:rsid w:val="00491192"/>
    <w:rsid w:val="004A1E8C"/>
    <w:rsid w:val="004D1BA6"/>
    <w:rsid w:val="004D6F64"/>
    <w:rsid w:val="004E03F3"/>
    <w:rsid w:val="004E2BA8"/>
    <w:rsid w:val="00514CDC"/>
    <w:rsid w:val="00525E77"/>
    <w:rsid w:val="00566B46"/>
    <w:rsid w:val="00572617"/>
    <w:rsid w:val="005D281C"/>
    <w:rsid w:val="005D3C26"/>
    <w:rsid w:val="005E1532"/>
    <w:rsid w:val="005E6D13"/>
    <w:rsid w:val="00602186"/>
    <w:rsid w:val="00602F69"/>
    <w:rsid w:val="00603DF2"/>
    <w:rsid w:val="00615153"/>
    <w:rsid w:val="0062121C"/>
    <w:rsid w:val="00622192"/>
    <w:rsid w:val="006246C9"/>
    <w:rsid w:val="00625EFE"/>
    <w:rsid w:val="00633C32"/>
    <w:rsid w:val="00634111"/>
    <w:rsid w:val="00640822"/>
    <w:rsid w:val="00662CFA"/>
    <w:rsid w:val="0066341D"/>
    <w:rsid w:val="006705CF"/>
    <w:rsid w:val="00684E43"/>
    <w:rsid w:val="006C3428"/>
    <w:rsid w:val="006C71E2"/>
    <w:rsid w:val="006D7D6C"/>
    <w:rsid w:val="006E3D1D"/>
    <w:rsid w:val="006F6FDD"/>
    <w:rsid w:val="0070595B"/>
    <w:rsid w:val="00707876"/>
    <w:rsid w:val="00750059"/>
    <w:rsid w:val="007521CF"/>
    <w:rsid w:val="00770555"/>
    <w:rsid w:val="007D0EA5"/>
    <w:rsid w:val="008019ED"/>
    <w:rsid w:val="008140E8"/>
    <w:rsid w:val="0081527C"/>
    <w:rsid w:val="00822E64"/>
    <w:rsid w:val="00844F9B"/>
    <w:rsid w:val="00845040"/>
    <w:rsid w:val="00856E7F"/>
    <w:rsid w:val="0087247A"/>
    <w:rsid w:val="0088029B"/>
    <w:rsid w:val="00894582"/>
    <w:rsid w:val="008967DB"/>
    <w:rsid w:val="008A70C7"/>
    <w:rsid w:val="00910063"/>
    <w:rsid w:val="00911D44"/>
    <w:rsid w:val="00933B22"/>
    <w:rsid w:val="009351DB"/>
    <w:rsid w:val="00945D36"/>
    <w:rsid w:val="00947532"/>
    <w:rsid w:val="00947B11"/>
    <w:rsid w:val="009677C7"/>
    <w:rsid w:val="00970EEA"/>
    <w:rsid w:val="0099591E"/>
    <w:rsid w:val="009965F2"/>
    <w:rsid w:val="009B6D0A"/>
    <w:rsid w:val="009C4E00"/>
    <w:rsid w:val="009F104F"/>
    <w:rsid w:val="009F477B"/>
    <w:rsid w:val="00A40EAA"/>
    <w:rsid w:val="00A53F36"/>
    <w:rsid w:val="00A71382"/>
    <w:rsid w:val="00A97450"/>
    <w:rsid w:val="00AB1C03"/>
    <w:rsid w:val="00AB5CE0"/>
    <w:rsid w:val="00AB608F"/>
    <w:rsid w:val="00AC52E5"/>
    <w:rsid w:val="00AC7B40"/>
    <w:rsid w:val="00AD6BE0"/>
    <w:rsid w:val="00B011BD"/>
    <w:rsid w:val="00B05D97"/>
    <w:rsid w:val="00B221A5"/>
    <w:rsid w:val="00B30C7F"/>
    <w:rsid w:val="00B33A1F"/>
    <w:rsid w:val="00B358ED"/>
    <w:rsid w:val="00B450BF"/>
    <w:rsid w:val="00B45892"/>
    <w:rsid w:val="00B5193A"/>
    <w:rsid w:val="00B55228"/>
    <w:rsid w:val="00BA189F"/>
    <w:rsid w:val="00BB22A9"/>
    <w:rsid w:val="00BC2D02"/>
    <w:rsid w:val="00BC7868"/>
    <w:rsid w:val="00BF10CC"/>
    <w:rsid w:val="00BF30F1"/>
    <w:rsid w:val="00BF5770"/>
    <w:rsid w:val="00C05BF3"/>
    <w:rsid w:val="00C10831"/>
    <w:rsid w:val="00C348EA"/>
    <w:rsid w:val="00C45B6A"/>
    <w:rsid w:val="00C54BC4"/>
    <w:rsid w:val="00C608C2"/>
    <w:rsid w:val="00C70E10"/>
    <w:rsid w:val="00CA5EB7"/>
    <w:rsid w:val="00CC2025"/>
    <w:rsid w:val="00CC7DD9"/>
    <w:rsid w:val="00CD1FEE"/>
    <w:rsid w:val="00D06AF3"/>
    <w:rsid w:val="00D122E7"/>
    <w:rsid w:val="00D125FA"/>
    <w:rsid w:val="00D12F11"/>
    <w:rsid w:val="00D1412C"/>
    <w:rsid w:val="00D37F02"/>
    <w:rsid w:val="00D77D90"/>
    <w:rsid w:val="00D831F2"/>
    <w:rsid w:val="00D90208"/>
    <w:rsid w:val="00DA3417"/>
    <w:rsid w:val="00DA6E13"/>
    <w:rsid w:val="00DF2097"/>
    <w:rsid w:val="00DF2521"/>
    <w:rsid w:val="00DF75A0"/>
    <w:rsid w:val="00E152C9"/>
    <w:rsid w:val="00E36A49"/>
    <w:rsid w:val="00E41234"/>
    <w:rsid w:val="00E4445E"/>
    <w:rsid w:val="00E501FA"/>
    <w:rsid w:val="00E65ECA"/>
    <w:rsid w:val="00E7477E"/>
    <w:rsid w:val="00E7665E"/>
    <w:rsid w:val="00E773F5"/>
    <w:rsid w:val="00EB3259"/>
    <w:rsid w:val="00EF6159"/>
    <w:rsid w:val="00EF7433"/>
    <w:rsid w:val="00F17A4A"/>
    <w:rsid w:val="00F25D6B"/>
    <w:rsid w:val="00F26700"/>
    <w:rsid w:val="00F456E0"/>
    <w:rsid w:val="00F744C5"/>
    <w:rsid w:val="00F762F8"/>
    <w:rsid w:val="00F80581"/>
    <w:rsid w:val="00F8755C"/>
    <w:rsid w:val="00F95F41"/>
    <w:rsid w:val="00FC4CF9"/>
    <w:rsid w:val="00FF089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02DC-B16B-43EC-90A9-A650C80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F4E95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3F4E95"/>
    <w:rPr>
      <w:rFonts w:ascii="Times New Roman" w:eastAsia="Times New Roman" w:hAnsi="Times New Roman"/>
      <w:b/>
      <w:sz w:val="28"/>
      <w:lang w:val="uk-UA"/>
    </w:rPr>
  </w:style>
  <w:style w:type="table" w:styleId="aa">
    <w:name w:val="Table Grid"/>
    <w:basedOn w:val="a1"/>
    <w:uiPriority w:val="39"/>
    <w:rsid w:val="0014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2459D0"/>
    <w:rPr>
      <w:rFonts w:eastAsia="Times New Roman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2459D0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95F3-2DE7-4A89-8979-DEFCE46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5577</Words>
  <Characters>3180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</cp:revision>
  <cp:lastPrinted>2024-09-09T06:11:00Z</cp:lastPrinted>
  <dcterms:created xsi:type="dcterms:W3CDTF">2024-11-19T09:16:00Z</dcterms:created>
  <dcterms:modified xsi:type="dcterms:W3CDTF">2024-11-20T09:03:00Z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-1777151140</vt:i4>
  </property>
</Properties>
</file>