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821B1" w14:textId="77777777" w:rsidR="006C5D3F" w:rsidRPr="007E47C0" w:rsidRDefault="00DD4788" w:rsidP="006C5D3F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65D7B0C1" wp14:editId="1EA4D5CD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6A67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78ABC8DB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714578C9" w14:textId="7B599508" w:rsidR="006C5D3F" w:rsidRPr="007E47C0" w:rsidRDefault="00193B7B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ВІСІМДЕСЯТА</w:t>
      </w:r>
      <w:r w:rsidR="006C5D3F" w:rsidRPr="007E47C0">
        <w:rPr>
          <w:b/>
          <w:bCs/>
          <w:color w:val="000000" w:themeColor="text1"/>
        </w:rPr>
        <w:t xml:space="preserve"> СЕСІЯ</w:t>
      </w:r>
    </w:p>
    <w:p w14:paraId="1137A159" w14:textId="77777777" w:rsidR="006C5D3F" w:rsidRPr="007E47C0" w:rsidRDefault="006C5D3F" w:rsidP="006C5D3F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1E357D38" w14:textId="77777777" w:rsidR="006C5D3F" w:rsidRPr="007E47C0" w:rsidRDefault="006C5D3F" w:rsidP="006C5D3F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E47C0" w:rsidRPr="007E47C0" w14:paraId="2C38F777" w14:textId="77777777">
        <w:tc>
          <w:tcPr>
            <w:tcW w:w="3133" w:type="dxa"/>
            <w:hideMark/>
          </w:tcPr>
          <w:p w14:paraId="0511956E" w14:textId="2621A17B" w:rsidR="006C5D3F" w:rsidRPr="007E47C0" w:rsidRDefault="00193B7B" w:rsidP="00657474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03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</w:t>
            </w:r>
            <w:r>
              <w:rPr>
                <w:b/>
                <w:color w:val="000000" w:themeColor="text1"/>
                <w:lang w:eastAsia="en-US"/>
              </w:rPr>
              <w:t>10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E9E4666" w14:textId="77777777" w:rsidR="006C5D3F" w:rsidRPr="007E47C0" w:rsidRDefault="006C5D3F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8FF7BB0" w14:textId="77777777" w:rsidR="006C5D3F" w:rsidRPr="007E47C0" w:rsidRDefault="006C5D3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207A529F" w14:textId="77777777" w:rsidR="00FF3B83" w:rsidRPr="007E47C0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color w:val="000000" w:themeColor="text1"/>
          <w:sz w:val="24"/>
          <w:szCs w:val="24"/>
        </w:rPr>
      </w:pPr>
      <w:r w:rsidRPr="007E47C0">
        <w:rPr>
          <w:b/>
          <w:bCs/>
          <w:color w:val="000000" w:themeColor="text1"/>
          <w:sz w:val="24"/>
          <w:szCs w:val="24"/>
        </w:rPr>
        <w:t xml:space="preserve">Про внесення змін та доповнень до програми </w:t>
      </w:r>
      <w:bookmarkStart w:id="2" w:name="_Hlk166502330"/>
      <w:r w:rsidRPr="007E47C0">
        <w:rPr>
          <w:b/>
          <w:bCs/>
          <w:color w:val="000000" w:themeColor="text1"/>
          <w:sz w:val="24"/>
          <w:szCs w:val="24"/>
        </w:rPr>
        <w:t>«Освіта Роменської міської територіальної громади у 202</w:t>
      </w:r>
      <w:r w:rsidR="00F40EBF" w:rsidRPr="007E47C0">
        <w:rPr>
          <w:b/>
          <w:bCs/>
          <w:color w:val="000000" w:themeColor="text1"/>
          <w:sz w:val="24"/>
          <w:szCs w:val="24"/>
        </w:rPr>
        <w:t>4</w:t>
      </w:r>
      <w:r w:rsidRPr="007E47C0">
        <w:rPr>
          <w:b/>
          <w:bCs/>
          <w:color w:val="000000" w:themeColor="text1"/>
          <w:sz w:val="24"/>
          <w:szCs w:val="24"/>
        </w:rPr>
        <w:t>-202</w:t>
      </w:r>
      <w:r w:rsidR="00F40EBF" w:rsidRPr="007E47C0">
        <w:rPr>
          <w:b/>
          <w:bCs/>
          <w:color w:val="000000" w:themeColor="text1"/>
          <w:sz w:val="24"/>
          <w:szCs w:val="24"/>
        </w:rPr>
        <w:t>6</w:t>
      </w:r>
      <w:r w:rsidRPr="007E47C0">
        <w:rPr>
          <w:b/>
          <w:bCs/>
          <w:color w:val="000000" w:themeColor="text1"/>
          <w:sz w:val="24"/>
          <w:szCs w:val="24"/>
        </w:rPr>
        <w:t xml:space="preserve"> роках»</w:t>
      </w:r>
      <w:bookmarkEnd w:id="2"/>
    </w:p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bookmarkStart w:id="3" w:name="_Hlk79146937"/>
      <w:bookmarkEnd w:id="0"/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Pr="007E47C0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7E47C0" w:rsidRPr="007E47C0" w14:paraId="4C75CF0A" w14:textId="77777777">
        <w:trPr>
          <w:trHeight w:val="495"/>
        </w:trPr>
        <w:tc>
          <w:tcPr>
            <w:tcW w:w="576" w:type="dxa"/>
          </w:tcPr>
          <w:p w14:paraId="6F8C01F3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3683" w:type="dxa"/>
          </w:tcPr>
          <w:p w14:paraId="6933B306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7F67CECF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Роменська міська рада</w:t>
            </w:r>
            <w:r w:rsidRPr="007E47C0">
              <w:rPr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0120AF51" w14:textId="77777777">
        <w:trPr>
          <w:trHeight w:val="1244"/>
        </w:trPr>
        <w:tc>
          <w:tcPr>
            <w:tcW w:w="576" w:type="dxa"/>
          </w:tcPr>
          <w:p w14:paraId="5E948594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3683" w:type="dxa"/>
          </w:tcPr>
          <w:p w14:paraId="02D55B88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E251EF0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>Наказ відділу освіти Роменської міської ради від 06.12.2023 № 302 - ОД</w:t>
            </w:r>
            <w:r w:rsidRPr="007E47C0">
              <w:rPr>
                <w:color w:val="000000" w:themeColor="text1"/>
                <w:lang w:val="ru-RU"/>
              </w:rPr>
              <w:t xml:space="preserve"> «Про розроблення проекту Програми «Освіта </w:t>
            </w:r>
            <w:r w:rsidRPr="007E47C0">
              <w:rPr>
                <w:color w:val="000000" w:themeColor="text1"/>
              </w:rPr>
              <w:t>Роменської міської територіальної громади</w:t>
            </w:r>
            <w:r w:rsidRPr="007E47C0">
              <w:rPr>
                <w:color w:val="000000" w:themeColor="text1"/>
                <w:lang w:val="ru-RU"/>
              </w:rPr>
              <w:t xml:space="preserve">  у 20</w:t>
            </w:r>
            <w:r w:rsidRPr="007E47C0">
              <w:rPr>
                <w:color w:val="000000" w:themeColor="text1"/>
              </w:rPr>
              <w:t>24</w:t>
            </w:r>
            <w:r w:rsidRPr="007E47C0">
              <w:rPr>
                <w:color w:val="000000" w:themeColor="text1"/>
                <w:lang w:val="ru-RU"/>
              </w:rPr>
              <w:t>-202</w:t>
            </w:r>
            <w:r w:rsidRPr="007E47C0">
              <w:rPr>
                <w:color w:val="000000" w:themeColor="text1"/>
              </w:rPr>
              <w:t>6</w:t>
            </w:r>
            <w:r w:rsidRPr="007E47C0">
              <w:rPr>
                <w:color w:val="000000" w:themeColor="text1"/>
                <w:lang w:val="ru-RU"/>
              </w:rPr>
              <w:t xml:space="preserve"> роках</w:t>
            </w:r>
            <w:r w:rsidRPr="007E47C0">
              <w:rPr>
                <w:color w:val="000000" w:themeColor="text1"/>
              </w:rPr>
              <w:t>»</w:t>
            </w:r>
          </w:p>
        </w:tc>
      </w:tr>
      <w:tr w:rsidR="007E47C0" w:rsidRPr="007E47C0" w14:paraId="0D92DFDF" w14:textId="77777777">
        <w:tc>
          <w:tcPr>
            <w:tcW w:w="576" w:type="dxa"/>
          </w:tcPr>
          <w:p w14:paraId="5DF25D89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683" w:type="dxa"/>
          </w:tcPr>
          <w:p w14:paraId="35FB49EE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045009C1" w14:textId="77777777" w:rsidR="00F40EBF" w:rsidRPr="007E47C0" w:rsidRDefault="00F40EBF" w:rsidP="003715D4">
            <w:pPr>
              <w:rPr>
                <w:b/>
                <w:bCs/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Відділ освіти Роменської міської ради</w:t>
            </w:r>
            <w:r w:rsidRPr="007E47C0">
              <w:rPr>
                <w:bCs/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3404AEBB" w14:textId="77777777">
        <w:tc>
          <w:tcPr>
            <w:tcW w:w="576" w:type="dxa"/>
          </w:tcPr>
          <w:p w14:paraId="56A32EAC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683" w:type="dxa"/>
          </w:tcPr>
          <w:p w14:paraId="4D427352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094EEDC7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Відді</w:t>
            </w:r>
            <w:r w:rsidRPr="007E47C0">
              <w:rPr>
                <w:color w:val="000000" w:themeColor="text1"/>
              </w:rPr>
              <w:t xml:space="preserve">л </w:t>
            </w:r>
            <w:r w:rsidRPr="007E47C0">
              <w:rPr>
                <w:color w:val="000000" w:themeColor="text1"/>
                <w:lang w:val="ru-RU"/>
              </w:rPr>
              <w:t>освіти Роменської міської ради</w:t>
            </w:r>
            <w:r w:rsidRPr="007E47C0">
              <w:rPr>
                <w:bCs/>
                <w:color w:val="000000" w:themeColor="text1"/>
              </w:rPr>
              <w:t xml:space="preserve"> Сумської області</w:t>
            </w:r>
          </w:p>
        </w:tc>
      </w:tr>
      <w:tr w:rsidR="007E47C0" w:rsidRPr="007E47C0" w14:paraId="2AEE6221" w14:textId="77777777">
        <w:tc>
          <w:tcPr>
            <w:tcW w:w="576" w:type="dxa"/>
          </w:tcPr>
          <w:p w14:paraId="32B001B1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3683" w:type="dxa"/>
          </w:tcPr>
          <w:p w14:paraId="253DC143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4D2BF8A3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Відділ освіти Роменської міської ради</w:t>
            </w:r>
            <w:r w:rsidRPr="007E47C0">
              <w:rPr>
                <w:bCs/>
                <w:color w:val="000000" w:themeColor="text1"/>
              </w:rPr>
              <w:t xml:space="preserve"> Сумської області,</w:t>
            </w:r>
            <w:r w:rsidRPr="007E47C0">
              <w:rPr>
                <w:color w:val="000000" w:themeColor="text1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7E47C0" w:rsidRPr="007E47C0" w14:paraId="5DB10941" w14:textId="77777777">
        <w:tc>
          <w:tcPr>
            <w:tcW w:w="576" w:type="dxa"/>
          </w:tcPr>
          <w:p w14:paraId="16374875" w14:textId="77777777" w:rsidR="00F40EBF" w:rsidRPr="007E47C0" w:rsidRDefault="00F40EBF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3683" w:type="dxa"/>
          </w:tcPr>
          <w:p w14:paraId="61E37A62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6EDADF2F" w14:textId="77777777" w:rsidR="00F40EBF" w:rsidRPr="007E47C0" w:rsidRDefault="00F40EBF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20</w:t>
            </w:r>
            <w:r w:rsidRPr="007E47C0">
              <w:rPr>
                <w:color w:val="000000" w:themeColor="text1"/>
              </w:rPr>
              <w:t>24</w:t>
            </w:r>
            <w:r w:rsidRPr="007E47C0">
              <w:rPr>
                <w:color w:val="000000" w:themeColor="text1"/>
                <w:lang w:val="ru-RU"/>
              </w:rPr>
              <w:t>-20</w:t>
            </w:r>
            <w:r w:rsidRPr="007E47C0">
              <w:rPr>
                <w:color w:val="000000" w:themeColor="text1"/>
              </w:rPr>
              <w:t>26</w:t>
            </w:r>
            <w:r w:rsidRPr="007E47C0">
              <w:rPr>
                <w:color w:val="000000" w:themeColor="text1"/>
                <w:lang w:val="ru-RU"/>
              </w:rPr>
              <w:t xml:space="preserve"> роки</w:t>
            </w:r>
          </w:p>
        </w:tc>
      </w:tr>
      <w:tr w:rsidR="007E47C0" w:rsidRPr="007E47C0" w14:paraId="57ED036F" w14:textId="77777777" w:rsidTr="003715D4">
        <w:trPr>
          <w:trHeight w:val="1429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</w:tcPr>
          <w:p w14:paraId="6BBCF421" w14:textId="77777777" w:rsidR="003715D4" w:rsidRPr="007E47C0" w:rsidRDefault="003715D4" w:rsidP="003715D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AEE76F2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 xml:space="preserve">Загальний обсяг фінансових ресурсів, необхідних для реалізації Програми, </w:t>
            </w:r>
            <w:r w:rsidRPr="007E47C0">
              <w:rPr>
                <w:color w:val="000000" w:themeColor="text1"/>
              </w:rPr>
              <w:t xml:space="preserve">тис. грн </w:t>
            </w:r>
          </w:p>
          <w:p w14:paraId="3955FD8D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 xml:space="preserve">Усього: </w:t>
            </w:r>
          </w:p>
          <w:p w14:paraId="32ECE9AF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у тому числі</w:t>
            </w:r>
            <w:r w:rsidRPr="007E47C0">
              <w:rPr>
                <w:color w:val="000000" w:themeColor="text1"/>
              </w:rPr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45CDA1C9" w14:textId="761790A8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24</w:t>
            </w:r>
            <w:r w:rsidRPr="007E47C0">
              <w:rPr>
                <w:bCs/>
                <w:color w:val="000000" w:themeColor="text1"/>
                <w:lang w:val="ru-RU"/>
              </w:rPr>
              <w:t xml:space="preserve"> рік – </w:t>
            </w:r>
            <w:r w:rsidR="00193B7B" w:rsidRPr="00193B7B">
              <w:rPr>
                <w:bCs/>
                <w:color w:val="000000" w:themeColor="text1"/>
                <w:lang w:val="ru-RU"/>
              </w:rPr>
              <w:t>50946,092</w:t>
            </w:r>
          </w:p>
          <w:p w14:paraId="7CC4733C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25</w:t>
            </w:r>
            <w:r w:rsidRPr="007E47C0">
              <w:rPr>
                <w:bCs/>
                <w:color w:val="000000" w:themeColor="text1"/>
                <w:lang w:val="ru-RU"/>
              </w:rPr>
              <w:t xml:space="preserve"> рік – </w:t>
            </w:r>
            <w:r w:rsidRPr="007E47C0">
              <w:rPr>
                <w:bCs/>
                <w:color w:val="000000" w:themeColor="text1"/>
              </w:rPr>
              <w:t>7750,415</w:t>
            </w:r>
          </w:p>
          <w:p w14:paraId="1785AF1F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  <w:lang w:val="ru-RU"/>
              </w:rPr>
              <w:t>20</w:t>
            </w:r>
            <w:r w:rsidRPr="007E47C0">
              <w:rPr>
                <w:bCs/>
                <w:color w:val="000000" w:themeColor="text1"/>
              </w:rPr>
              <w:t>26</w:t>
            </w:r>
            <w:r w:rsidRPr="007E47C0">
              <w:rPr>
                <w:bCs/>
                <w:color w:val="000000" w:themeColor="text1"/>
                <w:lang w:val="ru-RU"/>
              </w:rPr>
              <w:t xml:space="preserve"> рік – </w:t>
            </w:r>
            <w:r w:rsidRPr="007E47C0">
              <w:rPr>
                <w:bCs/>
                <w:color w:val="000000" w:themeColor="text1"/>
              </w:rPr>
              <w:t>7756,794</w:t>
            </w:r>
          </w:p>
          <w:p w14:paraId="7E9C0882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</w:p>
          <w:p w14:paraId="42FF51AC" w14:textId="44019E39" w:rsidR="003715D4" w:rsidRPr="007E47C0" w:rsidRDefault="003715D4" w:rsidP="003715D4">
            <w:pPr>
              <w:spacing w:line="276" w:lineRule="auto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193B7B" w:rsidRPr="00193B7B">
              <w:rPr>
                <w:bCs/>
                <w:color w:val="000000" w:themeColor="text1"/>
              </w:rPr>
              <w:t>66453,301</w:t>
            </w:r>
          </w:p>
        </w:tc>
      </w:tr>
      <w:tr w:rsidR="007E47C0" w:rsidRPr="007E47C0" w14:paraId="7A2987C0" w14:textId="77777777" w:rsidTr="002D0000">
        <w:trPr>
          <w:trHeight w:val="403"/>
        </w:trPr>
        <w:tc>
          <w:tcPr>
            <w:tcW w:w="576" w:type="dxa"/>
            <w:vMerge/>
          </w:tcPr>
          <w:p w14:paraId="3AA98BE5" w14:textId="77777777" w:rsidR="003715D4" w:rsidRPr="007E47C0" w:rsidRDefault="003715D4" w:rsidP="00B0575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1568B07A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1) кошти </w:t>
            </w:r>
            <w:r w:rsidRPr="007E47C0">
              <w:rPr>
                <w:color w:val="000000" w:themeColor="text1"/>
                <w:lang w:val="ru-RU"/>
              </w:rPr>
              <w:t>бюджету Роменської МТГ</w:t>
            </w:r>
          </w:p>
        </w:tc>
        <w:tc>
          <w:tcPr>
            <w:tcW w:w="5619" w:type="dxa"/>
          </w:tcPr>
          <w:p w14:paraId="6C46FB74" w14:textId="143D5FF5" w:rsidR="003715D4" w:rsidRPr="007E47C0" w:rsidRDefault="003715D4" w:rsidP="003715D4">
            <w:pPr>
              <w:spacing w:line="276" w:lineRule="auto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193B7B" w:rsidRPr="00193B7B">
              <w:rPr>
                <w:bCs/>
                <w:color w:val="000000" w:themeColor="text1"/>
              </w:rPr>
              <w:t>34754,809</w:t>
            </w:r>
          </w:p>
        </w:tc>
      </w:tr>
      <w:tr w:rsidR="007E47C0" w:rsidRPr="007E47C0" w14:paraId="4DE56A8E" w14:textId="77777777">
        <w:tc>
          <w:tcPr>
            <w:tcW w:w="576" w:type="dxa"/>
            <w:vMerge/>
          </w:tcPr>
          <w:p w14:paraId="2649BF45" w14:textId="77777777" w:rsidR="003715D4" w:rsidRPr="007E47C0" w:rsidRDefault="003715D4" w:rsidP="00B0575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763B90E8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2) кошти державного бюджету</w:t>
            </w:r>
          </w:p>
        </w:tc>
        <w:tc>
          <w:tcPr>
            <w:tcW w:w="5619" w:type="dxa"/>
          </w:tcPr>
          <w:p w14:paraId="66330220" w14:textId="7DA931FA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="00193B7B" w:rsidRPr="00193B7B">
              <w:rPr>
                <w:bCs/>
                <w:color w:val="000000" w:themeColor="text1"/>
              </w:rPr>
              <w:t>31698,492</w:t>
            </w:r>
          </w:p>
        </w:tc>
      </w:tr>
      <w:tr w:rsidR="007E47C0" w:rsidRPr="007E47C0" w14:paraId="295F8255" w14:textId="77777777">
        <w:tc>
          <w:tcPr>
            <w:tcW w:w="576" w:type="dxa"/>
            <w:vMerge/>
          </w:tcPr>
          <w:p w14:paraId="753596C2" w14:textId="77777777" w:rsidR="003715D4" w:rsidRPr="007E47C0" w:rsidRDefault="003715D4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683" w:type="dxa"/>
          </w:tcPr>
          <w:p w14:paraId="23E59421" w14:textId="77777777" w:rsidR="003715D4" w:rsidRPr="007E47C0" w:rsidRDefault="003715D4" w:rsidP="003715D4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3) кошти інших джерел</w:t>
            </w:r>
          </w:p>
        </w:tc>
        <w:tc>
          <w:tcPr>
            <w:tcW w:w="5619" w:type="dxa"/>
          </w:tcPr>
          <w:p w14:paraId="39706F02" w14:textId="77777777" w:rsidR="003715D4" w:rsidRPr="007E47C0" w:rsidRDefault="003715D4" w:rsidP="003715D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E47C0">
              <w:rPr>
                <w:bCs/>
                <w:color w:val="000000" w:themeColor="text1"/>
              </w:rPr>
              <w:t xml:space="preserve">                  </w:t>
            </w:r>
            <w:r w:rsidRPr="007E47C0">
              <w:rPr>
                <w:bCs/>
                <w:color w:val="000000" w:themeColor="text1"/>
                <w:lang w:val="ru-RU"/>
              </w:rPr>
              <w:t xml:space="preserve"> _______  </w:t>
            </w:r>
          </w:p>
        </w:tc>
      </w:tr>
    </w:tbl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7E47C0">
        <w:rPr>
          <w:color w:val="000000" w:themeColor="text1"/>
        </w:rPr>
        <w:lastRenderedPageBreak/>
        <w:t>2. Викласти таблицю «Ресурсне забезпечення Програми» у такій редакції:</w:t>
      </w:r>
    </w:p>
    <w:p w14:paraId="3CE871EE" w14:textId="77777777" w:rsidR="00E021B5" w:rsidRPr="007E47C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7E47C0" w:rsidRPr="007E47C0" w14:paraId="3DBC898D" w14:textId="77777777">
        <w:tc>
          <w:tcPr>
            <w:tcW w:w="3227" w:type="dxa"/>
            <w:vMerge w:val="restart"/>
          </w:tcPr>
          <w:p w14:paraId="3C678B28" w14:textId="77777777" w:rsidR="00E021B5" w:rsidRPr="007E47C0" w:rsidRDefault="00E021B5">
            <w:pPr>
              <w:spacing w:line="276" w:lineRule="auto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 xml:space="preserve">Обсяг коштів, що </w:t>
            </w:r>
            <w:r w:rsidRPr="007E47C0">
              <w:rPr>
                <w:color w:val="000000" w:themeColor="text1"/>
              </w:rPr>
              <w:t>п</w:t>
            </w:r>
            <w:r w:rsidRPr="007E47C0">
              <w:rPr>
                <w:color w:val="000000" w:themeColor="text1"/>
                <w:lang w:val="ru-RU"/>
              </w:rPr>
              <w:t>ропонується залучити на виконання Програми</w:t>
            </w:r>
            <w:r w:rsidRPr="007E47C0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6B52533F" w14:textId="77777777" w:rsidR="00E021B5" w:rsidRPr="007E47C0" w:rsidRDefault="00E021B5">
            <w:pPr>
              <w:spacing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Роки</w:t>
            </w:r>
            <w:r w:rsidRPr="007E47C0">
              <w:rPr>
                <w:color w:val="000000" w:themeColor="text1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5050904C" w14:textId="77777777" w:rsidR="00E021B5" w:rsidRPr="007E47C0" w:rsidRDefault="00E021B5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Усього витрат на виконання програми</w:t>
            </w:r>
          </w:p>
        </w:tc>
      </w:tr>
      <w:tr w:rsidR="007E47C0" w:rsidRPr="007E47C0" w14:paraId="06B24073" w14:textId="77777777">
        <w:trPr>
          <w:trHeight w:val="338"/>
        </w:trPr>
        <w:tc>
          <w:tcPr>
            <w:tcW w:w="3227" w:type="dxa"/>
            <w:vMerge/>
          </w:tcPr>
          <w:p w14:paraId="04F5CD2E" w14:textId="77777777" w:rsidR="00E021B5" w:rsidRPr="007E47C0" w:rsidRDefault="00E021B5">
            <w:pPr>
              <w:spacing w:after="200" w:line="276" w:lineRule="auto"/>
              <w:ind w:firstLine="425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14:paraId="64CD00DA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27A68C4E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3B614F66" w14:textId="77777777" w:rsidR="00E021B5" w:rsidRPr="007E47C0" w:rsidRDefault="00E021B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E47C0">
              <w:rPr>
                <w:color w:val="000000" w:themeColor="text1"/>
                <w:lang w:val="ru-RU"/>
              </w:rPr>
              <w:t>202</w:t>
            </w:r>
            <w:r w:rsidRPr="007E47C0">
              <w:rPr>
                <w:color w:val="000000" w:themeColor="text1"/>
              </w:rPr>
              <w:t>6</w:t>
            </w:r>
          </w:p>
        </w:tc>
        <w:tc>
          <w:tcPr>
            <w:tcW w:w="1842" w:type="dxa"/>
            <w:vMerge/>
          </w:tcPr>
          <w:p w14:paraId="1F2FC556" w14:textId="77777777" w:rsidR="00E021B5" w:rsidRPr="007E47C0" w:rsidRDefault="00E021B5">
            <w:pPr>
              <w:spacing w:after="200" w:line="276" w:lineRule="auto"/>
              <w:ind w:firstLine="425"/>
              <w:jc w:val="both"/>
              <w:rPr>
                <w:color w:val="000000" w:themeColor="text1"/>
                <w:lang w:val="ru-RU"/>
              </w:rPr>
            </w:pPr>
          </w:p>
        </w:tc>
      </w:tr>
      <w:tr w:rsidR="00006123" w:rsidRPr="007E47C0" w14:paraId="63B43F97" w14:textId="77777777">
        <w:trPr>
          <w:trHeight w:val="396"/>
        </w:trPr>
        <w:tc>
          <w:tcPr>
            <w:tcW w:w="3227" w:type="dxa"/>
          </w:tcPr>
          <w:p w14:paraId="7F5F24D6" w14:textId="77777777" w:rsidR="00006123" w:rsidRPr="007E47C0" w:rsidRDefault="00006123" w:rsidP="00006123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Обсяг ресурсів усього</w:t>
            </w:r>
          </w:p>
          <w:p w14:paraId="00151444" w14:textId="77777777" w:rsidR="00006123" w:rsidRPr="007E47C0" w:rsidRDefault="00006123" w:rsidP="00006123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43B7252F" w14:textId="251909EB" w:rsidR="00006123" w:rsidRPr="007E47C0" w:rsidRDefault="00193B7B" w:rsidP="00006123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193B7B">
              <w:rPr>
                <w:bCs/>
                <w:color w:val="000000"/>
              </w:rPr>
              <w:t>50946,092</w:t>
            </w:r>
          </w:p>
        </w:tc>
        <w:tc>
          <w:tcPr>
            <w:tcW w:w="1559" w:type="dxa"/>
            <w:vAlign w:val="center"/>
          </w:tcPr>
          <w:p w14:paraId="641A438E" w14:textId="196875EF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7750,415</w:t>
            </w:r>
          </w:p>
        </w:tc>
        <w:tc>
          <w:tcPr>
            <w:tcW w:w="1560" w:type="dxa"/>
            <w:vAlign w:val="center"/>
          </w:tcPr>
          <w:p w14:paraId="5E9E9100" w14:textId="0B78CF5D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7756,794</w:t>
            </w:r>
          </w:p>
        </w:tc>
        <w:tc>
          <w:tcPr>
            <w:tcW w:w="1842" w:type="dxa"/>
          </w:tcPr>
          <w:p w14:paraId="042D94DB" w14:textId="78C105F4" w:rsidR="00006123" w:rsidRPr="007E47C0" w:rsidRDefault="00193B7B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193B7B">
              <w:rPr>
                <w:bCs/>
                <w:color w:val="000000"/>
              </w:rPr>
              <w:t>66453,301</w:t>
            </w:r>
          </w:p>
        </w:tc>
      </w:tr>
      <w:tr w:rsidR="00006123" w:rsidRPr="007E47C0" w14:paraId="6D3BE6A9" w14:textId="77777777">
        <w:tc>
          <w:tcPr>
            <w:tcW w:w="3227" w:type="dxa"/>
          </w:tcPr>
          <w:p w14:paraId="14F8803D" w14:textId="77777777" w:rsidR="00006123" w:rsidRPr="007E47C0" w:rsidRDefault="00006123" w:rsidP="00006123">
            <w:pPr>
              <w:spacing w:after="200" w:line="276" w:lineRule="auto"/>
              <w:rPr>
                <w:color w:val="000000" w:themeColor="text1"/>
              </w:rPr>
            </w:pPr>
            <w:r w:rsidRPr="007E47C0">
              <w:rPr>
                <w:color w:val="000000" w:themeColor="text1"/>
              </w:rPr>
              <w:t>Державний бюджет</w:t>
            </w:r>
          </w:p>
        </w:tc>
        <w:tc>
          <w:tcPr>
            <w:tcW w:w="1559" w:type="dxa"/>
            <w:vAlign w:val="center"/>
          </w:tcPr>
          <w:p w14:paraId="1C5C6BB8" w14:textId="77B2B52A" w:rsidR="00006123" w:rsidRPr="007E47C0" w:rsidRDefault="00193B7B" w:rsidP="00006123">
            <w:pPr>
              <w:spacing w:after="200" w:line="276" w:lineRule="auto"/>
              <w:jc w:val="center"/>
              <w:rPr>
                <w:color w:val="000000" w:themeColor="text1"/>
                <w:lang w:val="ru-RU"/>
              </w:rPr>
            </w:pPr>
            <w:r w:rsidRPr="00193B7B">
              <w:rPr>
                <w:bCs/>
                <w:color w:val="000000"/>
              </w:rPr>
              <w:t>31698,492</w:t>
            </w:r>
          </w:p>
        </w:tc>
        <w:tc>
          <w:tcPr>
            <w:tcW w:w="1559" w:type="dxa"/>
            <w:vAlign w:val="center"/>
          </w:tcPr>
          <w:p w14:paraId="209D373B" w14:textId="77777777" w:rsidR="00006123" w:rsidRPr="007E47C0" w:rsidRDefault="00006123" w:rsidP="00006123">
            <w:pPr>
              <w:spacing w:after="200" w:line="276" w:lineRule="auto"/>
              <w:ind w:firstLine="425"/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A5C8D8D" w14:textId="77777777" w:rsidR="00006123" w:rsidRPr="007E47C0" w:rsidRDefault="00006123" w:rsidP="00006123">
            <w:pPr>
              <w:spacing w:after="200" w:line="276" w:lineRule="auto"/>
              <w:ind w:firstLine="425"/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5BAF4020" w14:textId="2CADE602" w:rsidR="00006123" w:rsidRPr="007E47C0" w:rsidRDefault="00193B7B" w:rsidP="00006123">
            <w:pPr>
              <w:spacing w:after="200" w:line="276" w:lineRule="auto"/>
              <w:jc w:val="center"/>
              <w:rPr>
                <w:bCs/>
                <w:color w:val="000000" w:themeColor="text1"/>
                <w:lang w:val="ru-RU"/>
              </w:rPr>
            </w:pPr>
            <w:r w:rsidRPr="00193B7B">
              <w:rPr>
                <w:bCs/>
                <w:color w:val="000000"/>
              </w:rPr>
              <w:t>31698,492</w:t>
            </w:r>
          </w:p>
        </w:tc>
      </w:tr>
      <w:tr w:rsidR="00006123" w:rsidRPr="007E47C0" w14:paraId="4A7DD213" w14:textId="77777777">
        <w:trPr>
          <w:trHeight w:val="396"/>
        </w:trPr>
        <w:tc>
          <w:tcPr>
            <w:tcW w:w="3227" w:type="dxa"/>
          </w:tcPr>
          <w:p w14:paraId="2E0CD5D6" w14:textId="77777777" w:rsidR="00006123" w:rsidRPr="007E47C0" w:rsidRDefault="00006123" w:rsidP="00006123">
            <w:pPr>
              <w:spacing w:after="200"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Кошти </w:t>
            </w:r>
            <w:r w:rsidRPr="007E47C0">
              <w:rPr>
                <w:color w:val="000000" w:themeColor="text1"/>
                <w:lang w:val="ru-RU"/>
              </w:rPr>
              <w:t>бюджету Роменської МТГ</w:t>
            </w:r>
          </w:p>
        </w:tc>
        <w:tc>
          <w:tcPr>
            <w:tcW w:w="1559" w:type="dxa"/>
          </w:tcPr>
          <w:p w14:paraId="3D7430B5" w14:textId="21A88F61" w:rsidR="00006123" w:rsidRPr="007E47C0" w:rsidRDefault="00193B7B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193B7B">
              <w:rPr>
                <w:bCs/>
                <w:color w:val="000000"/>
              </w:rPr>
              <w:t>19247,600</w:t>
            </w:r>
          </w:p>
        </w:tc>
        <w:tc>
          <w:tcPr>
            <w:tcW w:w="1559" w:type="dxa"/>
          </w:tcPr>
          <w:p w14:paraId="2D7D71E9" w14:textId="2FF9958A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7750,415</w:t>
            </w:r>
          </w:p>
        </w:tc>
        <w:tc>
          <w:tcPr>
            <w:tcW w:w="1560" w:type="dxa"/>
          </w:tcPr>
          <w:p w14:paraId="4087CF89" w14:textId="0A443FEA" w:rsidR="00006123" w:rsidRPr="007E47C0" w:rsidRDefault="00006123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C55F4B">
              <w:rPr>
                <w:bCs/>
                <w:color w:val="000000"/>
              </w:rPr>
              <w:t>7756,794</w:t>
            </w:r>
          </w:p>
        </w:tc>
        <w:tc>
          <w:tcPr>
            <w:tcW w:w="1842" w:type="dxa"/>
          </w:tcPr>
          <w:p w14:paraId="35319715" w14:textId="101DF009" w:rsidR="00006123" w:rsidRPr="007E47C0" w:rsidRDefault="00193B7B" w:rsidP="00006123">
            <w:pPr>
              <w:spacing w:after="200" w:line="276" w:lineRule="auto"/>
              <w:jc w:val="center"/>
              <w:rPr>
                <w:bCs/>
                <w:color w:val="000000" w:themeColor="text1"/>
              </w:rPr>
            </w:pPr>
            <w:r w:rsidRPr="00193B7B">
              <w:rPr>
                <w:bCs/>
                <w:color w:val="000000"/>
              </w:rPr>
              <w:t>34754,809</w:t>
            </w:r>
          </w:p>
        </w:tc>
      </w:tr>
      <w:tr w:rsidR="007E47C0" w:rsidRPr="007E47C0" w14:paraId="7AE2CCD0" w14:textId="77777777">
        <w:tc>
          <w:tcPr>
            <w:tcW w:w="3227" w:type="dxa"/>
          </w:tcPr>
          <w:p w14:paraId="57F10DC0" w14:textId="77777777" w:rsidR="00E021B5" w:rsidRPr="007E47C0" w:rsidRDefault="00E021B5">
            <w:pPr>
              <w:spacing w:after="200" w:line="276" w:lineRule="auto"/>
              <w:rPr>
                <w:color w:val="000000" w:themeColor="text1"/>
                <w:lang w:val="ru-RU"/>
              </w:rPr>
            </w:pPr>
            <w:r w:rsidRPr="007E47C0">
              <w:rPr>
                <w:color w:val="000000" w:themeColor="text1"/>
              </w:rPr>
              <w:t xml:space="preserve">Кошти </w:t>
            </w:r>
            <w:r w:rsidRPr="007E47C0">
              <w:rPr>
                <w:color w:val="000000" w:themeColor="text1"/>
                <w:lang w:val="ru-RU"/>
              </w:rPr>
              <w:t>інших джерел</w:t>
            </w:r>
          </w:p>
        </w:tc>
        <w:tc>
          <w:tcPr>
            <w:tcW w:w="1559" w:type="dxa"/>
          </w:tcPr>
          <w:p w14:paraId="55A95956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14:paraId="5CD5293C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14:paraId="789BB956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09221095" w14:textId="77777777" w:rsidR="00E021B5" w:rsidRPr="007E47C0" w:rsidRDefault="00E021B5">
            <w:pPr>
              <w:spacing w:after="200" w:line="276" w:lineRule="auto"/>
              <w:ind w:firstLine="425"/>
              <w:rPr>
                <w:color w:val="000000" w:themeColor="text1"/>
                <w:lang w:val="ru-RU"/>
              </w:rPr>
            </w:pPr>
          </w:p>
        </w:tc>
      </w:tr>
    </w:tbl>
    <w:p w14:paraId="650A0487" w14:textId="22431C0C" w:rsidR="007271BE" w:rsidRPr="007E47C0" w:rsidRDefault="005264B5" w:rsidP="007271BE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6" w:name="_Hlk174527638"/>
      <w:r w:rsidRPr="007E47C0">
        <w:rPr>
          <w:color w:val="000000" w:themeColor="text1"/>
        </w:rPr>
        <w:t xml:space="preserve">3. </w:t>
      </w:r>
      <w:r w:rsidR="00193B7B" w:rsidRPr="00193B7B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3 напрямку діяльності 2 «Створення умов для реалізації державної політики у  реформуванні загальної середньої освіти «Нова українська школа» у такій редакції</w:t>
      </w:r>
      <w:r w:rsidR="00E64C5B" w:rsidRPr="007E47C0">
        <w:rPr>
          <w:color w:val="000000" w:themeColor="text1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567"/>
        <w:gridCol w:w="851"/>
        <w:gridCol w:w="850"/>
        <w:gridCol w:w="993"/>
        <w:gridCol w:w="992"/>
        <w:gridCol w:w="709"/>
        <w:gridCol w:w="708"/>
        <w:gridCol w:w="1134"/>
      </w:tblGrid>
      <w:tr w:rsidR="00193B7B" w:rsidRPr="00193B7B" w14:paraId="02E38211" w14:textId="77777777" w:rsidTr="00C1466E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034067DD" w14:textId="77777777" w:rsidR="00193B7B" w:rsidRPr="00193B7B" w:rsidRDefault="00193B7B" w:rsidP="00193B7B">
            <w:pPr>
              <w:tabs>
                <w:tab w:val="left" w:pos="284"/>
              </w:tabs>
              <w:ind w:left="-112" w:right="-112"/>
              <w:jc w:val="both"/>
            </w:pPr>
            <w:bookmarkStart w:id="7" w:name="_Hlk155597576"/>
            <w:bookmarkEnd w:id="4"/>
            <w:bookmarkEnd w:id="6"/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DD368A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824140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50DFB0E" w14:textId="77777777" w:rsidR="00193B7B" w:rsidRPr="00193B7B" w:rsidRDefault="00193B7B" w:rsidP="00193B7B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4653AE1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A9087B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5B2E68B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4360C1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t>Очікувані результати</w:t>
            </w:r>
          </w:p>
        </w:tc>
      </w:tr>
      <w:tr w:rsidR="00193B7B" w:rsidRPr="00193B7B" w14:paraId="08491A51" w14:textId="77777777" w:rsidTr="00C1466E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6D017142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B62DBD3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81F51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8F6556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D36DDE8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CEBDB6F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F4DF61B" w14:textId="77777777" w:rsidR="00193B7B" w:rsidRPr="00193B7B" w:rsidRDefault="00193B7B" w:rsidP="00193B7B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1CE76046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736517A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</w:tr>
      <w:tr w:rsidR="00193B7B" w:rsidRPr="00193B7B" w14:paraId="4F95C2B8" w14:textId="77777777" w:rsidTr="00C1466E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77835530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4680262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302B77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400411B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8CE909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078D93ED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5D709EDF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48BBE8F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709" w:type="dxa"/>
            <w:shd w:val="clear" w:color="auto" w:fill="auto"/>
          </w:tcPr>
          <w:p w14:paraId="401A3CDB" w14:textId="77777777" w:rsidR="00193B7B" w:rsidRPr="00193B7B" w:rsidRDefault="00193B7B" w:rsidP="00193B7B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708" w:type="dxa"/>
            <w:shd w:val="clear" w:color="auto" w:fill="auto"/>
          </w:tcPr>
          <w:p w14:paraId="499D6D48" w14:textId="77777777" w:rsidR="00193B7B" w:rsidRPr="00193B7B" w:rsidRDefault="00193B7B" w:rsidP="00193B7B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37764730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</w:tr>
      <w:tr w:rsidR="00193B7B" w:rsidRPr="00193B7B" w14:paraId="3B0D5732" w14:textId="77777777" w:rsidTr="00C1466E">
        <w:tc>
          <w:tcPr>
            <w:tcW w:w="426" w:type="dxa"/>
            <w:shd w:val="clear" w:color="auto" w:fill="auto"/>
          </w:tcPr>
          <w:p w14:paraId="3F5BF538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45DB4028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07391E12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35433C5B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6F6F4227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1A49BCDE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993" w:type="dxa"/>
            <w:shd w:val="clear" w:color="auto" w:fill="auto"/>
          </w:tcPr>
          <w:p w14:paraId="19DF5D4E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992" w:type="dxa"/>
            <w:shd w:val="clear" w:color="auto" w:fill="auto"/>
          </w:tcPr>
          <w:p w14:paraId="290B25D8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709" w:type="dxa"/>
            <w:shd w:val="clear" w:color="auto" w:fill="auto"/>
          </w:tcPr>
          <w:p w14:paraId="2BB7A543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708" w:type="dxa"/>
            <w:shd w:val="clear" w:color="auto" w:fill="auto"/>
          </w:tcPr>
          <w:p w14:paraId="3F4BD45B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34" w:type="dxa"/>
            <w:shd w:val="clear" w:color="auto" w:fill="auto"/>
          </w:tcPr>
          <w:p w14:paraId="5B1E78CE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193B7B" w:rsidRPr="00193B7B" w14:paraId="37D4EED3" w14:textId="77777777" w:rsidTr="00C1466E">
        <w:trPr>
          <w:trHeight w:val="2483"/>
        </w:trPr>
        <w:tc>
          <w:tcPr>
            <w:tcW w:w="426" w:type="dxa"/>
            <w:vMerge w:val="restart"/>
            <w:shd w:val="clear" w:color="auto" w:fill="auto"/>
          </w:tcPr>
          <w:p w14:paraId="09D6E346" w14:textId="77777777" w:rsidR="00193B7B" w:rsidRPr="00193B7B" w:rsidRDefault="00193B7B" w:rsidP="00193B7B">
            <w:pPr>
              <w:ind w:left="-112"/>
            </w:pPr>
            <w:r w:rsidRPr="00193B7B"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D99A32" w14:textId="77777777" w:rsidR="00193B7B" w:rsidRPr="00193B7B" w:rsidRDefault="00193B7B" w:rsidP="00193B7B">
            <w:pPr>
              <w:tabs>
                <w:tab w:val="left" w:pos="284"/>
              </w:tabs>
              <w:ind w:left="-111" w:right="-109"/>
            </w:pPr>
            <w:r w:rsidRPr="00193B7B">
              <w:t>Створення умов для реалізації державної політики у  реформуванні загальної середньої освіти «Нова українська школа»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FD389F" w14:textId="77777777" w:rsidR="00193B7B" w:rsidRPr="00193B7B" w:rsidRDefault="00193B7B" w:rsidP="00193B7B">
            <w:pPr>
              <w:tabs>
                <w:tab w:val="left" w:pos="284"/>
              </w:tabs>
              <w:ind w:left="-55" w:right="-103"/>
            </w:pPr>
            <w:r w:rsidRPr="00193B7B">
              <w:t>3.Забезпечення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671F80B" w14:textId="77777777" w:rsidR="00193B7B" w:rsidRPr="00193B7B" w:rsidRDefault="00193B7B" w:rsidP="00193B7B">
            <w:pPr>
              <w:tabs>
                <w:tab w:val="left" w:pos="284"/>
              </w:tabs>
              <w:ind w:left="-104" w:right="-10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D456E07" w14:textId="77777777" w:rsidR="00193B7B" w:rsidRPr="00193B7B" w:rsidRDefault="00193B7B" w:rsidP="00193B7B">
            <w:pPr>
              <w:tabs>
                <w:tab w:val="left" w:pos="284"/>
              </w:tabs>
              <w:ind w:left="-108" w:right="-108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B9AC694" w14:textId="77777777" w:rsidR="00193B7B" w:rsidRPr="00193B7B" w:rsidRDefault="00193B7B" w:rsidP="00193B7B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5BC0F2E8" w14:textId="77777777" w:rsidR="00193B7B" w:rsidRPr="00193B7B" w:rsidRDefault="00193B7B" w:rsidP="00193B7B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993" w:type="dxa"/>
            <w:shd w:val="clear" w:color="auto" w:fill="auto"/>
          </w:tcPr>
          <w:p w14:paraId="143391A4" w14:textId="77777777" w:rsidR="00193B7B" w:rsidRPr="00193B7B" w:rsidRDefault="00193B7B" w:rsidP="00193B7B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2228,090</w:t>
            </w:r>
          </w:p>
        </w:tc>
        <w:tc>
          <w:tcPr>
            <w:tcW w:w="992" w:type="dxa"/>
            <w:shd w:val="clear" w:color="auto" w:fill="auto"/>
          </w:tcPr>
          <w:p w14:paraId="1966EE83" w14:textId="77777777" w:rsidR="00193B7B" w:rsidRPr="00193B7B" w:rsidRDefault="00193B7B" w:rsidP="00193B7B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2228,090</w:t>
            </w:r>
          </w:p>
        </w:tc>
        <w:tc>
          <w:tcPr>
            <w:tcW w:w="709" w:type="dxa"/>
            <w:shd w:val="clear" w:color="auto" w:fill="auto"/>
          </w:tcPr>
          <w:p w14:paraId="1CD8D855" w14:textId="77777777" w:rsidR="00193B7B" w:rsidRPr="00193B7B" w:rsidRDefault="00193B7B" w:rsidP="00193B7B">
            <w:pPr>
              <w:tabs>
                <w:tab w:val="left" w:pos="284"/>
              </w:tabs>
              <w:ind w:left="-113" w:right="-115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45EFE5F5" w14:textId="77777777" w:rsidR="00193B7B" w:rsidRPr="00193B7B" w:rsidRDefault="00193B7B" w:rsidP="00193B7B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F55C0DF" w14:textId="77777777" w:rsidR="00193B7B" w:rsidRPr="00193B7B" w:rsidRDefault="00193B7B" w:rsidP="00193B7B">
            <w:pPr>
              <w:tabs>
                <w:tab w:val="left" w:pos="284"/>
              </w:tabs>
              <w:ind w:left="-104" w:right="-135"/>
              <w:jc w:val="both"/>
            </w:pPr>
            <w:r w:rsidRPr="00193B7B">
              <w:t>Створення сучасного освітнього середовища для учнів загальноосвітніх закладів в умовах упровадження реформи Нової української школи.</w:t>
            </w:r>
          </w:p>
        </w:tc>
      </w:tr>
      <w:tr w:rsidR="00193B7B" w:rsidRPr="00193B7B" w14:paraId="4CC0C32C" w14:textId="77777777" w:rsidTr="00C1466E">
        <w:trPr>
          <w:trHeight w:val="2482"/>
        </w:trPr>
        <w:tc>
          <w:tcPr>
            <w:tcW w:w="426" w:type="dxa"/>
            <w:vMerge/>
            <w:shd w:val="clear" w:color="auto" w:fill="auto"/>
          </w:tcPr>
          <w:p w14:paraId="7EDAD6E3" w14:textId="77777777" w:rsidR="00193B7B" w:rsidRPr="00193B7B" w:rsidRDefault="00193B7B" w:rsidP="00193B7B">
            <w:pPr>
              <w:ind w:left="-112"/>
            </w:pPr>
          </w:p>
        </w:tc>
        <w:tc>
          <w:tcPr>
            <w:tcW w:w="992" w:type="dxa"/>
            <w:vMerge/>
            <w:shd w:val="clear" w:color="auto" w:fill="auto"/>
          </w:tcPr>
          <w:p w14:paraId="2C72B22F" w14:textId="77777777" w:rsidR="00193B7B" w:rsidRPr="00193B7B" w:rsidRDefault="00193B7B" w:rsidP="00193B7B">
            <w:pPr>
              <w:tabs>
                <w:tab w:val="left" w:pos="284"/>
              </w:tabs>
              <w:ind w:left="-111" w:right="-109"/>
            </w:pPr>
          </w:p>
        </w:tc>
        <w:tc>
          <w:tcPr>
            <w:tcW w:w="1559" w:type="dxa"/>
            <w:vMerge/>
            <w:shd w:val="clear" w:color="auto" w:fill="auto"/>
          </w:tcPr>
          <w:p w14:paraId="472A8852" w14:textId="77777777" w:rsidR="00193B7B" w:rsidRPr="00193B7B" w:rsidRDefault="00193B7B" w:rsidP="00193B7B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567" w:type="dxa"/>
            <w:vMerge/>
            <w:shd w:val="clear" w:color="auto" w:fill="auto"/>
          </w:tcPr>
          <w:p w14:paraId="45BC840F" w14:textId="77777777" w:rsidR="00193B7B" w:rsidRPr="00193B7B" w:rsidRDefault="00193B7B" w:rsidP="00193B7B">
            <w:pPr>
              <w:tabs>
                <w:tab w:val="left" w:pos="284"/>
              </w:tabs>
              <w:ind w:left="-104" w:right="-10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6C231E38" w14:textId="77777777" w:rsidR="00193B7B" w:rsidRPr="00193B7B" w:rsidRDefault="00193B7B" w:rsidP="00193B7B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850" w:type="dxa"/>
            <w:shd w:val="clear" w:color="auto" w:fill="auto"/>
          </w:tcPr>
          <w:p w14:paraId="1A4B4454" w14:textId="77777777" w:rsidR="00193B7B" w:rsidRPr="00193B7B" w:rsidRDefault="00193B7B" w:rsidP="00193B7B">
            <w:pPr>
              <w:tabs>
                <w:tab w:val="left" w:pos="284"/>
              </w:tabs>
              <w:ind w:left="-108" w:right="-108"/>
            </w:pPr>
            <w:r w:rsidRPr="00193B7B">
              <w:t>Державний бюджет</w:t>
            </w:r>
          </w:p>
        </w:tc>
        <w:tc>
          <w:tcPr>
            <w:tcW w:w="993" w:type="dxa"/>
            <w:shd w:val="clear" w:color="auto" w:fill="auto"/>
          </w:tcPr>
          <w:p w14:paraId="54891944" w14:textId="77777777" w:rsidR="00193B7B" w:rsidRPr="00193B7B" w:rsidRDefault="00193B7B" w:rsidP="00193B7B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5198,875</w:t>
            </w:r>
          </w:p>
        </w:tc>
        <w:tc>
          <w:tcPr>
            <w:tcW w:w="992" w:type="dxa"/>
            <w:shd w:val="clear" w:color="auto" w:fill="auto"/>
          </w:tcPr>
          <w:p w14:paraId="2A9B1BDF" w14:textId="77777777" w:rsidR="00193B7B" w:rsidRPr="00193B7B" w:rsidRDefault="00193B7B" w:rsidP="00193B7B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5198,875</w:t>
            </w:r>
          </w:p>
        </w:tc>
        <w:tc>
          <w:tcPr>
            <w:tcW w:w="709" w:type="dxa"/>
            <w:shd w:val="clear" w:color="auto" w:fill="auto"/>
          </w:tcPr>
          <w:p w14:paraId="1B890F82" w14:textId="77777777" w:rsidR="00193B7B" w:rsidRPr="00193B7B" w:rsidRDefault="00193B7B" w:rsidP="00193B7B">
            <w:pPr>
              <w:tabs>
                <w:tab w:val="left" w:pos="284"/>
              </w:tabs>
              <w:ind w:left="-113" w:right="-115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424AB5D" w14:textId="77777777" w:rsidR="00193B7B" w:rsidRPr="00193B7B" w:rsidRDefault="00193B7B" w:rsidP="00193B7B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DCF1761" w14:textId="77777777" w:rsidR="00193B7B" w:rsidRPr="00193B7B" w:rsidRDefault="00193B7B" w:rsidP="00193B7B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1A0C4E25" w14:textId="77777777" w:rsidR="00193B7B" w:rsidRPr="00193B7B" w:rsidRDefault="00193B7B" w:rsidP="00193B7B">
      <w:pPr>
        <w:jc w:val="both"/>
      </w:pPr>
    </w:p>
    <w:p w14:paraId="6BC46332" w14:textId="77777777" w:rsidR="005520EF" w:rsidRPr="007E47C0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67773B0D" w14:textId="77777777" w:rsidR="005520EF" w:rsidRPr="007E47C0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1"/>
    <w:bookmarkEnd w:id="3"/>
    <w:bookmarkEnd w:id="5"/>
    <w:bookmarkEnd w:id="7"/>
    <w:p w14:paraId="3EB5BA73" w14:textId="77777777" w:rsidR="00AE3FEB" w:rsidRPr="007E47C0" w:rsidRDefault="00AE3FEB" w:rsidP="00AE3FEB">
      <w:pPr>
        <w:spacing w:line="276" w:lineRule="auto"/>
        <w:jc w:val="both"/>
        <w:rPr>
          <w:color w:val="000000" w:themeColor="text1"/>
        </w:rPr>
      </w:pPr>
      <w:r w:rsidRPr="007E47C0">
        <w:rPr>
          <w:b/>
          <w:color w:val="000000" w:themeColor="text1"/>
        </w:rPr>
        <w:t>Міський голова</w:t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  <w:t xml:space="preserve">         Олег СТОГНІЙ</w:t>
      </w:r>
    </w:p>
    <w:p w14:paraId="5CBEAE49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1A30FE90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6E169887" w14:textId="77777777" w:rsidR="004B2EA8" w:rsidRPr="007E47C0" w:rsidRDefault="004B2EA8" w:rsidP="004B2EA8">
      <w:pPr>
        <w:ind w:left="2832" w:firstLine="708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73E66CF3" w14:textId="77777777" w:rsidR="004B2EA8" w:rsidRPr="007E47C0" w:rsidRDefault="00D40CE4" w:rsidP="004B2EA8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проєкту</w:t>
      </w:r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  <w:r w:rsidR="004B2EA8" w:rsidRPr="007E47C0">
        <w:rPr>
          <w:color w:val="000000" w:themeColor="text1"/>
        </w:rPr>
        <w:t xml:space="preserve">   </w:t>
      </w:r>
    </w:p>
    <w:p w14:paraId="69EE947F" w14:textId="77777777" w:rsidR="00F87FF3" w:rsidRPr="007E47C0" w:rsidRDefault="00F87FF3" w:rsidP="004B2EA8">
      <w:pPr>
        <w:jc w:val="center"/>
        <w:rPr>
          <w:color w:val="000000" w:themeColor="text1"/>
        </w:rPr>
      </w:pPr>
    </w:p>
    <w:p w14:paraId="2E28882D" w14:textId="248CA02A" w:rsidR="00193B7B" w:rsidRPr="00193B7B" w:rsidRDefault="00A80DEF" w:rsidP="00193B7B">
      <w:pPr>
        <w:spacing w:line="276" w:lineRule="auto"/>
        <w:ind w:firstLine="567"/>
        <w:jc w:val="both"/>
      </w:pPr>
      <w:bookmarkStart w:id="8" w:name="_Hlk132808146"/>
      <w:r>
        <w:t>В</w:t>
      </w:r>
      <w:r w:rsidRPr="00193B7B">
        <w:t>ідповідно до розпорядження голови Сумської обласної державної адміністрації від 27.09.2024 № 529 – ОД</w:t>
      </w:r>
      <w:r w:rsidRPr="00193B7B">
        <w:t xml:space="preserve"> </w:t>
      </w:r>
      <w:r>
        <w:t>з</w:t>
      </w:r>
      <w:r w:rsidR="00193B7B" w:rsidRPr="00193B7B">
        <w:t xml:space="preserve"> метою освоєння коштів державної субвенції </w:t>
      </w:r>
      <w:r w:rsidRPr="00CC08CF">
        <w:t>в</w:t>
      </w:r>
      <w:r w:rsidRPr="00CC08CF">
        <w:t xml:space="preserve"> сумі 2 858 519 грн</w:t>
      </w:r>
      <w:r w:rsidRPr="00CC08CF">
        <w:t xml:space="preserve"> </w:t>
      </w:r>
      <w:r w:rsidR="00193B7B" w:rsidRPr="00193B7B">
        <w:t>на придбання засобів навчання та обладнання, комп’ютерного та мультимедійного обладнання для навчальних кабінетів природничої галузі закладів загальної</w:t>
      </w:r>
      <w:bookmarkStart w:id="9" w:name="_GoBack"/>
      <w:bookmarkEnd w:id="9"/>
      <w:r w:rsidR="00193B7B" w:rsidRPr="00193B7B">
        <w:t xml:space="preserve"> середньої освіти,</w:t>
      </w:r>
      <w:r>
        <w:t xml:space="preserve"> а</w:t>
      </w:r>
      <w:r w:rsidR="00193B7B" w:rsidRPr="00193B7B">
        <w:t xml:space="preserve"> та</w:t>
      </w:r>
      <w:r>
        <w:t>кож для</w:t>
      </w:r>
      <w:r w:rsidR="00193B7B" w:rsidRPr="00193B7B">
        <w:t xml:space="preserve"> забезпечення відповідного співфінансування, пропонується внести такі зміни до Програми: </w:t>
      </w:r>
      <w:r w:rsidR="00193B7B" w:rsidRPr="00193B7B">
        <w:rPr>
          <w:b/>
        </w:rPr>
        <w:t>збільшити</w:t>
      </w:r>
      <w:r w:rsidR="00193B7B" w:rsidRPr="00193B7B">
        <w:t xml:space="preserve"> обсяги фінансування, передбачені пунктом 3 «Забезпечення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меблями» напрямку діяльності 2 «Створення умов для реалізації державної політики у реформуванні загальної середньої освіти «Нова українська школа» на 4 083 599 грн (з 3 384 766 грн до 7 468 365 грн), </w:t>
      </w:r>
      <w:r w:rsidRPr="00CC08CF">
        <w:t xml:space="preserve">з них </w:t>
      </w:r>
      <w:r w:rsidR="00193B7B" w:rsidRPr="00193B7B">
        <w:t>за рахунок державного бюджету</w:t>
      </w:r>
      <w:r>
        <w:t xml:space="preserve"> –</w:t>
      </w:r>
      <w:r w:rsidR="00193B7B" w:rsidRPr="00193B7B">
        <w:t xml:space="preserve"> на 2 858</w:t>
      </w:r>
      <w:r>
        <w:t> </w:t>
      </w:r>
      <w:r w:rsidR="00193B7B" w:rsidRPr="00193B7B">
        <w:t>519</w:t>
      </w:r>
      <w:r>
        <w:t xml:space="preserve"> грн</w:t>
      </w:r>
      <w:r w:rsidR="00193B7B" w:rsidRPr="00193B7B">
        <w:t xml:space="preserve"> (з 2 340 356 грн до 5 198 875 грн), за рахунок коштів Бюджету Роменської міської територіальної громади </w:t>
      </w:r>
      <w:r>
        <w:t xml:space="preserve">– </w:t>
      </w:r>
      <w:r w:rsidR="00193B7B" w:rsidRPr="00193B7B">
        <w:t xml:space="preserve">на 1 225 080 грн (з 1 003 010 грн до 2 228 090 грн) </w:t>
      </w:r>
      <w:r w:rsidR="00CC08CF">
        <w:t>(в межах загального кошторису Відділу освіти)</w:t>
      </w:r>
      <w:r w:rsidR="00A84087" w:rsidRPr="00A84087">
        <w:t>.</w:t>
      </w:r>
    </w:p>
    <w:p w14:paraId="63FCF459" w14:textId="77777777" w:rsidR="00193B7B" w:rsidRPr="00193B7B" w:rsidRDefault="00193B7B" w:rsidP="00193B7B">
      <w:pPr>
        <w:spacing w:line="276" w:lineRule="auto"/>
        <w:ind w:firstLine="567"/>
        <w:jc w:val="both"/>
        <w:rPr>
          <w:lang w:eastAsia="en-US"/>
        </w:rPr>
      </w:pPr>
      <w:r w:rsidRPr="00193B7B">
        <w:rPr>
          <w:b/>
          <w:bCs/>
          <w:lang w:eastAsia="en-US"/>
        </w:rPr>
        <w:t xml:space="preserve">У результаті запропонованих змін загальний обсяг фінансового ресурсу </w:t>
      </w:r>
      <w:r w:rsidRPr="00193B7B">
        <w:rPr>
          <w:lang w:eastAsia="en-US"/>
        </w:rPr>
        <w:t xml:space="preserve">Програми </w:t>
      </w:r>
      <w:r w:rsidRPr="00193B7B">
        <w:rPr>
          <w:b/>
          <w:bCs/>
          <w:lang w:eastAsia="en-US"/>
        </w:rPr>
        <w:t>збільшується</w:t>
      </w:r>
      <w:r w:rsidRPr="00193B7B">
        <w:rPr>
          <w:lang w:eastAsia="en-US"/>
        </w:rPr>
        <w:t xml:space="preserve"> на 4 083 599 грн.</w:t>
      </w:r>
    </w:p>
    <w:bookmarkEnd w:id="8"/>
    <w:p w14:paraId="2C02CD3B" w14:textId="77777777" w:rsidR="002635AD" w:rsidRPr="007E47C0" w:rsidRDefault="002635AD" w:rsidP="00EC54C0">
      <w:pPr>
        <w:spacing w:line="271" w:lineRule="auto"/>
        <w:rPr>
          <w:color w:val="000000" w:themeColor="text1"/>
        </w:rPr>
      </w:pPr>
    </w:p>
    <w:p w14:paraId="02882961" w14:textId="77777777" w:rsidR="00B13590" w:rsidRPr="007E47C0" w:rsidRDefault="00B13590" w:rsidP="00EC54C0">
      <w:pPr>
        <w:spacing w:line="271" w:lineRule="auto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p w14:paraId="70660771" w14:textId="7B0573CC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>ачальник відділу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15387A0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3A672FE4" w14:textId="32AE41AD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95DBEA9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3AB22FB" w14:textId="77777777" w:rsidR="00006123" w:rsidRDefault="00006123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700C51CD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604D3058" w14:textId="0DA971A2" w:rsidR="008A20D5" w:rsidRPr="007E47C0" w:rsidRDefault="008A20D5" w:rsidP="008A20D5">
      <w:pPr>
        <w:rPr>
          <w:b/>
          <w:bCs/>
          <w:color w:val="000000" w:themeColor="text1"/>
        </w:rPr>
      </w:pPr>
    </w:p>
    <w:p w14:paraId="43F5E13A" w14:textId="77777777" w:rsidR="00C30578" w:rsidRPr="007E47C0" w:rsidRDefault="00C30578" w:rsidP="00DD4788">
      <w:pPr>
        <w:spacing w:line="271" w:lineRule="auto"/>
        <w:rPr>
          <w:b/>
          <w:color w:val="000000" w:themeColor="text1"/>
        </w:rPr>
      </w:pPr>
    </w:p>
    <w:p w14:paraId="4ACE4270" w14:textId="77777777" w:rsidR="00C30578" w:rsidRPr="007E47C0" w:rsidRDefault="00C30578" w:rsidP="00CE091E">
      <w:pPr>
        <w:rPr>
          <w:b/>
          <w:color w:val="000000" w:themeColor="text1"/>
        </w:rPr>
      </w:pPr>
    </w:p>
    <w:sectPr w:rsidR="00C30578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8605" w14:textId="77777777" w:rsidR="000D1952" w:rsidRDefault="000D1952" w:rsidP="00FC6F34">
      <w:r>
        <w:separator/>
      </w:r>
    </w:p>
  </w:endnote>
  <w:endnote w:type="continuationSeparator" w:id="0">
    <w:p w14:paraId="2D1AA88A" w14:textId="77777777" w:rsidR="000D1952" w:rsidRDefault="000D1952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CA76" w14:textId="77777777" w:rsidR="000D1952" w:rsidRDefault="000D1952" w:rsidP="00FC6F34">
      <w:r>
        <w:separator/>
      </w:r>
    </w:p>
  </w:footnote>
  <w:footnote w:type="continuationSeparator" w:id="0">
    <w:p w14:paraId="2B4C7E3C" w14:textId="77777777" w:rsidR="000D1952" w:rsidRDefault="000D1952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6123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34C2"/>
    <w:rsid w:val="009F64CC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FB8"/>
    <w:rsid w:val="00D02FCD"/>
    <w:rsid w:val="00D10110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7EB0"/>
    <w:rsid w:val="00E13A60"/>
    <w:rsid w:val="00E14754"/>
    <w:rsid w:val="00E1721F"/>
    <w:rsid w:val="00E211CF"/>
    <w:rsid w:val="00E21D4C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2C8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D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FE99-6DAC-4B3D-A345-14CE9CB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3129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2024-10-01T07:11:00Z</cp:lastPrinted>
  <dcterms:created xsi:type="dcterms:W3CDTF">2024-10-01T08:00:00Z</dcterms:created>
  <dcterms:modified xsi:type="dcterms:W3CDTF">2024-10-01T08:00:00Z</dcterms:modified>
</cp:coreProperties>
</file>