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B79" w:rsidRDefault="00271B79" w:rsidP="00271B79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79" w:rsidRDefault="00271B79" w:rsidP="00271B79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271B79" w:rsidRDefault="00271B79" w:rsidP="00271B7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ВОСЬМЕ  СКЛИКАННЯ</w:t>
      </w:r>
    </w:p>
    <w:p w:rsidR="00271B79" w:rsidRDefault="00271B79" w:rsidP="00271B79">
      <w:pPr>
        <w:keepNext/>
        <w:tabs>
          <w:tab w:val="center" w:pos="4677"/>
          <w:tab w:val="left" w:pos="6960"/>
        </w:tabs>
        <w:spacing w:before="120" w:after="12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СІМДЕСЯТ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bidi="ar-IQ"/>
        </w:rPr>
        <w:t>ДЕВ</w:t>
      </w:r>
      <w:r w:rsidR="0000014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bidi="ar-IQ"/>
        </w:rPr>
        <w:t>’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bidi="ar-IQ"/>
        </w:rPr>
        <w:t>ЯТА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СЕСІЯ</w:t>
      </w:r>
    </w:p>
    <w:p w:rsidR="00271B79" w:rsidRDefault="00271B79" w:rsidP="00271B79">
      <w:pPr>
        <w:keepNext/>
        <w:tabs>
          <w:tab w:val="center" w:pos="4677"/>
          <w:tab w:val="left" w:pos="6960"/>
        </w:tabs>
        <w:spacing w:after="6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tbl>
      <w:tblPr>
        <w:tblW w:w="4966" w:type="pct"/>
        <w:jc w:val="center"/>
        <w:tblLook w:val="0000" w:firstRow="0" w:lastRow="0" w:firstColumn="0" w:lastColumn="0" w:noHBand="0" w:noVBand="0"/>
      </w:tblPr>
      <w:tblGrid>
        <w:gridCol w:w="3112"/>
        <w:gridCol w:w="3192"/>
        <w:gridCol w:w="2987"/>
      </w:tblGrid>
      <w:tr w:rsidR="00271B79" w:rsidTr="00824F48">
        <w:trPr>
          <w:jc w:val="center"/>
        </w:trPr>
        <w:tc>
          <w:tcPr>
            <w:tcW w:w="3280" w:type="dxa"/>
          </w:tcPr>
          <w:p w:rsidR="00271B79" w:rsidRDefault="00271B79" w:rsidP="00271B79">
            <w:pPr>
              <w:spacing w:before="120" w:after="12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25.09.2024</w:t>
            </w:r>
          </w:p>
        </w:tc>
        <w:tc>
          <w:tcPr>
            <w:tcW w:w="3403" w:type="dxa"/>
          </w:tcPr>
          <w:p w:rsidR="00271B79" w:rsidRDefault="00271B79" w:rsidP="00824F48">
            <w:pPr>
              <w:spacing w:before="120" w:after="12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44" w:type="dxa"/>
          </w:tcPr>
          <w:p w:rsidR="00271B79" w:rsidRDefault="00271B79" w:rsidP="00824F48">
            <w:pPr>
              <w:spacing w:before="120" w:after="12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71B79" w:rsidRDefault="00271B79" w:rsidP="0000014E">
      <w:pPr>
        <w:spacing w:after="120"/>
        <w:ind w:right="48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1" w:name="_Hlk59455612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меморіальних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</w:t>
      </w:r>
      <w:r w:rsidR="00477D7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захисникам України Кошлаю Дмитру Володимировичу та Галагану Ігорю Вікторовичу</w:t>
      </w:r>
    </w:p>
    <w:bookmarkEnd w:id="1"/>
    <w:p w:rsidR="00271B79" w:rsidRDefault="00271B79" w:rsidP="00271B79">
      <w:pPr>
        <w:pStyle w:val="a4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bCs/>
          <w:color w:val="000000"/>
          <w:lang w:val="uk-UA"/>
        </w:rPr>
        <w:t xml:space="preserve">Відповідно до статті 26 Закону України «Про місцеве самоврядування в Україні», </w:t>
      </w:r>
      <w:r>
        <w:rPr>
          <w:color w:val="000000"/>
          <w:lang w:val="uk-UA"/>
        </w:rPr>
        <w:t xml:space="preserve">Положення про порядок встановлення, обліку пам’ятних знаків, меморіальних та інформаційних </w:t>
      </w:r>
      <w:proofErr w:type="spellStart"/>
      <w:r>
        <w:rPr>
          <w:color w:val="000000"/>
          <w:lang w:val="uk-UA"/>
        </w:rPr>
        <w:t>до</w:t>
      </w:r>
      <w:r w:rsidR="00477D7C">
        <w:rPr>
          <w:color w:val="000000"/>
          <w:lang w:val="uk-UA"/>
        </w:rPr>
        <w:t>щ</w:t>
      </w:r>
      <w:r>
        <w:rPr>
          <w:color w:val="000000"/>
          <w:lang w:val="uk-UA"/>
        </w:rPr>
        <w:t>ок</w:t>
      </w:r>
      <w:proofErr w:type="spellEnd"/>
      <w:r>
        <w:rPr>
          <w:color w:val="000000"/>
          <w:lang w:val="uk-UA"/>
        </w:rPr>
        <w:t xml:space="preserve"> на території Роменської міської територіальної громади, затвердженого рішенням Роменської міської ради від 22.02.2023, враховуючи клопотання</w:t>
      </w:r>
      <w:r>
        <w:rPr>
          <w:lang w:val="uk-UA"/>
        </w:rPr>
        <w:t xml:space="preserve"> директора Роменської загальноосвітньої школи І-ІІІ ступенів </w:t>
      </w:r>
      <w:r w:rsidR="00243A87">
        <w:rPr>
          <w:lang w:val="uk-UA"/>
        </w:rPr>
        <w:t>№</w:t>
      </w:r>
      <w:r w:rsidR="00477D7C">
        <w:rPr>
          <w:lang w:val="uk-UA"/>
        </w:rPr>
        <w:t xml:space="preserve"> </w:t>
      </w:r>
      <w:r w:rsidR="00243A87">
        <w:rPr>
          <w:lang w:val="uk-UA"/>
        </w:rPr>
        <w:t xml:space="preserve">5 </w:t>
      </w:r>
      <w:r>
        <w:rPr>
          <w:lang w:val="uk-UA"/>
        </w:rPr>
        <w:t xml:space="preserve">Роменської міської ради Сумської області </w:t>
      </w:r>
      <w:proofErr w:type="spellStart"/>
      <w:r>
        <w:rPr>
          <w:lang w:val="uk-UA"/>
        </w:rPr>
        <w:t>Діхнич</w:t>
      </w:r>
      <w:proofErr w:type="spellEnd"/>
      <w:r>
        <w:rPr>
          <w:lang w:val="uk-UA"/>
        </w:rPr>
        <w:t xml:space="preserve"> Н.Ф. </w:t>
      </w:r>
      <w:r>
        <w:rPr>
          <w:bCs/>
          <w:color w:val="000000"/>
          <w:lang w:val="uk-UA"/>
        </w:rPr>
        <w:t xml:space="preserve">щодо встановлення меморіальної дошки на фасаді будівлі закладу випускнику школи Кошлаю Дмитру Володимировичу, який загинув під час захисту державного суверенітету та територіальної </w:t>
      </w:r>
      <w:r>
        <w:rPr>
          <w:bCs/>
          <w:lang w:val="uk-UA"/>
        </w:rPr>
        <w:t xml:space="preserve">цілісності України в ході російської агресії, </w:t>
      </w:r>
      <w:r>
        <w:rPr>
          <w:color w:val="000000"/>
          <w:lang w:val="uk-UA"/>
        </w:rPr>
        <w:t>клопотання</w:t>
      </w:r>
      <w:r>
        <w:rPr>
          <w:lang w:val="uk-UA"/>
        </w:rPr>
        <w:t xml:space="preserve"> директора </w:t>
      </w:r>
      <w:proofErr w:type="spellStart"/>
      <w:r>
        <w:rPr>
          <w:lang w:val="uk-UA"/>
        </w:rPr>
        <w:t>Овлашівського</w:t>
      </w:r>
      <w:proofErr w:type="spellEnd"/>
      <w:r>
        <w:rPr>
          <w:lang w:val="uk-UA"/>
        </w:rPr>
        <w:t xml:space="preserve"> закладу загальної середньої освіти І-ІІ ступенів</w:t>
      </w:r>
      <w:r w:rsidRPr="00271B79">
        <w:rPr>
          <w:lang w:val="uk-UA"/>
        </w:rPr>
        <w:t xml:space="preserve"> </w:t>
      </w:r>
      <w:r>
        <w:rPr>
          <w:lang w:val="uk-UA"/>
        </w:rPr>
        <w:t xml:space="preserve">Роменської міської ради Сумської області </w:t>
      </w:r>
      <w:proofErr w:type="spellStart"/>
      <w:r>
        <w:rPr>
          <w:lang w:val="uk-UA"/>
        </w:rPr>
        <w:t>Комлик</w:t>
      </w:r>
      <w:proofErr w:type="spellEnd"/>
      <w:r>
        <w:rPr>
          <w:lang w:val="uk-UA"/>
        </w:rPr>
        <w:t xml:space="preserve"> Ю.</w:t>
      </w:r>
      <w:r w:rsidR="00FD1769">
        <w:rPr>
          <w:lang w:val="uk-UA"/>
        </w:rPr>
        <w:t>А.</w:t>
      </w:r>
      <w:r>
        <w:rPr>
          <w:lang w:val="uk-UA"/>
        </w:rPr>
        <w:t xml:space="preserve"> </w:t>
      </w:r>
      <w:r w:rsidR="00FD1769">
        <w:rPr>
          <w:bCs/>
          <w:color w:val="000000"/>
          <w:lang w:val="uk-UA"/>
        </w:rPr>
        <w:t>щодо встановлення меморіальної дошки на фасаді будівлі закладу випускнику школи</w:t>
      </w:r>
      <w:r w:rsidR="00FD1769">
        <w:rPr>
          <w:lang w:val="uk-UA"/>
        </w:rPr>
        <w:t xml:space="preserve"> Галагану Ігорю Вікторовичу, </w:t>
      </w:r>
      <w:r>
        <w:rPr>
          <w:lang w:val="uk-UA"/>
        </w:rPr>
        <w:t xml:space="preserve">протокол засідання комісії з питань встановлення, обліку пам’ятних знаків, меморіальних та інформаційних </w:t>
      </w:r>
      <w:proofErr w:type="spellStart"/>
      <w:r>
        <w:rPr>
          <w:lang w:val="uk-UA"/>
        </w:rPr>
        <w:t>дощок</w:t>
      </w:r>
      <w:proofErr w:type="spellEnd"/>
      <w:r>
        <w:rPr>
          <w:lang w:val="uk-UA"/>
        </w:rPr>
        <w:t xml:space="preserve"> на території Роменської міської територіальної громади від 12.09.2024 №</w:t>
      </w:r>
      <w:r>
        <w:rPr>
          <w:sz w:val="27"/>
          <w:szCs w:val="27"/>
          <w:lang w:val="uk-UA"/>
        </w:rPr>
        <w:t xml:space="preserve"> </w:t>
      </w:r>
      <w:r w:rsidRPr="00243A87">
        <w:rPr>
          <w:sz w:val="27"/>
          <w:szCs w:val="27"/>
          <w:lang w:val="uk-UA"/>
        </w:rPr>
        <w:t>2</w:t>
      </w:r>
    </w:p>
    <w:p w:rsidR="00271B79" w:rsidRDefault="00271B79" w:rsidP="00271B79">
      <w:pPr>
        <w:pStyle w:val="a4"/>
        <w:spacing w:before="120" w:beforeAutospacing="0" w:after="12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МІСЬКА РАДА ВИРІШИЛА:</w:t>
      </w:r>
    </w:p>
    <w:p w:rsidR="00271B79" w:rsidRDefault="00271B79" w:rsidP="00271B79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bookmarkStart w:id="2" w:name="_Hlk151383547"/>
      <w:r>
        <w:rPr>
          <w:lang w:val="uk-UA"/>
        </w:rPr>
        <w:t>Надати дозвіл на встановлення</w:t>
      </w:r>
      <w:bookmarkEnd w:id="2"/>
      <w:r>
        <w:rPr>
          <w:lang w:val="uk-UA"/>
        </w:rPr>
        <w:t xml:space="preserve"> меморіальної дошки захиснику України </w:t>
      </w:r>
      <w:r w:rsidR="00FD1769">
        <w:rPr>
          <w:lang w:val="uk-UA"/>
        </w:rPr>
        <w:t>Кошлаю Дмитру Володимировичу</w:t>
      </w:r>
      <w:r>
        <w:rPr>
          <w:lang w:val="uk-UA"/>
        </w:rPr>
        <w:t xml:space="preserve"> на фасаді будівлі </w:t>
      </w:r>
      <w:r w:rsidR="00FD1769">
        <w:rPr>
          <w:lang w:val="uk-UA"/>
        </w:rPr>
        <w:t xml:space="preserve">Роменської загальноосвітньої школи І-ІІІ ступенів </w:t>
      </w:r>
      <w:r w:rsidR="00243A87">
        <w:rPr>
          <w:lang w:val="uk-UA"/>
        </w:rPr>
        <w:t>№</w:t>
      </w:r>
      <w:r w:rsidR="00477D7C">
        <w:rPr>
          <w:lang w:val="uk-UA"/>
        </w:rPr>
        <w:t xml:space="preserve"> </w:t>
      </w:r>
      <w:r w:rsidR="00243A87">
        <w:rPr>
          <w:lang w:val="uk-UA"/>
        </w:rPr>
        <w:t xml:space="preserve">5 </w:t>
      </w:r>
      <w:r w:rsidR="00FD1769">
        <w:rPr>
          <w:lang w:val="uk-UA"/>
        </w:rPr>
        <w:t>Роменської міської ради Сумської області</w:t>
      </w:r>
      <w:r>
        <w:rPr>
          <w:bCs/>
          <w:color w:val="000000"/>
          <w:lang w:val="uk-UA"/>
        </w:rPr>
        <w:t xml:space="preserve"> 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 xml:space="preserve">: вул. </w:t>
      </w:r>
      <w:r w:rsidR="00FD1769">
        <w:rPr>
          <w:bCs/>
          <w:color w:val="000000"/>
          <w:lang w:val="uk-UA"/>
        </w:rPr>
        <w:t>Прокопенка</w:t>
      </w:r>
      <w:r>
        <w:rPr>
          <w:bCs/>
          <w:color w:val="000000"/>
          <w:lang w:val="uk-UA"/>
        </w:rPr>
        <w:t xml:space="preserve">, </w:t>
      </w:r>
      <w:r w:rsidR="00FD1769">
        <w:rPr>
          <w:bCs/>
          <w:color w:val="000000"/>
          <w:lang w:val="uk-UA"/>
        </w:rPr>
        <w:t>76</w:t>
      </w:r>
      <w:r>
        <w:rPr>
          <w:bCs/>
          <w:color w:val="000000"/>
          <w:lang w:val="uk-UA"/>
        </w:rPr>
        <w:t xml:space="preserve">, </w:t>
      </w:r>
      <w:proofErr w:type="spellStart"/>
      <w:r w:rsidR="00FD1769">
        <w:rPr>
          <w:bCs/>
          <w:color w:val="000000"/>
          <w:lang w:val="uk-UA"/>
        </w:rPr>
        <w:t>м</w:t>
      </w:r>
      <w:r>
        <w:rPr>
          <w:bCs/>
          <w:color w:val="000000"/>
          <w:lang w:val="uk-UA"/>
        </w:rPr>
        <w:t>.</w:t>
      </w:r>
      <w:r w:rsidR="00FD1769">
        <w:rPr>
          <w:bCs/>
          <w:color w:val="000000"/>
          <w:lang w:val="uk-UA"/>
        </w:rPr>
        <w:t>Ромни</w:t>
      </w:r>
      <w:proofErr w:type="spellEnd"/>
      <w:r w:rsidR="00FD1769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Сумської області</w:t>
      </w:r>
      <w:r>
        <w:rPr>
          <w:lang w:val="uk-UA"/>
        </w:rPr>
        <w:t>.</w:t>
      </w:r>
    </w:p>
    <w:p w:rsidR="00754CCA" w:rsidRDefault="00754CCA" w:rsidP="00754CCA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Надати дозвіл на встановлення меморіальної дошки захиснику України  Галагану Ігорю Вікторовичу на фасаді будівлі </w:t>
      </w:r>
      <w:proofErr w:type="spellStart"/>
      <w:r>
        <w:rPr>
          <w:lang w:val="uk-UA"/>
        </w:rPr>
        <w:t>Овлашівського</w:t>
      </w:r>
      <w:proofErr w:type="spellEnd"/>
      <w:r>
        <w:rPr>
          <w:lang w:val="uk-UA"/>
        </w:rPr>
        <w:t xml:space="preserve"> закладу загальної середньої освіти І-ІІ ступенів Роменської міської ради Сумської області</w:t>
      </w:r>
      <w:r>
        <w:rPr>
          <w:bCs/>
          <w:color w:val="000000"/>
          <w:lang w:val="uk-UA"/>
        </w:rPr>
        <w:t xml:space="preserve"> 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 xml:space="preserve">: вул. Шевченка, 38, </w:t>
      </w:r>
      <w:proofErr w:type="spellStart"/>
      <w:r>
        <w:rPr>
          <w:bCs/>
          <w:color w:val="000000"/>
          <w:lang w:val="uk-UA"/>
        </w:rPr>
        <w:t>с</w:t>
      </w:r>
      <w:r w:rsidR="007C637C">
        <w:rPr>
          <w:bCs/>
          <w:color w:val="000000"/>
          <w:lang w:val="uk-UA"/>
        </w:rPr>
        <w:t>.</w:t>
      </w:r>
      <w:r>
        <w:rPr>
          <w:bCs/>
          <w:color w:val="000000"/>
          <w:lang w:val="uk-UA"/>
        </w:rPr>
        <w:t>Овлаші</w:t>
      </w:r>
      <w:proofErr w:type="spellEnd"/>
      <w:r>
        <w:rPr>
          <w:bCs/>
          <w:color w:val="000000"/>
          <w:lang w:val="uk-UA"/>
        </w:rPr>
        <w:t xml:space="preserve"> Роменського району Сумської області</w:t>
      </w:r>
      <w:r>
        <w:rPr>
          <w:lang w:val="uk-UA"/>
        </w:rPr>
        <w:t>.</w:t>
      </w:r>
    </w:p>
    <w:p w:rsidR="00271B79" w:rsidRDefault="00271B79" w:rsidP="00271B7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271B79" w:rsidRDefault="00271B79" w:rsidP="00271B79">
      <w:pPr>
        <w:spacing w:after="0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271B79" w:rsidRDefault="00271B79" w:rsidP="00271B79">
      <w:pPr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271B79" w:rsidRDefault="00271B79" w:rsidP="00271B79">
      <w:pPr>
        <w:ind w:left="426" w:hanging="426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271B79" w:rsidRDefault="00271B79" w:rsidP="00271B79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1B79" w:rsidRDefault="00271B79" w:rsidP="00477D7C">
      <w:pPr>
        <w:spacing w:after="0" w:line="271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ПОЯСНЮВАЛЬНА ЗАПИСКА</w:t>
      </w:r>
    </w:p>
    <w:p w:rsidR="00271B79" w:rsidRDefault="00271B79" w:rsidP="00477D7C">
      <w:pPr>
        <w:spacing w:after="0" w:line="271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рішення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Роменської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ради</w:t>
      </w:r>
    </w:p>
    <w:p w:rsidR="00271B79" w:rsidRDefault="00271B79" w:rsidP="00477D7C">
      <w:pPr>
        <w:spacing w:after="0" w:line="271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«Про надання дозволу на встановлення меморіальн</w:t>
      </w:r>
      <w:r w:rsidR="00754C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их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</w:t>
      </w:r>
      <w:r w:rsidR="00754C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щок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захисник</w:t>
      </w:r>
      <w:r w:rsidR="00754C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України</w:t>
      </w:r>
      <w:r w:rsidR="00754C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Кошлаю Дмитру Володимировичу та Галагану Ігорю Вікторовичу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»</w:t>
      </w:r>
    </w:p>
    <w:p w:rsidR="00271B79" w:rsidRDefault="00271B79" w:rsidP="00271B7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85D22" w:rsidRDefault="00271B79" w:rsidP="00271B79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  <w:t>Проєкт</w:t>
      </w:r>
      <w:proofErr w:type="spellEnd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  <w:t xml:space="preserve"> рішення міської ради розроблено з метою 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увічнення пам’яті захисник</w:t>
      </w:r>
      <w:r w:rsidR="00D46B6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ів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України </w:t>
      </w:r>
      <w:proofErr w:type="spellStart"/>
      <w:r w:rsidR="007C637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Кошлая</w:t>
      </w:r>
      <w:proofErr w:type="spellEnd"/>
      <w:r w:rsidR="007C637C" w:rsidRPr="007C637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Дмитра Володимировича</w:t>
      </w:r>
      <w:r w:rsidR="00243A8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 Галагана Ігоря Вікторовича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7C63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шляхом </w:t>
      </w:r>
      <w:r w:rsidR="00243A87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встановлення меморіальних </w:t>
      </w:r>
      <w:proofErr w:type="spellStart"/>
      <w:r w:rsidR="00243A87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дощок</w:t>
      </w:r>
      <w:proofErr w:type="spellEnd"/>
      <w:r w:rsidR="00243A87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на фасадах будівель навчальних закладів.</w:t>
      </w:r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271B79" w:rsidRDefault="00271B79" w:rsidP="00271B79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  <w:t xml:space="preserve">Комісією з питань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інформаційних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розглянуто:</w:t>
      </w:r>
    </w:p>
    <w:p w:rsidR="00271B79" w:rsidRPr="00243A87" w:rsidRDefault="00271B79" w:rsidP="00271B79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 w:rsidRPr="00243A8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1) клопотання </w:t>
      </w:r>
      <w:r w:rsidRPr="00243A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директора </w:t>
      </w:r>
      <w:r w:rsidR="00243A87" w:rsidRPr="00243A87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загальноосвітньої школи І-ІІІ ступенів №5 Роменської міської ради Сумської області Наталії </w:t>
      </w:r>
      <w:proofErr w:type="spellStart"/>
      <w:r w:rsidR="00243A87" w:rsidRPr="00243A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77D7C">
        <w:rPr>
          <w:rFonts w:ascii="Times New Roman" w:hAnsi="Times New Roman" w:cs="Times New Roman"/>
          <w:sz w:val="24"/>
          <w:szCs w:val="24"/>
          <w:lang w:val="uk-UA"/>
        </w:rPr>
        <w:t>іхнич</w:t>
      </w:r>
      <w:proofErr w:type="spellEnd"/>
      <w:r w:rsidR="00243A87" w:rsidRPr="00243A8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щодо встановлення меморіальної дошки на фасаді будівлі закладу випускнику школи Кошлаю Дмитру Володимировичу</w:t>
      </w:r>
      <w:r w:rsidRPr="00243A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271B79" w:rsidRPr="00585D22" w:rsidRDefault="00271B79" w:rsidP="00271B7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 факт участі </w:t>
      </w:r>
      <w:proofErr w:type="spellStart"/>
      <w:r w:rsidR="00243A87"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Кошлая</w:t>
      </w:r>
      <w:proofErr w:type="spellEnd"/>
      <w:r w:rsidR="00243A87"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Дмитра Володимировича 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Виконавчого комітету Роменської міської ради; згоду </w:t>
      </w:r>
      <w:r w:rsidR="00243A87"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матері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="009348E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Дмитра </w:t>
      </w:r>
      <w:proofErr w:type="spellStart"/>
      <w:r w:rsidR="009348E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Кошлая</w:t>
      </w:r>
      <w:proofErr w:type="spellEnd"/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 пам’ять про якого увічнюється встановленням меморіальної дошки</w:t>
      </w:r>
      <w:r w:rsidR="009348E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та згоду трудового</w:t>
      </w:r>
      <w:r w:rsidRPr="00585D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колективу</w:t>
      </w:r>
      <w:r w:rsidR="00585D22"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загальноосвітньої школи І-ІІІ ступенів №</w:t>
      </w:r>
      <w:r w:rsidR="009348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D22" w:rsidRPr="00585D22">
        <w:rPr>
          <w:rFonts w:ascii="Times New Roman" w:hAnsi="Times New Roman" w:cs="Times New Roman"/>
          <w:sz w:val="24"/>
          <w:szCs w:val="24"/>
          <w:lang w:val="uk-UA"/>
        </w:rPr>
        <w:t>5 Роменської міської ради Сумської області</w:t>
      </w:r>
      <w:r w:rsidRPr="00585D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встановлення меморіальної дошки на фасаді </w:t>
      </w:r>
      <w:r w:rsidRPr="00585D2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будівлі закладу</w:t>
      </w:r>
      <w:r w:rsidR="009348E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;</w:t>
      </w:r>
    </w:p>
    <w:p w:rsidR="00271B79" w:rsidRDefault="00271B79" w:rsidP="00585D2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2) </w:t>
      </w:r>
      <w:r w:rsidR="00585D22" w:rsidRPr="00585D2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клопотання</w:t>
      </w:r>
      <w:r w:rsidR="00585D22"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</w:t>
      </w:r>
      <w:proofErr w:type="spellStart"/>
      <w:r w:rsidR="00585D22" w:rsidRPr="00585D22">
        <w:rPr>
          <w:rFonts w:ascii="Times New Roman" w:hAnsi="Times New Roman" w:cs="Times New Roman"/>
          <w:sz w:val="24"/>
          <w:szCs w:val="24"/>
          <w:lang w:val="uk-UA"/>
        </w:rPr>
        <w:t>Овлашівського</w:t>
      </w:r>
      <w:proofErr w:type="spellEnd"/>
      <w:r w:rsidR="00585D22"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І-ІІ ступенів Роменської міської ради Сумської області </w:t>
      </w:r>
      <w:r w:rsidR="00585D22">
        <w:rPr>
          <w:rFonts w:ascii="Times New Roman" w:hAnsi="Times New Roman" w:cs="Times New Roman"/>
          <w:sz w:val="24"/>
          <w:szCs w:val="24"/>
          <w:lang w:val="uk-UA"/>
        </w:rPr>
        <w:t xml:space="preserve">Юлії </w:t>
      </w:r>
      <w:proofErr w:type="spellStart"/>
      <w:r w:rsidR="00585D2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348E6">
        <w:rPr>
          <w:rFonts w:ascii="Times New Roman" w:hAnsi="Times New Roman" w:cs="Times New Roman"/>
          <w:sz w:val="24"/>
          <w:szCs w:val="24"/>
          <w:lang w:val="uk-UA"/>
        </w:rPr>
        <w:t>омлик</w:t>
      </w:r>
      <w:proofErr w:type="spellEnd"/>
      <w:r w:rsidR="00585D22"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D22" w:rsidRPr="00585D2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щодо встановлення </w:t>
      </w:r>
      <w:r w:rsidR="009348E6" w:rsidRPr="00585D2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на фасаді будівлі закладу </w:t>
      </w:r>
      <w:r w:rsidR="00585D22" w:rsidRPr="00585D2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меморіальної дошки випускнику школи</w:t>
      </w:r>
      <w:r w:rsidR="00585D22"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Галагану Ігорю Вікторовичу</w:t>
      </w:r>
      <w:r w:rsidR="00585D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5D22" w:rsidRPr="00585D22" w:rsidRDefault="00585D22" w:rsidP="00585D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 факт участі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Галагана Юрія Вікторовича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Виконавчого комітету Роменської міської ради; згоду матері </w:t>
      </w:r>
      <w:r w:rsidR="0000014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Юрія Галагана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 пам’ять про якого увічнюється встановленням меморіальної дошки</w:t>
      </w:r>
      <w:r w:rsidR="0000014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та згоду трудового</w:t>
      </w:r>
      <w:r w:rsidRPr="00585D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колективу</w:t>
      </w:r>
      <w:r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5D22">
        <w:rPr>
          <w:rFonts w:ascii="Times New Roman" w:hAnsi="Times New Roman" w:cs="Times New Roman"/>
          <w:sz w:val="24"/>
          <w:szCs w:val="24"/>
          <w:lang w:val="uk-UA"/>
        </w:rPr>
        <w:t>Овлашівського</w:t>
      </w:r>
      <w:proofErr w:type="spellEnd"/>
      <w:r w:rsidRPr="00585D22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І-ІІ ступенів Роменської міської ради Сумської області 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встановлення меморіальної дошки на фасаді </w:t>
      </w:r>
      <w:r w:rsidRPr="00585D22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будівлі закладу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271B79" w:rsidRDefault="00271B79" w:rsidP="00271B79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Враховуючи вищевикладене, просимо підтримати це рішення на чергов</w:t>
      </w:r>
      <w:r w:rsidR="0000014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ій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="0000014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сесії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Роменської міської ради.</w:t>
      </w:r>
    </w:p>
    <w:p w:rsidR="00271B79" w:rsidRDefault="00271B79" w:rsidP="00271B79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en-US"/>
        </w:rPr>
      </w:pPr>
    </w:p>
    <w:p w:rsidR="00271B79" w:rsidRDefault="00271B79" w:rsidP="00271B79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en-US"/>
        </w:rPr>
        <w:t>Начальник Відділу культури</w:t>
      </w:r>
    </w:p>
    <w:p w:rsidR="00271B79" w:rsidRDefault="00271B79" w:rsidP="00271B79">
      <w:pPr>
        <w:tabs>
          <w:tab w:val="left" w:pos="6946"/>
          <w:tab w:val="left" w:pos="7088"/>
        </w:tabs>
        <w:spacing w:after="0" w:line="273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en-US"/>
        </w:rPr>
        <w:t>Роменської міської ради                                                                         Яна МУТЛАГ</w:t>
      </w:r>
    </w:p>
    <w:p w:rsidR="00585D22" w:rsidRDefault="00585D22" w:rsidP="00271B79">
      <w:pPr>
        <w:spacing w:after="0" w:line="274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en-US"/>
        </w:rPr>
      </w:pPr>
    </w:p>
    <w:p w:rsidR="00271B79" w:rsidRDefault="00271B79" w:rsidP="00271B79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Погоджено</w:t>
      </w:r>
      <w:proofErr w:type="spellEnd"/>
    </w:p>
    <w:p w:rsidR="00271B79" w:rsidRDefault="00271B79" w:rsidP="00271B79">
      <w:pPr>
        <w:spacing w:after="0" w:line="273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питань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46288B" w:rsidRPr="00271B79" w:rsidRDefault="00271B79" w:rsidP="00585D22">
      <w:pPr>
        <w:spacing w:after="0" w:line="273" w:lineRule="auto"/>
        <w:jc w:val="both"/>
        <w:rPr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діяльності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виконавчих органів ради    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en-US"/>
        </w:rPr>
        <w:t xml:space="preserve">                                              </w:t>
      </w:r>
      <w:r w:rsidR="00585D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en-US"/>
        </w:rPr>
        <w:t>Ліля ГОРОДЕЦЬКА</w:t>
      </w:r>
    </w:p>
    <w:sectPr w:rsidR="0046288B" w:rsidRPr="0027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A1D93"/>
    <w:multiLevelType w:val="multilevel"/>
    <w:tmpl w:val="0D3A1D93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79"/>
    <w:rsid w:val="0000014E"/>
    <w:rsid w:val="00243A87"/>
    <w:rsid w:val="00271B79"/>
    <w:rsid w:val="00477D7C"/>
    <w:rsid w:val="00585D22"/>
    <w:rsid w:val="00754CCA"/>
    <w:rsid w:val="007C637C"/>
    <w:rsid w:val="009348E6"/>
    <w:rsid w:val="00B927D0"/>
    <w:rsid w:val="00D46B66"/>
    <w:rsid w:val="00E000B8"/>
    <w:rsid w:val="00FD1769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06EB"/>
  <w15:docId w15:val="{3A5163A5-E1CD-4BDA-A207-3A6C3BB9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B79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71B79"/>
    <w:rPr>
      <w:i/>
      <w:iCs/>
    </w:rPr>
  </w:style>
  <w:style w:type="paragraph" w:styleId="a4">
    <w:name w:val="Normal (Web)"/>
    <w:basedOn w:val="a"/>
    <w:uiPriority w:val="99"/>
    <w:unhideWhenUsed/>
    <w:rsid w:val="00271B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71B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3095</Words>
  <Characters>1765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2024-09-18T06:50:00Z</dcterms:created>
  <dcterms:modified xsi:type="dcterms:W3CDTF">2024-09-18T06:50:00Z</dcterms:modified>
</cp:coreProperties>
</file>