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70" w:rsidRPr="00066214" w:rsidRDefault="000D3865" w:rsidP="00924A70">
      <w:pPr>
        <w:tabs>
          <w:tab w:val="left" w:pos="180"/>
          <w:tab w:val="left" w:pos="7088"/>
        </w:tabs>
        <w:spacing w:after="120"/>
        <w:jc w:val="center"/>
        <w:rPr>
          <w:rFonts w:ascii="Times New Roman" w:hAnsi="Times New Roman"/>
          <w:b/>
          <w:bCs/>
          <w:sz w:val="24"/>
          <w:szCs w:val="24"/>
        </w:rPr>
      </w:pPr>
      <w:r w:rsidRPr="00C57234">
        <w:rPr>
          <w:rFonts w:ascii="Times New Roman" w:hAnsi="Times New Roman"/>
          <w:b/>
          <w:noProof/>
          <w:sz w:val="24"/>
          <w:szCs w:val="24"/>
        </w:rPr>
        <w:drawing>
          <wp:inline distT="0" distB="0" distL="0" distR="0">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95325"/>
                    </a:xfrm>
                    <a:prstGeom prst="rect">
                      <a:avLst/>
                    </a:prstGeom>
                    <a:noFill/>
                    <a:ln>
                      <a:noFill/>
                    </a:ln>
                  </pic:spPr>
                </pic:pic>
              </a:graphicData>
            </a:graphic>
          </wp:inline>
        </w:drawing>
      </w:r>
      <w:r w:rsidR="00924A70" w:rsidRPr="00066214">
        <w:rPr>
          <w:rFonts w:ascii="Times New Roman" w:hAnsi="Times New Roman"/>
          <w:b/>
          <w:bCs/>
          <w:sz w:val="24"/>
          <w:szCs w:val="24"/>
        </w:rPr>
        <w:t xml:space="preserve"> </w:t>
      </w:r>
    </w:p>
    <w:p w:rsidR="00924A70" w:rsidRPr="00066214" w:rsidRDefault="00924A70" w:rsidP="009013C8">
      <w:pPr>
        <w:spacing w:after="0"/>
        <w:jc w:val="center"/>
        <w:rPr>
          <w:rFonts w:ascii="Times New Roman" w:hAnsi="Times New Roman"/>
          <w:b/>
          <w:sz w:val="24"/>
          <w:szCs w:val="24"/>
        </w:rPr>
      </w:pPr>
      <w:r w:rsidRPr="00066214">
        <w:rPr>
          <w:rFonts w:ascii="Times New Roman" w:hAnsi="Times New Roman"/>
          <w:b/>
          <w:sz w:val="24"/>
          <w:szCs w:val="24"/>
        </w:rPr>
        <w:t>РОМЕНСЬКА МІСЬКА РАДА СУМСЬКОЇ ОБЛАСТІ</w:t>
      </w:r>
    </w:p>
    <w:p w:rsidR="00924A70" w:rsidRPr="00066214" w:rsidRDefault="0028698F" w:rsidP="009013C8">
      <w:pPr>
        <w:spacing w:after="120"/>
        <w:jc w:val="center"/>
        <w:rPr>
          <w:rFonts w:ascii="Times New Roman" w:hAnsi="Times New Roman"/>
          <w:b/>
          <w:sz w:val="24"/>
          <w:szCs w:val="24"/>
        </w:rPr>
      </w:pPr>
      <w:r>
        <w:rPr>
          <w:rFonts w:ascii="Times New Roman" w:hAnsi="Times New Roman"/>
          <w:b/>
          <w:sz w:val="24"/>
          <w:szCs w:val="24"/>
          <w:lang w:val="uk-UA"/>
        </w:rPr>
        <w:t>ВОСЬМЕ</w:t>
      </w:r>
      <w:r w:rsidR="00924A70" w:rsidRPr="00066214">
        <w:rPr>
          <w:rFonts w:ascii="Times New Roman" w:hAnsi="Times New Roman"/>
          <w:b/>
          <w:sz w:val="24"/>
          <w:szCs w:val="24"/>
        </w:rPr>
        <w:t xml:space="preserve"> СКЛИКАННЯ</w:t>
      </w:r>
    </w:p>
    <w:p w:rsidR="00924A70" w:rsidRDefault="00C87A11" w:rsidP="009013C8">
      <w:pPr>
        <w:keepNext/>
        <w:keepLines/>
        <w:spacing w:after="120"/>
        <w:jc w:val="center"/>
        <w:outlineLvl w:val="2"/>
        <w:rPr>
          <w:rFonts w:ascii="Times New Roman" w:hAnsi="Times New Roman"/>
          <w:b/>
          <w:bCs/>
          <w:sz w:val="24"/>
          <w:szCs w:val="24"/>
          <w:lang w:val="uk-UA"/>
        </w:rPr>
      </w:pPr>
      <w:r>
        <w:rPr>
          <w:rFonts w:ascii="Times New Roman" w:hAnsi="Times New Roman"/>
          <w:b/>
          <w:bCs/>
          <w:sz w:val="24"/>
          <w:szCs w:val="24"/>
          <w:lang w:val="uk-UA"/>
        </w:rPr>
        <w:t xml:space="preserve">СІМДЕСЯТ </w:t>
      </w:r>
      <w:r w:rsidR="008C3C35">
        <w:rPr>
          <w:rFonts w:ascii="Times New Roman" w:hAnsi="Times New Roman"/>
          <w:b/>
          <w:bCs/>
          <w:sz w:val="24"/>
          <w:szCs w:val="24"/>
          <w:lang w:val="uk-UA"/>
        </w:rPr>
        <w:t>ДЕВ</w:t>
      </w:r>
      <w:r w:rsidR="008C3C35" w:rsidRPr="002B569E">
        <w:rPr>
          <w:rFonts w:ascii="Times New Roman" w:hAnsi="Times New Roman"/>
          <w:b/>
          <w:bCs/>
          <w:sz w:val="24"/>
          <w:szCs w:val="24"/>
        </w:rPr>
        <w:t>’</w:t>
      </w:r>
      <w:r w:rsidR="008C3C35">
        <w:rPr>
          <w:rFonts w:ascii="Times New Roman" w:hAnsi="Times New Roman"/>
          <w:b/>
          <w:bCs/>
          <w:sz w:val="24"/>
          <w:szCs w:val="24"/>
          <w:lang w:val="uk-UA"/>
        </w:rPr>
        <w:t>ЯТА</w:t>
      </w:r>
      <w:r w:rsidR="00924A70" w:rsidRPr="00066214">
        <w:rPr>
          <w:rFonts w:ascii="Times New Roman" w:hAnsi="Times New Roman"/>
          <w:b/>
          <w:bCs/>
          <w:sz w:val="24"/>
          <w:szCs w:val="24"/>
        </w:rPr>
        <w:t xml:space="preserve"> СЕСІЯ</w:t>
      </w:r>
    </w:p>
    <w:p w:rsidR="00775B93" w:rsidRPr="00775B93" w:rsidRDefault="00775B93" w:rsidP="009013C8">
      <w:pPr>
        <w:keepNext/>
        <w:keepLines/>
        <w:spacing w:after="120"/>
        <w:jc w:val="center"/>
        <w:outlineLvl w:val="2"/>
        <w:rPr>
          <w:rFonts w:ascii="Times New Roman" w:hAnsi="Times New Roman"/>
          <w:b/>
          <w:bCs/>
          <w:sz w:val="24"/>
          <w:szCs w:val="24"/>
          <w:lang w:val="uk-UA"/>
        </w:rPr>
      </w:pPr>
      <w:r>
        <w:rPr>
          <w:rFonts w:ascii="Times New Roman" w:hAnsi="Times New Roman"/>
          <w:b/>
          <w:bCs/>
          <w:sz w:val="24"/>
          <w:szCs w:val="24"/>
          <w:lang w:val="uk-UA"/>
        </w:rPr>
        <w:t>РІШЕННЯ</w:t>
      </w:r>
    </w:p>
    <w:p w:rsidR="008C3C35" w:rsidRPr="008C3C35" w:rsidRDefault="00C87A11" w:rsidP="009013C8">
      <w:pPr>
        <w:pStyle w:val="a5"/>
        <w:spacing w:after="120"/>
        <w:rPr>
          <w:rFonts w:ascii="Times New Roman" w:hAnsi="Times New Roman"/>
          <w:b/>
          <w:bCs/>
          <w:sz w:val="24"/>
          <w:szCs w:val="24"/>
        </w:rPr>
      </w:pPr>
      <w:r>
        <w:rPr>
          <w:rFonts w:ascii="Times New Roman" w:hAnsi="Times New Roman"/>
          <w:b/>
          <w:sz w:val="24"/>
          <w:szCs w:val="24"/>
          <w:lang w:val="uk-UA"/>
        </w:rPr>
        <w:t>2</w:t>
      </w:r>
      <w:r w:rsidR="008C3C35" w:rsidRPr="008C3C35">
        <w:rPr>
          <w:rFonts w:ascii="Times New Roman" w:hAnsi="Times New Roman"/>
          <w:b/>
          <w:sz w:val="24"/>
          <w:szCs w:val="24"/>
        </w:rPr>
        <w:t>5</w:t>
      </w:r>
      <w:r>
        <w:rPr>
          <w:rFonts w:ascii="Times New Roman" w:hAnsi="Times New Roman"/>
          <w:b/>
          <w:sz w:val="24"/>
          <w:szCs w:val="24"/>
          <w:lang w:val="uk-UA"/>
        </w:rPr>
        <w:t>.0</w:t>
      </w:r>
      <w:r w:rsidR="008C3C35" w:rsidRPr="008C3C35">
        <w:rPr>
          <w:rFonts w:ascii="Times New Roman" w:hAnsi="Times New Roman"/>
          <w:b/>
          <w:sz w:val="24"/>
          <w:szCs w:val="24"/>
        </w:rPr>
        <w:t>9</w:t>
      </w:r>
      <w:r>
        <w:rPr>
          <w:rFonts w:ascii="Times New Roman" w:hAnsi="Times New Roman"/>
          <w:b/>
          <w:sz w:val="24"/>
          <w:szCs w:val="24"/>
          <w:lang w:val="uk-UA"/>
        </w:rPr>
        <w:t>.2024</w:t>
      </w:r>
      <w:r w:rsidR="00924A70">
        <w:rPr>
          <w:rFonts w:ascii="Times New Roman" w:hAnsi="Times New Roman"/>
          <w:b/>
          <w:bCs/>
          <w:sz w:val="24"/>
          <w:szCs w:val="24"/>
        </w:rPr>
        <w:tab/>
      </w:r>
      <w:r w:rsidR="00924A70" w:rsidRPr="00066214">
        <w:rPr>
          <w:rFonts w:ascii="Times New Roman" w:hAnsi="Times New Roman"/>
          <w:b/>
          <w:bCs/>
          <w:sz w:val="24"/>
          <w:szCs w:val="24"/>
        </w:rPr>
        <w:t xml:space="preserve">  </w:t>
      </w:r>
      <w:r w:rsidR="00924A70">
        <w:rPr>
          <w:rFonts w:ascii="Times New Roman" w:hAnsi="Times New Roman"/>
          <w:b/>
          <w:bCs/>
          <w:sz w:val="24"/>
          <w:szCs w:val="24"/>
          <w:lang w:val="uk-UA"/>
        </w:rPr>
        <w:t xml:space="preserve">                                                </w:t>
      </w:r>
      <w:r w:rsidR="00924A70" w:rsidRPr="00066214">
        <w:rPr>
          <w:rFonts w:ascii="Times New Roman" w:hAnsi="Times New Roman"/>
          <w:b/>
          <w:bCs/>
          <w:sz w:val="24"/>
          <w:szCs w:val="24"/>
        </w:rPr>
        <w:t xml:space="preserve"> Ромни</w:t>
      </w:r>
    </w:p>
    <w:p w:rsidR="00BF1617" w:rsidRPr="008C3C35" w:rsidRDefault="00BF1617" w:rsidP="00647067">
      <w:pPr>
        <w:spacing w:before="120" w:after="120" w:line="288" w:lineRule="auto"/>
        <w:ind w:right="4678"/>
        <w:jc w:val="both"/>
        <w:rPr>
          <w:rFonts w:ascii="Times New Roman" w:hAnsi="Times New Roman"/>
          <w:b/>
          <w:sz w:val="24"/>
          <w:szCs w:val="24"/>
          <w:lang w:val="uk-UA"/>
        </w:rPr>
      </w:pPr>
      <w:r w:rsidRPr="00026C53">
        <w:rPr>
          <w:rFonts w:ascii="Times New Roman" w:hAnsi="Times New Roman"/>
          <w:b/>
          <w:sz w:val="24"/>
          <w:szCs w:val="24"/>
          <w:lang w:val="uk-UA"/>
        </w:rPr>
        <w:t xml:space="preserve">Про </w:t>
      </w:r>
      <w:r w:rsidR="008C3C35">
        <w:rPr>
          <w:rFonts w:ascii="Times New Roman" w:hAnsi="Times New Roman"/>
          <w:b/>
          <w:sz w:val="24"/>
          <w:szCs w:val="24"/>
          <w:lang w:val="uk-UA"/>
        </w:rPr>
        <w:t>облік на балансі Комунального підприємства «Житло</w:t>
      </w:r>
      <w:r w:rsidR="002B569E">
        <w:rPr>
          <w:rFonts w:ascii="Times New Roman" w:hAnsi="Times New Roman"/>
          <w:b/>
          <w:sz w:val="24"/>
          <w:szCs w:val="24"/>
          <w:lang w:val="uk-UA"/>
        </w:rPr>
        <w:t>-</w:t>
      </w:r>
      <w:bookmarkStart w:id="0" w:name="_GoBack"/>
      <w:bookmarkEnd w:id="0"/>
      <w:r w:rsidR="008C3C35">
        <w:rPr>
          <w:rFonts w:ascii="Times New Roman" w:hAnsi="Times New Roman"/>
          <w:b/>
          <w:sz w:val="24"/>
          <w:szCs w:val="24"/>
          <w:lang w:val="uk-UA"/>
        </w:rPr>
        <w:t>Експлуатація» Роменської міської ради нежитлового приміщення</w:t>
      </w:r>
    </w:p>
    <w:p w:rsidR="00BF1617" w:rsidRPr="00B23E1F" w:rsidRDefault="00E30923" w:rsidP="00695FEE">
      <w:pPr>
        <w:pStyle w:val="a3"/>
        <w:spacing w:line="276" w:lineRule="auto"/>
        <w:ind w:firstLine="425"/>
        <w:rPr>
          <w:szCs w:val="24"/>
          <w:lang w:val="uk-UA"/>
        </w:rPr>
      </w:pPr>
      <w:r w:rsidRPr="00F31C6B">
        <w:rPr>
          <w:szCs w:val="24"/>
          <w:lang w:val="uk-UA"/>
        </w:rPr>
        <w:t>Відповідно до стат</w:t>
      </w:r>
      <w:r w:rsidR="006E67B5">
        <w:rPr>
          <w:szCs w:val="24"/>
          <w:lang w:val="uk-UA"/>
        </w:rPr>
        <w:t>ей</w:t>
      </w:r>
      <w:r w:rsidR="006E67B5" w:rsidRPr="00F31C6B">
        <w:rPr>
          <w:szCs w:val="24"/>
          <w:lang w:val="uk-UA"/>
        </w:rPr>
        <w:t xml:space="preserve"> 26</w:t>
      </w:r>
      <w:r w:rsidR="006E67B5">
        <w:rPr>
          <w:szCs w:val="24"/>
          <w:lang w:val="uk-UA"/>
        </w:rPr>
        <w:t xml:space="preserve">, 60 </w:t>
      </w:r>
      <w:r w:rsidRPr="00F31C6B">
        <w:rPr>
          <w:szCs w:val="24"/>
          <w:lang w:val="uk-UA"/>
        </w:rPr>
        <w:t xml:space="preserve">Закону України </w:t>
      </w:r>
      <w:r w:rsidR="00BF1617" w:rsidRPr="00F31C6B">
        <w:rPr>
          <w:szCs w:val="24"/>
          <w:lang w:val="uk-UA"/>
        </w:rPr>
        <w:t xml:space="preserve"> «Про мі</w:t>
      </w:r>
      <w:r w:rsidR="002708A7" w:rsidRPr="00F31C6B">
        <w:rPr>
          <w:szCs w:val="24"/>
          <w:lang w:val="uk-UA"/>
        </w:rPr>
        <w:t xml:space="preserve">сцеве самоврядування в Україні», </w:t>
      </w:r>
      <w:r w:rsidR="00B23E1F">
        <w:rPr>
          <w:szCs w:val="24"/>
          <w:lang w:val="uk-UA"/>
        </w:rPr>
        <w:t xml:space="preserve">   </w:t>
      </w:r>
      <w:r w:rsidR="00F31C6B">
        <w:rPr>
          <w:szCs w:val="24"/>
          <w:lang w:val="uk-UA"/>
        </w:rPr>
        <w:t xml:space="preserve">з метою обліку нерухомого майна комунальної власності, що помилково було знято з балансу </w:t>
      </w:r>
      <w:r w:rsidR="00F31C6B" w:rsidRPr="00F31C6B">
        <w:rPr>
          <w:szCs w:val="24"/>
          <w:lang w:val="uk-UA"/>
        </w:rPr>
        <w:t>Комунального підприємства «Житло</w:t>
      </w:r>
      <w:r w:rsidR="002B569E">
        <w:rPr>
          <w:szCs w:val="24"/>
          <w:lang w:val="uk-UA"/>
        </w:rPr>
        <w:t>-</w:t>
      </w:r>
      <w:r w:rsidR="00F31C6B" w:rsidRPr="00F31C6B">
        <w:rPr>
          <w:szCs w:val="24"/>
          <w:lang w:val="uk-UA"/>
        </w:rPr>
        <w:t>Експлуатація» Роменської міської ради</w:t>
      </w:r>
      <w:r w:rsidR="00ED1B3E">
        <w:rPr>
          <w:szCs w:val="24"/>
          <w:lang w:val="uk-UA"/>
        </w:rPr>
        <w:t>,</w:t>
      </w:r>
    </w:p>
    <w:p w:rsidR="00BF1617" w:rsidRPr="00135646" w:rsidRDefault="00BF1617" w:rsidP="00647067">
      <w:pPr>
        <w:pStyle w:val="a3"/>
        <w:spacing w:before="120" w:after="120"/>
        <w:rPr>
          <w:szCs w:val="24"/>
        </w:rPr>
      </w:pPr>
      <w:r>
        <w:rPr>
          <w:szCs w:val="24"/>
        </w:rPr>
        <w:t>МІСЬКА РАДА</w:t>
      </w:r>
      <w:r w:rsidRPr="00135646">
        <w:rPr>
          <w:szCs w:val="24"/>
        </w:rPr>
        <w:t xml:space="preserve"> ВИРІШИЛА:</w:t>
      </w:r>
    </w:p>
    <w:p w:rsidR="000355BB" w:rsidRPr="000355BB" w:rsidRDefault="00F31C6B" w:rsidP="002B569E">
      <w:pPr>
        <w:pStyle w:val="21"/>
        <w:numPr>
          <w:ilvl w:val="0"/>
          <w:numId w:val="16"/>
        </w:numPr>
        <w:tabs>
          <w:tab w:val="left" w:pos="0"/>
        </w:tabs>
        <w:spacing w:line="271" w:lineRule="auto"/>
        <w:ind w:left="0" w:firstLine="567"/>
        <w:jc w:val="both"/>
        <w:rPr>
          <w:rFonts w:ascii="Times New Roman" w:hAnsi="Times New Roman"/>
          <w:bCs/>
          <w:sz w:val="24"/>
          <w:szCs w:val="24"/>
          <w:lang w:val="uk-UA"/>
        </w:rPr>
      </w:pPr>
      <w:r w:rsidRPr="000355BB">
        <w:rPr>
          <w:rFonts w:ascii="Times New Roman" w:hAnsi="Times New Roman"/>
          <w:bCs/>
          <w:sz w:val="24"/>
          <w:szCs w:val="24"/>
          <w:lang w:val="uk-UA"/>
        </w:rPr>
        <w:t xml:space="preserve">Поставити на баланс </w:t>
      </w:r>
      <w:r w:rsidRPr="000355BB">
        <w:rPr>
          <w:rFonts w:ascii="Times New Roman" w:hAnsi="Times New Roman"/>
          <w:sz w:val="24"/>
          <w:szCs w:val="24"/>
          <w:lang w:val="uk-UA"/>
        </w:rPr>
        <w:t>Комунального підприємства «Житло</w:t>
      </w:r>
      <w:r w:rsidR="002B569E">
        <w:rPr>
          <w:rFonts w:ascii="Times New Roman" w:hAnsi="Times New Roman"/>
          <w:sz w:val="24"/>
          <w:szCs w:val="24"/>
          <w:lang w:val="uk-UA"/>
        </w:rPr>
        <w:t>-</w:t>
      </w:r>
      <w:r w:rsidRPr="000355BB">
        <w:rPr>
          <w:rFonts w:ascii="Times New Roman" w:hAnsi="Times New Roman"/>
          <w:sz w:val="24"/>
          <w:szCs w:val="24"/>
          <w:lang w:val="uk-UA"/>
        </w:rPr>
        <w:t xml:space="preserve">Експлуатація» Роменської міської ради 49/100 часток приміщення (групи приміщень) площею 128,1 </w:t>
      </w:r>
      <w:proofErr w:type="spellStart"/>
      <w:r w:rsidRPr="000355BB">
        <w:rPr>
          <w:rFonts w:ascii="Times New Roman" w:hAnsi="Times New Roman"/>
          <w:sz w:val="24"/>
          <w:szCs w:val="24"/>
          <w:lang w:val="uk-UA"/>
        </w:rPr>
        <w:t>кв.м</w:t>
      </w:r>
      <w:proofErr w:type="spellEnd"/>
      <w:r w:rsidRPr="000355BB">
        <w:rPr>
          <w:rFonts w:ascii="Times New Roman" w:hAnsi="Times New Roman"/>
          <w:sz w:val="24"/>
          <w:szCs w:val="24"/>
          <w:lang w:val="uk-UA"/>
        </w:rPr>
        <w:t xml:space="preserve"> від загальної площі 262,3 </w:t>
      </w:r>
      <w:proofErr w:type="spellStart"/>
      <w:r w:rsidRPr="000355BB">
        <w:rPr>
          <w:rFonts w:ascii="Times New Roman" w:hAnsi="Times New Roman"/>
          <w:sz w:val="24"/>
          <w:szCs w:val="24"/>
          <w:lang w:val="uk-UA"/>
        </w:rPr>
        <w:t>кв.м</w:t>
      </w:r>
      <w:proofErr w:type="spellEnd"/>
      <w:r w:rsidRPr="000355BB">
        <w:rPr>
          <w:rFonts w:ascii="Times New Roman" w:hAnsi="Times New Roman"/>
          <w:sz w:val="24"/>
          <w:szCs w:val="24"/>
          <w:lang w:val="uk-UA"/>
        </w:rPr>
        <w:t>,</w:t>
      </w:r>
      <w:r w:rsidR="000355BB" w:rsidRPr="000355BB">
        <w:rPr>
          <w:rFonts w:ascii="Times New Roman" w:hAnsi="Times New Roman"/>
          <w:sz w:val="24"/>
          <w:szCs w:val="24"/>
          <w:lang w:val="uk-UA"/>
        </w:rPr>
        <w:t xml:space="preserve"> розташоване за адресою: м. Ромни Сумської області, вулиця </w:t>
      </w:r>
      <w:proofErr w:type="spellStart"/>
      <w:r w:rsidR="000355BB" w:rsidRPr="000355BB">
        <w:rPr>
          <w:rFonts w:ascii="Times New Roman" w:hAnsi="Times New Roman"/>
          <w:sz w:val="24"/>
          <w:szCs w:val="24"/>
          <w:lang w:val="uk-UA"/>
        </w:rPr>
        <w:t>Коржівська</w:t>
      </w:r>
      <w:proofErr w:type="spellEnd"/>
      <w:r w:rsidR="000355BB" w:rsidRPr="000355BB">
        <w:rPr>
          <w:rFonts w:ascii="Times New Roman" w:hAnsi="Times New Roman"/>
          <w:sz w:val="24"/>
          <w:szCs w:val="24"/>
          <w:lang w:val="uk-UA"/>
        </w:rPr>
        <w:t>, будинок 3, приміщення 101,</w:t>
      </w:r>
      <w:r w:rsidRPr="000355BB">
        <w:rPr>
          <w:rFonts w:ascii="Times New Roman" w:hAnsi="Times New Roman"/>
          <w:sz w:val="24"/>
          <w:szCs w:val="24"/>
          <w:lang w:val="uk-UA"/>
        </w:rPr>
        <w:t xml:space="preserve"> що перебуває у спільній частковій власності, </w:t>
      </w:r>
      <w:r w:rsidR="000355BB" w:rsidRPr="000355BB">
        <w:rPr>
          <w:rFonts w:ascii="Times New Roman" w:hAnsi="Times New Roman"/>
          <w:sz w:val="24"/>
          <w:szCs w:val="24"/>
          <w:lang w:val="uk-UA"/>
        </w:rPr>
        <w:t>власником якого є Роменська міська рада Сумської області</w:t>
      </w:r>
      <w:r w:rsidR="000355BB">
        <w:rPr>
          <w:rFonts w:ascii="Times New Roman" w:hAnsi="Times New Roman"/>
          <w:sz w:val="24"/>
          <w:szCs w:val="24"/>
          <w:lang w:val="uk-UA"/>
        </w:rPr>
        <w:t>.</w:t>
      </w:r>
    </w:p>
    <w:p w:rsidR="000355BB" w:rsidRPr="000355BB" w:rsidRDefault="000355BB" w:rsidP="002B569E">
      <w:pPr>
        <w:pStyle w:val="21"/>
        <w:numPr>
          <w:ilvl w:val="0"/>
          <w:numId w:val="16"/>
        </w:numPr>
        <w:tabs>
          <w:tab w:val="left" w:pos="0"/>
        </w:tabs>
        <w:spacing w:line="271" w:lineRule="auto"/>
        <w:ind w:left="0" w:firstLine="567"/>
        <w:jc w:val="both"/>
        <w:rPr>
          <w:rFonts w:ascii="Times New Roman" w:hAnsi="Times New Roman"/>
          <w:bCs/>
          <w:sz w:val="24"/>
          <w:szCs w:val="24"/>
          <w:lang w:val="uk-UA"/>
        </w:rPr>
      </w:pPr>
      <w:r>
        <w:rPr>
          <w:rFonts w:ascii="Times New Roman" w:hAnsi="Times New Roman"/>
          <w:sz w:val="24"/>
          <w:szCs w:val="24"/>
          <w:lang w:val="uk-UA"/>
        </w:rPr>
        <w:t xml:space="preserve">Затвердити незалежну оцінку вартості </w:t>
      </w:r>
      <w:r w:rsidRPr="000355BB">
        <w:rPr>
          <w:rFonts w:ascii="Times New Roman" w:hAnsi="Times New Roman"/>
          <w:sz w:val="24"/>
          <w:szCs w:val="24"/>
          <w:lang w:val="uk-UA"/>
        </w:rPr>
        <w:t>49/100 часток приміщення (групи приміщень)</w:t>
      </w:r>
      <w:r>
        <w:rPr>
          <w:rFonts w:ascii="Times New Roman" w:hAnsi="Times New Roman"/>
          <w:sz w:val="24"/>
          <w:szCs w:val="24"/>
          <w:lang w:val="uk-UA"/>
        </w:rPr>
        <w:t>, що</w:t>
      </w:r>
      <w:r w:rsidRPr="000355BB">
        <w:rPr>
          <w:rFonts w:ascii="Times New Roman" w:hAnsi="Times New Roman"/>
          <w:sz w:val="24"/>
          <w:szCs w:val="24"/>
          <w:lang w:val="uk-UA"/>
        </w:rPr>
        <w:t xml:space="preserve"> розташоване за адресою: м. Ромни Сумської області, вулиця </w:t>
      </w:r>
      <w:proofErr w:type="spellStart"/>
      <w:r w:rsidRPr="000355BB">
        <w:rPr>
          <w:rFonts w:ascii="Times New Roman" w:hAnsi="Times New Roman"/>
          <w:sz w:val="24"/>
          <w:szCs w:val="24"/>
          <w:lang w:val="uk-UA"/>
        </w:rPr>
        <w:t>Коржівська</w:t>
      </w:r>
      <w:proofErr w:type="spellEnd"/>
      <w:r w:rsidRPr="000355BB">
        <w:rPr>
          <w:rFonts w:ascii="Times New Roman" w:hAnsi="Times New Roman"/>
          <w:sz w:val="24"/>
          <w:szCs w:val="24"/>
          <w:lang w:val="uk-UA"/>
        </w:rPr>
        <w:t>, будинок 3, приміщення 101</w:t>
      </w:r>
      <w:r>
        <w:rPr>
          <w:rFonts w:ascii="Times New Roman" w:hAnsi="Times New Roman"/>
          <w:sz w:val="24"/>
          <w:szCs w:val="24"/>
          <w:lang w:val="uk-UA"/>
        </w:rPr>
        <w:t xml:space="preserve">, у сумі 208 000 (двісті вісім тисяч) грн. та встановити її </w:t>
      </w:r>
      <w:r w:rsidR="00CF3831">
        <w:rPr>
          <w:rFonts w:ascii="Times New Roman" w:hAnsi="Times New Roman"/>
          <w:sz w:val="24"/>
          <w:szCs w:val="24"/>
          <w:lang w:val="uk-UA"/>
        </w:rPr>
        <w:t xml:space="preserve">на рівні </w:t>
      </w:r>
      <w:r>
        <w:rPr>
          <w:rFonts w:ascii="Times New Roman" w:hAnsi="Times New Roman"/>
          <w:sz w:val="24"/>
          <w:szCs w:val="24"/>
          <w:lang w:val="uk-UA"/>
        </w:rPr>
        <w:t>балансов</w:t>
      </w:r>
      <w:r w:rsidR="00CF3831">
        <w:rPr>
          <w:rFonts w:ascii="Times New Roman" w:hAnsi="Times New Roman"/>
          <w:sz w:val="24"/>
          <w:szCs w:val="24"/>
          <w:lang w:val="uk-UA"/>
        </w:rPr>
        <w:t>ої</w:t>
      </w:r>
      <w:r>
        <w:rPr>
          <w:rFonts w:ascii="Times New Roman" w:hAnsi="Times New Roman"/>
          <w:sz w:val="24"/>
          <w:szCs w:val="24"/>
          <w:lang w:val="uk-UA"/>
        </w:rPr>
        <w:t xml:space="preserve"> варт</w:t>
      </w:r>
      <w:r w:rsidR="00CF3831">
        <w:rPr>
          <w:rFonts w:ascii="Times New Roman" w:hAnsi="Times New Roman"/>
          <w:sz w:val="24"/>
          <w:szCs w:val="24"/>
          <w:lang w:val="uk-UA"/>
        </w:rPr>
        <w:t>о</w:t>
      </w:r>
      <w:r>
        <w:rPr>
          <w:rFonts w:ascii="Times New Roman" w:hAnsi="Times New Roman"/>
          <w:sz w:val="24"/>
          <w:szCs w:val="24"/>
          <w:lang w:val="uk-UA"/>
        </w:rPr>
        <w:t>ст</w:t>
      </w:r>
      <w:r w:rsidR="00CF3831">
        <w:rPr>
          <w:rFonts w:ascii="Times New Roman" w:hAnsi="Times New Roman"/>
          <w:sz w:val="24"/>
          <w:szCs w:val="24"/>
          <w:lang w:val="uk-UA"/>
        </w:rPr>
        <w:t>і</w:t>
      </w:r>
      <w:r>
        <w:rPr>
          <w:rFonts w:ascii="Times New Roman" w:hAnsi="Times New Roman"/>
          <w:sz w:val="24"/>
          <w:szCs w:val="24"/>
          <w:lang w:val="uk-UA"/>
        </w:rPr>
        <w:t xml:space="preserve"> нерухомого майна </w:t>
      </w:r>
      <w:r w:rsidR="00CF3831">
        <w:rPr>
          <w:rFonts w:ascii="Times New Roman" w:hAnsi="Times New Roman"/>
          <w:sz w:val="24"/>
          <w:szCs w:val="24"/>
          <w:lang w:val="uk-UA"/>
        </w:rPr>
        <w:t>комунальної власності.</w:t>
      </w:r>
    </w:p>
    <w:p w:rsidR="00861257" w:rsidRDefault="00861257" w:rsidP="00CF3831">
      <w:pPr>
        <w:pStyle w:val="21"/>
        <w:tabs>
          <w:tab w:val="left" w:pos="709"/>
        </w:tabs>
        <w:spacing w:after="0" w:line="271" w:lineRule="auto"/>
        <w:ind w:firstLine="360"/>
        <w:jc w:val="both"/>
        <w:rPr>
          <w:rFonts w:ascii="Times New Roman" w:hAnsi="Times New Roman"/>
          <w:bCs/>
          <w:sz w:val="24"/>
          <w:szCs w:val="24"/>
          <w:lang w:val="uk-UA"/>
        </w:rPr>
      </w:pPr>
    </w:p>
    <w:p w:rsidR="00861257" w:rsidRDefault="00861257" w:rsidP="00A25894">
      <w:pPr>
        <w:pStyle w:val="21"/>
        <w:tabs>
          <w:tab w:val="left" w:pos="709"/>
        </w:tabs>
        <w:spacing w:after="0" w:line="240" w:lineRule="auto"/>
        <w:jc w:val="both"/>
        <w:rPr>
          <w:rFonts w:ascii="Times New Roman" w:hAnsi="Times New Roman"/>
          <w:bCs/>
          <w:sz w:val="24"/>
          <w:szCs w:val="24"/>
          <w:lang w:val="uk-UA"/>
        </w:rPr>
      </w:pPr>
    </w:p>
    <w:p w:rsidR="00FE64E8" w:rsidRPr="00026C53" w:rsidRDefault="00026C53" w:rsidP="00026C53">
      <w:pPr>
        <w:tabs>
          <w:tab w:val="left" w:pos="180"/>
          <w:tab w:val="left" w:pos="7088"/>
        </w:tabs>
        <w:spacing w:after="120"/>
        <w:rPr>
          <w:rFonts w:ascii="Times New Roman" w:hAnsi="Times New Roman"/>
          <w:b/>
          <w:bCs/>
          <w:sz w:val="24"/>
          <w:szCs w:val="24"/>
          <w:lang w:val="uk-UA"/>
        </w:rPr>
      </w:pPr>
      <w:r>
        <w:rPr>
          <w:rFonts w:ascii="Times New Roman" w:hAnsi="Times New Roman"/>
          <w:b/>
          <w:bCs/>
          <w:sz w:val="24"/>
          <w:szCs w:val="24"/>
          <w:lang w:val="uk-UA"/>
        </w:rPr>
        <w:t>Міський голова                                                                                Олег СТОГНІЙ</w:t>
      </w:r>
    </w:p>
    <w:p w:rsidR="00FF412E" w:rsidRPr="00FE64E8" w:rsidRDefault="00FF412E" w:rsidP="009C1EB9">
      <w:pPr>
        <w:pStyle w:val="21"/>
        <w:tabs>
          <w:tab w:val="left" w:pos="180"/>
        </w:tabs>
        <w:spacing w:after="0" w:line="288" w:lineRule="auto"/>
        <w:jc w:val="center"/>
        <w:rPr>
          <w:rFonts w:ascii="Times New Roman" w:hAnsi="Times New Roman"/>
          <w:b/>
          <w:sz w:val="24"/>
          <w:szCs w:val="24"/>
        </w:rPr>
      </w:pPr>
    </w:p>
    <w:p w:rsidR="00FF412E" w:rsidRDefault="00FF412E" w:rsidP="009C1EB9">
      <w:pPr>
        <w:pStyle w:val="21"/>
        <w:tabs>
          <w:tab w:val="left" w:pos="180"/>
        </w:tabs>
        <w:spacing w:after="0" w:line="288" w:lineRule="auto"/>
        <w:jc w:val="center"/>
        <w:rPr>
          <w:rFonts w:ascii="Times New Roman" w:hAnsi="Times New Roman"/>
          <w:b/>
          <w:sz w:val="24"/>
          <w:szCs w:val="24"/>
          <w:lang w:val="uk-UA"/>
        </w:rPr>
      </w:pPr>
    </w:p>
    <w:p w:rsidR="007F1D84" w:rsidRDefault="007F1D84"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2B569E">
      <w:pPr>
        <w:pStyle w:val="a5"/>
        <w:spacing w:line="271" w:lineRule="auto"/>
        <w:jc w:val="center"/>
        <w:rPr>
          <w:rFonts w:ascii="Times New Roman" w:hAnsi="Times New Roman"/>
          <w:b/>
          <w:sz w:val="24"/>
          <w:szCs w:val="24"/>
        </w:rPr>
      </w:pPr>
      <w:proofErr w:type="spellStart"/>
      <w:r>
        <w:rPr>
          <w:rFonts w:ascii="Times New Roman" w:hAnsi="Times New Roman"/>
          <w:b/>
          <w:sz w:val="24"/>
          <w:szCs w:val="24"/>
        </w:rPr>
        <w:lastRenderedPageBreak/>
        <w:t>Пояснювальна</w:t>
      </w:r>
      <w:proofErr w:type="spellEnd"/>
      <w:r>
        <w:rPr>
          <w:rFonts w:ascii="Times New Roman" w:hAnsi="Times New Roman"/>
          <w:b/>
          <w:sz w:val="24"/>
          <w:szCs w:val="24"/>
        </w:rPr>
        <w:t xml:space="preserve"> записка</w:t>
      </w:r>
    </w:p>
    <w:p w:rsidR="008C3D02" w:rsidRPr="006E67B5" w:rsidRDefault="008C3D02" w:rsidP="002B569E">
      <w:pPr>
        <w:pStyle w:val="a5"/>
        <w:spacing w:line="271" w:lineRule="auto"/>
        <w:jc w:val="center"/>
        <w:rPr>
          <w:rFonts w:ascii="Times New Roman" w:hAnsi="Times New Roman"/>
          <w:b/>
          <w:sz w:val="24"/>
          <w:szCs w:val="24"/>
          <w:lang w:val="uk-UA"/>
        </w:rPr>
      </w:pPr>
      <w:r>
        <w:rPr>
          <w:rFonts w:ascii="Times New Roman" w:hAnsi="Times New Roman"/>
          <w:b/>
          <w:sz w:val="24"/>
          <w:szCs w:val="24"/>
        </w:rPr>
        <w:t xml:space="preserve">до </w:t>
      </w:r>
      <w:proofErr w:type="spellStart"/>
      <w:r>
        <w:rPr>
          <w:rFonts w:ascii="Times New Roman" w:hAnsi="Times New Roman"/>
          <w:b/>
          <w:sz w:val="24"/>
          <w:szCs w:val="24"/>
        </w:rPr>
        <w:t>проєкту</w:t>
      </w:r>
      <w:proofErr w:type="spellEnd"/>
      <w:r>
        <w:rPr>
          <w:rFonts w:ascii="Times New Roman" w:hAnsi="Times New Roman"/>
          <w:b/>
          <w:sz w:val="24"/>
          <w:szCs w:val="24"/>
        </w:rPr>
        <w:t xml:space="preserve"> </w:t>
      </w:r>
      <w:proofErr w:type="spellStart"/>
      <w:r>
        <w:rPr>
          <w:rFonts w:ascii="Times New Roman" w:hAnsi="Times New Roman"/>
          <w:b/>
          <w:sz w:val="24"/>
          <w:szCs w:val="24"/>
        </w:rPr>
        <w:t>рішення</w:t>
      </w:r>
      <w:proofErr w:type="spellEnd"/>
      <w:r>
        <w:rPr>
          <w:rFonts w:ascii="Times New Roman" w:hAnsi="Times New Roman"/>
          <w:b/>
          <w:sz w:val="24"/>
          <w:szCs w:val="24"/>
        </w:rPr>
        <w:t xml:space="preserve"> </w:t>
      </w:r>
      <w:proofErr w:type="spellStart"/>
      <w:r>
        <w:rPr>
          <w:rFonts w:ascii="Times New Roman" w:hAnsi="Times New Roman"/>
          <w:b/>
          <w:sz w:val="24"/>
          <w:szCs w:val="24"/>
        </w:rPr>
        <w:t>міської</w:t>
      </w:r>
      <w:proofErr w:type="spellEnd"/>
      <w:r>
        <w:rPr>
          <w:rFonts w:ascii="Times New Roman" w:hAnsi="Times New Roman"/>
          <w:b/>
          <w:sz w:val="24"/>
          <w:szCs w:val="24"/>
        </w:rPr>
        <w:t xml:space="preserve"> ради </w:t>
      </w:r>
      <w:proofErr w:type="spellStart"/>
      <w:r>
        <w:rPr>
          <w:rFonts w:ascii="Times New Roman" w:hAnsi="Times New Roman"/>
          <w:b/>
          <w:sz w:val="24"/>
          <w:szCs w:val="24"/>
        </w:rPr>
        <w:t>від</w:t>
      </w:r>
      <w:proofErr w:type="spellEnd"/>
      <w:r>
        <w:rPr>
          <w:rFonts w:ascii="Times New Roman" w:hAnsi="Times New Roman"/>
          <w:b/>
          <w:sz w:val="24"/>
          <w:szCs w:val="24"/>
        </w:rPr>
        <w:t xml:space="preserve"> </w:t>
      </w:r>
      <w:r w:rsidR="000C77C3">
        <w:rPr>
          <w:rFonts w:ascii="Times New Roman" w:hAnsi="Times New Roman"/>
          <w:b/>
          <w:sz w:val="24"/>
          <w:szCs w:val="24"/>
          <w:lang w:val="uk-UA"/>
        </w:rPr>
        <w:t>2</w:t>
      </w:r>
      <w:r w:rsidR="00ED1B3E">
        <w:rPr>
          <w:rFonts w:ascii="Times New Roman" w:hAnsi="Times New Roman"/>
          <w:b/>
          <w:sz w:val="24"/>
          <w:szCs w:val="24"/>
          <w:lang w:val="uk-UA"/>
        </w:rPr>
        <w:t>5</w:t>
      </w:r>
      <w:r w:rsidR="000C77C3">
        <w:rPr>
          <w:rFonts w:ascii="Times New Roman" w:hAnsi="Times New Roman"/>
          <w:b/>
          <w:sz w:val="24"/>
          <w:szCs w:val="24"/>
          <w:lang w:val="uk-UA"/>
        </w:rPr>
        <w:t>.0</w:t>
      </w:r>
      <w:r w:rsidR="00ED1B3E">
        <w:rPr>
          <w:rFonts w:ascii="Times New Roman" w:hAnsi="Times New Roman"/>
          <w:b/>
          <w:sz w:val="24"/>
          <w:szCs w:val="24"/>
          <w:lang w:val="uk-UA"/>
        </w:rPr>
        <w:t>9</w:t>
      </w:r>
      <w:r w:rsidR="000C77C3">
        <w:rPr>
          <w:rFonts w:ascii="Times New Roman" w:hAnsi="Times New Roman"/>
          <w:b/>
          <w:sz w:val="24"/>
          <w:szCs w:val="24"/>
          <w:lang w:val="uk-UA"/>
        </w:rPr>
        <w:t>.2024</w:t>
      </w:r>
    </w:p>
    <w:p w:rsidR="008C3D02" w:rsidRDefault="008C3D02" w:rsidP="002B569E">
      <w:pPr>
        <w:tabs>
          <w:tab w:val="left" w:pos="8505"/>
        </w:tabs>
        <w:spacing w:after="0" w:line="288" w:lineRule="auto"/>
        <w:ind w:right="-1"/>
        <w:jc w:val="center"/>
        <w:rPr>
          <w:rFonts w:ascii="Times New Roman" w:hAnsi="Times New Roman"/>
          <w:b/>
          <w:sz w:val="24"/>
          <w:szCs w:val="24"/>
          <w:lang w:val="uk-UA"/>
        </w:rPr>
      </w:pPr>
      <w:r>
        <w:rPr>
          <w:rFonts w:ascii="Times New Roman" w:hAnsi="Times New Roman"/>
          <w:b/>
          <w:sz w:val="24"/>
          <w:szCs w:val="24"/>
        </w:rPr>
        <w:t>«</w:t>
      </w:r>
      <w:r w:rsidR="00ED1B3E" w:rsidRPr="00026C53">
        <w:rPr>
          <w:rFonts w:ascii="Times New Roman" w:hAnsi="Times New Roman"/>
          <w:b/>
          <w:sz w:val="24"/>
          <w:szCs w:val="24"/>
          <w:lang w:val="uk-UA"/>
        </w:rPr>
        <w:t xml:space="preserve">Про </w:t>
      </w:r>
      <w:r w:rsidR="00ED1B3E">
        <w:rPr>
          <w:rFonts w:ascii="Times New Roman" w:hAnsi="Times New Roman"/>
          <w:b/>
          <w:sz w:val="24"/>
          <w:szCs w:val="24"/>
          <w:lang w:val="uk-UA"/>
        </w:rPr>
        <w:t>облік на балансі Комунального підприємства «Житло – Експлуатація» Роменської міської ради нежитлового приміщення</w:t>
      </w:r>
      <w:r>
        <w:rPr>
          <w:rFonts w:ascii="Times New Roman" w:hAnsi="Times New Roman"/>
          <w:b/>
          <w:sz w:val="24"/>
          <w:szCs w:val="24"/>
        </w:rPr>
        <w:t>»</w:t>
      </w:r>
    </w:p>
    <w:p w:rsidR="008C3D02" w:rsidRDefault="00E11AB9" w:rsidP="008C3D02">
      <w:pPr>
        <w:pStyle w:val="a5"/>
        <w:jc w:val="center"/>
        <w:rPr>
          <w:rFonts w:ascii="Times New Roman" w:hAnsi="Times New Roman"/>
          <w:b/>
          <w:sz w:val="24"/>
          <w:szCs w:val="24"/>
          <w:lang w:val="uk-UA"/>
        </w:rPr>
      </w:pPr>
      <w:r>
        <w:rPr>
          <w:rFonts w:ascii="Times New Roman" w:hAnsi="Times New Roman"/>
          <w:b/>
          <w:sz w:val="24"/>
          <w:szCs w:val="24"/>
          <w:lang w:val="uk-UA"/>
        </w:rPr>
        <w:tab/>
      </w:r>
    </w:p>
    <w:p w:rsidR="008C3D02" w:rsidRPr="008E088E" w:rsidRDefault="008E088E" w:rsidP="008E088E">
      <w:pPr>
        <w:spacing w:before="120" w:after="120" w:line="288" w:lineRule="auto"/>
        <w:ind w:right="-1"/>
        <w:jc w:val="both"/>
        <w:rPr>
          <w:rFonts w:ascii="Times New Roman" w:hAnsi="Times New Roman"/>
          <w:sz w:val="24"/>
          <w:szCs w:val="24"/>
          <w:lang w:val="uk-UA"/>
        </w:rPr>
      </w:pPr>
      <w:r>
        <w:rPr>
          <w:rFonts w:ascii="Times New Roman" w:hAnsi="Times New Roman"/>
          <w:sz w:val="24"/>
          <w:szCs w:val="24"/>
          <w:lang w:val="uk-UA"/>
        </w:rPr>
        <w:tab/>
      </w:r>
      <w:proofErr w:type="spellStart"/>
      <w:r w:rsidR="00ED1B3E">
        <w:rPr>
          <w:rFonts w:ascii="Times New Roman" w:hAnsi="Times New Roman"/>
          <w:sz w:val="24"/>
          <w:szCs w:val="24"/>
          <w:lang w:val="uk-UA"/>
        </w:rPr>
        <w:t>Проєкт</w:t>
      </w:r>
      <w:proofErr w:type="spellEnd"/>
      <w:r w:rsidR="00ED1B3E">
        <w:rPr>
          <w:rFonts w:ascii="Times New Roman" w:hAnsi="Times New Roman"/>
          <w:sz w:val="24"/>
          <w:szCs w:val="24"/>
          <w:lang w:val="uk-UA"/>
        </w:rPr>
        <w:t xml:space="preserve"> рішення Роменської міської </w:t>
      </w:r>
      <w:r w:rsidR="00ED1B3E" w:rsidRPr="00ED1B3E">
        <w:rPr>
          <w:rFonts w:ascii="Times New Roman" w:hAnsi="Times New Roman"/>
          <w:sz w:val="24"/>
          <w:szCs w:val="24"/>
          <w:lang w:val="uk-UA"/>
        </w:rPr>
        <w:t>ради «Про облік на балансі Комунального підприємства «Житло – Експлуатація» Роменської міської ради нежитлового приміщення»</w:t>
      </w:r>
      <w:r w:rsidR="00ED1B3E">
        <w:rPr>
          <w:rFonts w:ascii="Times New Roman" w:hAnsi="Times New Roman"/>
          <w:sz w:val="24"/>
          <w:szCs w:val="24"/>
          <w:lang w:val="uk-UA"/>
        </w:rPr>
        <w:t xml:space="preserve"> підготовлений з метою постановки на баланс </w:t>
      </w:r>
      <w:r w:rsidR="00ED1B3E" w:rsidRPr="000355BB">
        <w:rPr>
          <w:rFonts w:ascii="Times New Roman" w:hAnsi="Times New Roman"/>
          <w:sz w:val="24"/>
          <w:szCs w:val="24"/>
          <w:lang w:val="uk-UA"/>
        </w:rPr>
        <w:t>49/100 часток приміщення (групи приміщень)</w:t>
      </w:r>
      <w:r>
        <w:rPr>
          <w:rFonts w:ascii="Times New Roman" w:hAnsi="Times New Roman"/>
          <w:sz w:val="24"/>
          <w:szCs w:val="24"/>
          <w:lang w:val="uk-UA"/>
        </w:rPr>
        <w:t xml:space="preserve">, </w:t>
      </w:r>
      <w:r w:rsidRPr="000355BB">
        <w:rPr>
          <w:rFonts w:ascii="Times New Roman" w:hAnsi="Times New Roman"/>
          <w:sz w:val="24"/>
          <w:szCs w:val="24"/>
          <w:lang w:val="uk-UA"/>
        </w:rPr>
        <w:t xml:space="preserve">за адресою: </w:t>
      </w:r>
      <w:r>
        <w:rPr>
          <w:rFonts w:ascii="Times New Roman" w:hAnsi="Times New Roman"/>
          <w:sz w:val="24"/>
          <w:szCs w:val="24"/>
          <w:lang w:val="uk-UA"/>
        </w:rPr>
        <w:t xml:space="preserve"> </w:t>
      </w:r>
      <w:r w:rsidRPr="000355BB">
        <w:rPr>
          <w:rFonts w:ascii="Times New Roman" w:hAnsi="Times New Roman"/>
          <w:sz w:val="24"/>
          <w:szCs w:val="24"/>
          <w:lang w:val="uk-UA"/>
        </w:rPr>
        <w:t xml:space="preserve">м. Ромни Сумської області, вулиця </w:t>
      </w:r>
      <w:proofErr w:type="spellStart"/>
      <w:r w:rsidRPr="000355BB">
        <w:rPr>
          <w:rFonts w:ascii="Times New Roman" w:hAnsi="Times New Roman"/>
          <w:sz w:val="24"/>
          <w:szCs w:val="24"/>
          <w:lang w:val="uk-UA"/>
        </w:rPr>
        <w:t>Коржівська</w:t>
      </w:r>
      <w:proofErr w:type="spellEnd"/>
      <w:r w:rsidRPr="000355BB">
        <w:rPr>
          <w:rFonts w:ascii="Times New Roman" w:hAnsi="Times New Roman"/>
          <w:sz w:val="24"/>
          <w:szCs w:val="24"/>
          <w:lang w:val="uk-UA"/>
        </w:rPr>
        <w:t>, будинок 3, приміщення 101</w:t>
      </w:r>
      <w:r>
        <w:rPr>
          <w:rFonts w:ascii="Times New Roman" w:hAnsi="Times New Roman"/>
          <w:sz w:val="24"/>
          <w:szCs w:val="24"/>
          <w:lang w:val="uk-UA"/>
        </w:rPr>
        <w:t xml:space="preserve">, яке </w:t>
      </w:r>
      <w:r w:rsidR="002B569E" w:rsidRPr="00001142">
        <w:rPr>
          <w:rFonts w:ascii="Times New Roman" w:hAnsi="Times New Roman"/>
          <w:sz w:val="24"/>
          <w:szCs w:val="24"/>
          <w:lang w:val="uk-UA"/>
        </w:rPr>
        <w:t>входить до</w:t>
      </w:r>
      <w:r w:rsidR="00F309D0" w:rsidRPr="00001142">
        <w:rPr>
          <w:rFonts w:ascii="Times New Roman" w:hAnsi="Times New Roman"/>
          <w:sz w:val="24"/>
          <w:szCs w:val="24"/>
          <w:lang w:val="uk-UA"/>
        </w:rPr>
        <w:t xml:space="preserve"> склад</w:t>
      </w:r>
      <w:r w:rsidR="002B569E" w:rsidRPr="00001142">
        <w:rPr>
          <w:rFonts w:ascii="Times New Roman" w:hAnsi="Times New Roman"/>
          <w:sz w:val="24"/>
          <w:szCs w:val="24"/>
          <w:lang w:val="uk-UA"/>
        </w:rPr>
        <w:t>у</w:t>
      </w:r>
      <w:r w:rsidR="00F309D0">
        <w:rPr>
          <w:rFonts w:ascii="Times New Roman" w:hAnsi="Times New Roman"/>
          <w:sz w:val="24"/>
          <w:szCs w:val="24"/>
          <w:lang w:val="uk-UA"/>
        </w:rPr>
        <w:t xml:space="preserve"> житлового будинку та </w:t>
      </w:r>
      <w:r>
        <w:rPr>
          <w:rFonts w:ascii="Times New Roman" w:hAnsi="Times New Roman"/>
          <w:sz w:val="24"/>
          <w:szCs w:val="24"/>
          <w:lang w:val="uk-UA"/>
        </w:rPr>
        <w:t xml:space="preserve">помилково було знято з балансу підприємства після проведеної приватизації (передачі у власність) громадянам квартир, що розташовані на першому поверсі будівлі.  </w:t>
      </w:r>
    </w:p>
    <w:p w:rsidR="006E67B5" w:rsidRPr="008C3D02" w:rsidRDefault="006E67B5" w:rsidP="008C3D02">
      <w:pPr>
        <w:spacing w:after="0" w:line="288" w:lineRule="auto"/>
        <w:ind w:right="-1"/>
        <w:jc w:val="both"/>
        <w:rPr>
          <w:rFonts w:ascii="Times New Roman" w:hAnsi="Times New Roman"/>
          <w:sz w:val="24"/>
          <w:szCs w:val="24"/>
          <w:lang w:val="uk-UA"/>
        </w:rPr>
      </w:pPr>
    </w:p>
    <w:p w:rsidR="008C3D02" w:rsidRPr="00001142" w:rsidRDefault="00001142" w:rsidP="008C3D02">
      <w:pPr>
        <w:jc w:val="both"/>
        <w:rPr>
          <w:rFonts w:ascii="Times New Roman" w:hAnsi="Times New Roman"/>
          <w:b/>
          <w:sz w:val="24"/>
          <w:szCs w:val="24"/>
          <w:lang w:val="uk-UA"/>
        </w:rPr>
      </w:pPr>
      <w:r>
        <w:rPr>
          <w:rFonts w:ascii="Times New Roman" w:hAnsi="Times New Roman"/>
          <w:b/>
          <w:sz w:val="24"/>
          <w:szCs w:val="24"/>
          <w:lang w:val="uk-UA"/>
        </w:rPr>
        <w:t xml:space="preserve">Директор </w:t>
      </w:r>
      <w:proofErr w:type="spellStart"/>
      <w:r>
        <w:rPr>
          <w:rFonts w:ascii="Times New Roman" w:hAnsi="Times New Roman"/>
          <w:b/>
          <w:sz w:val="24"/>
          <w:szCs w:val="24"/>
          <w:lang w:val="uk-UA"/>
        </w:rPr>
        <w:t>КП</w:t>
      </w:r>
      <w:proofErr w:type="spellEnd"/>
      <w:r>
        <w:rPr>
          <w:rFonts w:ascii="Times New Roman" w:hAnsi="Times New Roman"/>
          <w:b/>
          <w:sz w:val="24"/>
          <w:szCs w:val="24"/>
          <w:lang w:val="uk-UA"/>
        </w:rPr>
        <w:t xml:space="preserve"> «Житло-Експлуатація» РМР                                    Олена ФІЛІМОНОВА</w:t>
      </w:r>
    </w:p>
    <w:p w:rsidR="008D76A3" w:rsidRPr="006E67B5" w:rsidRDefault="008D76A3" w:rsidP="00BC0105">
      <w:pPr>
        <w:spacing w:after="0"/>
        <w:jc w:val="both"/>
        <w:rPr>
          <w:rFonts w:ascii="Times New Roman" w:hAnsi="Times New Roman"/>
          <w:b/>
          <w:sz w:val="24"/>
          <w:szCs w:val="24"/>
          <w:lang w:val="uk-UA"/>
        </w:rPr>
      </w:pPr>
    </w:p>
    <w:p w:rsidR="00BC0105" w:rsidRDefault="008C3D02" w:rsidP="00BC0105">
      <w:pPr>
        <w:spacing w:after="0"/>
        <w:jc w:val="both"/>
        <w:rPr>
          <w:rFonts w:ascii="Times New Roman" w:hAnsi="Times New Roman"/>
          <w:b/>
          <w:sz w:val="24"/>
          <w:szCs w:val="24"/>
          <w:lang w:val="uk-UA"/>
        </w:rPr>
      </w:pPr>
      <w:r w:rsidRPr="006E67B5">
        <w:rPr>
          <w:rFonts w:ascii="Times New Roman" w:hAnsi="Times New Roman"/>
          <w:b/>
          <w:sz w:val="24"/>
          <w:szCs w:val="24"/>
        </w:rPr>
        <w:t>П</w:t>
      </w:r>
      <w:proofErr w:type="spellStart"/>
      <w:r w:rsidR="00BC0105">
        <w:rPr>
          <w:rFonts w:ascii="Times New Roman" w:hAnsi="Times New Roman"/>
          <w:b/>
          <w:sz w:val="24"/>
          <w:szCs w:val="24"/>
          <w:lang w:val="uk-UA"/>
        </w:rPr>
        <w:t>огоджено</w:t>
      </w:r>
      <w:proofErr w:type="spellEnd"/>
    </w:p>
    <w:p w:rsidR="008C3D02" w:rsidRPr="006E67B5" w:rsidRDefault="006E67B5" w:rsidP="00BC0105">
      <w:pPr>
        <w:jc w:val="both"/>
        <w:rPr>
          <w:rFonts w:ascii="Times New Roman" w:hAnsi="Times New Roman"/>
          <w:b/>
          <w:sz w:val="24"/>
          <w:szCs w:val="24"/>
          <w:lang w:val="uk-UA"/>
        </w:rPr>
      </w:pPr>
      <w:r w:rsidRPr="006E67B5">
        <w:rPr>
          <w:rFonts w:ascii="Times New Roman" w:hAnsi="Times New Roman"/>
          <w:b/>
          <w:sz w:val="24"/>
          <w:szCs w:val="24"/>
          <w:lang w:val="uk-UA"/>
        </w:rPr>
        <w:t>Керуючий справами виконкому</w:t>
      </w:r>
      <w:r w:rsidR="008C3D02" w:rsidRPr="006E67B5">
        <w:rPr>
          <w:rFonts w:ascii="Times New Roman" w:hAnsi="Times New Roman"/>
          <w:b/>
          <w:sz w:val="24"/>
          <w:szCs w:val="24"/>
          <w:lang w:val="uk-UA"/>
        </w:rPr>
        <w:t xml:space="preserve">                                                       </w:t>
      </w:r>
      <w:r w:rsidRPr="006E67B5">
        <w:rPr>
          <w:rFonts w:ascii="Times New Roman" w:hAnsi="Times New Roman"/>
          <w:b/>
          <w:sz w:val="24"/>
          <w:szCs w:val="24"/>
          <w:lang w:val="uk-UA"/>
        </w:rPr>
        <w:t>Наталія МОСКАЛЕНКО</w:t>
      </w:r>
    </w:p>
    <w:p w:rsidR="008C3D02" w:rsidRPr="006E67B5" w:rsidRDefault="008C3D02" w:rsidP="008C3D02">
      <w:pPr>
        <w:jc w:val="both"/>
        <w:rPr>
          <w:rFonts w:ascii="Times New Roman" w:hAnsi="Times New Roman"/>
          <w:b/>
          <w:sz w:val="24"/>
          <w:szCs w:val="24"/>
        </w:rPr>
      </w:pPr>
    </w:p>
    <w:p w:rsidR="003F0825" w:rsidRPr="008C3D02" w:rsidRDefault="003F0825" w:rsidP="009C1EB9">
      <w:pPr>
        <w:pStyle w:val="21"/>
        <w:tabs>
          <w:tab w:val="left" w:pos="180"/>
        </w:tabs>
        <w:spacing w:after="0" w:line="288" w:lineRule="auto"/>
        <w:jc w:val="center"/>
        <w:rPr>
          <w:rFonts w:ascii="Times New Roman" w:hAnsi="Times New Roman"/>
          <w:b/>
          <w:sz w:val="24"/>
          <w:szCs w:val="24"/>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Pr="002B569E" w:rsidRDefault="00344051" w:rsidP="009013C8">
      <w:pPr>
        <w:pStyle w:val="a5"/>
        <w:spacing w:line="269" w:lineRule="auto"/>
        <w:jc w:val="both"/>
        <w:rPr>
          <w:rFonts w:ascii="Times New Roman" w:hAnsi="Times New Roman"/>
          <w:b/>
          <w:sz w:val="24"/>
          <w:szCs w:val="24"/>
        </w:rPr>
      </w:pPr>
    </w:p>
    <w:p w:rsidR="00241BB3" w:rsidRPr="002B569E" w:rsidRDefault="00241BB3" w:rsidP="009013C8">
      <w:pPr>
        <w:pStyle w:val="a5"/>
        <w:spacing w:line="269" w:lineRule="auto"/>
        <w:jc w:val="both"/>
        <w:rPr>
          <w:rFonts w:ascii="Times New Roman" w:hAnsi="Times New Roman"/>
          <w:b/>
          <w:sz w:val="24"/>
          <w:szCs w:val="24"/>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sectPr w:rsidR="00344051" w:rsidSect="009013C8">
      <w:pgSz w:w="11906" w:h="16838"/>
      <w:pgMar w:top="993"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54A33"/>
    <w:multiLevelType w:val="hybridMultilevel"/>
    <w:tmpl w:val="9C36306C"/>
    <w:lvl w:ilvl="0" w:tplc="B0DC7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FD50FD"/>
    <w:multiLevelType w:val="hybridMultilevel"/>
    <w:tmpl w:val="2A7C297E"/>
    <w:lvl w:ilvl="0" w:tplc="393AC0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E5E24"/>
    <w:multiLevelType w:val="hybridMultilevel"/>
    <w:tmpl w:val="49CA451E"/>
    <w:lvl w:ilvl="0" w:tplc="D7706F9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31693B0D"/>
    <w:multiLevelType w:val="hybridMultilevel"/>
    <w:tmpl w:val="7B504312"/>
    <w:lvl w:ilvl="0" w:tplc="803E3D20">
      <w:start w:val="1"/>
      <w:numFmt w:val="decimal"/>
      <w:lvlText w:val="%1)"/>
      <w:lvlJc w:val="left"/>
      <w:pPr>
        <w:ind w:left="851" w:hanging="142"/>
      </w:pPr>
      <w:rPr>
        <w:rFonts w:ascii="Times New Roman" w:eastAsia="Times New Roman" w:hAnsi="Times New Roman"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40CC05B1"/>
    <w:multiLevelType w:val="multilevel"/>
    <w:tmpl w:val="D7CE96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43FD7F16"/>
    <w:multiLevelType w:val="hybridMultilevel"/>
    <w:tmpl w:val="5832E9BC"/>
    <w:lvl w:ilvl="0" w:tplc="3A94BFA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45882ACD"/>
    <w:multiLevelType w:val="hybridMultilevel"/>
    <w:tmpl w:val="EAB812AA"/>
    <w:lvl w:ilvl="0" w:tplc="3AD6985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52EE4CC0"/>
    <w:multiLevelType w:val="hybridMultilevel"/>
    <w:tmpl w:val="538A3B8C"/>
    <w:lvl w:ilvl="0" w:tplc="45B6E5C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66005B2B"/>
    <w:multiLevelType w:val="hybridMultilevel"/>
    <w:tmpl w:val="AB4E774E"/>
    <w:lvl w:ilvl="0" w:tplc="3AD6985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6617319"/>
    <w:multiLevelType w:val="hybridMultilevel"/>
    <w:tmpl w:val="DDF21012"/>
    <w:lvl w:ilvl="0" w:tplc="DBFA9BBA">
      <w:start w:val="25"/>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69785BE9"/>
    <w:multiLevelType w:val="hybridMultilevel"/>
    <w:tmpl w:val="6C72C7AC"/>
    <w:lvl w:ilvl="0" w:tplc="FD5C5B6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74F353C0"/>
    <w:multiLevelType w:val="hybridMultilevel"/>
    <w:tmpl w:val="C84C8396"/>
    <w:lvl w:ilvl="0" w:tplc="D69A4C0C">
      <w:start w:val="1"/>
      <w:numFmt w:val="decimal"/>
      <w:suff w:val="space"/>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E25E0"/>
    <w:multiLevelType w:val="hybridMultilevel"/>
    <w:tmpl w:val="82B60388"/>
    <w:lvl w:ilvl="0" w:tplc="36F003F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num>
  <w:num w:numId="2">
    <w:abstractNumId w:val="1"/>
  </w:num>
  <w:num w:numId="3">
    <w:abstractNumId w:val="6"/>
  </w:num>
  <w:num w:numId="4">
    <w:abstractNumId w:val="7"/>
  </w:num>
  <w:num w:numId="5">
    <w:abstractNumId w:va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5"/>
  </w:num>
  <w:num w:numId="12">
    <w:abstractNumId w:val="2"/>
  </w:num>
  <w:num w:numId="13">
    <w:abstractNumId w:val="12"/>
  </w:num>
  <w:num w:numId="14">
    <w:abstractNumId w:val="9"/>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617"/>
    <w:rsid w:val="00001142"/>
    <w:rsid w:val="00023650"/>
    <w:rsid w:val="000250AB"/>
    <w:rsid w:val="00026C53"/>
    <w:rsid w:val="00026D74"/>
    <w:rsid w:val="000355BB"/>
    <w:rsid w:val="00040824"/>
    <w:rsid w:val="000451DD"/>
    <w:rsid w:val="000545C1"/>
    <w:rsid w:val="00071829"/>
    <w:rsid w:val="00072E9A"/>
    <w:rsid w:val="00081322"/>
    <w:rsid w:val="00090F67"/>
    <w:rsid w:val="000A507B"/>
    <w:rsid w:val="000C27DE"/>
    <w:rsid w:val="000C5123"/>
    <w:rsid w:val="000C77C3"/>
    <w:rsid w:val="000D3865"/>
    <w:rsid w:val="00102351"/>
    <w:rsid w:val="00110DB6"/>
    <w:rsid w:val="0011263D"/>
    <w:rsid w:val="001209B0"/>
    <w:rsid w:val="00135740"/>
    <w:rsid w:val="00170FE1"/>
    <w:rsid w:val="0017309F"/>
    <w:rsid w:val="001739A2"/>
    <w:rsid w:val="001817C6"/>
    <w:rsid w:val="00185E1C"/>
    <w:rsid w:val="001C3A53"/>
    <w:rsid w:val="00235989"/>
    <w:rsid w:val="00241BB3"/>
    <w:rsid w:val="00253228"/>
    <w:rsid w:val="002708A7"/>
    <w:rsid w:val="00274B02"/>
    <w:rsid w:val="0027565A"/>
    <w:rsid w:val="0028698F"/>
    <w:rsid w:val="0029165B"/>
    <w:rsid w:val="002A1AE6"/>
    <w:rsid w:val="002A5154"/>
    <w:rsid w:val="002B569E"/>
    <w:rsid w:val="002B607E"/>
    <w:rsid w:val="002E64FE"/>
    <w:rsid w:val="0030670A"/>
    <w:rsid w:val="003067DB"/>
    <w:rsid w:val="003078FF"/>
    <w:rsid w:val="0032197D"/>
    <w:rsid w:val="0032266A"/>
    <w:rsid w:val="00330AF2"/>
    <w:rsid w:val="0033208C"/>
    <w:rsid w:val="00344051"/>
    <w:rsid w:val="003570C6"/>
    <w:rsid w:val="003648E1"/>
    <w:rsid w:val="0038523D"/>
    <w:rsid w:val="003B1580"/>
    <w:rsid w:val="003C01DB"/>
    <w:rsid w:val="003E2531"/>
    <w:rsid w:val="003F0825"/>
    <w:rsid w:val="004102A7"/>
    <w:rsid w:val="00410400"/>
    <w:rsid w:val="00415BBD"/>
    <w:rsid w:val="004167A8"/>
    <w:rsid w:val="0042696F"/>
    <w:rsid w:val="004360B1"/>
    <w:rsid w:val="00436AAF"/>
    <w:rsid w:val="004468F1"/>
    <w:rsid w:val="004548FE"/>
    <w:rsid w:val="004617A5"/>
    <w:rsid w:val="004726E5"/>
    <w:rsid w:val="00476C83"/>
    <w:rsid w:val="00480271"/>
    <w:rsid w:val="004C636D"/>
    <w:rsid w:val="004F5CF8"/>
    <w:rsid w:val="005013EF"/>
    <w:rsid w:val="00503EAE"/>
    <w:rsid w:val="00522C2C"/>
    <w:rsid w:val="005266A6"/>
    <w:rsid w:val="005276DE"/>
    <w:rsid w:val="005277EF"/>
    <w:rsid w:val="00531D3D"/>
    <w:rsid w:val="005707BE"/>
    <w:rsid w:val="00573DA5"/>
    <w:rsid w:val="005803F1"/>
    <w:rsid w:val="00584890"/>
    <w:rsid w:val="005863E3"/>
    <w:rsid w:val="0058783E"/>
    <w:rsid w:val="005D21A0"/>
    <w:rsid w:val="005D72A2"/>
    <w:rsid w:val="005E52B2"/>
    <w:rsid w:val="005E5624"/>
    <w:rsid w:val="00611F4F"/>
    <w:rsid w:val="006300A7"/>
    <w:rsid w:val="00635539"/>
    <w:rsid w:val="006406C3"/>
    <w:rsid w:val="006457C1"/>
    <w:rsid w:val="006459D3"/>
    <w:rsid w:val="00647067"/>
    <w:rsid w:val="00666C01"/>
    <w:rsid w:val="00676D2E"/>
    <w:rsid w:val="00683DE9"/>
    <w:rsid w:val="00690A57"/>
    <w:rsid w:val="00695BED"/>
    <w:rsid w:val="00695FEE"/>
    <w:rsid w:val="006A133C"/>
    <w:rsid w:val="006B0EF4"/>
    <w:rsid w:val="006B3A7A"/>
    <w:rsid w:val="006C1CB5"/>
    <w:rsid w:val="006E5C69"/>
    <w:rsid w:val="006E67B5"/>
    <w:rsid w:val="006F0AA4"/>
    <w:rsid w:val="0070222A"/>
    <w:rsid w:val="0070259D"/>
    <w:rsid w:val="00714254"/>
    <w:rsid w:val="0075125E"/>
    <w:rsid w:val="00751717"/>
    <w:rsid w:val="007677AC"/>
    <w:rsid w:val="00775B93"/>
    <w:rsid w:val="007C619E"/>
    <w:rsid w:val="007D086C"/>
    <w:rsid w:val="007F1D84"/>
    <w:rsid w:val="008001A0"/>
    <w:rsid w:val="00803529"/>
    <w:rsid w:val="00847324"/>
    <w:rsid w:val="00852EA7"/>
    <w:rsid w:val="00861257"/>
    <w:rsid w:val="00882936"/>
    <w:rsid w:val="00893173"/>
    <w:rsid w:val="008C3C35"/>
    <w:rsid w:val="008C3D02"/>
    <w:rsid w:val="008D76A3"/>
    <w:rsid w:val="008E088E"/>
    <w:rsid w:val="009013C8"/>
    <w:rsid w:val="00915D8D"/>
    <w:rsid w:val="00924A70"/>
    <w:rsid w:val="00925C44"/>
    <w:rsid w:val="009467FA"/>
    <w:rsid w:val="00953275"/>
    <w:rsid w:val="00954625"/>
    <w:rsid w:val="009768BD"/>
    <w:rsid w:val="0099088D"/>
    <w:rsid w:val="009A2DF5"/>
    <w:rsid w:val="009C1EB9"/>
    <w:rsid w:val="00A02D8D"/>
    <w:rsid w:val="00A074CC"/>
    <w:rsid w:val="00A07713"/>
    <w:rsid w:val="00A25894"/>
    <w:rsid w:val="00A30255"/>
    <w:rsid w:val="00A32013"/>
    <w:rsid w:val="00A64C45"/>
    <w:rsid w:val="00A7431C"/>
    <w:rsid w:val="00A91448"/>
    <w:rsid w:val="00A97549"/>
    <w:rsid w:val="00AC7CFC"/>
    <w:rsid w:val="00AF1B84"/>
    <w:rsid w:val="00B016A0"/>
    <w:rsid w:val="00B02D22"/>
    <w:rsid w:val="00B22E66"/>
    <w:rsid w:val="00B23E1F"/>
    <w:rsid w:val="00B43ABE"/>
    <w:rsid w:val="00BA0BDA"/>
    <w:rsid w:val="00BB1196"/>
    <w:rsid w:val="00BC0105"/>
    <w:rsid w:val="00BE3515"/>
    <w:rsid w:val="00BF1617"/>
    <w:rsid w:val="00BF3B61"/>
    <w:rsid w:val="00BF4BD6"/>
    <w:rsid w:val="00C260E0"/>
    <w:rsid w:val="00C77038"/>
    <w:rsid w:val="00C87A11"/>
    <w:rsid w:val="00C9077F"/>
    <w:rsid w:val="00CC2369"/>
    <w:rsid w:val="00CD7473"/>
    <w:rsid w:val="00CE4CE5"/>
    <w:rsid w:val="00CF19E2"/>
    <w:rsid w:val="00CF3831"/>
    <w:rsid w:val="00D14846"/>
    <w:rsid w:val="00D26301"/>
    <w:rsid w:val="00D2720A"/>
    <w:rsid w:val="00D40701"/>
    <w:rsid w:val="00D527F2"/>
    <w:rsid w:val="00D54D97"/>
    <w:rsid w:val="00D83B69"/>
    <w:rsid w:val="00D85D4F"/>
    <w:rsid w:val="00D943A1"/>
    <w:rsid w:val="00D97479"/>
    <w:rsid w:val="00DA7FB6"/>
    <w:rsid w:val="00DB6446"/>
    <w:rsid w:val="00DC783A"/>
    <w:rsid w:val="00DD1D85"/>
    <w:rsid w:val="00DD6EF7"/>
    <w:rsid w:val="00DF46BF"/>
    <w:rsid w:val="00E11AB9"/>
    <w:rsid w:val="00E171D0"/>
    <w:rsid w:val="00E17897"/>
    <w:rsid w:val="00E30923"/>
    <w:rsid w:val="00E52D92"/>
    <w:rsid w:val="00E55675"/>
    <w:rsid w:val="00E60BB2"/>
    <w:rsid w:val="00EA461F"/>
    <w:rsid w:val="00EC5CB6"/>
    <w:rsid w:val="00ED1B3E"/>
    <w:rsid w:val="00EE0CA7"/>
    <w:rsid w:val="00EE7A1D"/>
    <w:rsid w:val="00F06EF0"/>
    <w:rsid w:val="00F1473C"/>
    <w:rsid w:val="00F158BD"/>
    <w:rsid w:val="00F25138"/>
    <w:rsid w:val="00F309D0"/>
    <w:rsid w:val="00F3181F"/>
    <w:rsid w:val="00F31C6B"/>
    <w:rsid w:val="00F31DC0"/>
    <w:rsid w:val="00F406F9"/>
    <w:rsid w:val="00F56A64"/>
    <w:rsid w:val="00F662EE"/>
    <w:rsid w:val="00F72372"/>
    <w:rsid w:val="00F831D6"/>
    <w:rsid w:val="00F84DC1"/>
    <w:rsid w:val="00F86609"/>
    <w:rsid w:val="00F90A9E"/>
    <w:rsid w:val="00FA44E9"/>
    <w:rsid w:val="00FC00F4"/>
    <w:rsid w:val="00FC530F"/>
    <w:rsid w:val="00FC685C"/>
    <w:rsid w:val="00FE64E8"/>
    <w:rsid w:val="00FF4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17"/>
    <w:pPr>
      <w:spacing w:after="200" w:line="276" w:lineRule="auto"/>
    </w:pPr>
    <w:rPr>
      <w:rFonts w:eastAsia="Times New Roman"/>
      <w:sz w:val="22"/>
      <w:szCs w:val="22"/>
      <w:lang w:val="ru-RU" w:eastAsia="ru-RU"/>
    </w:rPr>
  </w:style>
  <w:style w:type="paragraph" w:styleId="1">
    <w:name w:val="heading 1"/>
    <w:basedOn w:val="a"/>
    <w:next w:val="a"/>
    <w:link w:val="10"/>
    <w:qFormat/>
    <w:rsid w:val="00BF1617"/>
    <w:pPr>
      <w:keepNext/>
      <w:spacing w:after="0" w:line="240" w:lineRule="auto"/>
      <w:jc w:val="right"/>
      <w:outlineLvl w:val="0"/>
    </w:pPr>
    <w:rPr>
      <w:rFonts w:ascii="Times New Roman" w:hAnsi="Times New Roman"/>
      <w:sz w:val="28"/>
      <w:szCs w:val="20"/>
    </w:rPr>
  </w:style>
  <w:style w:type="paragraph" w:styleId="2">
    <w:name w:val="heading 2"/>
    <w:basedOn w:val="a"/>
    <w:next w:val="a"/>
    <w:link w:val="20"/>
    <w:qFormat/>
    <w:rsid w:val="00BF1617"/>
    <w:pPr>
      <w:keepNext/>
      <w:spacing w:after="0" w:line="240" w:lineRule="auto"/>
      <w:jc w:val="right"/>
      <w:outlineLvl w:val="1"/>
    </w:pPr>
    <w:rPr>
      <w:rFonts w:ascii="Times New Roman" w:hAnsi="Times New Roman"/>
      <w:b/>
      <w:sz w:val="24"/>
      <w:szCs w:val="20"/>
    </w:rPr>
  </w:style>
  <w:style w:type="paragraph" w:styleId="3">
    <w:name w:val="heading 3"/>
    <w:basedOn w:val="a"/>
    <w:next w:val="a"/>
    <w:link w:val="30"/>
    <w:qFormat/>
    <w:rsid w:val="00BF1617"/>
    <w:pPr>
      <w:keepNext/>
      <w:spacing w:after="0" w:line="360" w:lineRule="auto"/>
      <w:outlineLvl w:val="2"/>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1617"/>
    <w:rPr>
      <w:rFonts w:ascii="Times New Roman" w:eastAsia="Times New Roman" w:hAnsi="Times New Roman" w:cs="Times New Roman"/>
      <w:sz w:val="28"/>
      <w:szCs w:val="20"/>
      <w:lang w:eastAsia="ru-RU"/>
    </w:rPr>
  </w:style>
  <w:style w:type="character" w:customStyle="1" w:styleId="20">
    <w:name w:val="Заголовок 2 Знак"/>
    <w:link w:val="2"/>
    <w:rsid w:val="00BF1617"/>
    <w:rPr>
      <w:rFonts w:ascii="Times New Roman" w:eastAsia="Times New Roman" w:hAnsi="Times New Roman" w:cs="Times New Roman"/>
      <w:b/>
      <w:sz w:val="24"/>
      <w:szCs w:val="20"/>
      <w:lang w:val="ru-RU" w:eastAsia="ru-RU"/>
    </w:rPr>
  </w:style>
  <w:style w:type="character" w:customStyle="1" w:styleId="30">
    <w:name w:val="Заголовок 3 Знак"/>
    <w:link w:val="3"/>
    <w:rsid w:val="00BF1617"/>
    <w:rPr>
      <w:rFonts w:ascii="Times New Roman" w:eastAsia="Times New Roman" w:hAnsi="Times New Roman" w:cs="Times New Roman"/>
      <w:b/>
      <w:sz w:val="24"/>
      <w:szCs w:val="20"/>
      <w:lang w:eastAsia="ru-RU"/>
    </w:rPr>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BF1617"/>
    <w:pPr>
      <w:spacing w:after="0" w:line="240" w:lineRule="auto"/>
      <w:jc w:val="both"/>
    </w:pPr>
    <w:rPr>
      <w:rFonts w:ascii="Times New Roman" w:hAnsi="Times New Roman"/>
      <w:sz w:val="24"/>
      <w:szCs w:val="20"/>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3"/>
    <w:rsid w:val="00BF1617"/>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BF1617"/>
    <w:pPr>
      <w:spacing w:after="120" w:line="480" w:lineRule="auto"/>
    </w:pPr>
    <w:rPr>
      <w:sz w:val="20"/>
      <w:szCs w:val="20"/>
    </w:rPr>
  </w:style>
  <w:style w:type="character" w:customStyle="1" w:styleId="22">
    <w:name w:val="Основной текст 2 Знак"/>
    <w:link w:val="21"/>
    <w:uiPriority w:val="99"/>
    <w:rsid w:val="00BF1617"/>
    <w:rPr>
      <w:rFonts w:ascii="Calibri" w:eastAsia="Times New Roman" w:hAnsi="Calibri" w:cs="Times New Roman"/>
      <w:lang w:val="ru-RU" w:eastAsia="ru-RU"/>
    </w:rPr>
  </w:style>
  <w:style w:type="paragraph" w:styleId="a5">
    <w:name w:val="No Spacing"/>
    <w:uiPriority w:val="1"/>
    <w:qFormat/>
    <w:rsid w:val="00DC783A"/>
    <w:rPr>
      <w:rFonts w:eastAsia="Times New Roman"/>
      <w:sz w:val="22"/>
      <w:szCs w:val="22"/>
      <w:lang w:val="ru-RU" w:eastAsia="ru-RU"/>
    </w:rPr>
  </w:style>
  <w:style w:type="paragraph" w:styleId="a6">
    <w:name w:val="List Paragraph"/>
    <w:basedOn w:val="a"/>
    <w:uiPriority w:val="34"/>
    <w:qFormat/>
    <w:rsid w:val="00CE4CE5"/>
    <w:pPr>
      <w:ind w:left="708"/>
    </w:pPr>
  </w:style>
  <w:style w:type="character" w:styleId="a7">
    <w:name w:val="Hyperlink"/>
    <w:uiPriority w:val="99"/>
    <w:semiHidden/>
    <w:unhideWhenUsed/>
    <w:rsid w:val="002B607E"/>
    <w:rPr>
      <w:color w:val="0000FF"/>
      <w:u w:val="single"/>
    </w:rPr>
  </w:style>
  <w:style w:type="paragraph" w:styleId="a8">
    <w:name w:val="Normal (Web)"/>
    <w:basedOn w:val="a"/>
    <w:uiPriority w:val="99"/>
    <w:semiHidden/>
    <w:unhideWhenUsed/>
    <w:rsid w:val="00344051"/>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1357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574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56513658">
      <w:bodyDiv w:val="1"/>
      <w:marLeft w:val="0"/>
      <w:marRight w:val="0"/>
      <w:marTop w:val="0"/>
      <w:marBottom w:val="0"/>
      <w:divBdr>
        <w:top w:val="none" w:sz="0" w:space="0" w:color="auto"/>
        <w:left w:val="none" w:sz="0" w:space="0" w:color="auto"/>
        <w:bottom w:val="none" w:sz="0" w:space="0" w:color="auto"/>
        <w:right w:val="none" w:sz="0" w:space="0" w:color="auto"/>
      </w:divBdr>
    </w:div>
    <w:div w:id="410471796">
      <w:bodyDiv w:val="1"/>
      <w:marLeft w:val="0"/>
      <w:marRight w:val="0"/>
      <w:marTop w:val="0"/>
      <w:marBottom w:val="0"/>
      <w:divBdr>
        <w:top w:val="none" w:sz="0" w:space="0" w:color="auto"/>
        <w:left w:val="none" w:sz="0" w:space="0" w:color="auto"/>
        <w:bottom w:val="none" w:sz="0" w:space="0" w:color="auto"/>
        <w:right w:val="none" w:sz="0" w:space="0" w:color="auto"/>
      </w:divBdr>
      <w:divsChild>
        <w:div w:id="885331385">
          <w:marLeft w:val="-105"/>
          <w:marRight w:val="-105"/>
          <w:marTop w:val="0"/>
          <w:marBottom w:val="0"/>
          <w:divBdr>
            <w:top w:val="none" w:sz="0" w:space="0" w:color="auto"/>
            <w:left w:val="none" w:sz="0" w:space="0" w:color="auto"/>
            <w:bottom w:val="none" w:sz="0" w:space="0" w:color="auto"/>
            <w:right w:val="none" w:sz="0" w:space="0" w:color="auto"/>
          </w:divBdr>
        </w:div>
        <w:div w:id="1616399954">
          <w:marLeft w:val="-105"/>
          <w:marRight w:val="-105"/>
          <w:marTop w:val="0"/>
          <w:marBottom w:val="0"/>
          <w:divBdr>
            <w:top w:val="none" w:sz="0" w:space="0" w:color="auto"/>
            <w:left w:val="none" w:sz="0" w:space="0" w:color="auto"/>
            <w:bottom w:val="none" w:sz="0" w:space="0" w:color="auto"/>
            <w:right w:val="none" w:sz="0" w:space="0" w:color="auto"/>
          </w:divBdr>
        </w:div>
      </w:divsChild>
    </w:div>
    <w:div w:id="514341706">
      <w:bodyDiv w:val="1"/>
      <w:marLeft w:val="0"/>
      <w:marRight w:val="0"/>
      <w:marTop w:val="0"/>
      <w:marBottom w:val="0"/>
      <w:divBdr>
        <w:top w:val="none" w:sz="0" w:space="0" w:color="auto"/>
        <w:left w:val="none" w:sz="0" w:space="0" w:color="auto"/>
        <w:bottom w:val="none" w:sz="0" w:space="0" w:color="auto"/>
        <w:right w:val="none" w:sz="0" w:space="0" w:color="auto"/>
      </w:divBdr>
    </w:div>
    <w:div w:id="1239485047">
      <w:bodyDiv w:val="1"/>
      <w:marLeft w:val="0"/>
      <w:marRight w:val="0"/>
      <w:marTop w:val="0"/>
      <w:marBottom w:val="0"/>
      <w:divBdr>
        <w:top w:val="none" w:sz="0" w:space="0" w:color="auto"/>
        <w:left w:val="none" w:sz="0" w:space="0" w:color="auto"/>
        <w:bottom w:val="none" w:sz="0" w:space="0" w:color="auto"/>
        <w:right w:val="none" w:sz="0" w:space="0" w:color="auto"/>
      </w:divBdr>
    </w:div>
    <w:div w:id="16216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8421D-5878-48CF-AEF7-6AD0E34E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1967</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3</cp:revision>
  <cp:lastPrinted>2024-09-10T06:24:00Z</cp:lastPrinted>
  <dcterms:created xsi:type="dcterms:W3CDTF">2024-09-16T12:14:00Z</dcterms:created>
  <dcterms:modified xsi:type="dcterms:W3CDTF">2024-09-17T05:29:00Z</dcterms:modified>
</cp:coreProperties>
</file>